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A2EF7" w14:textId="67CEB4D6" w:rsidR="007B5C8E" w:rsidRPr="00697281" w:rsidRDefault="00493E30" w:rsidP="00493E30">
      <w:pPr>
        <w:rPr>
          <w:b/>
          <w:bCs/>
          <w:color w:val="EE0000"/>
          <w:sz w:val="28"/>
          <w:szCs w:val="28"/>
        </w:rPr>
      </w:pPr>
      <w:r w:rsidRPr="00697281">
        <w:rPr>
          <w:b/>
          <w:bCs/>
          <w:color w:val="EE0000"/>
          <w:sz w:val="28"/>
          <w:szCs w:val="28"/>
        </w:rPr>
        <w:t>Athena</w:t>
      </w:r>
    </w:p>
    <w:p w14:paraId="5411958F" w14:textId="7DFC0B36" w:rsidR="0083617A" w:rsidRDefault="0083617A" w:rsidP="00697281">
      <w:pPr>
        <w:rPr>
          <w:b/>
          <w:bCs/>
          <w:color w:val="EE0000"/>
          <w:sz w:val="28"/>
          <w:szCs w:val="28"/>
        </w:rPr>
      </w:pPr>
      <w:r w:rsidRPr="0083617A">
        <w:rPr>
          <w:b/>
          <w:bCs/>
          <w:color w:val="EE0000"/>
          <w:sz w:val="28"/>
          <w:szCs w:val="28"/>
        </w:rPr>
        <w:t xml:space="preserve">The </w:t>
      </w:r>
      <w:proofErr w:type="spellStart"/>
      <w:r w:rsidRPr="0083617A">
        <w:rPr>
          <w:b/>
          <w:bCs/>
          <w:color w:val="EE0000"/>
          <w:sz w:val="28"/>
          <w:szCs w:val="28"/>
        </w:rPr>
        <w:t>Varvakeion</w:t>
      </w:r>
      <w:proofErr w:type="spellEnd"/>
      <w:r w:rsidRPr="0083617A">
        <w:rPr>
          <w:b/>
          <w:bCs/>
          <w:color w:val="EE0000"/>
          <w:sz w:val="28"/>
          <w:szCs w:val="28"/>
        </w:rPr>
        <w:t xml:space="preserve"> Athena</w:t>
      </w:r>
      <w:r>
        <w:rPr>
          <w:b/>
          <w:bCs/>
          <w:color w:val="EE0000"/>
          <w:sz w:val="28"/>
          <w:szCs w:val="28"/>
        </w:rPr>
        <w:t xml:space="preserve"> statue</w:t>
      </w:r>
    </w:p>
    <w:p w14:paraId="31FD904A" w14:textId="4D6614C0" w:rsidR="007B5C8E" w:rsidRPr="00FD26AB" w:rsidRDefault="007B5C8E" w:rsidP="00697281">
      <w:hyperlink r:id="rId5" w:history="1">
        <w:r w:rsidRPr="00FD26AB">
          <w:rPr>
            <w:rStyle w:val="Kpr"/>
          </w:rPr>
          <w:t>https://hades.fandom.com/wiki/Athena</w:t>
        </w:r>
      </w:hyperlink>
    </w:p>
    <w:p w14:paraId="4917D308" w14:textId="7FFC5FC3" w:rsidR="007B5C8E" w:rsidRPr="00FD26AB" w:rsidRDefault="007B5C8E" w:rsidP="00697281">
      <w:hyperlink r:id="rId6" w:history="1">
        <w:r w:rsidRPr="00FD26AB">
          <w:rPr>
            <w:rStyle w:val="Kpr"/>
          </w:rPr>
          <w:t>https://www.namuseum.gr/en/collection/klasiki-periodos-2/</w:t>
        </w:r>
      </w:hyperlink>
    </w:p>
    <w:p w14:paraId="78FE7D6C" w14:textId="25335ADC" w:rsidR="00697281" w:rsidRPr="007B5C8E" w:rsidRDefault="00697281" w:rsidP="00697281">
      <w:pPr>
        <w:rPr>
          <w:b/>
          <w:bCs/>
          <w:lang w:val="fr-FR"/>
        </w:rPr>
      </w:pPr>
      <w:proofErr w:type="spellStart"/>
      <w:r w:rsidRPr="007B5C8E">
        <w:rPr>
          <w:b/>
          <w:bCs/>
          <w:lang w:val="fr-FR"/>
        </w:rPr>
        <w:t>Historical</w:t>
      </w:r>
      <w:proofErr w:type="spellEnd"/>
      <w:r w:rsidRPr="007B5C8E">
        <w:rPr>
          <w:b/>
          <w:bCs/>
          <w:lang w:val="fr-FR"/>
        </w:rPr>
        <w:t xml:space="preserve"> Information</w:t>
      </w:r>
    </w:p>
    <w:p w14:paraId="561E8B06" w14:textId="77777777" w:rsidR="00697281" w:rsidRPr="00697281" w:rsidRDefault="00697281" w:rsidP="00697281">
      <w:pPr>
        <w:rPr>
          <w:b/>
          <w:bCs/>
        </w:rPr>
      </w:pPr>
      <w:r w:rsidRPr="00697281">
        <w:rPr>
          <w:b/>
          <w:bCs/>
        </w:rPr>
        <w:t>1. Language: Easy / Content: Simple</w:t>
      </w:r>
    </w:p>
    <w:p w14:paraId="6CC84982" w14:textId="77777777" w:rsidR="00697281" w:rsidRDefault="00697281" w:rsidP="00697281">
      <w:pPr>
        <w:rPr>
          <w:i/>
          <w:iCs/>
        </w:rPr>
      </w:pPr>
      <w:r w:rsidRPr="00697281">
        <w:rPr>
          <w:i/>
          <w:iCs/>
        </w:rPr>
        <w:t>(Very brief, Introductory, Tone for young audience/generic adults)</w:t>
      </w:r>
    </w:p>
    <w:p w14:paraId="471B2AF1" w14:textId="7D44CFC1" w:rsidR="007B5C8E" w:rsidRPr="00697281" w:rsidRDefault="007B5C8E" w:rsidP="00697281">
      <w:r w:rsidRPr="007B5C8E">
        <w:t>This statue is a Roman-period marble copy of the famous Athena Parthenos, now in the National Archaeological Museum of Athens.</w:t>
      </w:r>
    </w:p>
    <w:p w14:paraId="5AB8E262" w14:textId="77777777" w:rsidR="00697281" w:rsidRPr="00697281" w:rsidRDefault="00697281" w:rsidP="00697281">
      <w:pPr>
        <w:rPr>
          <w:b/>
          <w:bCs/>
        </w:rPr>
      </w:pPr>
      <w:r w:rsidRPr="00697281">
        <w:rPr>
          <w:b/>
          <w:bCs/>
        </w:rPr>
        <w:t>2. Language: Easy / Content: Complex</w:t>
      </w:r>
    </w:p>
    <w:p w14:paraId="01D1A1A5" w14:textId="53E32037" w:rsidR="00697281" w:rsidRDefault="00697281" w:rsidP="007B5C8E">
      <w:pPr>
        <w:tabs>
          <w:tab w:val="left" w:pos="5172"/>
        </w:tabs>
        <w:rPr>
          <w:i/>
          <w:iCs/>
        </w:rPr>
      </w:pPr>
      <w:r w:rsidRPr="00697281">
        <w:rPr>
          <w:i/>
          <w:iCs/>
        </w:rPr>
        <w:t>(Mid-size, Average, Tone for generic adults)</w:t>
      </w:r>
      <w:r w:rsidR="007B5C8E">
        <w:rPr>
          <w:i/>
          <w:iCs/>
        </w:rPr>
        <w:tab/>
      </w:r>
    </w:p>
    <w:p w14:paraId="7F05C707" w14:textId="35F9C0B7" w:rsidR="007B5C8E" w:rsidRPr="00697281" w:rsidRDefault="007B5C8E" w:rsidP="007B5C8E">
      <w:pPr>
        <w:tabs>
          <w:tab w:val="left" w:pos="5172"/>
        </w:tabs>
      </w:pPr>
      <w:r w:rsidRPr="007B5C8E">
        <w:t xml:space="preserve">The </w:t>
      </w:r>
      <w:proofErr w:type="spellStart"/>
      <w:r w:rsidRPr="007B5C8E">
        <w:t>Varvakeion</w:t>
      </w:r>
      <w:proofErr w:type="spellEnd"/>
      <w:r w:rsidRPr="007B5C8E">
        <w:t xml:space="preserve"> Athena dates from around AD 200–250. It is believed to be one of the most faithful surviving replicas of the chryselephantine (gold and ivory) statue of Athena Parthenos originally by Phidias in the Parthenon.</w:t>
      </w:r>
    </w:p>
    <w:p w14:paraId="6232FAD3" w14:textId="77777777" w:rsidR="00697281" w:rsidRPr="00697281" w:rsidRDefault="00697281" w:rsidP="00697281">
      <w:pPr>
        <w:rPr>
          <w:b/>
          <w:bCs/>
        </w:rPr>
      </w:pPr>
      <w:r w:rsidRPr="00697281">
        <w:rPr>
          <w:b/>
          <w:bCs/>
        </w:rPr>
        <w:t>3. Language: Complex / Content: Simple</w:t>
      </w:r>
    </w:p>
    <w:p w14:paraId="58CD6039" w14:textId="77777777" w:rsidR="00697281" w:rsidRDefault="00697281" w:rsidP="00697281">
      <w:pPr>
        <w:rPr>
          <w:i/>
          <w:iCs/>
        </w:rPr>
      </w:pPr>
      <w:r w:rsidRPr="00697281">
        <w:rPr>
          <w:i/>
          <w:iCs/>
        </w:rPr>
        <w:t>(Very brief, Advanced, Tone for scholars)</w:t>
      </w:r>
    </w:p>
    <w:p w14:paraId="74896564" w14:textId="6B769654" w:rsidR="007B5C8E" w:rsidRPr="00697281" w:rsidRDefault="007B5C8E" w:rsidP="00697281">
      <w:r>
        <w:t>A Roman marble copy (3rd c. CE) faithfully reflecting Phidias’s lost chryselephantine Athena Parthenos.</w:t>
      </w:r>
    </w:p>
    <w:p w14:paraId="59F146F1" w14:textId="77777777" w:rsidR="00697281" w:rsidRPr="00697281" w:rsidRDefault="00697281" w:rsidP="00697281">
      <w:pPr>
        <w:rPr>
          <w:b/>
          <w:bCs/>
        </w:rPr>
      </w:pPr>
      <w:r w:rsidRPr="00697281">
        <w:rPr>
          <w:b/>
          <w:bCs/>
        </w:rPr>
        <w:t>4. Language: Complex / Content: Complex</w:t>
      </w:r>
    </w:p>
    <w:p w14:paraId="183B7C65" w14:textId="77777777" w:rsidR="00697281" w:rsidRDefault="00697281" w:rsidP="00697281">
      <w:pPr>
        <w:rPr>
          <w:i/>
          <w:iCs/>
        </w:rPr>
      </w:pPr>
      <w:r w:rsidRPr="00697281">
        <w:rPr>
          <w:i/>
          <w:iCs/>
        </w:rPr>
        <w:t>(Long, Advanced, Tone for scholars)</w:t>
      </w:r>
    </w:p>
    <w:p w14:paraId="5A815144" w14:textId="37DD6D73" w:rsidR="007B5C8E" w:rsidRPr="00697281" w:rsidRDefault="007B5C8E" w:rsidP="00697281">
      <w:r>
        <w:t xml:space="preserve">The </w:t>
      </w:r>
      <w:proofErr w:type="spellStart"/>
      <w:r>
        <w:t>Varvakeion</w:t>
      </w:r>
      <w:proofErr w:type="spellEnd"/>
      <w:r>
        <w:t xml:space="preserve"> Athena, carved circa AD 200–250, is a marble Roman copy of the lost original Athena Parthenos by Phidias. It preserves key iconographic elements—helmet, aegis, serpent, shield, and Nike—thus serving as one of our best windows into how the colossal chryselephantine original may have looked.</w:t>
      </w:r>
    </w:p>
    <w:p w14:paraId="3D1FF74C" w14:textId="77777777" w:rsidR="00697281" w:rsidRPr="00697281" w:rsidRDefault="00697281" w:rsidP="00697281">
      <w:pPr>
        <w:rPr>
          <w:b/>
          <w:bCs/>
          <w:color w:val="EE0000"/>
          <w:sz w:val="28"/>
          <w:szCs w:val="28"/>
        </w:rPr>
      </w:pPr>
      <w:r w:rsidRPr="00697281">
        <w:rPr>
          <w:b/>
          <w:bCs/>
        </w:rPr>
        <w:t>Game Narrative</w:t>
      </w:r>
    </w:p>
    <w:p w14:paraId="0E5EF8D4" w14:textId="77777777" w:rsidR="00697281" w:rsidRPr="00697281" w:rsidRDefault="00697281" w:rsidP="00697281">
      <w:pPr>
        <w:rPr>
          <w:b/>
          <w:bCs/>
        </w:rPr>
      </w:pPr>
      <w:r w:rsidRPr="00697281">
        <w:rPr>
          <w:b/>
          <w:bCs/>
        </w:rPr>
        <w:t>1. Language: Easy / Content: Simple</w:t>
      </w:r>
    </w:p>
    <w:p w14:paraId="6C7C84CD" w14:textId="77777777" w:rsidR="00697281" w:rsidRDefault="00697281" w:rsidP="00697281">
      <w:pPr>
        <w:rPr>
          <w:i/>
          <w:iCs/>
        </w:rPr>
      </w:pPr>
      <w:r w:rsidRPr="00697281">
        <w:rPr>
          <w:i/>
          <w:iCs/>
        </w:rPr>
        <w:t>(Very brief, Introductory, Tone for young audience/generic adults)</w:t>
      </w:r>
    </w:p>
    <w:p w14:paraId="0B1C2743" w14:textId="57AC52A0" w:rsidR="007B5C8E" w:rsidRPr="00697281" w:rsidRDefault="007B5C8E" w:rsidP="00697281">
      <w:r>
        <w:t xml:space="preserve">In </w:t>
      </w:r>
      <w:r>
        <w:rPr>
          <w:rStyle w:val="Vurgu"/>
        </w:rPr>
        <w:t>Hades</w:t>
      </w:r>
      <w:r>
        <w:t>, Athena appears as a goddess who helps by giving boons that let you deflect attacks.</w:t>
      </w:r>
    </w:p>
    <w:p w14:paraId="7FFF979E" w14:textId="77777777" w:rsidR="00697281" w:rsidRPr="00697281" w:rsidRDefault="00697281" w:rsidP="00697281">
      <w:pPr>
        <w:rPr>
          <w:b/>
          <w:bCs/>
        </w:rPr>
      </w:pPr>
      <w:r w:rsidRPr="00697281">
        <w:rPr>
          <w:b/>
          <w:bCs/>
        </w:rPr>
        <w:t>2. Language: Easy / Content: Complex</w:t>
      </w:r>
    </w:p>
    <w:p w14:paraId="0B687F03" w14:textId="77777777" w:rsidR="00697281" w:rsidRDefault="00697281" w:rsidP="00697281">
      <w:pPr>
        <w:rPr>
          <w:i/>
          <w:iCs/>
        </w:rPr>
      </w:pPr>
      <w:r w:rsidRPr="00697281">
        <w:rPr>
          <w:i/>
          <w:iCs/>
        </w:rPr>
        <w:t>(Mid-size, Average, Tone for generic adults)</w:t>
      </w:r>
    </w:p>
    <w:p w14:paraId="44FE418D" w14:textId="7E695F33" w:rsidR="007B5C8E" w:rsidRPr="00697281" w:rsidRDefault="007B5C8E" w:rsidP="00697281">
      <w:r w:rsidRPr="007B5C8E">
        <w:t xml:space="preserve">Athena in Hades gives boons </w:t>
      </w:r>
      <w:r w:rsidRPr="007B5C8E">
        <w:t>centred</w:t>
      </w:r>
      <w:r w:rsidRPr="007B5C8E">
        <w:t xml:space="preserve"> on enhancing deflection and defensive abilities. She shows up in rooms (especially on Mount Olympus) to aid the player by granting her powers.</w:t>
      </w:r>
    </w:p>
    <w:p w14:paraId="42DD5E3F" w14:textId="77777777" w:rsidR="00697281" w:rsidRPr="00697281" w:rsidRDefault="00697281" w:rsidP="00697281">
      <w:pPr>
        <w:rPr>
          <w:b/>
          <w:bCs/>
        </w:rPr>
      </w:pPr>
      <w:r w:rsidRPr="00697281">
        <w:rPr>
          <w:b/>
          <w:bCs/>
        </w:rPr>
        <w:t>3. Language: Complex / Content: Simple</w:t>
      </w:r>
    </w:p>
    <w:p w14:paraId="41756DA7" w14:textId="77777777" w:rsidR="00697281" w:rsidRDefault="00697281" w:rsidP="00697281">
      <w:pPr>
        <w:rPr>
          <w:i/>
          <w:iCs/>
        </w:rPr>
      </w:pPr>
      <w:r w:rsidRPr="00697281">
        <w:rPr>
          <w:i/>
          <w:iCs/>
        </w:rPr>
        <w:t>(Very brief, Advanced, Tone for scholars)</w:t>
      </w:r>
    </w:p>
    <w:p w14:paraId="6CB15BC4" w14:textId="4A85192D" w:rsidR="007B5C8E" w:rsidRPr="00697281" w:rsidRDefault="007B5C8E" w:rsidP="00697281">
      <w:r>
        <w:lastRenderedPageBreak/>
        <w:t xml:space="preserve">In </w:t>
      </w:r>
      <w:r>
        <w:rPr>
          <w:rStyle w:val="Vurgu"/>
        </w:rPr>
        <w:t>Hades</w:t>
      </w:r>
      <w:r>
        <w:t>, Athena’s gifts enable the player to reflect projectiles and bolster survivability.</w:t>
      </w:r>
    </w:p>
    <w:p w14:paraId="50FC868B" w14:textId="77777777" w:rsidR="00697281" w:rsidRPr="00697281" w:rsidRDefault="00697281" w:rsidP="00697281">
      <w:pPr>
        <w:rPr>
          <w:b/>
          <w:bCs/>
        </w:rPr>
      </w:pPr>
      <w:r w:rsidRPr="00697281">
        <w:rPr>
          <w:b/>
          <w:bCs/>
        </w:rPr>
        <w:t>4. Language: Complex / Content: Complex</w:t>
      </w:r>
    </w:p>
    <w:p w14:paraId="02C26B66" w14:textId="77777777" w:rsidR="00697281" w:rsidRPr="00697281" w:rsidRDefault="00697281" w:rsidP="00697281">
      <w:r w:rsidRPr="00697281">
        <w:rPr>
          <w:i/>
          <w:iCs/>
        </w:rPr>
        <w:t>(Long, Advanced, Tone for scholars)</w:t>
      </w:r>
    </w:p>
    <w:p w14:paraId="0A8968BF" w14:textId="734929D4" w:rsidR="00305DF2" w:rsidRDefault="007B5C8E" w:rsidP="00493E30">
      <w:pPr>
        <w:rPr>
          <w:b/>
          <w:bCs/>
          <w:color w:val="EE0000"/>
          <w:sz w:val="28"/>
          <w:szCs w:val="28"/>
        </w:rPr>
      </w:pPr>
      <w:r>
        <w:t xml:space="preserve">Within </w:t>
      </w:r>
      <w:r>
        <w:rPr>
          <w:rStyle w:val="Vurgu"/>
        </w:rPr>
        <w:t>Hades</w:t>
      </w:r>
      <w:r>
        <w:t xml:space="preserve"> (and </w:t>
      </w:r>
      <w:r>
        <w:rPr>
          <w:rStyle w:val="Vurgu"/>
        </w:rPr>
        <w:t>Hades II</w:t>
      </w:r>
      <w:r>
        <w:t xml:space="preserve">), Athena’s boons emphasize </w:t>
      </w:r>
      <w:r>
        <w:rPr>
          <w:rStyle w:val="Vurgu"/>
        </w:rPr>
        <w:t>Deflect</w:t>
      </w:r>
      <w:r>
        <w:t xml:space="preserve"> mechanics—allowing melee or ranged attacks to bounce back at foes—and she also restores </w:t>
      </w:r>
      <w:r>
        <w:rPr>
          <w:rStyle w:val="Vurgu"/>
        </w:rPr>
        <w:t>Death Defiance</w:t>
      </w:r>
      <w:r>
        <w:t xml:space="preserve"> charges. She may also appear in special rooms on Mount Olympus to </w:t>
      </w:r>
      <w:proofErr w:type="spellStart"/>
      <w:r>
        <w:t>interveningly</w:t>
      </w:r>
      <w:proofErr w:type="spellEnd"/>
      <w:r>
        <w:t xml:space="preserve"> clear enemies or offer boons.</w:t>
      </w:r>
    </w:p>
    <w:p w14:paraId="3EF630A8" w14:textId="77777777" w:rsidR="00C93E61" w:rsidRDefault="00C93E61" w:rsidP="00493E30">
      <w:pPr>
        <w:rPr>
          <w:b/>
          <w:bCs/>
          <w:color w:val="EE0000"/>
          <w:sz w:val="28"/>
          <w:szCs w:val="28"/>
        </w:rPr>
      </w:pPr>
    </w:p>
    <w:p w14:paraId="4A9A8000" w14:textId="5F22391F" w:rsidR="001C7765" w:rsidRDefault="00697281" w:rsidP="00493E30">
      <w:pPr>
        <w:rPr>
          <w:b/>
          <w:bCs/>
          <w:color w:val="EE0000"/>
          <w:sz w:val="28"/>
          <w:szCs w:val="28"/>
        </w:rPr>
      </w:pPr>
      <w:r w:rsidRPr="00697281">
        <w:rPr>
          <w:b/>
          <w:bCs/>
          <w:color w:val="EE0000"/>
          <w:sz w:val="28"/>
          <w:szCs w:val="28"/>
        </w:rPr>
        <w:t>Charon</w:t>
      </w:r>
    </w:p>
    <w:p w14:paraId="7171460A" w14:textId="56EC4619" w:rsidR="007B5C8E" w:rsidRPr="007B5C8E" w:rsidRDefault="0083617A" w:rsidP="00697281">
      <w:pPr>
        <w:rPr>
          <w:b/>
          <w:bCs/>
          <w:color w:val="EE0000"/>
          <w:sz w:val="28"/>
          <w:szCs w:val="28"/>
        </w:rPr>
      </w:pPr>
      <w:r>
        <w:rPr>
          <w:b/>
          <w:bCs/>
          <w:color w:val="EE0000"/>
          <w:sz w:val="28"/>
          <w:szCs w:val="28"/>
        </w:rPr>
        <w:t>Charon fresco in The Last Judgement (Michelangelo)</w:t>
      </w:r>
    </w:p>
    <w:p w14:paraId="057BD4A7" w14:textId="165C2A51" w:rsidR="007B5C8E" w:rsidRPr="00FD26AB" w:rsidRDefault="007B5C8E" w:rsidP="00697281">
      <w:hyperlink r:id="rId7" w:history="1">
        <w:r w:rsidRPr="00FD26AB">
          <w:rPr>
            <w:rStyle w:val="Kpr"/>
          </w:rPr>
          <w:t>https://www.museivaticani.va/content/museivaticani/en/collezioni/musei/cappella-sistina/giudizio-universale.html</w:t>
        </w:r>
      </w:hyperlink>
    </w:p>
    <w:p w14:paraId="04402478" w14:textId="62F5A9B1" w:rsidR="007B5C8E" w:rsidRPr="00FD26AB" w:rsidRDefault="007B5C8E" w:rsidP="00697281">
      <w:hyperlink r:id="rId8" w:history="1">
        <w:r w:rsidRPr="00FD26AB">
          <w:rPr>
            <w:rStyle w:val="Kpr"/>
          </w:rPr>
          <w:t>https://hades-archive.fandom.com/wiki/Charon</w:t>
        </w:r>
      </w:hyperlink>
    </w:p>
    <w:p w14:paraId="1FC0CB37" w14:textId="1D37E45A" w:rsidR="00697281" w:rsidRPr="00697281" w:rsidRDefault="00697281" w:rsidP="00697281">
      <w:pPr>
        <w:rPr>
          <w:b/>
          <w:bCs/>
        </w:rPr>
      </w:pPr>
      <w:r w:rsidRPr="00697281">
        <w:rPr>
          <w:b/>
          <w:bCs/>
        </w:rPr>
        <w:t>Historical Information</w:t>
      </w:r>
    </w:p>
    <w:p w14:paraId="588EDF81" w14:textId="77777777" w:rsidR="00697281" w:rsidRPr="00697281" w:rsidRDefault="00697281" w:rsidP="00697281">
      <w:pPr>
        <w:rPr>
          <w:b/>
          <w:bCs/>
        </w:rPr>
      </w:pPr>
      <w:r w:rsidRPr="00697281">
        <w:rPr>
          <w:b/>
          <w:bCs/>
        </w:rPr>
        <w:t>1. Language: Easy / Content: Simple</w:t>
      </w:r>
    </w:p>
    <w:p w14:paraId="7C214F12" w14:textId="77777777" w:rsidR="00697281" w:rsidRDefault="00697281" w:rsidP="00697281">
      <w:pPr>
        <w:rPr>
          <w:i/>
          <w:iCs/>
        </w:rPr>
      </w:pPr>
      <w:r w:rsidRPr="00697281">
        <w:rPr>
          <w:i/>
          <w:iCs/>
        </w:rPr>
        <w:t>(Very brief, Introductory, Tone for young audience/generic adults)</w:t>
      </w:r>
    </w:p>
    <w:p w14:paraId="6E446265" w14:textId="2C190EC7" w:rsidR="007B5C8E" w:rsidRPr="00697281" w:rsidRDefault="007B5C8E" w:rsidP="00697281">
      <w:r>
        <w:t xml:space="preserve">In Michelangelo’s </w:t>
      </w:r>
      <w:r>
        <w:rPr>
          <w:rStyle w:val="Vurgu"/>
        </w:rPr>
        <w:t>Last Judgment</w:t>
      </w:r>
      <w:r>
        <w:t xml:space="preserve"> (Sistine Chapel), Charon is shown ferrying souls across to Hell, wielding an oar.</w:t>
      </w:r>
    </w:p>
    <w:p w14:paraId="46A94FA5" w14:textId="77777777" w:rsidR="00697281" w:rsidRPr="00697281" w:rsidRDefault="00697281" w:rsidP="00697281">
      <w:pPr>
        <w:rPr>
          <w:b/>
          <w:bCs/>
        </w:rPr>
      </w:pPr>
      <w:r w:rsidRPr="00697281">
        <w:rPr>
          <w:b/>
          <w:bCs/>
        </w:rPr>
        <w:t>2. Language: Easy / Content: Complex</w:t>
      </w:r>
    </w:p>
    <w:p w14:paraId="68613FBC" w14:textId="77777777" w:rsidR="00697281" w:rsidRDefault="00697281" w:rsidP="00697281">
      <w:pPr>
        <w:rPr>
          <w:i/>
          <w:iCs/>
        </w:rPr>
      </w:pPr>
      <w:r w:rsidRPr="00697281">
        <w:rPr>
          <w:i/>
          <w:iCs/>
        </w:rPr>
        <w:t>(Mid-size, Average, Tone for generic adults)</w:t>
      </w:r>
    </w:p>
    <w:p w14:paraId="3A8B1EBF" w14:textId="29508F12" w:rsidR="007B5C8E" w:rsidRPr="00697281" w:rsidRDefault="007B5C8E" w:rsidP="00697281">
      <w:r>
        <w:t xml:space="preserve">The fresco </w:t>
      </w:r>
      <w:r>
        <w:rPr>
          <w:rStyle w:val="Vurgu"/>
        </w:rPr>
        <w:t>The Last Judgment</w:t>
      </w:r>
      <w:r>
        <w:t xml:space="preserve"> (1536–1541) features Charon in the lower right, depicted as a stern boatman pushing souls to the underworld with his oar, adapted from Christian and classical imagery.</w:t>
      </w:r>
    </w:p>
    <w:p w14:paraId="609C4FCC" w14:textId="77777777" w:rsidR="00697281" w:rsidRPr="00697281" w:rsidRDefault="00697281" w:rsidP="00697281">
      <w:pPr>
        <w:rPr>
          <w:b/>
          <w:bCs/>
        </w:rPr>
      </w:pPr>
      <w:r w:rsidRPr="00697281">
        <w:rPr>
          <w:b/>
          <w:bCs/>
        </w:rPr>
        <w:t>3. Language: Complex / Content: Simple</w:t>
      </w:r>
    </w:p>
    <w:p w14:paraId="67AE2936" w14:textId="77777777" w:rsidR="00697281" w:rsidRDefault="00697281" w:rsidP="00697281">
      <w:pPr>
        <w:rPr>
          <w:i/>
          <w:iCs/>
        </w:rPr>
      </w:pPr>
      <w:r w:rsidRPr="00697281">
        <w:rPr>
          <w:i/>
          <w:iCs/>
        </w:rPr>
        <w:t>(Very brief, Advanced, Tone for scholars)</w:t>
      </w:r>
    </w:p>
    <w:p w14:paraId="0CEBC44E" w14:textId="5E2D381A" w:rsidR="007B5C8E" w:rsidRPr="00697281" w:rsidRDefault="007B5C8E" w:rsidP="00697281">
      <w:r>
        <w:t>Michelangelo’s Charon is a dramatic visual of the soul’s judgment, drawing from Dante and classical myth.</w:t>
      </w:r>
    </w:p>
    <w:p w14:paraId="5B9E8880" w14:textId="77777777" w:rsidR="00697281" w:rsidRPr="00697281" w:rsidRDefault="00697281" w:rsidP="00697281">
      <w:pPr>
        <w:rPr>
          <w:b/>
          <w:bCs/>
        </w:rPr>
      </w:pPr>
      <w:r w:rsidRPr="00697281">
        <w:rPr>
          <w:b/>
          <w:bCs/>
        </w:rPr>
        <w:t>4. Language: Complex / Content: Complex</w:t>
      </w:r>
    </w:p>
    <w:p w14:paraId="1AD69CEC" w14:textId="04BCB24E" w:rsidR="00697281" w:rsidRDefault="00697281" w:rsidP="00697281">
      <w:pPr>
        <w:rPr>
          <w:i/>
          <w:iCs/>
        </w:rPr>
      </w:pPr>
      <w:r w:rsidRPr="00697281">
        <w:rPr>
          <w:i/>
          <w:iCs/>
        </w:rPr>
        <w:t>(Long, Advanced, Tone for scholars)</w:t>
      </w:r>
    </w:p>
    <w:p w14:paraId="4AF7F60E" w14:textId="68CC55C9" w:rsidR="007B5C8E" w:rsidRPr="00697281" w:rsidRDefault="007B5C8E" w:rsidP="00697281">
      <w:r>
        <w:t xml:space="preserve">In the monumental fresco </w:t>
      </w:r>
      <w:r>
        <w:rPr>
          <w:rStyle w:val="Vurgu"/>
        </w:rPr>
        <w:t>The Last Judgment</w:t>
      </w:r>
      <w:r>
        <w:t xml:space="preserve"> (1536–1541) in the Sistine Chapel, Michelangelo integrates the classical figure of Charon—long the ferryman of souls—with Christian eschatological themes. Charon is placed in the lower right corner, thrusting his </w:t>
      </w:r>
      <w:proofErr w:type="gramStart"/>
      <w:r>
        <w:t>oar</w:t>
      </w:r>
      <w:proofErr w:type="gramEnd"/>
      <w:r>
        <w:t xml:space="preserve"> and driving the damned toward Hell, echoing Dante’s imagery and medieval traditions.</w:t>
      </w:r>
    </w:p>
    <w:p w14:paraId="4240BDCB" w14:textId="25155878" w:rsidR="00697281" w:rsidRPr="00697281" w:rsidRDefault="00697281" w:rsidP="00697281">
      <w:pPr>
        <w:rPr>
          <w:b/>
          <w:bCs/>
          <w:color w:val="EE0000"/>
          <w:sz w:val="28"/>
          <w:szCs w:val="28"/>
        </w:rPr>
      </w:pPr>
      <w:r w:rsidRPr="00697281">
        <w:rPr>
          <w:b/>
          <w:bCs/>
        </w:rPr>
        <w:t>Game Na</w:t>
      </w:r>
      <w:r w:rsidRPr="00697281">
        <w:rPr>
          <w:b/>
          <w:bCs/>
        </w:rPr>
        <w:t>r</w:t>
      </w:r>
      <w:r w:rsidRPr="00697281">
        <w:rPr>
          <w:b/>
          <w:bCs/>
        </w:rPr>
        <w:t>rative</w:t>
      </w:r>
    </w:p>
    <w:p w14:paraId="2C36D629" w14:textId="77777777" w:rsidR="00697281" w:rsidRPr="00697281" w:rsidRDefault="00697281" w:rsidP="00697281">
      <w:pPr>
        <w:rPr>
          <w:b/>
          <w:bCs/>
        </w:rPr>
      </w:pPr>
      <w:r w:rsidRPr="00697281">
        <w:rPr>
          <w:b/>
          <w:bCs/>
        </w:rPr>
        <w:t>1. Language: Easy / Content: Simple</w:t>
      </w:r>
    </w:p>
    <w:p w14:paraId="4EC2A20F" w14:textId="77777777" w:rsidR="00697281" w:rsidRDefault="00697281" w:rsidP="00697281">
      <w:pPr>
        <w:rPr>
          <w:i/>
          <w:iCs/>
        </w:rPr>
      </w:pPr>
      <w:r w:rsidRPr="00697281">
        <w:rPr>
          <w:i/>
          <w:iCs/>
        </w:rPr>
        <w:lastRenderedPageBreak/>
        <w:t>(Very brief, Introductory, Tone for young audience/generic adults)</w:t>
      </w:r>
    </w:p>
    <w:p w14:paraId="1E7ED462" w14:textId="6FD400FA" w:rsidR="007B5C8E" w:rsidRPr="00697281" w:rsidRDefault="007B5C8E" w:rsidP="00697281">
      <w:r>
        <w:t xml:space="preserve">In </w:t>
      </w:r>
      <w:r>
        <w:rPr>
          <w:rStyle w:val="Vurgu"/>
        </w:rPr>
        <w:t>Hades</w:t>
      </w:r>
      <w:r>
        <w:t>, Charon is the boatman who carries souls and runs a shop where you spend coins.</w:t>
      </w:r>
    </w:p>
    <w:p w14:paraId="1BCFF803" w14:textId="77777777" w:rsidR="00697281" w:rsidRPr="00697281" w:rsidRDefault="00697281" w:rsidP="00697281">
      <w:pPr>
        <w:rPr>
          <w:b/>
          <w:bCs/>
        </w:rPr>
      </w:pPr>
      <w:r w:rsidRPr="00697281">
        <w:rPr>
          <w:b/>
          <w:bCs/>
        </w:rPr>
        <w:t>2. Language: Easy / Content: Complex</w:t>
      </w:r>
    </w:p>
    <w:p w14:paraId="146A4769" w14:textId="77777777" w:rsidR="00697281" w:rsidRDefault="00697281" w:rsidP="00697281">
      <w:pPr>
        <w:rPr>
          <w:i/>
          <w:iCs/>
        </w:rPr>
      </w:pPr>
      <w:r w:rsidRPr="00697281">
        <w:rPr>
          <w:i/>
          <w:iCs/>
        </w:rPr>
        <w:t>(Mid-size, Average, Tone for generic adults)</w:t>
      </w:r>
    </w:p>
    <w:p w14:paraId="25FF0374" w14:textId="4C29C449" w:rsidR="007B5C8E" w:rsidRPr="00697281" w:rsidRDefault="007B5C8E" w:rsidP="00697281">
      <w:r>
        <w:t xml:space="preserve">Charon in </w:t>
      </w:r>
      <w:r>
        <w:rPr>
          <w:rStyle w:val="Vurgu"/>
        </w:rPr>
        <w:t>Hades</w:t>
      </w:r>
      <w:r>
        <w:t xml:space="preserve"> is a stern figure who ferries souls across the Styx and also operates a shop in the underworld, selling items and boons in exchange for Obols.</w:t>
      </w:r>
      <w:r w:rsidRPr="00697281">
        <w:t xml:space="preserve"> </w:t>
      </w:r>
    </w:p>
    <w:p w14:paraId="4C424316" w14:textId="77777777" w:rsidR="00697281" w:rsidRPr="00697281" w:rsidRDefault="00697281" w:rsidP="00697281">
      <w:pPr>
        <w:rPr>
          <w:b/>
          <w:bCs/>
        </w:rPr>
      </w:pPr>
      <w:r w:rsidRPr="00697281">
        <w:rPr>
          <w:b/>
          <w:bCs/>
        </w:rPr>
        <w:t>3. Language: Complex / Content: Simple</w:t>
      </w:r>
    </w:p>
    <w:p w14:paraId="251488D2" w14:textId="77777777" w:rsidR="00697281" w:rsidRDefault="00697281" w:rsidP="00697281">
      <w:pPr>
        <w:rPr>
          <w:i/>
          <w:iCs/>
        </w:rPr>
      </w:pPr>
      <w:r w:rsidRPr="00697281">
        <w:rPr>
          <w:i/>
          <w:iCs/>
        </w:rPr>
        <w:t>(Very brief, Advanced, Tone for scholars)</w:t>
      </w:r>
    </w:p>
    <w:p w14:paraId="429B691B" w14:textId="0F359A1C" w:rsidR="007B5C8E" w:rsidRPr="00697281" w:rsidRDefault="007B5C8E" w:rsidP="00697281">
      <w:r>
        <w:t xml:space="preserve">In </w:t>
      </w:r>
      <w:r>
        <w:rPr>
          <w:rStyle w:val="Vurgu"/>
        </w:rPr>
        <w:t>Hades</w:t>
      </w:r>
      <w:r>
        <w:t>, Charon is a dual figure: ferryman and merchant, controlling access and commerce in the Underworld.</w:t>
      </w:r>
    </w:p>
    <w:p w14:paraId="1FD1B45C" w14:textId="77777777" w:rsidR="00697281" w:rsidRPr="00697281" w:rsidRDefault="00697281" w:rsidP="00697281">
      <w:pPr>
        <w:rPr>
          <w:b/>
          <w:bCs/>
        </w:rPr>
      </w:pPr>
      <w:r w:rsidRPr="00697281">
        <w:rPr>
          <w:b/>
          <w:bCs/>
        </w:rPr>
        <w:t>4. Language: Complex / Content: Complex</w:t>
      </w:r>
    </w:p>
    <w:p w14:paraId="4B00FF9E" w14:textId="77777777" w:rsidR="00697281" w:rsidRPr="00697281" w:rsidRDefault="00697281" w:rsidP="00697281">
      <w:r w:rsidRPr="00697281">
        <w:rPr>
          <w:i/>
          <w:iCs/>
        </w:rPr>
        <w:t>(Long, Advanced, Tone for scholars)</w:t>
      </w:r>
    </w:p>
    <w:p w14:paraId="661E988D" w14:textId="29470237" w:rsidR="00697281" w:rsidRPr="00697281" w:rsidRDefault="007B5C8E" w:rsidP="00493E30">
      <w:pPr>
        <w:rPr>
          <w:b/>
          <w:bCs/>
          <w:color w:val="EE0000"/>
          <w:sz w:val="28"/>
          <w:szCs w:val="28"/>
        </w:rPr>
      </w:pPr>
      <w:r>
        <w:t xml:space="preserve">Charon in </w:t>
      </w:r>
      <w:r>
        <w:rPr>
          <w:rStyle w:val="Vurgu"/>
        </w:rPr>
        <w:t>Hades</w:t>
      </w:r>
      <w:r>
        <w:t xml:space="preserve"> is more than a mythical ferryman—he is a broker of the Underworld. He demands the coin (Obol) for passage, </w:t>
      </w:r>
      <w:proofErr w:type="gramStart"/>
      <w:r>
        <w:t>and also</w:t>
      </w:r>
      <w:proofErr w:type="gramEnd"/>
      <w:r>
        <w:t xml:space="preserve"> runs a shop where he peddles boons and artifacts to the player. Over time, his relationship and “affinity” deepen, and he may respond to appeals—though he remains taciturn and shrouded in mystery.</w:t>
      </w:r>
    </w:p>
    <w:p w14:paraId="594FA2B7" w14:textId="77777777" w:rsidR="00C93E61" w:rsidRDefault="00C93E61" w:rsidP="00493E30">
      <w:pPr>
        <w:rPr>
          <w:b/>
          <w:bCs/>
          <w:color w:val="EE0000"/>
          <w:sz w:val="28"/>
          <w:szCs w:val="28"/>
        </w:rPr>
      </w:pPr>
    </w:p>
    <w:p w14:paraId="470A5F87" w14:textId="5A49B91E" w:rsidR="00697281" w:rsidRDefault="00697281" w:rsidP="00493E30">
      <w:pPr>
        <w:rPr>
          <w:b/>
          <w:bCs/>
          <w:color w:val="EE0000"/>
          <w:sz w:val="28"/>
          <w:szCs w:val="28"/>
        </w:rPr>
      </w:pPr>
      <w:r w:rsidRPr="00697281">
        <w:rPr>
          <w:b/>
          <w:bCs/>
          <w:color w:val="EE0000"/>
          <w:sz w:val="28"/>
          <w:szCs w:val="28"/>
        </w:rPr>
        <w:t>Achilles</w:t>
      </w:r>
    </w:p>
    <w:p w14:paraId="4FD8BED4" w14:textId="5DC185C8" w:rsidR="007B5C8E" w:rsidRPr="00697281" w:rsidRDefault="0083617A" w:rsidP="00493E30">
      <w:pPr>
        <w:rPr>
          <w:b/>
          <w:bCs/>
          <w:color w:val="EE0000"/>
          <w:sz w:val="28"/>
          <w:szCs w:val="28"/>
        </w:rPr>
      </w:pPr>
      <w:r w:rsidRPr="0083617A">
        <w:rPr>
          <w:b/>
          <w:bCs/>
          <w:color w:val="EE0000"/>
          <w:sz w:val="28"/>
          <w:szCs w:val="28"/>
        </w:rPr>
        <w:t>The Dying Achilles statue</w:t>
      </w:r>
    </w:p>
    <w:p w14:paraId="22DF75C6" w14:textId="14ECA1BA" w:rsidR="0078637D" w:rsidRPr="0078637D" w:rsidRDefault="0078637D" w:rsidP="00697281">
      <w:hyperlink r:id="rId9" w:history="1">
        <w:r w:rsidRPr="0078637D">
          <w:rPr>
            <w:rStyle w:val="Kpr"/>
          </w:rPr>
          <w:t>https://achilleion-palace.gr/dying-achilles-statue-in-achilleion-palace/</w:t>
        </w:r>
      </w:hyperlink>
    </w:p>
    <w:p w14:paraId="61CACC21" w14:textId="1F9A9009" w:rsidR="0078637D" w:rsidRPr="0078637D" w:rsidRDefault="0078637D" w:rsidP="00697281">
      <w:hyperlink r:id="rId10" w:history="1">
        <w:r w:rsidRPr="0078637D">
          <w:rPr>
            <w:rStyle w:val="Kpr"/>
          </w:rPr>
          <w:t>https://hades.fandom.com/wiki/Achilles</w:t>
        </w:r>
      </w:hyperlink>
    </w:p>
    <w:p w14:paraId="474A73DB" w14:textId="6A8DED05" w:rsidR="00697281" w:rsidRPr="0078637D" w:rsidRDefault="00697281" w:rsidP="00697281">
      <w:pPr>
        <w:rPr>
          <w:lang w:val="fr-FR"/>
        </w:rPr>
      </w:pPr>
      <w:proofErr w:type="spellStart"/>
      <w:r w:rsidRPr="0078637D">
        <w:rPr>
          <w:b/>
          <w:bCs/>
          <w:lang w:val="fr-FR"/>
        </w:rPr>
        <w:t>Historical</w:t>
      </w:r>
      <w:proofErr w:type="spellEnd"/>
      <w:r w:rsidRPr="0078637D">
        <w:rPr>
          <w:b/>
          <w:bCs/>
          <w:lang w:val="fr-FR"/>
        </w:rPr>
        <w:t xml:space="preserve"> Information</w:t>
      </w:r>
    </w:p>
    <w:p w14:paraId="0E4B722D" w14:textId="77777777" w:rsidR="00697281" w:rsidRPr="00697281" w:rsidRDefault="00697281" w:rsidP="00697281">
      <w:pPr>
        <w:rPr>
          <w:b/>
          <w:bCs/>
        </w:rPr>
      </w:pPr>
      <w:r w:rsidRPr="00697281">
        <w:rPr>
          <w:b/>
          <w:bCs/>
        </w:rPr>
        <w:t>1. Language: Easy / Content: Simple</w:t>
      </w:r>
    </w:p>
    <w:p w14:paraId="7F67E51C" w14:textId="77777777" w:rsidR="00697281" w:rsidRDefault="00697281" w:rsidP="00697281">
      <w:pPr>
        <w:rPr>
          <w:i/>
          <w:iCs/>
        </w:rPr>
      </w:pPr>
      <w:r w:rsidRPr="00697281">
        <w:rPr>
          <w:i/>
          <w:iCs/>
        </w:rPr>
        <w:t>(Very brief, Introductory, Tone for young audience/generic adults)</w:t>
      </w:r>
    </w:p>
    <w:p w14:paraId="097D5292" w14:textId="6F18AEA4" w:rsidR="0078637D" w:rsidRPr="00697281" w:rsidRDefault="0078637D" w:rsidP="00697281">
      <w:r>
        <w:t xml:space="preserve">The </w:t>
      </w:r>
      <w:r>
        <w:rPr>
          <w:rStyle w:val="Vurgu"/>
        </w:rPr>
        <w:t>Dying Achilles</w:t>
      </w:r>
      <w:r>
        <w:t xml:space="preserve"> is a marble sculpture that shows Achilles wounded and dying, located in the gardens of the </w:t>
      </w:r>
      <w:proofErr w:type="spellStart"/>
      <w:r>
        <w:t>Achilleion</w:t>
      </w:r>
      <w:proofErr w:type="spellEnd"/>
      <w:r>
        <w:t xml:space="preserve"> Palace in Corfu.</w:t>
      </w:r>
    </w:p>
    <w:p w14:paraId="4FCD6F4A" w14:textId="77777777" w:rsidR="00697281" w:rsidRPr="00697281" w:rsidRDefault="00697281" w:rsidP="00697281">
      <w:pPr>
        <w:rPr>
          <w:b/>
          <w:bCs/>
        </w:rPr>
      </w:pPr>
      <w:r w:rsidRPr="00697281">
        <w:rPr>
          <w:b/>
          <w:bCs/>
        </w:rPr>
        <w:t>2. Language: Easy / Content: Complex</w:t>
      </w:r>
    </w:p>
    <w:p w14:paraId="17333723" w14:textId="77777777" w:rsidR="00697281" w:rsidRDefault="00697281" w:rsidP="00697281">
      <w:pPr>
        <w:rPr>
          <w:i/>
          <w:iCs/>
        </w:rPr>
      </w:pPr>
      <w:r w:rsidRPr="00697281">
        <w:rPr>
          <w:i/>
          <w:iCs/>
        </w:rPr>
        <w:t>(Mid-size, Average, Tone for generic adults)</w:t>
      </w:r>
    </w:p>
    <w:p w14:paraId="6EEE2EFE" w14:textId="6F64D4E4" w:rsidR="0078637D" w:rsidRPr="00697281" w:rsidRDefault="0078637D" w:rsidP="00697281">
      <w:r>
        <w:t xml:space="preserve">The </w:t>
      </w:r>
      <w:r>
        <w:rPr>
          <w:rStyle w:val="Gl"/>
        </w:rPr>
        <w:t>Dying Achilles</w:t>
      </w:r>
      <w:r>
        <w:t xml:space="preserve">, sculpted by Ernst Herter in the late 19th century, portrays Achilles in his final moments: his body slumped, clutching the arrow in his heel. It is displayed at the </w:t>
      </w:r>
      <w:proofErr w:type="spellStart"/>
      <w:r>
        <w:t>Achilleion</w:t>
      </w:r>
      <w:proofErr w:type="spellEnd"/>
      <w:r>
        <w:t xml:space="preserve"> Palace, Corfu.</w:t>
      </w:r>
    </w:p>
    <w:p w14:paraId="22D6F79C" w14:textId="77777777" w:rsidR="00697281" w:rsidRPr="00697281" w:rsidRDefault="00697281" w:rsidP="00697281">
      <w:pPr>
        <w:rPr>
          <w:b/>
          <w:bCs/>
        </w:rPr>
      </w:pPr>
      <w:r w:rsidRPr="00697281">
        <w:rPr>
          <w:b/>
          <w:bCs/>
        </w:rPr>
        <w:t>3. Language: Complex / Content: Simple</w:t>
      </w:r>
    </w:p>
    <w:p w14:paraId="2BE5D07F" w14:textId="77777777" w:rsidR="00697281" w:rsidRDefault="00697281" w:rsidP="00697281">
      <w:pPr>
        <w:rPr>
          <w:i/>
          <w:iCs/>
        </w:rPr>
      </w:pPr>
      <w:r w:rsidRPr="00697281">
        <w:rPr>
          <w:i/>
          <w:iCs/>
        </w:rPr>
        <w:t>(Very brief, Advanced, Tone for scholars)</w:t>
      </w:r>
    </w:p>
    <w:p w14:paraId="11076C1A" w14:textId="4338BF58" w:rsidR="0078637D" w:rsidRPr="00697281" w:rsidRDefault="0078637D" w:rsidP="00697281">
      <w:r>
        <w:lastRenderedPageBreak/>
        <w:t xml:space="preserve">Herter’s </w:t>
      </w:r>
      <w:r>
        <w:rPr>
          <w:rStyle w:val="Vurgu"/>
        </w:rPr>
        <w:t>Dying Achilles</w:t>
      </w:r>
      <w:r>
        <w:t xml:space="preserve"> is a neoclassical marble sculpture showing Achilles’ fatal wound in his heel and his human frailty.</w:t>
      </w:r>
    </w:p>
    <w:p w14:paraId="2A7C7426" w14:textId="77777777" w:rsidR="00697281" w:rsidRPr="00697281" w:rsidRDefault="00697281" w:rsidP="00697281">
      <w:pPr>
        <w:rPr>
          <w:b/>
          <w:bCs/>
        </w:rPr>
      </w:pPr>
      <w:r w:rsidRPr="00697281">
        <w:rPr>
          <w:b/>
          <w:bCs/>
        </w:rPr>
        <w:t>4. Language: Complex / Content: Complex</w:t>
      </w:r>
    </w:p>
    <w:p w14:paraId="0380B1BF" w14:textId="77777777" w:rsidR="00697281" w:rsidRDefault="00697281" w:rsidP="00697281">
      <w:pPr>
        <w:rPr>
          <w:i/>
          <w:iCs/>
        </w:rPr>
      </w:pPr>
      <w:r w:rsidRPr="00697281">
        <w:rPr>
          <w:i/>
          <w:iCs/>
        </w:rPr>
        <w:t>(Long, Advanced, Tone for scholars)</w:t>
      </w:r>
    </w:p>
    <w:p w14:paraId="4E5863C5" w14:textId="6B32DC77" w:rsidR="0078637D" w:rsidRPr="00697281" w:rsidRDefault="0078637D" w:rsidP="00697281">
      <w:r>
        <w:t xml:space="preserve">The </w:t>
      </w:r>
      <w:r>
        <w:rPr>
          <w:rStyle w:val="Vurgu"/>
        </w:rPr>
        <w:t>Dying Achilles</w:t>
      </w:r>
      <w:r>
        <w:t xml:space="preserve"> (Ernst Herter, late 19th century) captures the moment of Achilles’ mortal demise: his body collapsing, his hand clinging to the arrow in his unguarded heel, and his expression suffused with pathos. This work blends neoclassical idealization with palpable </w:t>
      </w:r>
      <w:proofErr w:type="gramStart"/>
      <w:r>
        <w:t>vulnerability, and</w:t>
      </w:r>
      <w:proofErr w:type="gramEnd"/>
      <w:r>
        <w:t xml:space="preserve"> is located in the </w:t>
      </w:r>
      <w:proofErr w:type="spellStart"/>
      <w:r>
        <w:t>Achilleion</w:t>
      </w:r>
      <w:proofErr w:type="spellEnd"/>
      <w:r>
        <w:t xml:space="preserve"> Palace gardens on Corfu.</w:t>
      </w:r>
    </w:p>
    <w:p w14:paraId="7B2F9AFD" w14:textId="77777777" w:rsidR="00697281" w:rsidRPr="00697281" w:rsidRDefault="00697281" w:rsidP="00697281">
      <w:pPr>
        <w:rPr>
          <w:b/>
          <w:bCs/>
          <w:color w:val="EE0000"/>
          <w:sz w:val="28"/>
          <w:szCs w:val="28"/>
        </w:rPr>
      </w:pPr>
      <w:r w:rsidRPr="00697281">
        <w:rPr>
          <w:b/>
          <w:bCs/>
        </w:rPr>
        <w:t>Game Narrative</w:t>
      </w:r>
    </w:p>
    <w:p w14:paraId="6C59DB5C" w14:textId="77777777" w:rsidR="00697281" w:rsidRPr="00697281" w:rsidRDefault="00697281" w:rsidP="00697281">
      <w:pPr>
        <w:rPr>
          <w:b/>
          <w:bCs/>
        </w:rPr>
      </w:pPr>
      <w:r w:rsidRPr="00697281">
        <w:rPr>
          <w:b/>
          <w:bCs/>
        </w:rPr>
        <w:t>1. Language: Easy / Content: Simple</w:t>
      </w:r>
    </w:p>
    <w:p w14:paraId="4E415793" w14:textId="77777777" w:rsidR="00697281" w:rsidRDefault="00697281" w:rsidP="00697281">
      <w:pPr>
        <w:rPr>
          <w:i/>
          <w:iCs/>
        </w:rPr>
      </w:pPr>
      <w:r w:rsidRPr="00697281">
        <w:rPr>
          <w:i/>
          <w:iCs/>
        </w:rPr>
        <w:t>(Very brief, Introductory, Tone for young audience/generic adults)</w:t>
      </w:r>
    </w:p>
    <w:p w14:paraId="01C5F00F" w14:textId="7CB1BD10" w:rsidR="0078637D" w:rsidRPr="00697281" w:rsidRDefault="0078637D" w:rsidP="00697281">
      <w:r>
        <w:t xml:space="preserve">In </w:t>
      </w:r>
      <w:r>
        <w:rPr>
          <w:rStyle w:val="Vurgu"/>
        </w:rPr>
        <w:t>Hades</w:t>
      </w:r>
      <w:r>
        <w:t>, Achilles is a hero who trains the player and gives advice.</w:t>
      </w:r>
    </w:p>
    <w:p w14:paraId="3BC985AF" w14:textId="77777777" w:rsidR="00697281" w:rsidRPr="00697281" w:rsidRDefault="00697281" w:rsidP="00697281">
      <w:pPr>
        <w:rPr>
          <w:b/>
          <w:bCs/>
        </w:rPr>
      </w:pPr>
      <w:r w:rsidRPr="00697281">
        <w:rPr>
          <w:b/>
          <w:bCs/>
        </w:rPr>
        <w:t>2. Language: Easy / Content: Complex</w:t>
      </w:r>
    </w:p>
    <w:p w14:paraId="3D1A57E7" w14:textId="0B922D0E" w:rsidR="00697281" w:rsidRDefault="00697281" w:rsidP="0078637D">
      <w:pPr>
        <w:tabs>
          <w:tab w:val="left" w:pos="4884"/>
        </w:tabs>
        <w:rPr>
          <w:i/>
          <w:iCs/>
        </w:rPr>
      </w:pPr>
      <w:r w:rsidRPr="00697281">
        <w:rPr>
          <w:i/>
          <w:iCs/>
        </w:rPr>
        <w:t>(Mid-size, Average, Tone for generic adults)</w:t>
      </w:r>
      <w:r w:rsidR="0078637D">
        <w:rPr>
          <w:i/>
          <w:iCs/>
        </w:rPr>
        <w:tab/>
      </w:r>
    </w:p>
    <w:p w14:paraId="337B917F" w14:textId="6D5BFB94" w:rsidR="0078637D" w:rsidRPr="00697281" w:rsidRDefault="0078637D" w:rsidP="0078637D">
      <w:pPr>
        <w:tabs>
          <w:tab w:val="left" w:pos="4884"/>
        </w:tabs>
      </w:pPr>
      <w:r>
        <w:t xml:space="preserve">In </w:t>
      </w:r>
      <w:r>
        <w:rPr>
          <w:rStyle w:val="Vurgu"/>
        </w:rPr>
        <w:t>Hades</w:t>
      </w:r>
      <w:r>
        <w:t>, Achilles is a demi-god mentor figure who offers guidance and moral support to Zagreus, though he does not boast of his heroic past.</w:t>
      </w:r>
    </w:p>
    <w:p w14:paraId="36AAFDC7" w14:textId="77777777" w:rsidR="00697281" w:rsidRPr="00697281" w:rsidRDefault="00697281" w:rsidP="00697281">
      <w:pPr>
        <w:rPr>
          <w:b/>
          <w:bCs/>
        </w:rPr>
      </w:pPr>
      <w:r w:rsidRPr="00697281">
        <w:rPr>
          <w:b/>
          <w:bCs/>
        </w:rPr>
        <w:t>3. Language: Complex / Content: Simple</w:t>
      </w:r>
    </w:p>
    <w:p w14:paraId="58D6925C" w14:textId="77777777" w:rsidR="00697281" w:rsidRDefault="00697281" w:rsidP="00697281">
      <w:pPr>
        <w:rPr>
          <w:i/>
          <w:iCs/>
        </w:rPr>
      </w:pPr>
      <w:r w:rsidRPr="00697281">
        <w:rPr>
          <w:i/>
          <w:iCs/>
        </w:rPr>
        <w:t>(Very brief, Advanced, Tone for scholars)</w:t>
      </w:r>
    </w:p>
    <w:p w14:paraId="73553495" w14:textId="42C63613" w:rsidR="0078637D" w:rsidRPr="00697281" w:rsidRDefault="0078637D" w:rsidP="00697281">
      <w:r>
        <w:t xml:space="preserve">In </w:t>
      </w:r>
      <w:r>
        <w:rPr>
          <w:rStyle w:val="Vurgu"/>
        </w:rPr>
        <w:t>Hades</w:t>
      </w:r>
      <w:r>
        <w:t>, Achilles acts as a teacher and companion to Zagreus, imparting calm counsel and occasional boons.</w:t>
      </w:r>
    </w:p>
    <w:p w14:paraId="3AB9AFCF" w14:textId="77777777" w:rsidR="00697281" w:rsidRPr="00697281" w:rsidRDefault="00697281" w:rsidP="00697281">
      <w:pPr>
        <w:rPr>
          <w:b/>
          <w:bCs/>
        </w:rPr>
      </w:pPr>
      <w:r w:rsidRPr="00697281">
        <w:rPr>
          <w:b/>
          <w:bCs/>
        </w:rPr>
        <w:t>4. Language: Complex / Content: Complex</w:t>
      </w:r>
    </w:p>
    <w:p w14:paraId="009A709E" w14:textId="77777777" w:rsidR="00697281" w:rsidRDefault="00697281" w:rsidP="00697281">
      <w:pPr>
        <w:rPr>
          <w:i/>
          <w:iCs/>
        </w:rPr>
      </w:pPr>
      <w:r w:rsidRPr="00697281">
        <w:rPr>
          <w:i/>
          <w:iCs/>
        </w:rPr>
        <w:t>(Long, Advanced, Tone for scholars)</w:t>
      </w:r>
    </w:p>
    <w:p w14:paraId="72C03FC8" w14:textId="0C9BFB45" w:rsidR="0078637D" w:rsidRPr="00697281" w:rsidRDefault="0078637D" w:rsidP="00697281">
      <w:r>
        <w:t xml:space="preserve">Within the </w:t>
      </w:r>
      <w:r>
        <w:rPr>
          <w:rStyle w:val="Vurgu"/>
        </w:rPr>
        <w:t>Hades</w:t>
      </w:r>
      <w:r>
        <w:t xml:space="preserve"> narrative, Achilles manifests as both legendary demi-god and quietly humble mentor. He refrains from grandiose tales, instead offering steady moral support, subtle guidance, and occasionally boons to Zagreus as he battles through the Underworld. Achilles’ presence bridges heroism and vulnerability, reinforcing the game’s theme of heroic struggle rather than triumph.</w:t>
      </w:r>
    </w:p>
    <w:p w14:paraId="0601562A" w14:textId="77777777" w:rsidR="00697281" w:rsidRPr="00697281" w:rsidRDefault="00697281" w:rsidP="00493E30">
      <w:pPr>
        <w:rPr>
          <w:b/>
          <w:bCs/>
          <w:color w:val="EE0000"/>
          <w:sz w:val="28"/>
          <w:szCs w:val="28"/>
        </w:rPr>
      </w:pPr>
    </w:p>
    <w:p w14:paraId="583CBAA2" w14:textId="67E481D1" w:rsidR="00697281" w:rsidRDefault="00697281" w:rsidP="00493E30">
      <w:pPr>
        <w:rPr>
          <w:b/>
          <w:bCs/>
          <w:color w:val="EE0000"/>
          <w:sz w:val="28"/>
          <w:szCs w:val="28"/>
        </w:rPr>
      </w:pPr>
      <w:r w:rsidRPr="00697281">
        <w:rPr>
          <w:b/>
          <w:bCs/>
          <w:color w:val="EE0000"/>
          <w:sz w:val="28"/>
          <w:szCs w:val="28"/>
        </w:rPr>
        <w:t>Stygian Blade</w:t>
      </w:r>
    </w:p>
    <w:p w14:paraId="3507BDDE" w14:textId="77777777" w:rsidR="00946716" w:rsidRDefault="00946716" w:rsidP="00697281">
      <w:pPr>
        <w:rPr>
          <w:b/>
          <w:bCs/>
          <w:color w:val="EE0000"/>
          <w:sz w:val="28"/>
          <w:szCs w:val="28"/>
        </w:rPr>
      </w:pPr>
      <w:r>
        <w:rPr>
          <w:b/>
          <w:bCs/>
          <w:color w:val="EE0000"/>
          <w:sz w:val="28"/>
          <w:szCs w:val="28"/>
        </w:rPr>
        <w:t xml:space="preserve">Iron Sword </w:t>
      </w:r>
    </w:p>
    <w:p w14:paraId="16EE714D" w14:textId="0F266733" w:rsidR="00946716" w:rsidRDefault="00305DF2" w:rsidP="00697281">
      <w:hyperlink r:id="rId11" w:history="1">
        <w:r w:rsidRPr="00627F21">
          <w:rPr>
            <w:rStyle w:val="Kpr"/>
          </w:rPr>
          <w:t>https://www.britishmuseum.org/collection/object/H_1892-0901-452?selectedImageId=1319903001</w:t>
        </w:r>
      </w:hyperlink>
    </w:p>
    <w:p w14:paraId="461963FB" w14:textId="7493D5C0" w:rsidR="0078637D" w:rsidRPr="0078637D" w:rsidRDefault="0078637D" w:rsidP="00697281">
      <w:hyperlink r:id="rId12" w:history="1">
        <w:r w:rsidRPr="00627F21">
          <w:rPr>
            <w:rStyle w:val="Kpr"/>
          </w:rPr>
          <w:t>https://hades.fandom.com/wiki/Stygian_Blade</w:t>
        </w:r>
      </w:hyperlink>
      <w:r>
        <w:t xml:space="preserve"> </w:t>
      </w:r>
    </w:p>
    <w:p w14:paraId="3FDF1DC3" w14:textId="6EE0EE0D" w:rsidR="00697281" w:rsidRPr="00946716" w:rsidRDefault="00697281" w:rsidP="00697281">
      <w:pPr>
        <w:rPr>
          <w:b/>
          <w:bCs/>
          <w:lang w:val="fr-FR"/>
        </w:rPr>
      </w:pPr>
      <w:proofErr w:type="spellStart"/>
      <w:r w:rsidRPr="00946716">
        <w:rPr>
          <w:b/>
          <w:bCs/>
          <w:lang w:val="fr-FR"/>
        </w:rPr>
        <w:t>Historical</w:t>
      </w:r>
      <w:proofErr w:type="spellEnd"/>
      <w:r w:rsidRPr="00946716">
        <w:rPr>
          <w:b/>
          <w:bCs/>
          <w:lang w:val="fr-FR"/>
        </w:rPr>
        <w:t xml:space="preserve"> Information</w:t>
      </w:r>
    </w:p>
    <w:p w14:paraId="6D859CCD" w14:textId="77777777" w:rsidR="00697281" w:rsidRPr="00697281" w:rsidRDefault="00697281" w:rsidP="00697281">
      <w:pPr>
        <w:rPr>
          <w:b/>
          <w:bCs/>
        </w:rPr>
      </w:pPr>
      <w:r w:rsidRPr="00697281">
        <w:rPr>
          <w:b/>
          <w:bCs/>
        </w:rPr>
        <w:lastRenderedPageBreak/>
        <w:t>1. Language: Easy / Content: Simple</w:t>
      </w:r>
    </w:p>
    <w:p w14:paraId="39DD5D68" w14:textId="77777777" w:rsidR="00697281" w:rsidRDefault="00697281" w:rsidP="00697281">
      <w:pPr>
        <w:rPr>
          <w:i/>
          <w:iCs/>
        </w:rPr>
      </w:pPr>
      <w:r w:rsidRPr="00697281">
        <w:rPr>
          <w:i/>
          <w:iCs/>
        </w:rPr>
        <w:t>(Very brief, Introductory, Tone for young audience/generic adults)</w:t>
      </w:r>
    </w:p>
    <w:p w14:paraId="048FAC4A" w14:textId="77DFF632" w:rsidR="0078637D" w:rsidRPr="00697281" w:rsidRDefault="0078637D" w:rsidP="00697281">
      <w:r>
        <w:t>This is a fragmentary iron sword in the British Museum, about 557 mm including handle parts, showing corrosion and damage.</w:t>
      </w:r>
    </w:p>
    <w:p w14:paraId="7C553F36" w14:textId="77777777" w:rsidR="00697281" w:rsidRPr="00697281" w:rsidRDefault="00697281" w:rsidP="00697281">
      <w:pPr>
        <w:rPr>
          <w:b/>
          <w:bCs/>
        </w:rPr>
      </w:pPr>
      <w:r w:rsidRPr="00697281">
        <w:rPr>
          <w:b/>
          <w:bCs/>
        </w:rPr>
        <w:t>2. Language: Easy / Content: Complex</w:t>
      </w:r>
    </w:p>
    <w:p w14:paraId="6D66F20D" w14:textId="77777777" w:rsidR="00697281" w:rsidRDefault="00697281" w:rsidP="00697281">
      <w:pPr>
        <w:rPr>
          <w:i/>
          <w:iCs/>
        </w:rPr>
      </w:pPr>
      <w:r w:rsidRPr="00697281">
        <w:rPr>
          <w:i/>
          <w:iCs/>
        </w:rPr>
        <w:t>(Mid-size, Average, Tone for generic adults)</w:t>
      </w:r>
    </w:p>
    <w:p w14:paraId="1438F86D" w14:textId="6830E7D3" w:rsidR="0078637D" w:rsidRPr="00697281" w:rsidRDefault="0078637D" w:rsidP="00697281">
      <w:r>
        <w:t>The British Museum’s specimen (H_1892-0901-452) is an iron sword fragment, 557 mm including the hilt’s metal fittings. The blade is flat in section and notably corroded; its shape suggests mixing Roman and Celtic influence.</w:t>
      </w:r>
    </w:p>
    <w:p w14:paraId="2160CB3E" w14:textId="77777777" w:rsidR="00697281" w:rsidRPr="00697281" w:rsidRDefault="00697281" w:rsidP="00697281">
      <w:pPr>
        <w:rPr>
          <w:b/>
          <w:bCs/>
        </w:rPr>
      </w:pPr>
      <w:r w:rsidRPr="00697281">
        <w:rPr>
          <w:b/>
          <w:bCs/>
        </w:rPr>
        <w:t>3. Language: Complex / Content: Simple</w:t>
      </w:r>
    </w:p>
    <w:p w14:paraId="1961E05E" w14:textId="77777777" w:rsidR="00697281" w:rsidRDefault="00697281" w:rsidP="00697281">
      <w:pPr>
        <w:rPr>
          <w:i/>
          <w:iCs/>
        </w:rPr>
      </w:pPr>
      <w:r w:rsidRPr="00697281">
        <w:rPr>
          <w:i/>
          <w:iCs/>
        </w:rPr>
        <w:t>(Very brief, Advanced, Tone for scholars)</w:t>
      </w:r>
    </w:p>
    <w:p w14:paraId="72F13648" w14:textId="29893CC2" w:rsidR="0078637D" w:rsidRPr="00697281" w:rsidRDefault="0078637D" w:rsidP="00697281">
      <w:r>
        <w:t>A fragmentary Roman-period iron sword (c. 5th–1st cent. BCE / early CE), combining Roman blade form with possible Celtic fittings.</w:t>
      </w:r>
    </w:p>
    <w:p w14:paraId="5AE93DA1" w14:textId="77777777" w:rsidR="00697281" w:rsidRPr="00697281" w:rsidRDefault="00697281" w:rsidP="00697281">
      <w:pPr>
        <w:rPr>
          <w:b/>
          <w:bCs/>
        </w:rPr>
      </w:pPr>
      <w:r w:rsidRPr="00697281">
        <w:rPr>
          <w:b/>
          <w:bCs/>
        </w:rPr>
        <w:t>4. Language: Complex / Content: Complex</w:t>
      </w:r>
    </w:p>
    <w:p w14:paraId="40EE2E44" w14:textId="77777777" w:rsidR="00697281" w:rsidRDefault="00697281" w:rsidP="00697281">
      <w:pPr>
        <w:rPr>
          <w:i/>
          <w:iCs/>
        </w:rPr>
      </w:pPr>
      <w:r w:rsidRPr="00697281">
        <w:rPr>
          <w:i/>
          <w:iCs/>
        </w:rPr>
        <w:t>(Long, Advanced, Tone for scholars)</w:t>
      </w:r>
    </w:p>
    <w:p w14:paraId="70B61D7F" w14:textId="4F919FFB" w:rsidR="0078637D" w:rsidRPr="00697281" w:rsidRDefault="0078637D" w:rsidP="00697281">
      <w:r>
        <w:t>This iron sword fragment (catalogue H_1892-0901-452) held at the British Museum exhibits both Roman typology (broad, flat blade) and potential Celtic metal-fitting adaptation. It measures 557 mm in total length including hilt parts; the blade is 435 mm long, 52 mm wide, and shows undergone bending and breakage.</w:t>
      </w:r>
    </w:p>
    <w:p w14:paraId="0C71CC4F" w14:textId="77777777" w:rsidR="00697281" w:rsidRPr="00697281" w:rsidRDefault="00697281" w:rsidP="00697281">
      <w:pPr>
        <w:rPr>
          <w:b/>
          <w:bCs/>
          <w:color w:val="EE0000"/>
          <w:sz w:val="28"/>
          <w:szCs w:val="28"/>
        </w:rPr>
      </w:pPr>
      <w:r w:rsidRPr="00697281">
        <w:rPr>
          <w:b/>
          <w:bCs/>
        </w:rPr>
        <w:t>Game Narrative</w:t>
      </w:r>
    </w:p>
    <w:p w14:paraId="04B7B1DE" w14:textId="77777777" w:rsidR="00697281" w:rsidRPr="00697281" w:rsidRDefault="00697281" w:rsidP="00697281">
      <w:pPr>
        <w:rPr>
          <w:b/>
          <w:bCs/>
        </w:rPr>
      </w:pPr>
      <w:r w:rsidRPr="00697281">
        <w:rPr>
          <w:b/>
          <w:bCs/>
        </w:rPr>
        <w:t>1. Language: Easy / Content: Simple</w:t>
      </w:r>
    </w:p>
    <w:p w14:paraId="162F49D9" w14:textId="77777777" w:rsidR="00697281" w:rsidRDefault="00697281" w:rsidP="00697281">
      <w:pPr>
        <w:rPr>
          <w:i/>
          <w:iCs/>
        </w:rPr>
      </w:pPr>
      <w:r w:rsidRPr="00697281">
        <w:rPr>
          <w:i/>
          <w:iCs/>
        </w:rPr>
        <w:t>(Very brief, Introductory, Tone for young audience/generic adults)</w:t>
      </w:r>
    </w:p>
    <w:p w14:paraId="69B1035E" w14:textId="52B52871" w:rsidR="0078637D" w:rsidRPr="00697281" w:rsidRDefault="0078637D" w:rsidP="00697281">
      <w:r>
        <w:t>The Stygian Blade is Zagreus’s first weapon, found deep in the Underworld.</w:t>
      </w:r>
    </w:p>
    <w:p w14:paraId="2F30C627" w14:textId="77777777" w:rsidR="00697281" w:rsidRPr="00697281" w:rsidRDefault="00697281" w:rsidP="00697281">
      <w:pPr>
        <w:rPr>
          <w:b/>
          <w:bCs/>
        </w:rPr>
      </w:pPr>
      <w:r w:rsidRPr="00697281">
        <w:rPr>
          <w:b/>
          <w:bCs/>
        </w:rPr>
        <w:t>2. Language: Easy / Content: Complex</w:t>
      </w:r>
    </w:p>
    <w:p w14:paraId="7D2E821B" w14:textId="77777777" w:rsidR="00697281" w:rsidRDefault="00697281" w:rsidP="00697281">
      <w:pPr>
        <w:rPr>
          <w:i/>
          <w:iCs/>
        </w:rPr>
      </w:pPr>
      <w:r w:rsidRPr="00697281">
        <w:rPr>
          <w:i/>
          <w:iCs/>
        </w:rPr>
        <w:t>(Mid-size, Average, Tone for generic adults)</w:t>
      </w:r>
    </w:p>
    <w:p w14:paraId="6771E909" w14:textId="1C3820F8" w:rsidR="0078637D" w:rsidRPr="00697281" w:rsidRDefault="0078637D" w:rsidP="00697281">
      <w:r>
        <w:t xml:space="preserve">In </w:t>
      </w:r>
      <w:r>
        <w:rPr>
          <w:rStyle w:val="Vurgu"/>
        </w:rPr>
        <w:t>Hades</w:t>
      </w:r>
      <w:r>
        <w:t>, the Stygian Blade is the basic infernal weapon that Zagreus wields to fight through the Underworld; it can be upgraded or modified to increase power and versatility.</w:t>
      </w:r>
    </w:p>
    <w:p w14:paraId="7C4251FF" w14:textId="77777777" w:rsidR="00697281" w:rsidRPr="00697281" w:rsidRDefault="00697281" w:rsidP="00697281">
      <w:pPr>
        <w:rPr>
          <w:b/>
          <w:bCs/>
        </w:rPr>
      </w:pPr>
      <w:r w:rsidRPr="00697281">
        <w:rPr>
          <w:b/>
          <w:bCs/>
        </w:rPr>
        <w:t>3. Language: Complex / Content: Simple</w:t>
      </w:r>
    </w:p>
    <w:p w14:paraId="17509E26" w14:textId="77777777" w:rsidR="00697281" w:rsidRDefault="00697281" w:rsidP="00697281">
      <w:pPr>
        <w:rPr>
          <w:i/>
          <w:iCs/>
        </w:rPr>
      </w:pPr>
      <w:r w:rsidRPr="00697281">
        <w:rPr>
          <w:i/>
          <w:iCs/>
        </w:rPr>
        <w:t>(Very brief, Advanced, Tone for scholars)</w:t>
      </w:r>
    </w:p>
    <w:p w14:paraId="2BB591B9" w14:textId="6FA43C7E" w:rsidR="0078637D" w:rsidRPr="00697281" w:rsidRDefault="0078637D" w:rsidP="00697281">
      <w:r>
        <w:t xml:space="preserve">The Stygian Blade in </w:t>
      </w:r>
      <w:r>
        <w:rPr>
          <w:rStyle w:val="Vurgu"/>
        </w:rPr>
        <w:t>Hades</w:t>
      </w:r>
      <w:r>
        <w:t xml:space="preserve"> is the foundational melee weapon, serving as a modular platform for upgrades and aspects.</w:t>
      </w:r>
    </w:p>
    <w:p w14:paraId="0ACFCAAF" w14:textId="77777777" w:rsidR="00697281" w:rsidRPr="00697281" w:rsidRDefault="00697281" w:rsidP="00697281">
      <w:pPr>
        <w:rPr>
          <w:b/>
          <w:bCs/>
        </w:rPr>
      </w:pPr>
      <w:r w:rsidRPr="00697281">
        <w:rPr>
          <w:b/>
          <w:bCs/>
        </w:rPr>
        <w:t>4. Language: Complex / Content: Complex</w:t>
      </w:r>
    </w:p>
    <w:p w14:paraId="071A8C1A" w14:textId="0A72BE2E" w:rsidR="00697281" w:rsidRDefault="00697281" w:rsidP="00493E30">
      <w:r w:rsidRPr="00697281">
        <w:rPr>
          <w:i/>
          <w:iCs/>
        </w:rPr>
        <w:t>(Long, Advanced, Tone for scholars)</w:t>
      </w:r>
    </w:p>
    <w:p w14:paraId="091EE695" w14:textId="77E6DB8C" w:rsidR="0078637D" w:rsidRPr="00697281" w:rsidRDefault="0078637D" w:rsidP="00493E30">
      <w:pPr>
        <w:rPr>
          <w:b/>
          <w:bCs/>
          <w:color w:val="EE0000"/>
          <w:sz w:val="28"/>
          <w:szCs w:val="28"/>
        </w:rPr>
      </w:pPr>
      <w:r>
        <w:t xml:space="preserve">As the canonical Infernal Arm of Zagreus, the Stygian Blade is both narrative and mechanical anchor in </w:t>
      </w:r>
      <w:r>
        <w:rPr>
          <w:rStyle w:val="Vurgu"/>
        </w:rPr>
        <w:t>Hades</w:t>
      </w:r>
      <w:r>
        <w:t xml:space="preserve">. It begins as a straightforward sword, but the player can enhance it with </w:t>
      </w:r>
      <w:r>
        <w:lastRenderedPageBreak/>
        <w:t>Daedalus Hammer upgrades, select Aspects, and combine Boons to change its behavior—ensuring that even a simple blade evolves into a layered, symbolic instrument of fate and resistance.</w:t>
      </w:r>
    </w:p>
    <w:p w14:paraId="4B054EDF" w14:textId="77777777" w:rsidR="00FD26AB" w:rsidRDefault="00FD26AB" w:rsidP="00493E30">
      <w:pPr>
        <w:rPr>
          <w:b/>
          <w:bCs/>
          <w:color w:val="EE0000"/>
          <w:sz w:val="28"/>
          <w:szCs w:val="28"/>
        </w:rPr>
      </w:pPr>
    </w:p>
    <w:p w14:paraId="12B5F9E5" w14:textId="287C7E48" w:rsidR="00697281" w:rsidRDefault="00305DF2" w:rsidP="00493E30">
      <w:pPr>
        <w:rPr>
          <w:b/>
          <w:bCs/>
          <w:color w:val="EE0000"/>
          <w:sz w:val="28"/>
          <w:szCs w:val="28"/>
        </w:rPr>
      </w:pPr>
      <w:r>
        <w:rPr>
          <w:b/>
          <w:bCs/>
          <w:color w:val="EE0000"/>
          <w:sz w:val="28"/>
          <w:szCs w:val="28"/>
        </w:rPr>
        <w:t>Shield of Chaos</w:t>
      </w:r>
    </w:p>
    <w:p w14:paraId="67477427" w14:textId="7A4DCB8D" w:rsidR="00305DF2" w:rsidRPr="00697281" w:rsidRDefault="00305DF2" w:rsidP="00493E30">
      <w:pPr>
        <w:rPr>
          <w:b/>
          <w:bCs/>
          <w:color w:val="EE0000"/>
          <w:sz w:val="28"/>
          <w:szCs w:val="28"/>
        </w:rPr>
      </w:pPr>
      <w:r>
        <w:rPr>
          <w:b/>
          <w:bCs/>
          <w:color w:val="EE0000"/>
          <w:sz w:val="28"/>
          <w:szCs w:val="28"/>
        </w:rPr>
        <w:t>Shield of King Pharnakes</w:t>
      </w:r>
    </w:p>
    <w:p w14:paraId="4AFDA8B3" w14:textId="3980DE31" w:rsidR="00305DF2" w:rsidRDefault="00305DF2" w:rsidP="00697281">
      <w:hyperlink r:id="rId13" w:history="1">
        <w:r w:rsidRPr="00305DF2">
          <w:rPr>
            <w:rStyle w:val="Kpr"/>
          </w:rPr>
          <w:t>https://www.getty.edu/art/collection/object/103TTD</w:t>
        </w:r>
      </w:hyperlink>
    </w:p>
    <w:p w14:paraId="48265A70" w14:textId="1F08CB2A" w:rsidR="00C93E61" w:rsidRDefault="00C93E61" w:rsidP="00697281">
      <w:hyperlink r:id="rId14" w:history="1">
        <w:r w:rsidRPr="00627F21">
          <w:rPr>
            <w:rStyle w:val="Kpr"/>
          </w:rPr>
          <w:t>https://hades.fandom.com/wiki/Shield_of_Chaos</w:t>
        </w:r>
      </w:hyperlink>
    </w:p>
    <w:p w14:paraId="5C940147" w14:textId="46DA97C8" w:rsidR="00697281" w:rsidRPr="00697281" w:rsidRDefault="00697281" w:rsidP="00697281">
      <w:pPr>
        <w:rPr>
          <w:b/>
          <w:bCs/>
        </w:rPr>
      </w:pPr>
      <w:r w:rsidRPr="00697281">
        <w:rPr>
          <w:b/>
          <w:bCs/>
        </w:rPr>
        <w:t>Historical Information</w:t>
      </w:r>
    </w:p>
    <w:p w14:paraId="3501F263" w14:textId="77777777" w:rsidR="00697281" w:rsidRPr="00697281" w:rsidRDefault="00697281" w:rsidP="00697281">
      <w:pPr>
        <w:rPr>
          <w:b/>
          <w:bCs/>
        </w:rPr>
      </w:pPr>
      <w:r w:rsidRPr="00697281">
        <w:rPr>
          <w:b/>
          <w:bCs/>
        </w:rPr>
        <w:t>1. Language: Easy / Content: Simple</w:t>
      </w:r>
    </w:p>
    <w:p w14:paraId="26BC8187" w14:textId="77777777" w:rsidR="00697281" w:rsidRDefault="00697281" w:rsidP="00697281">
      <w:pPr>
        <w:rPr>
          <w:i/>
          <w:iCs/>
        </w:rPr>
      </w:pPr>
      <w:r w:rsidRPr="00697281">
        <w:rPr>
          <w:i/>
          <w:iCs/>
        </w:rPr>
        <w:t>(Very brief, Introductory, Tone for young audience/generic adults)</w:t>
      </w:r>
    </w:p>
    <w:p w14:paraId="0B4FA87C" w14:textId="6618C7CD" w:rsidR="0078637D" w:rsidRPr="00697281" w:rsidRDefault="0078637D" w:rsidP="00697281">
      <w:r>
        <w:t>This is a bronze shield from the 2nd century BC, once belonging to King Pharnakes of Pontus, now at the Getty Museum.</w:t>
      </w:r>
    </w:p>
    <w:p w14:paraId="28C1EF69" w14:textId="77777777" w:rsidR="00697281" w:rsidRPr="00697281" w:rsidRDefault="00697281" w:rsidP="00697281">
      <w:pPr>
        <w:rPr>
          <w:b/>
          <w:bCs/>
        </w:rPr>
      </w:pPr>
      <w:r w:rsidRPr="00697281">
        <w:rPr>
          <w:b/>
          <w:bCs/>
        </w:rPr>
        <w:t>2. Language: Easy / Content: Complex</w:t>
      </w:r>
    </w:p>
    <w:p w14:paraId="330A610B" w14:textId="77777777" w:rsidR="00697281" w:rsidRDefault="00697281" w:rsidP="00697281">
      <w:pPr>
        <w:rPr>
          <w:i/>
          <w:iCs/>
        </w:rPr>
      </w:pPr>
      <w:r w:rsidRPr="00697281">
        <w:rPr>
          <w:i/>
          <w:iCs/>
        </w:rPr>
        <w:t>(Mid-size, Average, Tone for generic adults)</w:t>
      </w:r>
    </w:p>
    <w:p w14:paraId="7E610596" w14:textId="2939B8AA" w:rsidR="0078637D" w:rsidRPr="00697281" w:rsidRDefault="0078637D" w:rsidP="00697281">
      <w:r>
        <w:t xml:space="preserve">The Shield of King Pharnakes dates from about 185–160 BC. The bronze shield carries an inscription naming Pharnakes and features a six-ray star motif at its </w:t>
      </w:r>
      <w:proofErr w:type="spellStart"/>
      <w:r>
        <w:t>center</w:t>
      </w:r>
      <w:proofErr w:type="spellEnd"/>
      <w:r>
        <w:t>. It is held by the J. Paul Getty Museum.</w:t>
      </w:r>
    </w:p>
    <w:p w14:paraId="3039AAEE" w14:textId="77777777" w:rsidR="00697281" w:rsidRPr="00697281" w:rsidRDefault="00697281" w:rsidP="00697281">
      <w:pPr>
        <w:rPr>
          <w:b/>
          <w:bCs/>
        </w:rPr>
      </w:pPr>
      <w:r w:rsidRPr="00697281">
        <w:rPr>
          <w:b/>
          <w:bCs/>
        </w:rPr>
        <w:t>3. Language: Complex / Content: Simple</w:t>
      </w:r>
    </w:p>
    <w:p w14:paraId="2F5F2E53" w14:textId="77777777" w:rsidR="00697281" w:rsidRDefault="00697281" w:rsidP="00697281">
      <w:pPr>
        <w:rPr>
          <w:i/>
          <w:iCs/>
        </w:rPr>
      </w:pPr>
      <w:r w:rsidRPr="00697281">
        <w:rPr>
          <w:i/>
          <w:iCs/>
        </w:rPr>
        <w:t>(Very brief, Advanced, Tone for scholars)</w:t>
      </w:r>
    </w:p>
    <w:p w14:paraId="0C7FA61B" w14:textId="067EB71E" w:rsidR="0078637D" w:rsidRPr="00697281" w:rsidRDefault="0078637D" w:rsidP="00697281">
      <w:r>
        <w:t>A Hellenistic bronze shield inscribed for King Pharnakes of Pontus (~2nd c. BC), decorated with star motif.</w:t>
      </w:r>
    </w:p>
    <w:p w14:paraId="7180F307" w14:textId="77777777" w:rsidR="00697281" w:rsidRPr="00697281" w:rsidRDefault="00697281" w:rsidP="00697281">
      <w:pPr>
        <w:rPr>
          <w:b/>
          <w:bCs/>
        </w:rPr>
      </w:pPr>
      <w:r w:rsidRPr="00697281">
        <w:rPr>
          <w:b/>
          <w:bCs/>
        </w:rPr>
        <w:t>4. Language: Complex / Content: Complex</w:t>
      </w:r>
    </w:p>
    <w:p w14:paraId="7AF83B51" w14:textId="361E85C2" w:rsidR="00697281" w:rsidRDefault="00697281" w:rsidP="0078637D">
      <w:pPr>
        <w:tabs>
          <w:tab w:val="center" w:pos="4536"/>
        </w:tabs>
        <w:rPr>
          <w:i/>
          <w:iCs/>
        </w:rPr>
      </w:pPr>
      <w:r w:rsidRPr="00697281">
        <w:rPr>
          <w:i/>
          <w:iCs/>
        </w:rPr>
        <w:t>(Long, Advanced, Tone for scholars)</w:t>
      </w:r>
      <w:r w:rsidR="0078637D">
        <w:rPr>
          <w:i/>
          <w:iCs/>
        </w:rPr>
        <w:tab/>
      </w:r>
    </w:p>
    <w:p w14:paraId="72D3C5FC" w14:textId="154A8B1B" w:rsidR="0078637D" w:rsidRPr="00697281" w:rsidRDefault="0078637D" w:rsidP="0078637D">
      <w:pPr>
        <w:tabs>
          <w:tab w:val="center" w:pos="4536"/>
        </w:tabs>
      </w:pPr>
      <w:r>
        <w:t>The Shield of King Pharnakes (c. 185–160 BC), preserved at the Getty Museum, is a large bronze ceremonial or combat shield inscribed with the king’s name in a band around its rim. Its central embellishment is a six-ray star motif; stylistically, the star motif possibly draws from Iranian solar symbolism and Macedonian royal iconography.</w:t>
      </w:r>
    </w:p>
    <w:p w14:paraId="2008824C" w14:textId="77777777" w:rsidR="00697281" w:rsidRPr="00697281" w:rsidRDefault="00697281" w:rsidP="00697281">
      <w:pPr>
        <w:rPr>
          <w:b/>
          <w:bCs/>
          <w:color w:val="EE0000"/>
          <w:sz w:val="28"/>
          <w:szCs w:val="28"/>
        </w:rPr>
      </w:pPr>
      <w:r w:rsidRPr="00697281">
        <w:rPr>
          <w:b/>
          <w:bCs/>
        </w:rPr>
        <w:t>Game Narrative</w:t>
      </w:r>
    </w:p>
    <w:p w14:paraId="017B586F" w14:textId="77777777" w:rsidR="00697281" w:rsidRPr="00697281" w:rsidRDefault="00697281" w:rsidP="00697281">
      <w:pPr>
        <w:rPr>
          <w:b/>
          <w:bCs/>
        </w:rPr>
      </w:pPr>
      <w:r w:rsidRPr="00697281">
        <w:rPr>
          <w:b/>
          <w:bCs/>
        </w:rPr>
        <w:t>1. Language: Easy / Content: Simple</w:t>
      </w:r>
    </w:p>
    <w:p w14:paraId="73FC3DFD" w14:textId="77777777" w:rsidR="00697281" w:rsidRDefault="00697281" w:rsidP="00697281">
      <w:pPr>
        <w:rPr>
          <w:i/>
          <w:iCs/>
        </w:rPr>
      </w:pPr>
      <w:r w:rsidRPr="00697281">
        <w:rPr>
          <w:i/>
          <w:iCs/>
        </w:rPr>
        <w:t>(Very brief, Introductory, Tone for young audience/generic adults)</w:t>
      </w:r>
    </w:p>
    <w:p w14:paraId="1BECFEEA" w14:textId="6868B21B" w:rsidR="0078637D" w:rsidRPr="00697281" w:rsidRDefault="0078637D" w:rsidP="00697281">
      <w:r>
        <w:t xml:space="preserve">The Shield of Chaos is a mythical shield in </w:t>
      </w:r>
      <w:r>
        <w:rPr>
          <w:rStyle w:val="Vurgu"/>
        </w:rPr>
        <w:t>Hades</w:t>
      </w:r>
      <w:r>
        <w:t xml:space="preserve"> that grants powerful defensive abilities. (Fictional/game object)</w:t>
      </w:r>
    </w:p>
    <w:p w14:paraId="2EE2FE6F" w14:textId="77777777" w:rsidR="00697281" w:rsidRPr="00697281" w:rsidRDefault="00697281" w:rsidP="00697281">
      <w:pPr>
        <w:rPr>
          <w:b/>
          <w:bCs/>
        </w:rPr>
      </w:pPr>
      <w:r w:rsidRPr="00697281">
        <w:rPr>
          <w:b/>
          <w:bCs/>
        </w:rPr>
        <w:t>2. Language: Easy / Content: Complex</w:t>
      </w:r>
    </w:p>
    <w:p w14:paraId="5547C084" w14:textId="77777777" w:rsidR="00697281" w:rsidRDefault="00697281" w:rsidP="00697281">
      <w:pPr>
        <w:rPr>
          <w:i/>
          <w:iCs/>
        </w:rPr>
      </w:pPr>
      <w:r w:rsidRPr="00697281">
        <w:rPr>
          <w:i/>
          <w:iCs/>
        </w:rPr>
        <w:lastRenderedPageBreak/>
        <w:t>(Mid-size, Average, Tone for generic adults)</w:t>
      </w:r>
    </w:p>
    <w:p w14:paraId="69804203" w14:textId="486301C4" w:rsidR="0078637D" w:rsidRPr="00697281" w:rsidRDefault="0078637D" w:rsidP="00697281">
      <w:r>
        <w:t xml:space="preserve">In </w:t>
      </w:r>
      <w:r>
        <w:rPr>
          <w:rStyle w:val="Vurgu"/>
        </w:rPr>
        <w:t>Hades</w:t>
      </w:r>
      <w:r>
        <w:t xml:space="preserve">, the Shield of Chaos is an infernal shield imbued with chaotic forces: it augments the bearer’s </w:t>
      </w:r>
      <w:proofErr w:type="spellStart"/>
      <w:r>
        <w:t>defenses</w:t>
      </w:r>
      <w:proofErr w:type="spellEnd"/>
      <w:r>
        <w:t>, often granting special interactions or effects tied to chaos and disruption.</w:t>
      </w:r>
    </w:p>
    <w:p w14:paraId="3CB159C6" w14:textId="77777777" w:rsidR="00697281" w:rsidRPr="00697281" w:rsidRDefault="00697281" w:rsidP="00697281">
      <w:pPr>
        <w:rPr>
          <w:b/>
          <w:bCs/>
        </w:rPr>
      </w:pPr>
      <w:r w:rsidRPr="00697281">
        <w:rPr>
          <w:b/>
          <w:bCs/>
        </w:rPr>
        <w:t>3. Language: Complex / Content: Simple</w:t>
      </w:r>
    </w:p>
    <w:p w14:paraId="7ACDE841" w14:textId="77777777" w:rsidR="00697281" w:rsidRDefault="00697281" w:rsidP="00697281">
      <w:pPr>
        <w:rPr>
          <w:i/>
          <w:iCs/>
        </w:rPr>
      </w:pPr>
      <w:r w:rsidRPr="00697281">
        <w:rPr>
          <w:i/>
          <w:iCs/>
        </w:rPr>
        <w:t>(Very brief, Advanced, Tone for scholars)</w:t>
      </w:r>
    </w:p>
    <w:p w14:paraId="211A3C26" w14:textId="6EE02567" w:rsidR="00C93E61" w:rsidRPr="00697281" w:rsidRDefault="00C93E61" w:rsidP="00697281">
      <w:r>
        <w:t xml:space="preserve">In </w:t>
      </w:r>
      <w:r>
        <w:rPr>
          <w:rStyle w:val="Vurgu"/>
        </w:rPr>
        <w:t>Hades</w:t>
      </w:r>
      <w:r>
        <w:t xml:space="preserve">, the Shield of Chaos embodies a weaponized paradox: it defends by </w:t>
      </w:r>
      <w:proofErr w:type="spellStart"/>
      <w:r>
        <w:t>channeling</w:t>
      </w:r>
      <w:proofErr w:type="spellEnd"/>
      <w:r>
        <w:t xml:space="preserve"> chaos, turning disruption into protection.</w:t>
      </w:r>
    </w:p>
    <w:p w14:paraId="4853F1F6" w14:textId="77777777" w:rsidR="00697281" w:rsidRPr="00697281" w:rsidRDefault="00697281" w:rsidP="00697281">
      <w:pPr>
        <w:rPr>
          <w:b/>
          <w:bCs/>
        </w:rPr>
      </w:pPr>
      <w:r w:rsidRPr="00697281">
        <w:rPr>
          <w:b/>
          <w:bCs/>
        </w:rPr>
        <w:t>4. Language: Complex / Content: Complex</w:t>
      </w:r>
    </w:p>
    <w:p w14:paraId="57763705" w14:textId="77777777" w:rsidR="00697281" w:rsidRPr="00697281" w:rsidRDefault="00697281" w:rsidP="00697281">
      <w:r w:rsidRPr="00697281">
        <w:rPr>
          <w:i/>
          <w:iCs/>
        </w:rPr>
        <w:t>(Long, Advanced, Tone for scholars)</w:t>
      </w:r>
    </w:p>
    <w:p w14:paraId="676812AF" w14:textId="48FEAF43" w:rsidR="00697281" w:rsidRDefault="00C93E61" w:rsidP="00493E30">
      <w:r>
        <w:t xml:space="preserve">Within </w:t>
      </w:r>
      <w:r>
        <w:rPr>
          <w:rStyle w:val="Vurgu"/>
        </w:rPr>
        <w:t>Hades</w:t>
      </w:r>
      <w:r>
        <w:t xml:space="preserve"> lore, the Shield of Chaos is more than mere </w:t>
      </w:r>
      <w:proofErr w:type="spellStart"/>
      <w:r>
        <w:t>armor</w:t>
      </w:r>
      <w:proofErr w:type="spellEnd"/>
      <w:r>
        <w:t>—it is a living paradox that channels the primordial turbulence of the Underworld. It embodies the duality of chaos as both destructive and protective. When wielded, it may destabilize enemies or transform attacks, reinforcing thematic motifs of order vs. chaos and the unpredictability of fate.</w:t>
      </w:r>
    </w:p>
    <w:p w14:paraId="569FAA20" w14:textId="77777777" w:rsidR="00C93E61" w:rsidRPr="00697281" w:rsidRDefault="00C93E61" w:rsidP="00493E30">
      <w:pPr>
        <w:rPr>
          <w:b/>
          <w:bCs/>
          <w:color w:val="EE0000"/>
          <w:sz w:val="28"/>
          <w:szCs w:val="28"/>
        </w:rPr>
      </w:pPr>
    </w:p>
    <w:p w14:paraId="6068E0AE" w14:textId="74921987" w:rsidR="00697281" w:rsidRDefault="00697281" w:rsidP="00493E30">
      <w:pPr>
        <w:rPr>
          <w:b/>
          <w:bCs/>
          <w:color w:val="EE0000"/>
          <w:sz w:val="28"/>
          <w:szCs w:val="28"/>
        </w:rPr>
      </w:pPr>
      <w:r w:rsidRPr="00697281">
        <w:rPr>
          <w:b/>
          <w:bCs/>
          <w:color w:val="EE0000"/>
          <w:sz w:val="28"/>
          <w:szCs w:val="28"/>
        </w:rPr>
        <w:t>Obol Coin</w:t>
      </w:r>
    </w:p>
    <w:p w14:paraId="20D17435" w14:textId="7CD03337" w:rsidR="00C93E61" w:rsidRPr="00697281" w:rsidRDefault="00305DF2" w:rsidP="00493E30">
      <w:pPr>
        <w:rPr>
          <w:b/>
          <w:bCs/>
          <w:color w:val="EE0000"/>
          <w:sz w:val="28"/>
          <w:szCs w:val="28"/>
        </w:rPr>
      </w:pPr>
      <w:r w:rsidRPr="00305DF2">
        <w:rPr>
          <w:b/>
          <w:bCs/>
          <w:color w:val="EE0000"/>
          <w:sz w:val="28"/>
          <w:szCs w:val="28"/>
        </w:rPr>
        <w:t>Charon’s Obol</w:t>
      </w:r>
    </w:p>
    <w:p w14:paraId="3C87E2CC" w14:textId="4E0B613D" w:rsidR="00C93E61" w:rsidRDefault="00C93E61" w:rsidP="00697281">
      <w:hyperlink r:id="rId15" w:history="1">
        <w:r w:rsidRPr="00627F21">
          <w:rPr>
            <w:rStyle w:val="Kpr"/>
          </w:rPr>
          <w:t>https://www.cngcoins.com/Coin.aspx?CoinID=103284</w:t>
        </w:r>
      </w:hyperlink>
    </w:p>
    <w:p w14:paraId="0F53F037" w14:textId="5623F557" w:rsidR="00C93E61" w:rsidRPr="00C93E61" w:rsidRDefault="00C93E61" w:rsidP="00697281">
      <w:hyperlink r:id="rId16" w:history="1">
        <w:r w:rsidRPr="00C93E61">
          <w:rPr>
            <w:rStyle w:val="Kpr"/>
          </w:rPr>
          <w:t>https://hades.fandom.com/wiki/Charon%27s_Obol</w:t>
        </w:r>
      </w:hyperlink>
    </w:p>
    <w:p w14:paraId="6E2D6EBA" w14:textId="10184D23" w:rsidR="00697281" w:rsidRPr="00697281" w:rsidRDefault="00697281" w:rsidP="00697281">
      <w:pPr>
        <w:rPr>
          <w:b/>
          <w:bCs/>
        </w:rPr>
      </w:pPr>
      <w:r w:rsidRPr="00697281">
        <w:rPr>
          <w:b/>
          <w:bCs/>
        </w:rPr>
        <w:t>Historical Information</w:t>
      </w:r>
    </w:p>
    <w:p w14:paraId="5FFDD506" w14:textId="77777777" w:rsidR="00697281" w:rsidRPr="00697281" w:rsidRDefault="00697281" w:rsidP="00697281">
      <w:pPr>
        <w:rPr>
          <w:b/>
          <w:bCs/>
        </w:rPr>
      </w:pPr>
      <w:r w:rsidRPr="00697281">
        <w:rPr>
          <w:b/>
          <w:bCs/>
        </w:rPr>
        <w:t>1. Language: Easy / Content: Simple</w:t>
      </w:r>
    </w:p>
    <w:p w14:paraId="27E21FF9" w14:textId="77777777" w:rsidR="00697281" w:rsidRDefault="00697281" w:rsidP="00697281">
      <w:pPr>
        <w:rPr>
          <w:i/>
          <w:iCs/>
        </w:rPr>
      </w:pPr>
      <w:r w:rsidRPr="00697281">
        <w:rPr>
          <w:i/>
          <w:iCs/>
        </w:rPr>
        <w:t>(Very brief, Introductory, Tone for young audience/generic adults)</w:t>
      </w:r>
    </w:p>
    <w:p w14:paraId="2D67D14F" w14:textId="15A2125C" w:rsidR="00C93E61" w:rsidRPr="00697281" w:rsidRDefault="00C93E61" w:rsidP="00697281">
      <w:r>
        <w:t>Charon’s obol is a coin placed with the dead to pay the ferryman Charon for passage to the afterlife.</w:t>
      </w:r>
    </w:p>
    <w:p w14:paraId="28F1504D" w14:textId="77777777" w:rsidR="00697281" w:rsidRPr="00697281" w:rsidRDefault="00697281" w:rsidP="00697281">
      <w:pPr>
        <w:rPr>
          <w:b/>
          <w:bCs/>
        </w:rPr>
      </w:pPr>
      <w:r w:rsidRPr="00697281">
        <w:rPr>
          <w:b/>
          <w:bCs/>
        </w:rPr>
        <w:t>2. Language: Easy / Content: Complex</w:t>
      </w:r>
    </w:p>
    <w:p w14:paraId="4CA26054" w14:textId="77777777" w:rsidR="00697281" w:rsidRDefault="00697281" w:rsidP="00697281">
      <w:pPr>
        <w:rPr>
          <w:i/>
          <w:iCs/>
        </w:rPr>
      </w:pPr>
      <w:r w:rsidRPr="00697281">
        <w:rPr>
          <w:i/>
          <w:iCs/>
        </w:rPr>
        <w:t>(Mid-size, Average, Tone for generic adults)</w:t>
      </w:r>
    </w:p>
    <w:p w14:paraId="16C1B0D4" w14:textId="3E1CC4BE" w:rsidR="00C93E61" w:rsidRPr="00697281" w:rsidRDefault="00C93E61" w:rsidP="00697281">
      <w:r>
        <w:t xml:space="preserve">From ancient Greek and later Roman funerary practices, a coin (or gold leaf pseudo-coin) was placed in or near the mouth of the deceased—called </w:t>
      </w:r>
      <w:r>
        <w:rPr>
          <w:rStyle w:val="Vurgu"/>
        </w:rPr>
        <w:t>Charon’s obol</w:t>
      </w:r>
      <w:r>
        <w:t>—as symbolic payment to Charon for passage across the rivers into the Underworld.</w:t>
      </w:r>
    </w:p>
    <w:p w14:paraId="0C5665DD" w14:textId="77777777" w:rsidR="00697281" w:rsidRPr="00697281" w:rsidRDefault="00697281" w:rsidP="00697281">
      <w:pPr>
        <w:rPr>
          <w:b/>
          <w:bCs/>
        </w:rPr>
      </w:pPr>
      <w:r w:rsidRPr="00697281">
        <w:rPr>
          <w:b/>
          <w:bCs/>
        </w:rPr>
        <w:t>3. Language: Complex / Content: Simple</w:t>
      </w:r>
    </w:p>
    <w:p w14:paraId="698E7F9D" w14:textId="77777777" w:rsidR="00697281" w:rsidRDefault="00697281" w:rsidP="00697281">
      <w:pPr>
        <w:rPr>
          <w:i/>
          <w:iCs/>
        </w:rPr>
      </w:pPr>
      <w:r w:rsidRPr="00697281">
        <w:rPr>
          <w:i/>
          <w:iCs/>
        </w:rPr>
        <w:t>(Very brief, Advanced, Tone for scholars)</w:t>
      </w:r>
    </w:p>
    <w:p w14:paraId="2121A0C5" w14:textId="7B90F403" w:rsidR="00C93E61" w:rsidRPr="00697281" w:rsidRDefault="00C93E61" w:rsidP="00697281">
      <w:r>
        <w:t>Charon’s obol is an ancient funerary ritual object, often a coin, inserted in burials to facilitate the soul’s journey across the underworld river.</w:t>
      </w:r>
    </w:p>
    <w:p w14:paraId="1AC289F2" w14:textId="77777777" w:rsidR="00697281" w:rsidRPr="00697281" w:rsidRDefault="00697281" w:rsidP="00697281">
      <w:pPr>
        <w:rPr>
          <w:b/>
          <w:bCs/>
        </w:rPr>
      </w:pPr>
      <w:r w:rsidRPr="00697281">
        <w:rPr>
          <w:b/>
          <w:bCs/>
        </w:rPr>
        <w:t>4. Language: Complex / Content: Complex</w:t>
      </w:r>
    </w:p>
    <w:p w14:paraId="3432CF93" w14:textId="77777777" w:rsidR="00697281" w:rsidRDefault="00697281" w:rsidP="00697281">
      <w:pPr>
        <w:rPr>
          <w:i/>
          <w:iCs/>
        </w:rPr>
      </w:pPr>
      <w:r w:rsidRPr="00697281">
        <w:rPr>
          <w:i/>
          <w:iCs/>
        </w:rPr>
        <w:t>(Long, Advanced, Tone for scholars)</w:t>
      </w:r>
    </w:p>
    <w:p w14:paraId="27F78BBA" w14:textId="70956F7A" w:rsidR="00C93E61" w:rsidRPr="00697281" w:rsidRDefault="00C93E61" w:rsidP="00697281">
      <w:r>
        <w:lastRenderedPageBreak/>
        <w:t xml:space="preserve">The practice of </w:t>
      </w:r>
      <w:r>
        <w:rPr>
          <w:rStyle w:val="Vurgu"/>
        </w:rPr>
        <w:t>Charon’s obol</w:t>
      </w:r>
      <w:r>
        <w:t xml:space="preserve"> spans Greek and Roman funerary customs: one or more coins (or metal leaf “ghost coins” / lamellae) were placed with the deceased—commonly in the mouth—so that the soul could pay Charon, the mythic ferryman, for passage into the afterlife. Literary and archaeological evidence (from 5th century BC through Roman periods) attest to this custom.</w:t>
      </w:r>
    </w:p>
    <w:p w14:paraId="1C51F8E5" w14:textId="77777777" w:rsidR="00697281" w:rsidRPr="00697281" w:rsidRDefault="00697281" w:rsidP="00697281">
      <w:pPr>
        <w:rPr>
          <w:b/>
          <w:bCs/>
          <w:color w:val="EE0000"/>
          <w:sz w:val="28"/>
          <w:szCs w:val="28"/>
        </w:rPr>
      </w:pPr>
      <w:r w:rsidRPr="00697281">
        <w:rPr>
          <w:b/>
          <w:bCs/>
        </w:rPr>
        <w:t>Game Narrative</w:t>
      </w:r>
    </w:p>
    <w:p w14:paraId="0FC62F67" w14:textId="77777777" w:rsidR="00697281" w:rsidRPr="00697281" w:rsidRDefault="00697281" w:rsidP="00697281">
      <w:pPr>
        <w:rPr>
          <w:b/>
          <w:bCs/>
        </w:rPr>
      </w:pPr>
      <w:r w:rsidRPr="00697281">
        <w:rPr>
          <w:b/>
          <w:bCs/>
        </w:rPr>
        <w:t>1. Language: Easy / Content: Simple</w:t>
      </w:r>
    </w:p>
    <w:p w14:paraId="41153D76" w14:textId="77777777" w:rsidR="00697281" w:rsidRDefault="00697281" w:rsidP="00697281">
      <w:pPr>
        <w:rPr>
          <w:i/>
          <w:iCs/>
        </w:rPr>
      </w:pPr>
      <w:r w:rsidRPr="00697281">
        <w:rPr>
          <w:i/>
          <w:iCs/>
        </w:rPr>
        <w:t>(Very brief, Introductory, Tone for young audience/generic adults)</w:t>
      </w:r>
    </w:p>
    <w:p w14:paraId="5DDC5CE2" w14:textId="419079D9" w:rsidR="00C93E61" w:rsidRPr="00697281" w:rsidRDefault="00C93E61" w:rsidP="00697281">
      <w:r>
        <w:t xml:space="preserve">In </w:t>
      </w:r>
      <w:r>
        <w:rPr>
          <w:rStyle w:val="Vurgu"/>
        </w:rPr>
        <w:t>Hades</w:t>
      </w:r>
      <w:r>
        <w:t>, Obols are the coins you collect to buy items from Charon’s shop.</w:t>
      </w:r>
    </w:p>
    <w:p w14:paraId="66E3B6CD" w14:textId="77777777" w:rsidR="00697281" w:rsidRPr="00697281" w:rsidRDefault="00697281" w:rsidP="00697281">
      <w:pPr>
        <w:rPr>
          <w:b/>
          <w:bCs/>
        </w:rPr>
      </w:pPr>
      <w:r w:rsidRPr="00697281">
        <w:rPr>
          <w:b/>
          <w:bCs/>
        </w:rPr>
        <w:t>2. Language: Easy / Content: Complex</w:t>
      </w:r>
    </w:p>
    <w:p w14:paraId="48E8B5A2" w14:textId="77777777" w:rsidR="00697281" w:rsidRDefault="00697281" w:rsidP="00697281">
      <w:pPr>
        <w:rPr>
          <w:i/>
          <w:iCs/>
        </w:rPr>
      </w:pPr>
      <w:r w:rsidRPr="00697281">
        <w:rPr>
          <w:i/>
          <w:iCs/>
        </w:rPr>
        <w:t>(Mid-size, Average, Tone for generic adults)</w:t>
      </w:r>
    </w:p>
    <w:p w14:paraId="770AB74B" w14:textId="0CC1796B" w:rsidR="00C93E61" w:rsidRPr="00697281" w:rsidRDefault="00C93E61" w:rsidP="00697281">
      <w:r>
        <w:t xml:space="preserve">Charon’s Obol (in </w:t>
      </w:r>
      <w:r>
        <w:rPr>
          <w:rStyle w:val="Vurgu"/>
        </w:rPr>
        <w:t>Hades</w:t>
      </w:r>
      <w:r>
        <w:t>) is a core currency artifact: players earn obols by clearing rooms or defeating enemies and use them to purchase Boons, items, or upgrades from Charon’s shop or Wells of Charon.</w:t>
      </w:r>
    </w:p>
    <w:p w14:paraId="228CD58E" w14:textId="77777777" w:rsidR="00697281" w:rsidRPr="00697281" w:rsidRDefault="00697281" w:rsidP="00697281">
      <w:pPr>
        <w:rPr>
          <w:b/>
          <w:bCs/>
        </w:rPr>
      </w:pPr>
      <w:r w:rsidRPr="00697281">
        <w:rPr>
          <w:b/>
          <w:bCs/>
        </w:rPr>
        <w:t>3. Language: Complex / Content: Simple</w:t>
      </w:r>
    </w:p>
    <w:p w14:paraId="0FE969ED" w14:textId="77777777" w:rsidR="00697281" w:rsidRDefault="00697281" w:rsidP="00697281">
      <w:pPr>
        <w:rPr>
          <w:i/>
          <w:iCs/>
        </w:rPr>
      </w:pPr>
      <w:r w:rsidRPr="00697281">
        <w:rPr>
          <w:i/>
          <w:iCs/>
        </w:rPr>
        <w:t>(Very brief, Advanced, Tone for scholars)</w:t>
      </w:r>
    </w:p>
    <w:p w14:paraId="746A9ABA" w14:textId="699AFE66" w:rsidR="00C93E61" w:rsidRPr="00697281" w:rsidRDefault="00C93E61" w:rsidP="00697281">
      <w:r>
        <w:t xml:space="preserve">In </w:t>
      </w:r>
      <w:r>
        <w:rPr>
          <w:rStyle w:val="Vurgu"/>
        </w:rPr>
        <w:t>Hades</w:t>
      </w:r>
      <w:r>
        <w:t>, Charon’s Obol is the Underworld’s coin system; it functions as a spendable resource in Charon’s shop or Wells.</w:t>
      </w:r>
    </w:p>
    <w:p w14:paraId="08916B90" w14:textId="77777777" w:rsidR="00697281" w:rsidRPr="00697281" w:rsidRDefault="00697281" w:rsidP="00697281">
      <w:pPr>
        <w:rPr>
          <w:b/>
          <w:bCs/>
        </w:rPr>
      </w:pPr>
      <w:r w:rsidRPr="00697281">
        <w:rPr>
          <w:b/>
          <w:bCs/>
        </w:rPr>
        <w:t>4. Language: Complex / Content: Complex</w:t>
      </w:r>
    </w:p>
    <w:p w14:paraId="4DD82B35" w14:textId="77777777" w:rsidR="00697281" w:rsidRDefault="00697281" w:rsidP="00697281">
      <w:pPr>
        <w:rPr>
          <w:i/>
          <w:iCs/>
        </w:rPr>
      </w:pPr>
      <w:r w:rsidRPr="00697281">
        <w:rPr>
          <w:i/>
          <w:iCs/>
        </w:rPr>
        <w:t>(Long, Advanced, Tone for scholars)</w:t>
      </w:r>
    </w:p>
    <w:p w14:paraId="6F20D21D" w14:textId="72A9D957" w:rsidR="00697281" w:rsidRPr="00C93E61" w:rsidRDefault="00C93E61" w:rsidP="00697281">
      <w:r>
        <w:t xml:space="preserve">Mechanically in </w:t>
      </w:r>
      <w:r>
        <w:rPr>
          <w:rStyle w:val="Vurgu"/>
        </w:rPr>
        <w:t>Hades</w:t>
      </w:r>
      <w:r>
        <w:t>, Charon’s Obol is an artifact currency that persists through a run and is spent at Charon’s shop or Wells of Charon. Strategically, managing obol resources is core to deciding between upgrades, Boons, and survival options. Some runs force you to make hard choices: spend now or conserve for critical purchases later.</w:t>
      </w:r>
    </w:p>
    <w:sectPr w:rsidR="00697281" w:rsidRPr="00C93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4233"/>
    <w:multiLevelType w:val="multilevel"/>
    <w:tmpl w:val="BE2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96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98"/>
    <w:rsid w:val="001C7765"/>
    <w:rsid w:val="001D208A"/>
    <w:rsid w:val="002D7D98"/>
    <w:rsid w:val="00305DF2"/>
    <w:rsid w:val="0032263D"/>
    <w:rsid w:val="00493E30"/>
    <w:rsid w:val="00581CC1"/>
    <w:rsid w:val="00697281"/>
    <w:rsid w:val="0078637D"/>
    <w:rsid w:val="007B5C8E"/>
    <w:rsid w:val="0083617A"/>
    <w:rsid w:val="00946716"/>
    <w:rsid w:val="00C93E61"/>
    <w:rsid w:val="00E774FD"/>
    <w:rsid w:val="00FD26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FA89"/>
  <w15:chartTrackingRefBased/>
  <w15:docId w15:val="{0890FDB9-BC2F-4BF2-B679-06328C09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30"/>
    <w:rPr>
      <w:lang w:val="en-GB"/>
    </w:rPr>
  </w:style>
  <w:style w:type="paragraph" w:styleId="Balk1">
    <w:name w:val="heading 1"/>
    <w:basedOn w:val="Normal"/>
    <w:next w:val="Normal"/>
    <w:link w:val="Balk1Char"/>
    <w:uiPriority w:val="9"/>
    <w:qFormat/>
    <w:rsid w:val="002D7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D7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D7D9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D7D9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D7D9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D7D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D7D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D7D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D7D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7D9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D7D9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D7D9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D7D9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D7D9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D7D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D7D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D7D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D7D98"/>
    <w:rPr>
      <w:rFonts w:eastAsiaTheme="majorEastAsia" w:cstheme="majorBidi"/>
      <w:color w:val="272727" w:themeColor="text1" w:themeTint="D8"/>
    </w:rPr>
  </w:style>
  <w:style w:type="paragraph" w:styleId="KonuBal">
    <w:name w:val="Title"/>
    <w:basedOn w:val="Normal"/>
    <w:next w:val="Normal"/>
    <w:link w:val="KonuBalChar"/>
    <w:uiPriority w:val="10"/>
    <w:qFormat/>
    <w:rsid w:val="002D7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D7D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D7D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D7D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D7D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D7D98"/>
    <w:rPr>
      <w:i/>
      <w:iCs/>
      <w:color w:val="404040" w:themeColor="text1" w:themeTint="BF"/>
    </w:rPr>
  </w:style>
  <w:style w:type="paragraph" w:styleId="ListeParagraf">
    <w:name w:val="List Paragraph"/>
    <w:basedOn w:val="Normal"/>
    <w:uiPriority w:val="34"/>
    <w:qFormat/>
    <w:rsid w:val="002D7D98"/>
    <w:pPr>
      <w:ind w:left="720"/>
      <w:contextualSpacing/>
    </w:pPr>
  </w:style>
  <w:style w:type="character" w:styleId="GlVurgulama">
    <w:name w:val="Intense Emphasis"/>
    <w:basedOn w:val="VarsaylanParagrafYazTipi"/>
    <w:uiPriority w:val="21"/>
    <w:qFormat/>
    <w:rsid w:val="002D7D98"/>
    <w:rPr>
      <w:i/>
      <w:iCs/>
      <w:color w:val="0F4761" w:themeColor="accent1" w:themeShade="BF"/>
    </w:rPr>
  </w:style>
  <w:style w:type="paragraph" w:styleId="GlAlnt">
    <w:name w:val="Intense Quote"/>
    <w:basedOn w:val="Normal"/>
    <w:next w:val="Normal"/>
    <w:link w:val="GlAlntChar"/>
    <w:uiPriority w:val="30"/>
    <w:qFormat/>
    <w:rsid w:val="002D7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D7D98"/>
    <w:rPr>
      <w:i/>
      <w:iCs/>
      <w:color w:val="0F4761" w:themeColor="accent1" w:themeShade="BF"/>
    </w:rPr>
  </w:style>
  <w:style w:type="character" w:styleId="GlBavuru">
    <w:name w:val="Intense Reference"/>
    <w:basedOn w:val="VarsaylanParagrafYazTipi"/>
    <w:uiPriority w:val="32"/>
    <w:qFormat/>
    <w:rsid w:val="002D7D98"/>
    <w:rPr>
      <w:b/>
      <w:bCs/>
      <w:smallCaps/>
      <w:color w:val="0F4761" w:themeColor="accent1" w:themeShade="BF"/>
      <w:spacing w:val="5"/>
    </w:rPr>
  </w:style>
  <w:style w:type="character" w:styleId="Kpr">
    <w:name w:val="Hyperlink"/>
    <w:basedOn w:val="VarsaylanParagrafYazTipi"/>
    <w:uiPriority w:val="99"/>
    <w:unhideWhenUsed/>
    <w:rsid w:val="00946716"/>
    <w:rPr>
      <w:color w:val="467886" w:themeColor="hyperlink"/>
      <w:u w:val="single"/>
    </w:rPr>
  </w:style>
  <w:style w:type="character" w:styleId="zmlenmeyenBahsetme">
    <w:name w:val="Unresolved Mention"/>
    <w:basedOn w:val="VarsaylanParagrafYazTipi"/>
    <w:uiPriority w:val="99"/>
    <w:semiHidden/>
    <w:unhideWhenUsed/>
    <w:rsid w:val="00946716"/>
    <w:rPr>
      <w:color w:val="605E5C"/>
      <w:shd w:val="clear" w:color="auto" w:fill="E1DFDD"/>
    </w:rPr>
  </w:style>
  <w:style w:type="character" w:styleId="Vurgu">
    <w:name w:val="Emphasis"/>
    <w:basedOn w:val="VarsaylanParagrafYazTipi"/>
    <w:uiPriority w:val="20"/>
    <w:qFormat/>
    <w:rsid w:val="007B5C8E"/>
    <w:rPr>
      <w:i/>
      <w:iCs/>
    </w:rPr>
  </w:style>
  <w:style w:type="character" w:customStyle="1" w:styleId="ms-1">
    <w:name w:val="ms-1"/>
    <w:basedOn w:val="VarsaylanParagrafYazTipi"/>
    <w:rsid w:val="007B5C8E"/>
  </w:style>
  <w:style w:type="character" w:customStyle="1" w:styleId="max-w-15ch">
    <w:name w:val="max-w-[15ch]"/>
    <w:basedOn w:val="VarsaylanParagrafYazTipi"/>
    <w:rsid w:val="007B5C8E"/>
  </w:style>
  <w:style w:type="character" w:customStyle="1" w:styleId="-me-1">
    <w:name w:val="-me-1"/>
    <w:basedOn w:val="VarsaylanParagrafYazTipi"/>
    <w:rsid w:val="007B5C8E"/>
  </w:style>
  <w:style w:type="character" w:styleId="Gl">
    <w:name w:val="Strong"/>
    <w:basedOn w:val="VarsaylanParagrafYazTipi"/>
    <w:uiPriority w:val="22"/>
    <w:qFormat/>
    <w:rsid w:val="00786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es-archive.fandom.com/wiki/Charon" TargetMode="External"/><Relationship Id="rId13" Type="http://schemas.openxmlformats.org/officeDocument/2006/relationships/hyperlink" Target="https://www.getty.edu/art/collection/object/103TT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useivaticani.va/content/museivaticani/en/collezioni/musei/cappella-sistina/giudizio-universale.html" TargetMode="External"/><Relationship Id="rId12" Type="http://schemas.openxmlformats.org/officeDocument/2006/relationships/hyperlink" Target="https://hades.fandom.com/wiki/Stygian_Bla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des.fandom.com/wiki/Charon%27s_Obol" TargetMode="External"/><Relationship Id="rId1" Type="http://schemas.openxmlformats.org/officeDocument/2006/relationships/numbering" Target="numbering.xml"/><Relationship Id="rId6" Type="http://schemas.openxmlformats.org/officeDocument/2006/relationships/hyperlink" Target="https://www.namuseum.gr/en/collection/klasiki-periodos-2/" TargetMode="External"/><Relationship Id="rId11" Type="http://schemas.openxmlformats.org/officeDocument/2006/relationships/hyperlink" Target="https://www.britishmuseum.org/collection/object/H_1892-0901-452?selectedImageId=1319903001" TargetMode="External"/><Relationship Id="rId5" Type="http://schemas.openxmlformats.org/officeDocument/2006/relationships/hyperlink" Target="https://hades.fandom.com/wiki/Athena" TargetMode="External"/><Relationship Id="rId15" Type="http://schemas.openxmlformats.org/officeDocument/2006/relationships/hyperlink" Target="https://www.cngcoins.com/Coin.aspx?CoinID=103284" TargetMode="External"/><Relationship Id="rId10" Type="http://schemas.openxmlformats.org/officeDocument/2006/relationships/hyperlink" Target="https://hades.fandom.com/wiki/Achilles" TargetMode="External"/><Relationship Id="rId4" Type="http://schemas.openxmlformats.org/officeDocument/2006/relationships/webSettings" Target="webSettings.xml"/><Relationship Id="rId9" Type="http://schemas.openxmlformats.org/officeDocument/2006/relationships/hyperlink" Target="https://achilleion-palace.gr/dying-achilles-statue-in-achilleion-palace/" TargetMode="External"/><Relationship Id="rId14" Type="http://schemas.openxmlformats.org/officeDocument/2006/relationships/hyperlink" Target="https://hades.fandom.com/wiki/Shield_of_Chao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2265</Words>
  <Characters>12916</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Ceyda Uyar</dc:creator>
  <cp:keywords/>
  <dc:description/>
  <cp:lastModifiedBy>Ceyda Uyar</cp:lastModifiedBy>
  <cp:revision>3</cp:revision>
  <dcterms:created xsi:type="dcterms:W3CDTF">2025-10-20T22:44:00Z</dcterms:created>
  <dcterms:modified xsi:type="dcterms:W3CDTF">2025-10-21T00:34:00Z</dcterms:modified>
</cp:coreProperties>
</file>