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FA48" w14:textId="77777777" w:rsidR="00EC15B4" w:rsidRPr="00EC15B4" w:rsidRDefault="00EC15B4" w:rsidP="00EC1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1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Marketing Campaign Data Analysis Report</w:t>
      </w:r>
    </w:p>
    <w:p w14:paraId="0A6E6537" w14:textId="18E83FCB" w:rsidR="00EC15B4" w:rsidRPr="00EC15B4" w:rsidRDefault="00EC15B4" w:rsidP="00EC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Prepared by: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Adordev</w:t>
      </w:r>
    </w:p>
    <w:p w14:paraId="482DA647" w14:textId="51AC09C8" w:rsidR="00EC15B4" w:rsidRPr="00EC15B4" w:rsidRDefault="00EC15B4" w:rsidP="00EC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2/20/2025</w:t>
      </w:r>
    </w:p>
    <w:p w14:paraId="1A50CD95" w14:textId="77777777" w:rsidR="00EC15B4" w:rsidRPr="00EC15B4" w:rsidRDefault="00EC15B4" w:rsidP="00EC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0C0AFE8C">
          <v:rect id="_x0000_i1026" style="width:0;height:1.5pt" o:hralign="center" o:hrstd="t" o:hr="t" fillcolor="#a0a0a0" stroked="f"/>
        </w:pict>
      </w:r>
    </w:p>
    <w:p w14:paraId="690D1677" w14:textId="77777777" w:rsidR="00B03DBC" w:rsidRDefault="00B03DBC" w:rsidP="00B03DBC">
      <w:pPr>
        <w:pStyle w:val="Heading3"/>
      </w:pPr>
      <w:r>
        <w:rPr>
          <w:rStyle w:val="Strong"/>
          <w:b/>
          <w:bCs/>
        </w:rPr>
        <w:t>1. Introduction</w:t>
      </w:r>
    </w:p>
    <w:p w14:paraId="3623BE27" w14:textId="77777777" w:rsidR="00B03DBC" w:rsidRDefault="00B03DBC" w:rsidP="00B03DBC">
      <w:pPr>
        <w:pStyle w:val="NormalWeb"/>
      </w:pPr>
      <w:r>
        <w:t xml:space="preserve">In today's digital marketing landscape, businesses invest heavily in advertising across multiple platforms such as </w:t>
      </w:r>
      <w:r>
        <w:rPr>
          <w:rStyle w:val="Strong"/>
        </w:rPr>
        <w:t>Google Ads, YouTube, and Instagram</w:t>
      </w:r>
      <w:r>
        <w:t xml:space="preserve">. To maximize </w:t>
      </w:r>
      <w:r>
        <w:rPr>
          <w:rStyle w:val="Strong"/>
        </w:rPr>
        <w:t>Return on Investment (ROI)</w:t>
      </w:r>
      <w:r>
        <w:t xml:space="preserve">, it is crucial to analyze key metrics like </w:t>
      </w:r>
      <w:r>
        <w:rPr>
          <w:rStyle w:val="Strong"/>
        </w:rPr>
        <w:t>Click-Through Rate (CTR), Conversion Rate, and Acquisition Cost</w:t>
      </w:r>
      <w:r>
        <w:t xml:space="preserve"> to identify the most effective campaigns.</w:t>
      </w:r>
    </w:p>
    <w:p w14:paraId="1442BFBA" w14:textId="77777777" w:rsidR="00B03DBC" w:rsidRDefault="00B03DBC" w:rsidP="00B03DBC">
      <w:pPr>
        <w:pStyle w:val="NormalWeb"/>
      </w:pPr>
      <w:r>
        <w:t xml:space="preserve">This report explores marketing campaign performance using </w:t>
      </w:r>
      <w:r>
        <w:rPr>
          <w:rStyle w:val="Strong"/>
        </w:rPr>
        <w:t>SQL-based data analysis</w:t>
      </w:r>
      <w:r>
        <w:t xml:space="preserve">. The dataset includes important attributes such as </w:t>
      </w:r>
      <w:r>
        <w:rPr>
          <w:rStyle w:val="Strong"/>
        </w:rPr>
        <w:t>Campaign ID, Company, Campaign Type, Target Audience, Channel Used, Clicks, Impressions, Engagement Score, and ROI</w:t>
      </w:r>
      <w:r>
        <w:t>.</w:t>
      </w:r>
    </w:p>
    <w:p w14:paraId="5FC20914" w14:textId="77777777" w:rsidR="00B03DBC" w:rsidRDefault="00B03DBC" w:rsidP="00B03DBC">
      <w:pPr>
        <w:pStyle w:val="Heading3"/>
      </w:pPr>
      <w:r>
        <w:rPr>
          <w:rStyle w:val="Strong"/>
          <w:b/>
          <w:bCs/>
        </w:rPr>
        <w:t>Objectives</w:t>
      </w:r>
    </w:p>
    <w:p w14:paraId="6AF3E33C" w14:textId="77777777" w:rsidR="00F93624" w:rsidRDefault="00B03DBC" w:rsidP="00B03DBC">
      <w:pPr>
        <w:pStyle w:val="NormalWeb"/>
      </w:pPr>
      <w:r>
        <w:t>The analysis aims to:</w:t>
      </w:r>
    </w:p>
    <w:p w14:paraId="286E0701" w14:textId="77777777" w:rsidR="00F93624" w:rsidRDefault="00B03DBC" w:rsidP="00F93624">
      <w:pPr>
        <w:pStyle w:val="NormalWeb"/>
        <w:numPr>
          <w:ilvl w:val="0"/>
          <w:numId w:val="3"/>
        </w:numPr>
      </w:pPr>
      <w:r>
        <w:t xml:space="preserve">Identify </w:t>
      </w:r>
      <w:r>
        <w:rPr>
          <w:rStyle w:val="Strong"/>
        </w:rPr>
        <w:t>top-performing campaigns</w:t>
      </w:r>
      <w:r>
        <w:t xml:space="preserve"> based on CTR and conversions.</w:t>
      </w:r>
    </w:p>
    <w:p w14:paraId="6D72EFEA" w14:textId="77777777" w:rsidR="00F93624" w:rsidRDefault="00B03DBC" w:rsidP="00F93624">
      <w:pPr>
        <w:pStyle w:val="NormalWeb"/>
        <w:numPr>
          <w:ilvl w:val="0"/>
          <w:numId w:val="3"/>
        </w:numPr>
      </w:pPr>
      <w:r>
        <w:t xml:space="preserve">Rank </w:t>
      </w:r>
      <w:r>
        <w:rPr>
          <w:rStyle w:val="Strong"/>
        </w:rPr>
        <w:t>marketing channels</w:t>
      </w:r>
      <w:r>
        <w:t xml:space="preserve"> by effectiveness.</w:t>
      </w:r>
    </w:p>
    <w:p w14:paraId="1CFA8424" w14:textId="77777777" w:rsidR="00F93624" w:rsidRDefault="00B03DBC" w:rsidP="00F93624">
      <w:pPr>
        <w:pStyle w:val="NormalWeb"/>
        <w:numPr>
          <w:ilvl w:val="0"/>
          <w:numId w:val="3"/>
        </w:numPr>
      </w:pPr>
      <w:r>
        <w:t xml:space="preserve">Understand </w:t>
      </w:r>
      <w:r>
        <w:rPr>
          <w:rStyle w:val="Strong"/>
        </w:rPr>
        <w:t>customer engagement</w:t>
      </w:r>
      <w:r>
        <w:t xml:space="preserve"> across different segments.</w:t>
      </w:r>
    </w:p>
    <w:p w14:paraId="31E31B2F" w14:textId="390F59F3" w:rsidR="00B03DBC" w:rsidRDefault="00B03DBC" w:rsidP="00F93624">
      <w:pPr>
        <w:pStyle w:val="NormalWeb"/>
        <w:numPr>
          <w:ilvl w:val="0"/>
          <w:numId w:val="3"/>
        </w:numPr>
      </w:pPr>
      <w:r>
        <w:t xml:space="preserve">Optimize </w:t>
      </w:r>
      <w:r>
        <w:rPr>
          <w:rStyle w:val="Strong"/>
        </w:rPr>
        <w:t>cost efficiency</w:t>
      </w:r>
      <w:r>
        <w:t xml:space="preserve"> by finding the most affordable campaigns.</w:t>
      </w:r>
    </w:p>
    <w:p w14:paraId="7096A886" w14:textId="77777777" w:rsidR="00B03DBC" w:rsidRDefault="00B03DBC" w:rsidP="00B03DBC">
      <w:pPr>
        <w:pStyle w:val="Heading3"/>
      </w:pPr>
      <w:r>
        <w:rPr>
          <w:rStyle w:val="Strong"/>
          <w:b/>
          <w:bCs/>
        </w:rPr>
        <w:t>Why SQL?</w:t>
      </w:r>
    </w:p>
    <w:p w14:paraId="5ECBFD56" w14:textId="77777777" w:rsidR="00B03DBC" w:rsidRDefault="00B03DBC" w:rsidP="00B03DBC">
      <w:pPr>
        <w:pStyle w:val="NormalWeb"/>
      </w:pPr>
      <w:r>
        <w:t xml:space="preserve">SQL allows for </w:t>
      </w:r>
      <w:r>
        <w:rPr>
          <w:rStyle w:val="Strong"/>
        </w:rPr>
        <w:t>quick data extraction, filtering, and aggregation</w:t>
      </w:r>
      <w:r>
        <w:t>, making it ideal for analyzing large marketing datasets. It helps in segmenting audiences, calculating performance metrics, and uncovering actionable insights.</w:t>
      </w:r>
    </w:p>
    <w:p w14:paraId="52C2B25E" w14:textId="77777777" w:rsidR="00B03DBC" w:rsidRDefault="00B03DBC" w:rsidP="00B03DBC">
      <w:pPr>
        <w:pStyle w:val="Heading3"/>
      </w:pPr>
      <w:r>
        <w:rPr>
          <w:rStyle w:val="Strong"/>
          <w:b/>
          <w:bCs/>
        </w:rPr>
        <w:t>Expected Outcomes</w:t>
      </w:r>
    </w:p>
    <w:p w14:paraId="1241B018" w14:textId="77777777" w:rsidR="00B03DBC" w:rsidRDefault="00B03DBC" w:rsidP="00B03DBC">
      <w:pPr>
        <w:pStyle w:val="NormalWeb"/>
      </w:pPr>
      <w:r>
        <w:t xml:space="preserve">By the end of this report, we will determine the </w:t>
      </w:r>
      <w:r>
        <w:rPr>
          <w:rStyle w:val="Strong"/>
        </w:rPr>
        <w:t>best-performing campaigns, cost-efficient strategies, and audience engagement trends</w:t>
      </w:r>
      <w:r>
        <w:t xml:space="preserve"> to optimize future marketing decisions. </w:t>
      </w:r>
    </w:p>
    <w:p w14:paraId="6F42B250" w14:textId="77777777" w:rsidR="00B03DBC" w:rsidRDefault="00B03DBC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B03DBC" w:rsidSect="00B03D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C96D0" w14:textId="3E7D7D74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1660F" w14:textId="5745178D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56EB7" w14:textId="35952AF0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D0577" w14:textId="40E77CA0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4CA2A" w14:textId="4BEC5E09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062A0" w14:textId="4C34686B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7FD4A" w14:textId="77777777" w:rsidR="00EC15B4" w:rsidRPr="00EC15B4" w:rsidRDefault="00EC15B4" w:rsidP="00EC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CD405DF">
          <v:rect id="_x0000_i1027" style="width:0;height:1.5pt" o:hralign="center" o:hrstd="t" o:hr="t" fillcolor="#a0a0a0" stroked="f"/>
        </w:pict>
      </w:r>
    </w:p>
    <w:p w14:paraId="22FCE2DD" w14:textId="0145B4E5" w:rsidR="00EC15B4" w:rsidRPr="00EC15B4" w:rsidRDefault="00EC15B4" w:rsidP="00EC1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5B4">
        <w:rPr>
          <w:rFonts w:ascii="Times New Roman" w:eastAsia="Times New Roman" w:hAnsi="Times New Roman" w:cs="Times New Roman"/>
          <w:b/>
          <w:bCs/>
          <w:sz w:val="36"/>
          <w:szCs w:val="36"/>
        </w:rPr>
        <w:t>2. SQL Queries and Results</w:t>
      </w:r>
    </w:p>
    <w:p w14:paraId="5A98102D" w14:textId="77777777" w:rsidR="00EC15B4" w:rsidRPr="00EC15B4" w:rsidRDefault="00EC15B4" w:rsidP="00EC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2.1. Total Impressions for Each Campaign</w:t>
      </w:r>
    </w:p>
    <w:p w14:paraId="16B16AAA" w14:textId="77777777" w:rsidR="00EC15B4" w:rsidRPr="00EC15B4" w:rsidRDefault="00EC15B4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Calculate the total number of impressions for each campaign.</w:t>
      </w:r>
    </w:p>
    <w:p w14:paraId="2F55A6D8" w14:textId="7D7E2201" w:rsidR="00EC15B4" w:rsidRPr="00EC15B4" w:rsidRDefault="00EC15B4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03EE70F5" w14:textId="11DD9A89" w:rsidR="00EC15B4" w:rsidRPr="00EC15B4" w:rsidRDefault="00EC15B4" w:rsidP="00EC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campaign_id, SUM(impressions) AS total_impressions </w:t>
      </w:r>
    </w:p>
    <w:p w14:paraId="6D701B3A" w14:textId="3A56A2D2" w:rsidR="00EC15B4" w:rsidRPr="00EC15B4" w:rsidRDefault="00EC15B4" w:rsidP="00EC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00D17111" w14:textId="77777777" w:rsidR="00EC15B4" w:rsidRPr="00EC15B4" w:rsidRDefault="00EC15B4" w:rsidP="00EC1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GROUP BY campaign_id;</w:t>
      </w:r>
    </w:p>
    <w:p w14:paraId="735E114E" w14:textId="77777777" w:rsidR="000852CF" w:rsidRDefault="000852CF" w:rsidP="004C71F9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50B94A4D" w14:textId="2360810F" w:rsidR="000852CF" w:rsidRDefault="000852CF" w:rsidP="004C71F9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3C31AA6" w14:textId="77777777" w:rsidR="000852CF" w:rsidRDefault="000852CF" w:rsidP="004C71F9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6784C503" w14:textId="77777777" w:rsidR="000852CF" w:rsidRDefault="000852CF" w:rsidP="004C71F9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5A6EE0DD" w14:textId="1EE237D6" w:rsidR="004C71F9" w:rsidRPr="00EC15B4" w:rsidRDefault="004C71F9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18539B06">
          <v:rect id="_x0000_i1091" style="width:0;height:1.5pt" o:hralign="center" o:hrstd="t" o:hr="t" fillcolor="#a0a0a0" stroked="f"/>
        </w:pict>
      </w:r>
    </w:p>
    <w:p w14:paraId="6AB55427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2.2. Campaign with the Highest ROI</w:t>
      </w:r>
    </w:p>
    <w:p w14:paraId="496A3C27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Identify the campaign with the highest ROI.</w:t>
      </w:r>
    </w:p>
    <w:p w14:paraId="0B9271CC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0C24597B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campaign_id, company, roi </w:t>
      </w:r>
    </w:p>
    <w:p w14:paraId="69898A44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5C8A3096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ORDER BY roi DESC </w:t>
      </w:r>
    </w:p>
    <w:p w14:paraId="3C76DB2F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73752E9B" w14:textId="7189EE43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866737" w14:textId="663291F4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1629D6" w14:textId="164FDBAC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AB22AA" w14:textId="105D8AAF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9E1484" w14:textId="1E860DF5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2292D" w14:textId="02862B51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387AEB" wp14:editId="41D087ED">
            <wp:extent cx="2712720" cy="2674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6" t="-14286" r="61028" b="14286"/>
                    <a:stretch/>
                  </pic:blipFill>
                  <pic:spPr bwMode="auto">
                    <a:xfrm>
                      <a:off x="0" y="0"/>
                      <a:ext cx="27127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85DF" w14:textId="13AF8904" w:rsidR="00A1667F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4AB0A723" w14:textId="40665881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CC9308" w14:textId="705E06C4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88CB33" w14:textId="64324CD8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BAE2C4" wp14:editId="186339F6">
            <wp:extent cx="2971800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06"/>
                    <a:stretch/>
                  </pic:blipFill>
                  <pic:spPr bwMode="auto">
                    <a:xfrm>
                      <a:off x="0" y="0"/>
                      <a:ext cx="2971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06F52" w14:textId="3E1B9C51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48AF42" w14:textId="33785D08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95BE85" w14:textId="515430FC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41196" w14:textId="77777777" w:rsidR="00A1667F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14:paraId="588428BB" w14:textId="6CEBDC16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70B206" w14:textId="77777777" w:rsidR="004C71F9" w:rsidRPr="00EC15B4" w:rsidRDefault="004C71F9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6675D3C">
          <v:rect id="_x0000_i1101" style="width:0;height:1.5pt" o:hralign="center" o:hrstd="t" o:hr="t" fillcolor="#a0a0a0" stroked="f"/>
        </w:pict>
      </w:r>
    </w:p>
    <w:p w14:paraId="2C6A40E2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2.3. Top 3 Locations with the Most Impressions</w:t>
      </w:r>
    </w:p>
    <w:p w14:paraId="0347FA7E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Find the locations with the highest number of impressions.</w:t>
      </w:r>
    </w:p>
    <w:p w14:paraId="7B6165D2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628C3661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location, SUM(impressions) AS total_impressions </w:t>
      </w:r>
    </w:p>
    <w:p w14:paraId="380F1934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3646C44C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GROUP BY location </w:t>
      </w:r>
    </w:p>
    <w:p w14:paraId="53E55A5F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ORDER BY total_impressions DESC </w:t>
      </w:r>
    </w:p>
    <w:p w14:paraId="20C8C249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LIMIT 3;</w:t>
      </w:r>
    </w:p>
    <w:p w14:paraId="1FFFF75A" w14:textId="77777777" w:rsidR="00A1667F" w:rsidRDefault="00A1667F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E802E" w14:textId="77777777" w:rsidR="00A1667F" w:rsidRDefault="00A1667F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E42EE" w14:textId="77777777" w:rsidR="00A1667F" w:rsidRDefault="00A1667F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9CA75" w14:textId="77777777" w:rsidR="00A1667F" w:rsidRDefault="00A1667F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A8613" w14:textId="1B9A541E" w:rsidR="004C71F9" w:rsidRPr="00EC15B4" w:rsidRDefault="004C71F9" w:rsidP="004C7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60A00632">
          <v:rect id="_x0000_i1105" style="width:0;height:1.5pt" o:hralign="center" o:hrstd="t" o:hr="t" fillcolor="#a0a0a0" stroked="f"/>
        </w:pict>
      </w:r>
    </w:p>
    <w:p w14:paraId="729685E7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2.4. Average Engagement Score by Target Audience</w:t>
      </w:r>
    </w:p>
    <w:p w14:paraId="139BEAA1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Calculate the average engagement score for each target audience group.</w:t>
      </w:r>
    </w:p>
    <w:p w14:paraId="5F84D1C4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05703DA6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target_audience, AVG(engagement_score) AS avg_engagement_score </w:t>
      </w:r>
    </w:p>
    <w:p w14:paraId="3DF9BCEE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30D1D612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GROUP BY target_audience;</w:t>
      </w:r>
    </w:p>
    <w:p w14:paraId="7925CCD1" w14:textId="3A2F56A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1D1938" w14:textId="085D422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C0811A" w14:textId="0025AA9A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0E75A4" w14:textId="4B46ED3B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07D13D" wp14:editId="2B16E15C">
            <wp:extent cx="2994660" cy="2080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09EC" w14:textId="33BE2D1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E4577" w14:textId="7510FA43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3D91DD" w14:textId="7E11A1AD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745440" w14:textId="1AA0C759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300BE7" w14:textId="601D8E81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F0DD94" wp14:editId="09F57B58">
            <wp:extent cx="3147060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4DEE" w14:textId="5B410779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868691" w14:textId="51EFEB73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ADF72C" w14:textId="0FA53DEB" w:rsidR="004C71F9" w:rsidRPr="00EC15B4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0C9238" w14:textId="1080D1A1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1B821A" w14:textId="3E5B0799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3F3E7D" w14:textId="264D2D4F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44611E" w14:textId="4EA5AA13" w:rsidR="004C71F9" w:rsidRPr="00EC15B4" w:rsidRDefault="000852CF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FF5AAC9">
          <v:rect id="_x0000_i1135" style="width:0;height:1.5pt" o:hralign="center" o:hrstd="t" o:hr="t" fillcolor="#a0a0a0" stroked="f"/>
        </w:pict>
      </w:r>
      <w:r w:rsidR="004C71F9"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2.5. Overall Click-Through Rate (CTR)</w:t>
      </w:r>
    </w:p>
    <w:p w14:paraId="0E4E840F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Calculate the overall Click-Through Rate (CTR).</w:t>
      </w:r>
    </w:p>
    <w:p w14:paraId="752CE3DA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562E0912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(SUM(clicks) * 100.0 / SUM(impressions)) AS overall_ctr </w:t>
      </w:r>
    </w:p>
    <w:p w14:paraId="3F1EE084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FROM campaigndata;</w:t>
      </w:r>
    </w:p>
    <w:p w14:paraId="083A74F4" w14:textId="48383CA7" w:rsidR="004C71F9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D16A79" w14:textId="5AEE8882" w:rsidR="004C71F9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6EB15C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3E83D427">
          <v:rect id="_x0000_i1118" style="width:0;height:1.5pt" o:hralign="center" o:hrstd="t" o:hr="t" fillcolor="#a0a0a0" stroked="f"/>
        </w:pict>
      </w: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2.6. Most Cost-Effective Campaign</w:t>
      </w:r>
    </w:p>
    <w:p w14:paraId="4B97046B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Identify the campaign with the lowest cost per conversion.</w:t>
      </w:r>
    </w:p>
    <w:p w14:paraId="7B914938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0FB2ED12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campaign_id, company, </w:t>
      </w:r>
    </w:p>
    <w:p w14:paraId="5E3D8B9A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       (replace(replace(acquisition_cost, '$', ''), ',', '')::numeric / NULLIF(clicks, 0)) AS cost_per_conversion </w:t>
      </w:r>
    </w:p>
    <w:p w14:paraId="7A217865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7114B8A5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ORDER BY cost_per_conversion ASC </w:t>
      </w:r>
    </w:p>
    <w:p w14:paraId="42FC78D1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LIMIT 1;</w:t>
      </w:r>
    </w:p>
    <w:p w14:paraId="7FC11CA8" w14:textId="2E75442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C568F5" w14:textId="099965CF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E368ED" wp14:editId="3F0FEE44">
            <wp:extent cx="2987040" cy="20421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A494" w14:textId="0EB2996C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51DF95" w14:textId="03935C72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EB43F" w14:textId="6E833344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52A5C6" wp14:editId="7F93BB29">
            <wp:extent cx="3025140" cy="2491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E0F9" w14:textId="6E73BEAB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669D08" w14:textId="20A31FF0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0D0079" w14:textId="4C0185F1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517BE9" w14:textId="680B52D0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74E61C" w14:textId="5782899B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4D3CEA" w14:textId="6F26AA7B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6729D8" w14:textId="45BD125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48C90D" w14:textId="77777777" w:rsidR="004C71F9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5A11252">
          <v:rect id="_x0000_i1124" style="width:0;height:1.5pt" o:hralign="center" o:hrstd="t" o:hr="t" fillcolor="#a0a0a0" stroked="f"/>
        </w:pict>
      </w:r>
    </w:p>
    <w:p w14:paraId="5655DBD3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2.7. Campaigns with CTR Above 5%</w:t>
      </w:r>
    </w:p>
    <w:p w14:paraId="36DF2145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Find campaigns with a Click-Through Rate (CTR) above 5%.</w:t>
      </w:r>
    </w:p>
    <w:p w14:paraId="290C11F5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4F19BF31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campaign_id, company, (clicks * 100.0 / impressions) AS ctr </w:t>
      </w:r>
    </w:p>
    <w:p w14:paraId="29C896D0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0F4E8581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WHERE (clicks * 100.0 / impressions) &gt; 5;</w:t>
      </w:r>
    </w:p>
    <w:p w14:paraId="1E611BBB" w14:textId="77777777" w:rsidR="00A1667F" w:rsidRDefault="00A1667F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4151B1F" w14:textId="77777777" w:rsidR="00A1667F" w:rsidRDefault="00A1667F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2A10AEE1" w14:textId="0E718557" w:rsidR="004C71F9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3ECBC350">
          <v:rect id="_x0000_i1130" style="width:0;height:1.5pt" o:hralign="center" o:hrstd="t" o:hr="t" fillcolor="#a0a0a0" stroked="f"/>
        </w:pict>
      </w:r>
    </w:p>
    <w:p w14:paraId="5D11A6E8" w14:textId="77777777" w:rsidR="004C71F9" w:rsidRPr="00EC15B4" w:rsidRDefault="004C71F9" w:rsidP="004C7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2.8. Ranking Channels by Total Conversions</w:t>
      </w:r>
    </w:p>
    <w:p w14:paraId="093D02D4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Rank marketing channels based on total conversions.</w:t>
      </w:r>
    </w:p>
    <w:p w14:paraId="04A22BC0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Query:</w:t>
      </w:r>
    </w:p>
    <w:p w14:paraId="5C752915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SELECT channel_used, SUM(conversion_rate) AS total_conversions </w:t>
      </w:r>
    </w:p>
    <w:p w14:paraId="15B5FDA6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FROM campaigndata </w:t>
      </w:r>
    </w:p>
    <w:p w14:paraId="01D075D1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 xml:space="preserve">GROUP BY channel_used </w:t>
      </w:r>
    </w:p>
    <w:p w14:paraId="3544825B" w14:textId="77777777" w:rsidR="004C71F9" w:rsidRPr="00EC15B4" w:rsidRDefault="004C71F9" w:rsidP="004C7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15B4">
        <w:rPr>
          <w:rFonts w:ascii="Courier New" w:eastAsia="Times New Roman" w:hAnsi="Courier New" w:cs="Courier New"/>
          <w:sz w:val="20"/>
          <w:szCs w:val="20"/>
        </w:rPr>
        <w:t>ORDER BY total_conversions DESC;</w:t>
      </w:r>
    </w:p>
    <w:p w14:paraId="3598B7B1" w14:textId="77777777" w:rsidR="004C71F9" w:rsidRPr="00EC15B4" w:rsidRDefault="004C71F9" w:rsidP="004C7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719EB" w14:textId="41D0C2F3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3FD660" w14:textId="3E0FF612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5FD82D" w14:textId="085B098D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B5AC9A" w14:textId="1F829C52" w:rsidR="004C71F9" w:rsidRDefault="000852C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B3C1C4" wp14:editId="3F2B0577">
            <wp:extent cx="3147060" cy="2217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404C" w14:textId="11C59FD2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9B9FF2" w14:textId="4F53EC24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970A20" w14:textId="7A6C60C9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CA0631" w14:textId="1D79E2DE" w:rsidR="004C71F9" w:rsidRDefault="00A1667F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0121EF" wp14:editId="10E0990A">
            <wp:extent cx="3215640" cy="26060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7D76" w14:textId="28CB035E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BD88D" w14:textId="722F45E6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12132D" w14:textId="0F15CA46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FCDA78" w14:textId="7AC01D48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3F69CA" w14:textId="11C70965" w:rsidR="004C71F9" w:rsidRPr="00EC15B4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A7A06" w14:textId="2BF801D6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D4000" w14:textId="4E21F4E1" w:rsidR="000852CF" w:rsidRPr="00EC15B4" w:rsidRDefault="00B03DBC" w:rsidP="000852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647089A">
          <v:rect id="_x0000_i1136" style="width:0;height:1.5pt" o:hralign="center" o:hrstd="t" o:hr="t" fillcolor="#a0a0a0" stroked="f"/>
        </w:pict>
      </w:r>
      <w:r w:rsidR="000852CF" w:rsidRPr="00EC15B4">
        <w:rPr>
          <w:rFonts w:ascii="Times New Roman" w:eastAsia="Times New Roman" w:hAnsi="Times New Roman" w:cs="Times New Roman"/>
          <w:b/>
          <w:bCs/>
          <w:sz w:val="36"/>
          <w:szCs w:val="36"/>
        </w:rPr>
        <w:t>3. Key Insights &amp; Recommendations</w:t>
      </w:r>
    </w:p>
    <w:p w14:paraId="595CFECA" w14:textId="77777777" w:rsidR="000852CF" w:rsidRPr="00EC15B4" w:rsidRDefault="000852CF" w:rsidP="0008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Based on the SQL queries and results, we can derive the following insights and recommendations:</w:t>
      </w:r>
    </w:p>
    <w:p w14:paraId="5FA76D76" w14:textId="77777777" w:rsidR="000852CF" w:rsidRPr="00EC15B4" w:rsidRDefault="000852CF" w:rsidP="000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Key Findings:</w:t>
      </w:r>
    </w:p>
    <w:p w14:paraId="351F3F27" w14:textId="08070E16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Top Campaigns: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The highest ROI campaign is 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>168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69B9B" w14:textId="44883702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Best Performing Locations: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The top 3 locations with the most impressions are 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>New York, Miami, Chicago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4C3406" w14:textId="213A2924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Best Engagement: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The target audience with the highest average engagement score is 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>Men 18-24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46BD4" w14:textId="5F3E43A5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Most Cost-Effective Campaign: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Campaign ID 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>1</w:t>
      </w:r>
      <w:r w:rsidR="001356A7">
        <w:rPr>
          <w:rFonts w:ascii="Times New Roman" w:eastAsia="Times New Roman" w:hAnsi="Times New Roman" w:cs="Times New Roman"/>
          <w:sz w:val="24"/>
          <w:szCs w:val="24"/>
        </w:rPr>
        <w:t>01103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had the lowest cost per conversion.</w:t>
      </w:r>
    </w:p>
    <w:p w14:paraId="3B59467C" w14:textId="0DDA1038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CTR Analysis: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Campaigns with a CTR above 5% include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 xml:space="preserve"> the ones listed in the screenshot above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1DA2C" w14:textId="227E1A96" w:rsidR="000852CF" w:rsidRPr="00EC15B4" w:rsidRDefault="000852CF" w:rsidP="000852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b/>
          <w:bCs/>
          <w:sz w:val="24"/>
          <w:szCs w:val="24"/>
        </w:rPr>
        <w:t>Channel Performance: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The best-performing channel in terms of total conversions is </w:t>
      </w:r>
      <w:r w:rsidR="00587297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4BBCD9" w14:textId="77777777" w:rsidR="000852CF" w:rsidRPr="00EC15B4" w:rsidRDefault="000852CF" w:rsidP="000852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Recommendations:</w:t>
      </w:r>
    </w:p>
    <w:p w14:paraId="0398BC35" w14:textId="77777777" w:rsidR="000852CF" w:rsidRPr="00EC15B4" w:rsidRDefault="000852CF" w:rsidP="0008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Allocate more budget to high-ROI campaigns and channels.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br/>
      </w:r>
      <w:r w:rsidRPr="00EC15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Optimize low-CTR campaigns by improving ad creatives and targeting.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br/>
      </w:r>
      <w:r w:rsidRPr="00EC15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Focus on top-performing locations for future marketing efforts.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br/>
      </w:r>
      <w:r w:rsidRPr="00EC15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Reduce acquisition costs in expensive campaigns to improve cost-effectiveness.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br/>
      </w:r>
      <w:r w:rsidRPr="00EC15B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EC15B4">
        <w:rPr>
          <w:rFonts w:ascii="Times New Roman" w:eastAsia="Times New Roman" w:hAnsi="Times New Roman" w:cs="Times New Roman"/>
          <w:sz w:val="24"/>
          <w:szCs w:val="24"/>
        </w:rPr>
        <w:t xml:space="preserve"> Further analyze underperforming customer segments and adjust targeting strategies.</w:t>
      </w:r>
    </w:p>
    <w:p w14:paraId="75A413EE" w14:textId="329D7A5D" w:rsidR="004C71F9" w:rsidRDefault="004C71F9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FA0050" w14:textId="77777777" w:rsidR="00EC15B4" w:rsidRPr="00EC15B4" w:rsidRDefault="00EC15B4" w:rsidP="00EC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4E6B7148">
          <v:rect id="_x0000_i1036" style="width:0;height:1.5pt" o:hralign="center" o:hrstd="t" o:hr="t" fillcolor="#a0a0a0" stroked="f"/>
        </w:pict>
      </w:r>
    </w:p>
    <w:p w14:paraId="4DEB00DC" w14:textId="77777777" w:rsidR="00EC15B4" w:rsidRPr="00EC15B4" w:rsidRDefault="00EC15B4" w:rsidP="00EC1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5B4">
        <w:rPr>
          <w:rFonts w:ascii="Times New Roman" w:eastAsia="Times New Roman" w:hAnsi="Times New Roman" w:cs="Times New Roman"/>
          <w:b/>
          <w:bCs/>
          <w:sz w:val="36"/>
          <w:szCs w:val="36"/>
        </w:rPr>
        <w:t>4. Conclusion &amp; Next Steps</w:t>
      </w:r>
    </w:p>
    <w:p w14:paraId="4B8CE53E" w14:textId="77777777" w:rsidR="00EC15B4" w:rsidRPr="00EC15B4" w:rsidRDefault="00EC15B4" w:rsidP="00EC1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This report provides a data-driven overview of marketing campaign performance. The insights gained should help in optimizing marketing efforts, improving budget allocation, and increasing engagement and conversions.</w:t>
      </w:r>
    </w:p>
    <w:p w14:paraId="774355E2" w14:textId="77777777" w:rsidR="00EC15B4" w:rsidRPr="00EC15B4" w:rsidRDefault="00EC15B4" w:rsidP="00EC1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5B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14:paraId="6D42C18D" w14:textId="77777777" w:rsidR="00EC15B4" w:rsidRPr="00EC15B4" w:rsidRDefault="00EC15B4" w:rsidP="00EC1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Perform additional analysis on seasonal trends.</w:t>
      </w:r>
    </w:p>
    <w:p w14:paraId="35082134" w14:textId="77777777" w:rsidR="00EC15B4" w:rsidRPr="00EC15B4" w:rsidRDefault="00EC15B4" w:rsidP="00EC1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Monitor changes in campaign performance over time.</w:t>
      </w:r>
    </w:p>
    <w:p w14:paraId="13EE9FC9" w14:textId="77777777" w:rsidR="00EC15B4" w:rsidRPr="00EC15B4" w:rsidRDefault="00EC15B4" w:rsidP="00EC1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Implement A/B testing on underperforming campaigns.</w:t>
      </w:r>
    </w:p>
    <w:p w14:paraId="447497F8" w14:textId="77777777" w:rsidR="00EC15B4" w:rsidRPr="00EC15B4" w:rsidRDefault="00EC15B4" w:rsidP="00EC15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t>Develop an automated dashboard for real-time marketing analysis.</w:t>
      </w:r>
    </w:p>
    <w:p w14:paraId="47F6D68A" w14:textId="77777777" w:rsidR="00EC15B4" w:rsidRPr="00EC15B4" w:rsidRDefault="00EC15B4" w:rsidP="00EC15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5B4">
        <w:rPr>
          <w:rFonts w:ascii="Times New Roman" w:eastAsia="Times New Roman" w:hAnsi="Times New Roman" w:cs="Times New Roman"/>
          <w:sz w:val="24"/>
          <w:szCs w:val="24"/>
        </w:rPr>
        <w:pict w14:anchorId="0AE5C275">
          <v:rect id="_x0000_i1037" style="width:0;height:1.5pt" o:hralign="center" o:hrstd="t" o:hr="t" fillcolor="#a0a0a0" stroked="f"/>
        </w:pict>
      </w:r>
    </w:p>
    <w:p w14:paraId="7C2178AE" w14:textId="77777777" w:rsidR="002F1B9F" w:rsidRDefault="002F1B9F"/>
    <w:sectPr w:rsidR="002F1B9F" w:rsidSect="00B03DB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45FD"/>
    <w:multiLevelType w:val="multilevel"/>
    <w:tmpl w:val="9EDC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47B6D"/>
    <w:multiLevelType w:val="hybridMultilevel"/>
    <w:tmpl w:val="C76C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055E"/>
    <w:multiLevelType w:val="multilevel"/>
    <w:tmpl w:val="0A8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4"/>
    <w:rsid w:val="000852CF"/>
    <w:rsid w:val="001356A7"/>
    <w:rsid w:val="002F1B9F"/>
    <w:rsid w:val="004C71F9"/>
    <w:rsid w:val="00587297"/>
    <w:rsid w:val="00A1667F"/>
    <w:rsid w:val="00B03DBC"/>
    <w:rsid w:val="00EC15B4"/>
    <w:rsid w:val="00F52063"/>
    <w:rsid w:val="00F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5EA03"/>
  <w15:chartTrackingRefBased/>
  <w15:docId w15:val="{BD463346-6072-4EBC-BD61-AF3CB27F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5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1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15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5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15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5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5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BD518-47C5-4820-8A17-DC5936DD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israel</dc:creator>
  <cp:keywords/>
  <dc:description/>
  <cp:lastModifiedBy>azeez israel</cp:lastModifiedBy>
  <cp:revision>3</cp:revision>
  <cp:lastPrinted>2025-02-20T09:39:00Z</cp:lastPrinted>
  <dcterms:created xsi:type="dcterms:W3CDTF">2025-02-20T08:14:00Z</dcterms:created>
  <dcterms:modified xsi:type="dcterms:W3CDTF">2025-02-21T07:35:00Z</dcterms:modified>
</cp:coreProperties>
</file>