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D5C96C" w14:textId="77777777" w:rsidR="00E00DA5" w:rsidRPr="003A6EA0" w:rsidRDefault="00E00DA5" w:rsidP="00E00DA5">
      <w:pPr>
        <w:pStyle w:val="Heading3"/>
        <w:spacing w:before="0" w:line="240" w:lineRule="auto"/>
        <w:jc w:val="center"/>
        <w:rPr>
          <w:rFonts w:cstheme="majorHAnsi"/>
          <w:sz w:val="36"/>
          <w:szCs w:val="36"/>
        </w:rPr>
      </w:pPr>
      <w:r w:rsidRPr="003A6EA0">
        <w:rPr>
          <w:rStyle w:val="Strong"/>
          <w:rFonts w:cstheme="majorHAnsi"/>
          <w:b/>
          <w:bCs/>
          <w:sz w:val="36"/>
          <w:szCs w:val="36"/>
        </w:rPr>
        <w:t>Google Play Store Market Insights: Predictive Analytics for App Growth</w:t>
      </w:r>
    </w:p>
    <w:p w14:paraId="469CF56C" w14:textId="454D1AF1" w:rsidR="00E00DA5" w:rsidRPr="003A6EA0" w:rsidRDefault="00E00DA5" w:rsidP="00E00DA5">
      <w:pPr>
        <w:pStyle w:val="Heading4"/>
        <w:rPr>
          <w:rFonts w:cstheme="majorHAnsi"/>
        </w:rPr>
      </w:pPr>
      <w:r w:rsidRPr="003A6EA0">
        <w:rPr>
          <w:rStyle w:val="Strong"/>
          <w:rFonts w:cstheme="majorHAnsi"/>
          <w:b/>
          <w:bCs/>
        </w:rPr>
        <w:t xml:space="preserve">Prepared by: </w:t>
      </w:r>
      <w:proofErr w:type="spellStart"/>
      <w:r w:rsidRPr="003A6EA0">
        <w:rPr>
          <w:rStyle w:val="Strong"/>
          <w:rFonts w:cstheme="majorHAnsi"/>
          <w:b/>
          <w:bCs/>
        </w:rPr>
        <w:t>Adordev</w:t>
      </w:r>
      <w:proofErr w:type="spellEnd"/>
      <w:r w:rsidRPr="003A6EA0">
        <w:rPr>
          <w:rStyle w:val="Strong"/>
          <w:rFonts w:cstheme="majorHAnsi"/>
          <w:b/>
          <w:bCs/>
        </w:rPr>
        <w:t xml:space="preserve">, Mirage, Jillof2trades, </w:t>
      </w:r>
      <w:proofErr w:type="spellStart"/>
      <w:r w:rsidRPr="003A6EA0">
        <w:rPr>
          <w:rStyle w:val="Strong"/>
          <w:rFonts w:cstheme="majorHAnsi"/>
          <w:b/>
          <w:bCs/>
        </w:rPr>
        <w:t>Opsydee</w:t>
      </w:r>
      <w:proofErr w:type="spellEnd"/>
      <w:r w:rsidRPr="003A6EA0">
        <w:rPr>
          <w:rStyle w:val="Strong"/>
          <w:rFonts w:cstheme="majorHAnsi"/>
          <w:b/>
          <w:bCs/>
        </w:rPr>
        <w:t>, and Bee</w:t>
      </w:r>
    </w:p>
    <w:p w14:paraId="0E800B20" w14:textId="6D3CAAA1" w:rsidR="00E00DA5" w:rsidRPr="003A6EA0" w:rsidRDefault="00E00DA5" w:rsidP="00E00DA5">
      <w:pPr>
        <w:pStyle w:val="Heading4"/>
        <w:rPr>
          <w:rFonts w:cstheme="majorHAnsi"/>
        </w:rPr>
      </w:pPr>
      <w:r w:rsidRPr="003A6EA0">
        <w:rPr>
          <w:rStyle w:val="Strong"/>
          <w:rFonts w:cstheme="majorHAnsi"/>
          <w:b/>
          <w:bCs/>
        </w:rPr>
        <w:t>Date: 2/27/2025</w:t>
      </w:r>
    </w:p>
    <w:p w14:paraId="61378AC3" w14:textId="77777777" w:rsidR="00E00DA5" w:rsidRPr="003A6EA0" w:rsidRDefault="004D7946" w:rsidP="00E00DA5">
      <w:pPr>
        <w:rPr>
          <w:rFonts w:asciiTheme="majorHAnsi" w:hAnsiTheme="majorHAnsi" w:cstheme="majorHAnsi"/>
        </w:rPr>
      </w:pPr>
      <w:r>
        <w:rPr>
          <w:rFonts w:asciiTheme="majorHAnsi" w:hAnsiTheme="majorHAnsi" w:cstheme="majorHAnsi"/>
        </w:rPr>
        <w:pict w14:anchorId="6BA3F5C2">
          <v:rect id="_x0000_i1025" style="width:0;height:1.5pt" o:hralign="center" o:hrstd="t" o:hr="t" fillcolor="#a0a0a0" stroked="f"/>
        </w:pict>
      </w:r>
    </w:p>
    <w:p w14:paraId="2AD34743" w14:textId="77777777" w:rsidR="00E00DA5" w:rsidRPr="003A6EA0" w:rsidRDefault="00E00DA5" w:rsidP="00E00DA5">
      <w:pPr>
        <w:pStyle w:val="Heading2"/>
        <w:rPr>
          <w:rFonts w:cstheme="majorHAnsi"/>
        </w:rPr>
      </w:pPr>
      <w:r w:rsidRPr="003A6EA0">
        <w:rPr>
          <w:rStyle w:val="Strong"/>
          <w:rFonts w:cstheme="majorHAnsi"/>
          <w:b/>
          <w:bCs/>
        </w:rPr>
        <w:t>1. Introduction</w:t>
      </w:r>
    </w:p>
    <w:p w14:paraId="0661A8D0" w14:textId="77777777" w:rsidR="00E00DA5" w:rsidRPr="003A6EA0" w:rsidRDefault="00E00DA5" w:rsidP="00E00DA5">
      <w:pPr>
        <w:pStyle w:val="NormalWeb"/>
        <w:rPr>
          <w:rFonts w:asciiTheme="majorHAnsi" w:hAnsiTheme="majorHAnsi" w:cstheme="majorHAnsi"/>
        </w:rPr>
      </w:pPr>
      <w:r w:rsidRPr="003A6EA0">
        <w:rPr>
          <w:rFonts w:asciiTheme="majorHAnsi" w:hAnsiTheme="majorHAnsi" w:cstheme="majorHAnsi"/>
        </w:rPr>
        <w:t>The Google Play Store is a competitive marketplace where millions of apps compete for user attention. This report provides a comprehensive analysis of app performance, user engagement, and monetization trends using advanced analytics and predictive modeling. The insights will help Google Play Store executives optimize pricing strategies, improve user retention, and identify growth opportunities.</w:t>
      </w:r>
    </w:p>
    <w:p w14:paraId="6B95F460" w14:textId="55417203" w:rsidR="00E00DA5" w:rsidRPr="003A6EA0" w:rsidRDefault="00E00DA5" w:rsidP="00E00DA5">
      <w:pPr>
        <w:pStyle w:val="NormalWeb"/>
        <w:rPr>
          <w:rFonts w:asciiTheme="majorHAnsi" w:hAnsiTheme="majorHAnsi" w:cstheme="majorHAnsi"/>
        </w:rPr>
      </w:pPr>
      <w:r w:rsidRPr="003A6EA0">
        <w:rPr>
          <w:rFonts w:asciiTheme="majorHAnsi" w:hAnsiTheme="majorHAnsi" w:cstheme="majorHAnsi"/>
        </w:rPr>
        <w:t>This study also integrates external data from the Apple App Store to provide competitive benchmarks, enabling a cross-platform comparison.</w:t>
      </w:r>
    </w:p>
    <w:p w14:paraId="7C40D512" w14:textId="3C58DE7A" w:rsidR="006450F1" w:rsidRPr="003A6EA0" w:rsidRDefault="00E00DA5" w:rsidP="003A71EB">
      <w:pPr>
        <w:spacing w:after="0" w:line="240" w:lineRule="auto"/>
        <w:rPr>
          <w:rFonts w:asciiTheme="majorHAnsi" w:hAnsiTheme="majorHAnsi" w:cstheme="majorHAnsi"/>
        </w:rPr>
      </w:pPr>
      <w:r w:rsidRPr="00E00DA5">
        <w:rPr>
          <w:rFonts w:asciiTheme="majorHAnsi" w:eastAsia="Times New Roman" w:hAnsiTheme="majorHAnsi" w:cstheme="majorHAnsi"/>
          <w:sz w:val="24"/>
          <w:szCs w:val="24"/>
        </w:rPr>
        <w:t>This report documents the advanced business insights dashboard developed for Google Play Store, leveraging the Google Play Store dataset and an external Apple App Store dataset to drive app performance, user engagement, and revenue growth. It outlines our data preparation, 1</w:t>
      </w:r>
      <w:r w:rsidRPr="003A6EA0">
        <w:rPr>
          <w:rFonts w:asciiTheme="majorHAnsi" w:eastAsia="Times New Roman" w:hAnsiTheme="majorHAnsi" w:cstheme="majorHAnsi"/>
          <w:sz w:val="24"/>
          <w:szCs w:val="24"/>
        </w:rPr>
        <w:t>0</w:t>
      </w:r>
      <w:r w:rsidRPr="00E00DA5">
        <w:rPr>
          <w:rFonts w:asciiTheme="majorHAnsi" w:eastAsia="Times New Roman" w:hAnsiTheme="majorHAnsi" w:cstheme="majorHAnsi"/>
          <w:sz w:val="24"/>
          <w:szCs w:val="24"/>
        </w:rPr>
        <w:t xml:space="preserve"> key performance indicators (KPIs), critical insights, and strategic recommendations to guide executive decisions. Predictive analytics, including a 12-month install forecast, highlight growth opportunities, benchmarked against Apple’s market trends. This dashboard, hosted on Power BI, provides interactive, actionable insights for senior leadership to enhance market dominance, user retention, and revenue generation by February 27, 2025.</w:t>
      </w:r>
    </w:p>
    <w:p w14:paraId="182137D9" w14:textId="77777777" w:rsidR="006450F1" w:rsidRPr="003A6EA0" w:rsidRDefault="006450F1" w:rsidP="006450F1">
      <w:pPr>
        <w:pStyle w:val="NormalWeb"/>
        <w:jc w:val="center"/>
        <w:rPr>
          <w:rFonts w:asciiTheme="majorHAnsi" w:hAnsiTheme="majorHAnsi" w:cstheme="majorHAnsi"/>
        </w:rPr>
      </w:pPr>
    </w:p>
    <w:p w14:paraId="356AA27F" w14:textId="77777777" w:rsidR="006450F1" w:rsidRPr="003A6EA0" w:rsidRDefault="006450F1" w:rsidP="006450F1">
      <w:pPr>
        <w:pStyle w:val="NormalWeb"/>
        <w:jc w:val="center"/>
        <w:rPr>
          <w:rFonts w:asciiTheme="majorHAnsi" w:hAnsiTheme="majorHAnsi" w:cstheme="majorHAnsi"/>
        </w:rPr>
      </w:pPr>
    </w:p>
    <w:p w14:paraId="4ABFAFBC" w14:textId="4D684D4F" w:rsidR="00E00DA5" w:rsidRPr="003A6EA0" w:rsidRDefault="006450F1" w:rsidP="006450F1">
      <w:pPr>
        <w:pStyle w:val="NormalWeb"/>
        <w:jc w:val="center"/>
        <w:rPr>
          <w:rFonts w:asciiTheme="majorHAnsi" w:hAnsiTheme="majorHAnsi" w:cstheme="majorHAnsi"/>
        </w:rPr>
      </w:pPr>
      <w:r w:rsidRPr="003A6EA0">
        <w:rPr>
          <w:rFonts w:asciiTheme="majorHAnsi" w:hAnsiTheme="majorHAnsi" w:cstheme="majorHAnsi"/>
          <w:noProof/>
        </w:rPr>
        <w:drawing>
          <wp:inline distT="0" distB="0" distL="0" distR="0" wp14:anchorId="11F69EAE" wp14:editId="1448C308">
            <wp:extent cx="3467100" cy="1744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7100" cy="1744980"/>
                    </a:xfrm>
                    <a:prstGeom prst="rect">
                      <a:avLst/>
                    </a:prstGeom>
                    <a:noFill/>
                    <a:ln>
                      <a:noFill/>
                    </a:ln>
                  </pic:spPr>
                </pic:pic>
              </a:graphicData>
            </a:graphic>
          </wp:inline>
        </w:drawing>
      </w:r>
    </w:p>
    <w:p w14:paraId="72CCE548" w14:textId="77777777" w:rsidR="00E00DA5" w:rsidRPr="003A6EA0" w:rsidRDefault="004D7946" w:rsidP="00E00DA5">
      <w:pPr>
        <w:rPr>
          <w:rFonts w:asciiTheme="majorHAnsi" w:hAnsiTheme="majorHAnsi" w:cstheme="majorHAnsi"/>
        </w:rPr>
      </w:pPr>
      <w:r>
        <w:rPr>
          <w:rFonts w:asciiTheme="majorHAnsi" w:hAnsiTheme="majorHAnsi" w:cstheme="majorHAnsi"/>
        </w:rPr>
        <w:lastRenderedPageBreak/>
        <w:pict w14:anchorId="0C17FA82">
          <v:rect id="_x0000_i1026" style="width:0;height:1.5pt" o:hralign="center" o:hrstd="t" o:hr="t" fillcolor="#a0a0a0" stroked="f"/>
        </w:pict>
      </w:r>
    </w:p>
    <w:p w14:paraId="3984F644" w14:textId="77777777" w:rsidR="00E00DA5" w:rsidRPr="003A6EA0" w:rsidRDefault="00E00DA5" w:rsidP="00E00DA5">
      <w:pPr>
        <w:pStyle w:val="Heading2"/>
        <w:rPr>
          <w:rFonts w:cstheme="majorHAnsi"/>
        </w:rPr>
      </w:pPr>
      <w:r w:rsidRPr="003A6EA0">
        <w:rPr>
          <w:rStyle w:val="Strong"/>
          <w:rFonts w:cstheme="majorHAnsi"/>
          <w:b/>
          <w:bCs/>
        </w:rPr>
        <w:t>2. Data Cleaning &amp; Preparation</w:t>
      </w:r>
    </w:p>
    <w:p w14:paraId="3CE852F7" w14:textId="0D56355F" w:rsidR="00E00DA5" w:rsidRPr="003A6EA0" w:rsidRDefault="00E00DA5" w:rsidP="00E00DA5">
      <w:pPr>
        <w:pStyle w:val="NormalWeb"/>
        <w:rPr>
          <w:rFonts w:asciiTheme="majorHAnsi" w:hAnsiTheme="majorHAnsi" w:cstheme="majorHAnsi"/>
        </w:rPr>
      </w:pPr>
      <w:r w:rsidRPr="003A6EA0">
        <w:rPr>
          <w:rFonts w:asciiTheme="majorHAnsi" w:hAnsiTheme="majorHAnsi" w:cstheme="majorHAnsi"/>
        </w:rPr>
        <w:t>The dataset contained missing values, inconsistencies, and unnecessary columns that required cleaning before analysis. Below are the steps taken to ensure data quality and reliability:</w:t>
      </w:r>
      <w:r w:rsidR="004D7946">
        <w:rPr>
          <w:rFonts w:asciiTheme="majorHAnsi" w:hAnsiTheme="majorHAnsi" w:cstheme="majorHAnsi"/>
        </w:rPr>
        <w:t xml:space="preserve"> </w:t>
      </w:r>
      <w:r w:rsidR="004D7946">
        <w:t xml:space="preserve">For this project, </w:t>
      </w:r>
      <w:r w:rsidR="004D7946">
        <w:rPr>
          <w:rStyle w:val="Strong"/>
        </w:rPr>
        <w:t>Power BI</w:t>
      </w:r>
      <w:r w:rsidR="004D7946">
        <w:t xml:space="preserve"> and </w:t>
      </w:r>
      <w:r w:rsidR="004D7946">
        <w:rPr>
          <w:rStyle w:val="Strong"/>
        </w:rPr>
        <w:t>Power Query</w:t>
      </w:r>
      <w:r w:rsidR="004D7946">
        <w:t xml:space="preserve"> were used for </w:t>
      </w:r>
      <w:r w:rsidR="004D7946">
        <w:rPr>
          <w:rStyle w:val="Strong"/>
        </w:rPr>
        <w:t>data cleaning, transformation, and visualization</w:t>
      </w:r>
      <w:r w:rsidR="004D7946">
        <w:t xml:space="preserve"> to generate actionable insights.</w:t>
      </w:r>
    </w:p>
    <w:p w14:paraId="37C3936A" w14:textId="77777777" w:rsidR="00E00DA5" w:rsidRPr="003A6EA0" w:rsidRDefault="00E00DA5" w:rsidP="00E00DA5">
      <w:pPr>
        <w:pStyle w:val="Heading3"/>
        <w:rPr>
          <w:rFonts w:cstheme="majorHAnsi"/>
        </w:rPr>
      </w:pPr>
      <w:r w:rsidRPr="003A6EA0">
        <w:rPr>
          <w:rStyle w:val="Strong"/>
          <w:rFonts w:cstheme="majorHAnsi"/>
          <w:b/>
          <w:bCs/>
        </w:rPr>
        <w:t>2.1 Handling Duplicates</w:t>
      </w:r>
    </w:p>
    <w:p w14:paraId="64FB207F" w14:textId="77777777" w:rsidR="00E00DA5" w:rsidRPr="003A6EA0" w:rsidRDefault="00E00DA5" w:rsidP="00E00DA5">
      <w:pPr>
        <w:numPr>
          <w:ilvl w:val="0"/>
          <w:numId w:val="10"/>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 xml:space="preserve">Removed duplicate records based on the </w:t>
      </w:r>
      <w:r w:rsidRPr="003A6EA0">
        <w:rPr>
          <w:rStyle w:val="Strong"/>
          <w:rFonts w:asciiTheme="majorHAnsi" w:hAnsiTheme="majorHAnsi" w:cstheme="majorHAnsi"/>
        </w:rPr>
        <w:t>App ID</w:t>
      </w:r>
      <w:r w:rsidRPr="003A6EA0">
        <w:rPr>
          <w:rFonts w:asciiTheme="majorHAnsi" w:hAnsiTheme="majorHAnsi" w:cstheme="majorHAnsi"/>
        </w:rPr>
        <w:t xml:space="preserve"> column to ensure each app is uniquely represented.</w:t>
      </w:r>
    </w:p>
    <w:p w14:paraId="111AA3EC" w14:textId="77777777" w:rsidR="00E00DA5" w:rsidRPr="003A6EA0" w:rsidRDefault="00E00DA5" w:rsidP="00E00DA5">
      <w:pPr>
        <w:pStyle w:val="Heading3"/>
        <w:rPr>
          <w:rFonts w:cstheme="majorHAnsi"/>
        </w:rPr>
      </w:pPr>
      <w:r w:rsidRPr="003A6EA0">
        <w:rPr>
          <w:rStyle w:val="Strong"/>
          <w:rFonts w:cstheme="majorHAnsi"/>
          <w:b/>
          <w:bCs/>
        </w:rPr>
        <w:t>2.2 Handling Missing Values</w:t>
      </w:r>
    </w:p>
    <w:p w14:paraId="460F4AE8" w14:textId="77777777" w:rsidR="00E00DA5" w:rsidRPr="003A6EA0" w:rsidRDefault="00E00DA5" w:rsidP="00E00DA5">
      <w:pPr>
        <w:numPr>
          <w:ilvl w:val="0"/>
          <w:numId w:val="11"/>
        </w:numPr>
        <w:spacing w:before="100" w:beforeAutospacing="1" w:after="100" w:afterAutospacing="1" w:line="240" w:lineRule="auto"/>
        <w:rPr>
          <w:rFonts w:asciiTheme="majorHAnsi" w:hAnsiTheme="majorHAnsi" w:cstheme="majorHAnsi"/>
        </w:rPr>
      </w:pPr>
      <w:r w:rsidRPr="003A6EA0">
        <w:rPr>
          <w:rStyle w:val="Strong"/>
          <w:rFonts w:asciiTheme="majorHAnsi" w:hAnsiTheme="majorHAnsi" w:cstheme="majorHAnsi"/>
        </w:rPr>
        <w:t>Rating Count:</w:t>
      </w:r>
      <w:r w:rsidRPr="003A6EA0">
        <w:rPr>
          <w:rFonts w:asciiTheme="majorHAnsi" w:hAnsiTheme="majorHAnsi" w:cstheme="majorHAnsi"/>
        </w:rPr>
        <w:t xml:space="preserve"> Null values were replaced with </w:t>
      </w:r>
      <w:r w:rsidRPr="003A6EA0">
        <w:rPr>
          <w:rStyle w:val="Strong"/>
          <w:rFonts w:asciiTheme="majorHAnsi" w:hAnsiTheme="majorHAnsi" w:cstheme="majorHAnsi"/>
        </w:rPr>
        <w:t>0</w:t>
      </w:r>
      <w:r w:rsidRPr="003A6EA0">
        <w:rPr>
          <w:rFonts w:asciiTheme="majorHAnsi" w:hAnsiTheme="majorHAnsi" w:cstheme="majorHAnsi"/>
        </w:rPr>
        <w:t xml:space="preserve"> to maintain data integrity.</w:t>
      </w:r>
    </w:p>
    <w:p w14:paraId="53B98CA2" w14:textId="77777777" w:rsidR="00E00DA5" w:rsidRPr="003A6EA0" w:rsidRDefault="00E00DA5" w:rsidP="00E00DA5">
      <w:pPr>
        <w:numPr>
          <w:ilvl w:val="0"/>
          <w:numId w:val="11"/>
        </w:numPr>
        <w:spacing w:before="100" w:beforeAutospacing="1" w:after="100" w:afterAutospacing="1" w:line="240" w:lineRule="auto"/>
        <w:rPr>
          <w:rFonts w:asciiTheme="majorHAnsi" w:hAnsiTheme="majorHAnsi" w:cstheme="majorHAnsi"/>
        </w:rPr>
      </w:pPr>
      <w:r w:rsidRPr="003A6EA0">
        <w:rPr>
          <w:rStyle w:val="Strong"/>
          <w:rFonts w:asciiTheme="majorHAnsi" w:hAnsiTheme="majorHAnsi" w:cstheme="majorHAnsi"/>
        </w:rPr>
        <w:t>Rating:</w:t>
      </w:r>
      <w:r w:rsidRPr="003A6EA0">
        <w:rPr>
          <w:rFonts w:asciiTheme="majorHAnsi" w:hAnsiTheme="majorHAnsi" w:cstheme="majorHAnsi"/>
        </w:rPr>
        <w:t xml:space="preserve"> Null values were replaced with the median rating (</w:t>
      </w:r>
      <w:r w:rsidRPr="003A6EA0">
        <w:rPr>
          <w:rStyle w:val="Strong"/>
          <w:rFonts w:asciiTheme="majorHAnsi" w:hAnsiTheme="majorHAnsi" w:cstheme="majorHAnsi"/>
        </w:rPr>
        <w:t>2.9</w:t>
      </w:r>
      <w:r w:rsidRPr="003A6EA0">
        <w:rPr>
          <w:rFonts w:asciiTheme="majorHAnsi" w:hAnsiTheme="majorHAnsi" w:cstheme="majorHAnsi"/>
        </w:rPr>
        <w:t>) to avoid skewing data.</w:t>
      </w:r>
    </w:p>
    <w:p w14:paraId="10550157" w14:textId="77777777" w:rsidR="00E00DA5" w:rsidRPr="003A6EA0" w:rsidRDefault="00E00DA5" w:rsidP="00E00DA5">
      <w:pPr>
        <w:numPr>
          <w:ilvl w:val="0"/>
          <w:numId w:val="11"/>
        </w:numPr>
        <w:spacing w:before="100" w:beforeAutospacing="1" w:after="100" w:afterAutospacing="1" w:line="240" w:lineRule="auto"/>
        <w:rPr>
          <w:rFonts w:asciiTheme="majorHAnsi" w:hAnsiTheme="majorHAnsi" w:cstheme="majorHAnsi"/>
        </w:rPr>
      </w:pPr>
      <w:r w:rsidRPr="003A6EA0">
        <w:rPr>
          <w:rStyle w:val="Strong"/>
          <w:rFonts w:asciiTheme="majorHAnsi" w:hAnsiTheme="majorHAnsi" w:cstheme="majorHAnsi"/>
        </w:rPr>
        <w:t>Installs &amp; Minimum Installs:</w:t>
      </w:r>
      <w:r w:rsidRPr="003A6EA0">
        <w:rPr>
          <w:rFonts w:asciiTheme="majorHAnsi" w:hAnsiTheme="majorHAnsi" w:cstheme="majorHAnsi"/>
        </w:rPr>
        <w:t xml:space="preserve"> Null values were replaced with </w:t>
      </w:r>
      <w:r w:rsidRPr="003A6EA0">
        <w:rPr>
          <w:rStyle w:val="Strong"/>
          <w:rFonts w:asciiTheme="majorHAnsi" w:hAnsiTheme="majorHAnsi" w:cstheme="majorHAnsi"/>
        </w:rPr>
        <w:t>0</w:t>
      </w:r>
      <w:r w:rsidRPr="003A6EA0">
        <w:rPr>
          <w:rFonts w:asciiTheme="majorHAnsi" w:hAnsiTheme="majorHAnsi" w:cstheme="majorHAnsi"/>
        </w:rPr>
        <w:t xml:space="preserve"> instead of the median because: </w:t>
      </w:r>
    </w:p>
    <w:p w14:paraId="28211BF5" w14:textId="77777777" w:rsidR="00E00DA5" w:rsidRPr="003A6EA0" w:rsidRDefault="00E00DA5" w:rsidP="00E00DA5">
      <w:pPr>
        <w:numPr>
          <w:ilvl w:val="1"/>
          <w:numId w:val="11"/>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 xml:space="preserve">Business Logic: If there’s no data, it’s logical to assume </w:t>
      </w:r>
      <w:r w:rsidRPr="003A6EA0">
        <w:rPr>
          <w:rStyle w:val="Strong"/>
          <w:rFonts w:asciiTheme="majorHAnsi" w:hAnsiTheme="majorHAnsi" w:cstheme="majorHAnsi"/>
        </w:rPr>
        <w:t>0 installs</w:t>
      </w:r>
      <w:r w:rsidRPr="003A6EA0">
        <w:rPr>
          <w:rFonts w:asciiTheme="majorHAnsi" w:hAnsiTheme="majorHAnsi" w:cstheme="majorHAnsi"/>
        </w:rPr>
        <w:t xml:space="preserve"> (the app has not been installed yet).</w:t>
      </w:r>
    </w:p>
    <w:p w14:paraId="193A4612" w14:textId="77777777" w:rsidR="00E00DA5" w:rsidRPr="003A6EA0" w:rsidRDefault="00E00DA5" w:rsidP="00E00DA5">
      <w:pPr>
        <w:numPr>
          <w:ilvl w:val="1"/>
          <w:numId w:val="11"/>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Analytical Accuracy: Using a median value would artificially inflate installation numbers.</w:t>
      </w:r>
    </w:p>
    <w:p w14:paraId="6B9EDFA0" w14:textId="77777777" w:rsidR="00E00DA5" w:rsidRPr="003A6EA0" w:rsidRDefault="00E00DA5" w:rsidP="00E00DA5">
      <w:pPr>
        <w:numPr>
          <w:ilvl w:val="0"/>
          <w:numId w:val="11"/>
        </w:numPr>
        <w:spacing w:before="100" w:beforeAutospacing="1" w:after="100" w:afterAutospacing="1" w:line="240" w:lineRule="auto"/>
        <w:rPr>
          <w:rFonts w:asciiTheme="majorHAnsi" w:hAnsiTheme="majorHAnsi" w:cstheme="majorHAnsi"/>
        </w:rPr>
      </w:pPr>
      <w:r w:rsidRPr="003A6EA0">
        <w:rPr>
          <w:rStyle w:val="Strong"/>
          <w:rFonts w:asciiTheme="majorHAnsi" w:hAnsiTheme="majorHAnsi" w:cstheme="majorHAnsi"/>
        </w:rPr>
        <w:t>Currency:</w:t>
      </w:r>
      <w:r w:rsidRPr="003A6EA0">
        <w:rPr>
          <w:rFonts w:asciiTheme="majorHAnsi" w:hAnsiTheme="majorHAnsi" w:cstheme="majorHAnsi"/>
        </w:rPr>
        <w:t xml:space="preserve"> Blank values (135 rows) were replaced with </w:t>
      </w:r>
      <w:r w:rsidRPr="003A6EA0">
        <w:rPr>
          <w:rStyle w:val="Strong"/>
          <w:rFonts w:asciiTheme="majorHAnsi" w:hAnsiTheme="majorHAnsi" w:cstheme="majorHAnsi"/>
        </w:rPr>
        <w:t>"Unknown"</w:t>
      </w:r>
      <w:r w:rsidRPr="003A6EA0">
        <w:rPr>
          <w:rFonts w:asciiTheme="majorHAnsi" w:hAnsiTheme="majorHAnsi" w:cstheme="majorHAnsi"/>
        </w:rPr>
        <w:t xml:space="preserve"> since the impact on analysis is minimal.</w:t>
      </w:r>
    </w:p>
    <w:p w14:paraId="48F5FB14" w14:textId="77777777" w:rsidR="00E00DA5" w:rsidRPr="003A6EA0" w:rsidRDefault="00E00DA5" w:rsidP="00E00DA5">
      <w:pPr>
        <w:numPr>
          <w:ilvl w:val="0"/>
          <w:numId w:val="11"/>
        </w:numPr>
        <w:spacing w:before="100" w:beforeAutospacing="1" w:after="100" w:afterAutospacing="1" w:line="240" w:lineRule="auto"/>
        <w:rPr>
          <w:rFonts w:asciiTheme="majorHAnsi" w:hAnsiTheme="majorHAnsi" w:cstheme="majorHAnsi"/>
        </w:rPr>
      </w:pPr>
      <w:r w:rsidRPr="003A6EA0">
        <w:rPr>
          <w:rStyle w:val="Strong"/>
          <w:rFonts w:asciiTheme="majorHAnsi" w:hAnsiTheme="majorHAnsi" w:cstheme="majorHAnsi"/>
        </w:rPr>
        <w:t>Size Column:</w:t>
      </w:r>
      <w:r w:rsidRPr="003A6EA0">
        <w:rPr>
          <w:rFonts w:asciiTheme="majorHAnsi" w:hAnsiTheme="majorHAnsi" w:cstheme="majorHAnsi"/>
        </w:rPr>
        <w:t xml:space="preserve"> </w:t>
      </w:r>
    </w:p>
    <w:p w14:paraId="1FAE1525" w14:textId="77777777" w:rsidR="00E00DA5" w:rsidRPr="003A6EA0" w:rsidRDefault="00E00DA5" w:rsidP="00E00DA5">
      <w:pPr>
        <w:numPr>
          <w:ilvl w:val="1"/>
          <w:numId w:val="11"/>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 xml:space="preserve">Created a new column by removing </w:t>
      </w:r>
      <w:r w:rsidRPr="003A6EA0">
        <w:rPr>
          <w:rStyle w:val="Strong"/>
          <w:rFonts w:asciiTheme="majorHAnsi" w:hAnsiTheme="majorHAnsi" w:cstheme="majorHAnsi"/>
        </w:rPr>
        <w:t>M (millions)</w:t>
      </w:r>
      <w:r w:rsidRPr="003A6EA0">
        <w:rPr>
          <w:rFonts w:asciiTheme="majorHAnsi" w:hAnsiTheme="majorHAnsi" w:cstheme="majorHAnsi"/>
        </w:rPr>
        <w:t xml:space="preserve"> and </w:t>
      </w:r>
      <w:r w:rsidRPr="003A6EA0">
        <w:rPr>
          <w:rStyle w:val="Strong"/>
          <w:rFonts w:asciiTheme="majorHAnsi" w:hAnsiTheme="majorHAnsi" w:cstheme="majorHAnsi"/>
        </w:rPr>
        <w:t>K (thousands)</w:t>
      </w:r>
      <w:r w:rsidRPr="003A6EA0">
        <w:rPr>
          <w:rFonts w:asciiTheme="majorHAnsi" w:hAnsiTheme="majorHAnsi" w:cstheme="majorHAnsi"/>
        </w:rPr>
        <w:t xml:space="preserve"> and converting them into numeric values: </w:t>
      </w:r>
    </w:p>
    <w:p w14:paraId="746DEEFA" w14:textId="77777777" w:rsidR="00E00DA5" w:rsidRPr="003A6EA0" w:rsidRDefault="00E00DA5" w:rsidP="00E00DA5">
      <w:pPr>
        <w:numPr>
          <w:ilvl w:val="2"/>
          <w:numId w:val="11"/>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10M → 10,000,000</w:t>
      </w:r>
    </w:p>
    <w:p w14:paraId="3875D20D" w14:textId="77777777" w:rsidR="00E00DA5" w:rsidRPr="003A6EA0" w:rsidRDefault="00E00DA5" w:rsidP="00E00DA5">
      <w:pPr>
        <w:numPr>
          <w:ilvl w:val="2"/>
          <w:numId w:val="11"/>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5K → 5,000</w:t>
      </w:r>
    </w:p>
    <w:p w14:paraId="1B07FF7D" w14:textId="77777777" w:rsidR="00E00DA5" w:rsidRPr="003A6EA0" w:rsidRDefault="00E00DA5" w:rsidP="00E00DA5">
      <w:pPr>
        <w:numPr>
          <w:ilvl w:val="1"/>
          <w:numId w:val="11"/>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 xml:space="preserve">Replaced </w:t>
      </w:r>
      <w:r w:rsidRPr="003A6EA0">
        <w:rPr>
          <w:rStyle w:val="Strong"/>
          <w:rFonts w:asciiTheme="majorHAnsi" w:hAnsiTheme="majorHAnsi" w:cstheme="majorHAnsi"/>
        </w:rPr>
        <w:t>"Varies with device"</w:t>
      </w:r>
      <w:r w:rsidRPr="003A6EA0">
        <w:rPr>
          <w:rFonts w:asciiTheme="majorHAnsi" w:hAnsiTheme="majorHAnsi" w:cstheme="majorHAnsi"/>
        </w:rPr>
        <w:t xml:space="preserve"> with the median value (</w:t>
      </w:r>
      <w:r w:rsidRPr="003A6EA0">
        <w:rPr>
          <w:rStyle w:val="Strong"/>
          <w:rFonts w:asciiTheme="majorHAnsi" w:hAnsiTheme="majorHAnsi" w:cstheme="majorHAnsi"/>
        </w:rPr>
        <w:t>10,000,000</w:t>
      </w:r>
      <w:r w:rsidRPr="003A6EA0">
        <w:rPr>
          <w:rFonts w:asciiTheme="majorHAnsi" w:hAnsiTheme="majorHAnsi" w:cstheme="majorHAnsi"/>
        </w:rPr>
        <w:t xml:space="preserve"> bytes).</w:t>
      </w:r>
    </w:p>
    <w:p w14:paraId="1CE10BD2" w14:textId="77777777" w:rsidR="00E00DA5" w:rsidRPr="003A6EA0" w:rsidRDefault="00E00DA5" w:rsidP="00E00DA5">
      <w:pPr>
        <w:pStyle w:val="Heading3"/>
        <w:rPr>
          <w:rFonts w:cstheme="majorHAnsi"/>
        </w:rPr>
      </w:pPr>
      <w:r w:rsidRPr="003A6EA0">
        <w:rPr>
          <w:rStyle w:val="Strong"/>
          <w:rFonts w:cstheme="majorHAnsi"/>
          <w:b/>
          <w:bCs/>
        </w:rPr>
        <w:t>2.3 Standardizing the Minimum Android Version</w:t>
      </w:r>
    </w:p>
    <w:p w14:paraId="008F2D9E" w14:textId="77777777" w:rsidR="00E00DA5" w:rsidRPr="003A6EA0" w:rsidRDefault="00E00DA5" w:rsidP="00E00DA5">
      <w:pPr>
        <w:numPr>
          <w:ilvl w:val="0"/>
          <w:numId w:val="12"/>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 xml:space="preserve">Extracted the minimum required Android version from text strings and converted it to a decimal number. </w:t>
      </w:r>
    </w:p>
    <w:p w14:paraId="0FD5ADF7" w14:textId="77777777" w:rsidR="00E00DA5" w:rsidRPr="003A6EA0" w:rsidRDefault="00E00DA5" w:rsidP="00E00DA5">
      <w:pPr>
        <w:numPr>
          <w:ilvl w:val="1"/>
          <w:numId w:val="12"/>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 xml:space="preserve">Example: "7.1 and up" → </w:t>
      </w:r>
      <w:r w:rsidRPr="003A6EA0">
        <w:rPr>
          <w:rStyle w:val="Strong"/>
          <w:rFonts w:asciiTheme="majorHAnsi" w:hAnsiTheme="majorHAnsi" w:cstheme="majorHAnsi"/>
        </w:rPr>
        <w:t>7.1</w:t>
      </w:r>
    </w:p>
    <w:p w14:paraId="137F8C9D" w14:textId="77777777" w:rsidR="00E00DA5" w:rsidRPr="003A6EA0" w:rsidRDefault="00E00DA5" w:rsidP="00E00DA5">
      <w:pPr>
        <w:numPr>
          <w:ilvl w:val="1"/>
          <w:numId w:val="12"/>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 xml:space="preserve">Example: "4.0.3 - 7.1.1" → </w:t>
      </w:r>
      <w:r w:rsidRPr="003A6EA0">
        <w:rPr>
          <w:rStyle w:val="Strong"/>
          <w:rFonts w:asciiTheme="majorHAnsi" w:hAnsiTheme="majorHAnsi" w:cstheme="majorHAnsi"/>
        </w:rPr>
        <w:t>4.0.3</w:t>
      </w:r>
    </w:p>
    <w:p w14:paraId="1F4224A3" w14:textId="77777777" w:rsidR="00E00DA5" w:rsidRPr="003A6EA0" w:rsidRDefault="00E00DA5" w:rsidP="00E00DA5">
      <w:pPr>
        <w:numPr>
          <w:ilvl w:val="0"/>
          <w:numId w:val="12"/>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 xml:space="preserve">Replaced </w:t>
      </w:r>
      <w:r w:rsidRPr="003A6EA0">
        <w:rPr>
          <w:rStyle w:val="Strong"/>
          <w:rFonts w:asciiTheme="majorHAnsi" w:hAnsiTheme="majorHAnsi" w:cstheme="majorHAnsi"/>
        </w:rPr>
        <w:t>"Varies with device"</w:t>
      </w:r>
      <w:r w:rsidRPr="003A6EA0">
        <w:rPr>
          <w:rFonts w:asciiTheme="majorHAnsi" w:hAnsiTheme="majorHAnsi" w:cstheme="majorHAnsi"/>
        </w:rPr>
        <w:t xml:space="preserve"> with </w:t>
      </w:r>
      <w:r w:rsidRPr="003A6EA0">
        <w:rPr>
          <w:rStyle w:val="Strong"/>
          <w:rFonts w:asciiTheme="majorHAnsi" w:hAnsiTheme="majorHAnsi" w:cstheme="majorHAnsi"/>
        </w:rPr>
        <w:t>1.0</w:t>
      </w:r>
      <w:r w:rsidRPr="003A6EA0">
        <w:rPr>
          <w:rFonts w:asciiTheme="majorHAnsi" w:hAnsiTheme="majorHAnsi" w:cstheme="majorHAnsi"/>
        </w:rPr>
        <w:t xml:space="preserve"> (the lowest estimated Android version).</w:t>
      </w:r>
    </w:p>
    <w:p w14:paraId="478448E2" w14:textId="77777777" w:rsidR="00E00DA5" w:rsidRPr="003A6EA0" w:rsidRDefault="00E00DA5" w:rsidP="00E00DA5">
      <w:pPr>
        <w:pStyle w:val="Heading3"/>
        <w:rPr>
          <w:rFonts w:cstheme="majorHAnsi"/>
        </w:rPr>
      </w:pPr>
      <w:r w:rsidRPr="003A6EA0">
        <w:rPr>
          <w:rStyle w:val="Strong"/>
          <w:rFonts w:cstheme="majorHAnsi"/>
          <w:b/>
          <w:bCs/>
        </w:rPr>
        <w:t>2.4 Price Normalization</w:t>
      </w:r>
    </w:p>
    <w:p w14:paraId="38ECE91F" w14:textId="77777777" w:rsidR="00E00DA5" w:rsidRPr="003A6EA0" w:rsidRDefault="00E00DA5" w:rsidP="00E00DA5">
      <w:pPr>
        <w:numPr>
          <w:ilvl w:val="0"/>
          <w:numId w:val="13"/>
        </w:numPr>
        <w:spacing w:before="100" w:beforeAutospacing="1" w:after="100" w:afterAutospacing="1" w:line="240" w:lineRule="auto"/>
        <w:rPr>
          <w:rFonts w:asciiTheme="majorHAnsi" w:hAnsiTheme="majorHAnsi" w:cstheme="majorHAnsi"/>
        </w:rPr>
      </w:pPr>
      <w:proofErr w:type="spellStart"/>
      <w:r w:rsidRPr="003A6EA0">
        <w:rPr>
          <w:rStyle w:val="Strong"/>
          <w:rFonts w:asciiTheme="majorHAnsi" w:hAnsiTheme="majorHAnsi" w:cstheme="majorHAnsi"/>
        </w:rPr>
        <w:t>Price_USD</w:t>
      </w:r>
      <w:proofErr w:type="spellEnd"/>
      <w:r w:rsidRPr="003A6EA0">
        <w:rPr>
          <w:rFonts w:asciiTheme="majorHAnsi" w:hAnsiTheme="majorHAnsi" w:cstheme="majorHAnsi"/>
        </w:rPr>
        <w:t xml:space="preserve"> reflects the normalized price value in USD based on the original currency and exchange rates.</w:t>
      </w:r>
    </w:p>
    <w:p w14:paraId="73B81257" w14:textId="77777777" w:rsidR="00E00DA5" w:rsidRPr="003A6EA0" w:rsidRDefault="00E00DA5" w:rsidP="00E00DA5">
      <w:pPr>
        <w:numPr>
          <w:ilvl w:val="0"/>
          <w:numId w:val="13"/>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lastRenderedPageBreak/>
        <w:t xml:space="preserve">This ensures a </w:t>
      </w:r>
      <w:r w:rsidRPr="003A6EA0">
        <w:rPr>
          <w:rStyle w:val="Strong"/>
          <w:rFonts w:asciiTheme="majorHAnsi" w:hAnsiTheme="majorHAnsi" w:cstheme="majorHAnsi"/>
        </w:rPr>
        <w:t>consistent pricing</w:t>
      </w:r>
      <w:r w:rsidRPr="003A6EA0">
        <w:rPr>
          <w:rFonts w:asciiTheme="majorHAnsi" w:hAnsiTheme="majorHAnsi" w:cstheme="majorHAnsi"/>
        </w:rPr>
        <w:t xml:space="preserve"> structure across different regions, allowing for strategic insights on app pricing and revenue potential.</w:t>
      </w:r>
    </w:p>
    <w:p w14:paraId="77A489C4" w14:textId="77777777" w:rsidR="00E00DA5" w:rsidRPr="003A6EA0" w:rsidRDefault="00E00DA5" w:rsidP="00E00DA5">
      <w:pPr>
        <w:pStyle w:val="Heading3"/>
        <w:rPr>
          <w:rFonts w:cstheme="majorHAnsi"/>
        </w:rPr>
      </w:pPr>
      <w:r w:rsidRPr="003A6EA0">
        <w:rPr>
          <w:rStyle w:val="Strong"/>
          <w:rFonts w:cstheme="majorHAnsi"/>
          <w:b/>
          <w:bCs/>
        </w:rPr>
        <w:t>2.5 Handling Missing Release Dates</w:t>
      </w:r>
    </w:p>
    <w:p w14:paraId="7E460F46" w14:textId="466ED236" w:rsidR="00E00DA5" w:rsidRPr="003A6EA0" w:rsidRDefault="00E00DA5" w:rsidP="00E00DA5">
      <w:pPr>
        <w:numPr>
          <w:ilvl w:val="0"/>
          <w:numId w:val="14"/>
        </w:numPr>
        <w:spacing w:before="100" w:beforeAutospacing="1" w:after="100" w:afterAutospacing="1" w:line="240" w:lineRule="auto"/>
        <w:rPr>
          <w:rFonts w:asciiTheme="majorHAnsi" w:hAnsiTheme="majorHAnsi" w:cstheme="majorHAnsi"/>
        </w:rPr>
      </w:pPr>
      <w:r w:rsidRPr="003A6EA0">
        <w:rPr>
          <w:rStyle w:val="Strong"/>
          <w:rFonts w:asciiTheme="majorHAnsi" w:hAnsiTheme="majorHAnsi" w:cstheme="majorHAnsi"/>
        </w:rPr>
        <w:t>3% of apps had missing release dates.</w:t>
      </w:r>
      <w:r w:rsidRPr="003A6EA0">
        <w:rPr>
          <w:rFonts w:asciiTheme="majorHAnsi" w:hAnsiTheme="majorHAnsi" w:cstheme="majorHAnsi"/>
        </w:rPr>
        <w:t xml:space="preserve"> If an app’s release date was missing but had a last updated date, we used that as a replacement.</w:t>
      </w:r>
    </w:p>
    <w:p w14:paraId="24834653" w14:textId="4BF63143" w:rsidR="006450F1" w:rsidRPr="003A6EA0" w:rsidRDefault="006450F1" w:rsidP="006450F1">
      <w:pPr>
        <w:spacing w:before="100" w:beforeAutospacing="1" w:after="100" w:afterAutospacing="1" w:line="240" w:lineRule="auto"/>
        <w:ind w:left="720"/>
        <w:rPr>
          <w:rFonts w:asciiTheme="majorHAnsi" w:hAnsiTheme="majorHAnsi" w:cstheme="majorHAnsi"/>
        </w:rPr>
      </w:pPr>
      <w:r w:rsidRPr="003A6EA0">
        <w:rPr>
          <w:rFonts w:asciiTheme="majorHAnsi" w:hAnsiTheme="majorHAnsi" w:cstheme="majorHAnsi"/>
          <w:noProof/>
        </w:rPr>
        <w:drawing>
          <wp:inline distT="0" distB="0" distL="0" distR="0" wp14:anchorId="3ECCC004" wp14:editId="6DE10A50">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86100"/>
                    </a:xfrm>
                    <a:prstGeom prst="rect">
                      <a:avLst/>
                    </a:prstGeom>
                  </pic:spPr>
                </pic:pic>
              </a:graphicData>
            </a:graphic>
          </wp:inline>
        </w:drawing>
      </w:r>
    </w:p>
    <w:p w14:paraId="60C4DFFF" w14:textId="77777777" w:rsidR="00E00DA5" w:rsidRPr="003A6EA0" w:rsidRDefault="004D7946" w:rsidP="00E00DA5">
      <w:pPr>
        <w:spacing w:after="0"/>
        <w:rPr>
          <w:rFonts w:asciiTheme="majorHAnsi" w:hAnsiTheme="majorHAnsi" w:cstheme="majorHAnsi"/>
        </w:rPr>
      </w:pPr>
      <w:r>
        <w:rPr>
          <w:rFonts w:asciiTheme="majorHAnsi" w:hAnsiTheme="majorHAnsi" w:cstheme="majorHAnsi"/>
        </w:rPr>
        <w:pict w14:anchorId="0EF1F76A">
          <v:rect id="_x0000_i1027" style="width:0;height:1.5pt" o:hralign="center" o:hrstd="t" o:hr="t" fillcolor="#a0a0a0" stroked="f"/>
        </w:pict>
      </w:r>
    </w:p>
    <w:p w14:paraId="7BD2254E" w14:textId="77777777" w:rsidR="00E00DA5" w:rsidRPr="003A6EA0" w:rsidRDefault="00E00DA5" w:rsidP="00E00DA5">
      <w:pPr>
        <w:pStyle w:val="Heading2"/>
        <w:rPr>
          <w:rFonts w:cstheme="majorHAnsi"/>
        </w:rPr>
      </w:pPr>
      <w:r w:rsidRPr="003A6EA0">
        <w:rPr>
          <w:rStyle w:val="Strong"/>
          <w:rFonts w:cstheme="majorHAnsi"/>
          <w:b/>
          <w:bCs/>
        </w:rPr>
        <w:t>3. Dropped Columns and Justification</w:t>
      </w:r>
    </w:p>
    <w:p w14:paraId="47EE2236" w14:textId="77777777" w:rsidR="00E00DA5" w:rsidRPr="003A6EA0" w:rsidRDefault="00E00DA5" w:rsidP="00E00DA5">
      <w:pPr>
        <w:pStyle w:val="NormalWeb"/>
        <w:rPr>
          <w:rFonts w:asciiTheme="majorHAnsi" w:hAnsiTheme="majorHAnsi" w:cstheme="majorHAnsi"/>
        </w:rPr>
      </w:pPr>
      <w:r w:rsidRPr="003A6EA0">
        <w:rPr>
          <w:rFonts w:asciiTheme="majorHAnsi" w:hAnsiTheme="majorHAnsi" w:cstheme="majorHAnsi"/>
        </w:rPr>
        <w:t>To improve data efficiency and focus on business-critical insights, the following columns were dropped: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7"/>
        <w:gridCol w:w="7083"/>
      </w:tblGrid>
      <w:tr w:rsidR="00E00DA5" w:rsidRPr="003A6EA0" w14:paraId="02748520" w14:textId="77777777" w:rsidTr="00E00DA5">
        <w:trPr>
          <w:tblHeader/>
          <w:tblCellSpacing w:w="15" w:type="dxa"/>
        </w:trPr>
        <w:tc>
          <w:tcPr>
            <w:tcW w:w="0" w:type="auto"/>
            <w:vAlign w:val="center"/>
            <w:hideMark/>
          </w:tcPr>
          <w:p w14:paraId="15A35BA5" w14:textId="77777777" w:rsidR="00E00DA5" w:rsidRPr="003A6EA0" w:rsidRDefault="00E00DA5">
            <w:pPr>
              <w:jc w:val="center"/>
              <w:rPr>
                <w:rFonts w:asciiTheme="majorHAnsi" w:hAnsiTheme="majorHAnsi" w:cstheme="majorHAnsi"/>
                <w:b/>
                <w:bCs/>
              </w:rPr>
            </w:pPr>
            <w:r w:rsidRPr="003A6EA0">
              <w:rPr>
                <w:rStyle w:val="Strong"/>
                <w:rFonts w:asciiTheme="majorHAnsi" w:hAnsiTheme="majorHAnsi" w:cstheme="majorHAnsi"/>
              </w:rPr>
              <w:t>Column Name</w:t>
            </w:r>
          </w:p>
        </w:tc>
        <w:tc>
          <w:tcPr>
            <w:tcW w:w="0" w:type="auto"/>
            <w:vAlign w:val="center"/>
            <w:hideMark/>
          </w:tcPr>
          <w:p w14:paraId="36FF7D3E" w14:textId="77777777" w:rsidR="00E00DA5" w:rsidRPr="003A6EA0" w:rsidRDefault="00E00DA5">
            <w:pPr>
              <w:jc w:val="center"/>
              <w:rPr>
                <w:rFonts w:asciiTheme="majorHAnsi" w:hAnsiTheme="majorHAnsi" w:cstheme="majorHAnsi"/>
                <w:b/>
                <w:bCs/>
              </w:rPr>
            </w:pPr>
            <w:r w:rsidRPr="003A6EA0">
              <w:rPr>
                <w:rStyle w:val="Strong"/>
                <w:rFonts w:asciiTheme="majorHAnsi" w:hAnsiTheme="majorHAnsi" w:cstheme="majorHAnsi"/>
              </w:rPr>
              <w:t>Reason for Removal</w:t>
            </w:r>
          </w:p>
        </w:tc>
      </w:tr>
      <w:tr w:rsidR="00E00DA5" w:rsidRPr="003A6EA0" w14:paraId="65C1471D" w14:textId="77777777" w:rsidTr="00E00DA5">
        <w:trPr>
          <w:tblCellSpacing w:w="15" w:type="dxa"/>
        </w:trPr>
        <w:tc>
          <w:tcPr>
            <w:tcW w:w="0" w:type="auto"/>
            <w:vAlign w:val="center"/>
            <w:hideMark/>
          </w:tcPr>
          <w:p w14:paraId="4B23C8AF" w14:textId="77777777" w:rsidR="00E00DA5" w:rsidRPr="003A6EA0" w:rsidRDefault="00E00DA5">
            <w:pPr>
              <w:rPr>
                <w:rFonts w:asciiTheme="majorHAnsi" w:hAnsiTheme="majorHAnsi" w:cstheme="majorHAnsi"/>
              </w:rPr>
            </w:pPr>
            <w:r w:rsidRPr="003A6EA0">
              <w:rPr>
                <w:rStyle w:val="Strong"/>
                <w:rFonts w:asciiTheme="majorHAnsi" w:hAnsiTheme="majorHAnsi" w:cstheme="majorHAnsi"/>
              </w:rPr>
              <w:t>Developer Id</w:t>
            </w:r>
          </w:p>
        </w:tc>
        <w:tc>
          <w:tcPr>
            <w:tcW w:w="0" w:type="auto"/>
            <w:vAlign w:val="center"/>
            <w:hideMark/>
          </w:tcPr>
          <w:p w14:paraId="36D6B3EC" w14:textId="77777777" w:rsidR="00E00DA5" w:rsidRPr="003A6EA0" w:rsidRDefault="00E00DA5">
            <w:pPr>
              <w:rPr>
                <w:rFonts w:asciiTheme="majorHAnsi" w:hAnsiTheme="majorHAnsi" w:cstheme="majorHAnsi"/>
              </w:rPr>
            </w:pPr>
            <w:r w:rsidRPr="003A6EA0">
              <w:rPr>
                <w:rFonts w:asciiTheme="majorHAnsi" w:hAnsiTheme="majorHAnsi" w:cstheme="majorHAnsi"/>
              </w:rPr>
              <w:t>Unique identifier, not useful for analysis. Developer performance can be analyzed using the Developer name.</w:t>
            </w:r>
          </w:p>
        </w:tc>
      </w:tr>
      <w:tr w:rsidR="00E00DA5" w:rsidRPr="003A6EA0" w14:paraId="3AFB0396" w14:textId="77777777" w:rsidTr="00E00DA5">
        <w:trPr>
          <w:tblCellSpacing w:w="15" w:type="dxa"/>
        </w:trPr>
        <w:tc>
          <w:tcPr>
            <w:tcW w:w="0" w:type="auto"/>
            <w:vAlign w:val="center"/>
            <w:hideMark/>
          </w:tcPr>
          <w:p w14:paraId="42D21055" w14:textId="77777777" w:rsidR="00E00DA5" w:rsidRPr="003A6EA0" w:rsidRDefault="00E00DA5">
            <w:pPr>
              <w:rPr>
                <w:rFonts w:asciiTheme="majorHAnsi" w:hAnsiTheme="majorHAnsi" w:cstheme="majorHAnsi"/>
              </w:rPr>
            </w:pPr>
            <w:r w:rsidRPr="003A6EA0">
              <w:rPr>
                <w:rStyle w:val="Strong"/>
                <w:rFonts w:asciiTheme="majorHAnsi" w:hAnsiTheme="majorHAnsi" w:cstheme="majorHAnsi"/>
              </w:rPr>
              <w:t>Developer Email</w:t>
            </w:r>
          </w:p>
        </w:tc>
        <w:tc>
          <w:tcPr>
            <w:tcW w:w="0" w:type="auto"/>
            <w:vAlign w:val="center"/>
            <w:hideMark/>
          </w:tcPr>
          <w:p w14:paraId="0FC95CD5" w14:textId="77777777" w:rsidR="00E00DA5" w:rsidRPr="003A6EA0" w:rsidRDefault="00E00DA5">
            <w:pPr>
              <w:rPr>
                <w:rFonts w:asciiTheme="majorHAnsi" w:hAnsiTheme="majorHAnsi" w:cstheme="majorHAnsi"/>
              </w:rPr>
            </w:pPr>
            <w:r w:rsidRPr="003A6EA0">
              <w:rPr>
                <w:rFonts w:asciiTheme="majorHAnsi" w:hAnsiTheme="majorHAnsi" w:cstheme="majorHAnsi"/>
              </w:rPr>
              <w:t>Contact information is not relevant for app performance or user engagement.</w:t>
            </w:r>
          </w:p>
        </w:tc>
      </w:tr>
      <w:tr w:rsidR="00E00DA5" w:rsidRPr="003A6EA0" w14:paraId="14262636" w14:textId="77777777" w:rsidTr="00E00DA5">
        <w:trPr>
          <w:tblCellSpacing w:w="15" w:type="dxa"/>
        </w:trPr>
        <w:tc>
          <w:tcPr>
            <w:tcW w:w="0" w:type="auto"/>
            <w:vAlign w:val="center"/>
            <w:hideMark/>
          </w:tcPr>
          <w:p w14:paraId="4AC571C6" w14:textId="77777777" w:rsidR="00E00DA5" w:rsidRPr="003A6EA0" w:rsidRDefault="00E00DA5">
            <w:pPr>
              <w:rPr>
                <w:rFonts w:asciiTheme="majorHAnsi" w:hAnsiTheme="majorHAnsi" w:cstheme="majorHAnsi"/>
              </w:rPr>
            </w:pPr>
            <w:r w:rsidRPr="003A6EA0">
              <w:rPr>
                <w:rStyle w:val="Strong"/>
                <w:rFonts w:asciiTheme="majorHAnsi" w:hAnsiTheme="majorHAnsi" w:cstheme="majorHAnsi"/>
              </w:rPr>
              <w:t>Developer Website</w:t>
            </w:r>
          </w:p>
        </w:tc>
        <w:tc>
          <w:tcPr>
            <w:tcW w:w="0" w:type="auto"/>
            <w:vAlign w:val="center"/>
            <w:hideMark/>
          </w:tcPr>
          <w:p w14:paraId="13AAA26F" w14:textId="77777777" w:rsidR="00E00DA5" w:rsidRPr="003A6EA0" w:rsidRDefault="00E00DA5">
            <w:pPr>
              <w:rPr>
                <w:rFonts w:asciiTheme="majorHAnsi" w:hAnsiTheme="majorHAnsi" w:cstheme="majorHAnsi"/>
              </w:rPr>
            </w:pPr>
            <w:r w:rsidRPr="003A6EA0">
              <w:rPr>
                <w:rFonts w:asciiTheme="majorHAnsi" w:hAnsiTheme="majorHAnsi" w:cstheme="majorHAnsi"/>
              </w:rPr>
              <w:t>Like email, this is operational data and not useful for KPI analysis.</w:t>
            </w:r>
          </w:p>
        </w:tc>
      </w:tr>
      <w:tr w:rsidR="00E00DA5" w:rsidRPr="003A6EA0" w14:paraId="6C1338A6" w14:textId="77777777" w:rsidTr="00E00DA5">
        <w:trPr>
          <w:tblCellSpacing w:w="15" w:type="dxa"/>
        </w:trPr>
        <w:tc>
          <w:tcPr>
            <w:tcW w:w="0" w:type="auto"/>
            <w:vAlign w:val="center"/>
            <w:hideMark/>
          </w:tcPr>
          <w:p w14:paraId="1694ADB3" w14:textId="77777777" w:rsidR="00E00DA5" w:rsidRPr="003A6EA0" w:rsidRDefault="00E00DA5">
            <w:pPr>
              <w:rPr>
                <w:rFonts w:asciiTheme="majorHAnsi" w:hAnsiTheme="majorHAnsi" w:cstheme="majorHAnsi"/>
              </w:rPr>
            </w:pPr>
            <w:r w:rsidRPr="003A6EA0">
              <w:rPr>
                <w:rStyle w:val="Strong"/>
                <w:rFonts w:asciiTheme="majorHAnsi" w:hAnsiTheme="majorHAnsi" w:cstheme="majorHAnsi"/>
              </w:rPr>
              <w:lastRenderedPageBreak/>
              <w:t>Developer Address</w:t>
            </w:r>
          </w:p>
        </w:tc>
        <w:tc>
          <w:tcPr>
            <w:tcW w:w="0" w:type="auto"/>
            <w:vAlign w:val="center"/>
            <w:hideMark/>
          </w:tcPr>
          <w:p w14:paraId="60D87BD3" w14:textId="77777777" w:rsidR="00E00DA5" w:rsidRPr="003A6EA0" w:rsidRDefault="00E00DA5">
            <w:pPr>
              <w:rPr>
                <w:rFonts w:asciiTheme="majorHAnsi" w:hAnsiTheme="majorHAnsi" w:cstheme="majorHAnsi"/>
              </w:rPr>
            </w:pPr>
            <w:r w:rsidRPr="003A6EA0">
              <w:rPr>
                <w:rFonts w:asciiTheme="majorHAnsi" w:hAnsiTheme="majorHAnsi" w:cstheme="majorHAnsi"/>
              </w:rPr>
              <w:t>Physical location does not impact app installs, revenue, or ratings.</w:t>
            </w:r>
          </w:p>
        </w:tc>
      </w:tr>
      <w:tr w:rsidR="00E00DA5" w:rsidRPr="003A6EA0" w14:paraId="51880F5D" w14:textId="77777777" w:rsidTr="00E00DA5">
        <w:trPr>
          <w:tblCellSpacing w:w="15" w:type="dxa"/>
        </w:trPr>
        <w:tc>
          <w:tcPr>
            <w:tcW w:w="0" w:type="auto"/>
            <w:vAlign w:val="center"/>
            <w:hideMark/>
          </w:tcPr>
          <w:p w14:paraId="387120D5" w14:textId="77777777" w:rsidR="00E00DA5" w:rsidRPr="003A6EA0" w:rsidRDefault="00E00DA5">
            <w:pPr>
              <w:rPr>
                <w:rFonts w:asciiTheme="majorHAnsi" w:hAnsiTheme="majorHAnsi" w:cstheme="majorHAnsi"/>
              </w:rPr>
            </w:pPr>
            <w:r w:rsidRPr="003A6EA0">
              <w:rPr>
                <w:rStyle w:val="Strong"/>
                <w:rFonts w:asciiTheme="majorHAnsi" w:hAnsiTheme="majorHAnsi" w:cstheme="majorHAnsi"/>
              </w:rPr>
              <w:t>Privacy Policy</w:t>
            </w:r>
          </w:p>
        </w:tc>
        <w:tc>
          <w:tcPr>
            <w:tcW w:w="0" w:type="auto"/>
            <w:vAlign w:val="center"/>
            <w:hideMark/>
          </w:tcPr>
          <w:p w14:paraId="67054DD7" w14:textId="77777777" w:rsidR="00E00DA5" w:rsidRPr="003A6EA0" w:rsidRDefault="00E00DA5">
            <w:pPr>
              <w:rPr>
                <w:rFonts w:asciiTheme="majorHAnsi" w:hAnsiTheme="majorHAnsi" w:cstheme="majorHAnsi"/>
              </w:rPr>
            </w:pPr>
            <w:r w:rsidRPr="003A6EA0">
              <w:rPr>
                <w:rFonts w:asciiTheme="majorHAnsi" w:hAnsiTheme="majorHAnsi" w:cstheme="majorHAnsi"/>
              </w:rPr>
              <w:t>A legal/operational detail, not relevant for revenue or engagement analysis.</w:t>
            </w:r>
          </w:p>
        </w:tc>
      </w:tr>
      <w:tr w:rsidR="00E00DA5" w:rsidRPr="003A6EA0" w14:paraId="566EFE4A" w14:textId="77777777" w:rsidTr="00E00DA5">
        <w:trPr>
          <w:tblCellSpacing w:w="15" w:type="dxa"/>
        </w:trPr>
        <w:tc>
          <w:tcPr>
            <w:tcW w:w="0" w:type="auto"/>
            <w:vAlign w:val="center"/>
            <w:hideMark/>
          </w:tcPr>
          <w:p w14:paraId="6BC24FF4" w14:textId="77777777" w:rsidR="00E00DA5" w:rsidRPr="003A6EA0" w:rsidRDefault="00E00DA5">
            <w:pPr>
              <w:rPr>
                <w:rFonts w:asciiTheme="majorHAnsi" w:hAnsiTheme="majorHAnsi" w:cstheme="majorHAnsi"/>
              </w:rPr>
            </w:pPr>
            <w:r w:rsidRPr="003A6EA0">
              <w:rPr>
                <w:rStyle w:val="Strong"/>
                <w:rFonts w:asciiTheme="majorHAnsi" w:hAnsiTheme="majorHAnsi" w:cstheme="majorHAnsi"/>
              </w:rPr>
              <w:t>Scraped Time</w:t>
            </w:r>
          </w:p>
        </w:tc>
        <w:tc>
          <w:tcPr>
            <w:tcW w:w="0" w:type="auto"/>
            <w:vAlign w:val="center"/>
            <w:hideMark/>
          </w:tcPr>
          <w:p w14:paraId="1882366F" w14:textId="77777777" w:rsidR="00E00DA5" w:rsidRPr="003A6EA0" w:rsidRDefault="00E00DA5">
            <w:pPr>
              <w:rPr>
                <w:rFonts w:asciiTheme="majorHAnsi" w:hAnsiTheme="majorHAnsi" w:cstheme="majorHAnsi"/>
              </w:rPr>
            </w:pPr>
            <w:r w:rsidRPr="003A6EA0">
              <w:rPr>
                <w:rFonts w:asciiTheme="majorHAnsi" w:hAnsiTheme="majorHAnsi" w:cstheme="majorHAnsi"/>
              </w:rPr>
              <w:t>Metadata for dataset freshness, not useful for business insights.</w:t>
            </w:r>
          </w:p>
        </w:tc>
      </w:tr>
    </w:tbl>
    <w:p w14:paraId="0FD54E45" w14:textId="05285A7A" w:rsidR="003A6EA0" w:rsidRPr="003A6EA0" w:rsidRDefault="003A6EA0" w:rsidP="00E00DA5">
      <w:pPr>
        <w:rPr>
          <w:rFonts w:asciiTheme="majorHAnsi" w:hAnsiTheme="majorHAnsi" w:cstheme="majorHAnsi"/>
        </w:rPr>
      </w:pPr>
    </w:p>
    <w:p w14:paraId="7823B0A4" w14:textId="54D82DE9" w:rsidR="003A6EA0" w:rsidRPr="003A6EA0" w:rsidRDefault="003A6EA0" w:rsidP="003A6EA0">
      <w:pPr>
        <w:rPr>
          <w:rFonts w:asciiTheme="majorHAnsi" w:hAnsiTheme="majorHAnsi" w:cstheme="majorHAnsi"/>
        </w:rPr>
      </w:pPr>
      <w:r w:rsidRPr="003A6EA0">
        <w:rPr>
          <w:rFonts w:asciiTheme="majorHAnsi" w:hAnsiTheme="majorHAnsi" w:cstheme="majorHAnsi"/>
          <w:noProof/>
        </w:rPr>
        <w:drawing>
          <wp:inline distT="0" distB="0" distL="0" distR="0" wp14:anchorId="04661565" wp14:editId="0F346915">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086100"/>
                    </a:xfrm>
                    <a:prstGeom prst="rect">
                      <a:avLst/>
                    </a:prstGeom>
                  </pic:spPr>
                </pic:pic>
              </a:graphicData>
            </a:graphic>
          </wp:inline>
        </w:drawing>
      </w:r>
    </w:p>
    <w:p w14:paraId="09927C72" w14:textId="53BCDF74" w:rsidR="003A6EA0" w:rsidRPr="003A6EA0" w:rsidRDefault="004D7946" w:rsidP="00E00DA5">
      <w:pPr>
        <w:rPr>
          <w:rFonts w:asciiTheme="majorHAnsi" w:hAnsiTheme="majorHAnsi" w:cstheme="majorHAnsi"/>
        </w:rPr>
      </w:pPr>
      <w:r>
        <w:rPr>
          <w:rFonts w:asciiTheme="majorHAnsi" w:hAnsiTheme="majorHAnsi" w:cstheme="majorHAnsi"/>
        </w:rPr>
        <w:pict w14:anchorId="73AD5B19">
          <v:rect id="_x0000_i1028" style="width:0;height:1.5pt" o:hralign="center" o:hrstd="t" o:hr="t" fillcolor="#a0a0a0" stroked="f"/>
        </w:pict>
      </w:r>
    </w:p>
    <w:p w14:paraId="52653A86" w14:textId="77777777" w:rsidR="00E00DA5" w:rsidRPr="003A6EA0" w:rsidRDefault="00E00DA5" w:rsidP="00E00DA5">
      <w:pPr>
        <w:pStyle w:val="Heading2"/>
        <w:rPr>
          <w:rFonts w:cstheme="majorHAnsi"/>
        </w:rPr>
      </w:pPr>
      <w:r w:rsidRPr="003A6EA0">
        <w:rPr>
          <w:rStyle w:val="Strong"/>
          <w:rFonts w:cstheme="majorHAnsi"/>
          <w:b/>
          <w:bCs/>
        </w:rPr>
        <w:t>4. Key Performance Indicators (KPIs) and Business Insights</w:t>
      </w:r>
    </w:p>
    <w:p w14:paraId="10830312" w14:textId="77777777" w:rsidR="00E00DA5" w:rsidRPr="003A6EA0" w:rsidRDefault="00E00DA5" w:rsidP="00E00DA5">
      <w:pPr>
        <w:pStyle w:val="Heading3"/>
        <w:rPr>
          <w:rFonts w:cstheme="majorHAnsi"/>
        </w:rPr>
      </w:pPr>
      <w:r w:rsidRPr="003A6EA0">
        <w:rPr>
          <w:rStyle w:val="Strong"/>
          <w:rFonts w:cstheme="majorHAnsi"/>
          <w:b/>
          <w:bCs/>
        </w:rPr>
        <w:t>4.1 Total Installs (Engagement &amp; Market Reach)</w:t>
      </w:r>
    </w:p>
    <w:p w14:paraId="0D197B98" w14:textId="77777777" w:rsidR="00E00DA5" w:rsidRPr="003A6EA0" w:rsidRDefault="00E00DA5" w:rsidP="00E00DA5">
      <w:pPr>
        <w:numPr>
          <w:ilvl w:val="0"/>
          <w:numId w:val="15"/>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 xml:space="preserve">The dataset showed </w:t>
      </w:r>
      <w:r w:rsidRPr="003A6EA0">
        <w:rPr>
          <w:rStyle w:val="Strong"/>
          <w:rFonts w:asciiTheme="majorHAnsi" w:hAnsiTheme="majorHAnsi" w:cstheme="majorHAnsi"/>
        </w:rPr>
        <w:t>403.81 billion installs</w:t>
      </w:r>
      <w:r w:rsidRPr="003A6EA0">
        <w:rPr>
          <w:rFonts w:asciiTheme="majorHAnsi" w:hAnsiTheme="majorHAnsi" w:cstheme="majorHAnsi"/>
        </w:rPr>
        <w:t xml:space="preserve"> across all apps.</w:t>
      </w:r>
    </w:p>
    <w:p w14:paraId="25A73696" w14:textId="77777777" w:rsidR="00E00DA5" w:rsidRPr="003A6EA0" w:rsidRDefault="00E00DA5" w:rsidP="00E00DA5">
      <w:pPr>
        <w:numPr>
          <w:ilvl w:val="0"/>
          <w:numId w:val="15"/>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This metric reflects overall market reach and app adoption rates.</w:t>
      </w:r>
    </w:p>
    <w:p w14:paraId="1AE5CD18" w14:textId="77777777" w:rsidR="00E00DA5" w:rsidRPr="003A6EA0" w:rsidRDefault="00E00DA5" w:rsidP="00E00DA5">
      <w:pPr>
        <w:pStyle w:val="Heading3"/>
        <w:rPr>
          <w:rFonts w:cstheme="majorHAnsi"/>
        </w:rPr>
      </w:pPr>
      <w:r w:rsidRPr="003A6EA0">
        <w:rPr>
          <w:rStyle w:val="Strong"/>
          <w:rFonts w:cstheme="majorHAnsi"/>
          <w:b/>
          <w:bCs/>
        </w:rPr>
        <w:t>4.2 User Engagement Score (Rating Count per Install) by Category</w:t>
      </w:r>
    </w:p>
    <w:p w14:paraId="7CF9D8D3" w14:textId="77777777" w:rsidR="00E00DA5" w:rsidRPr="003A6EA0" w:rsidRDefault="00E00DA5" w:rsidP="00E00DA5">
      <w:pPr>
        <w:numPr>
          <w:ilvl w:val="0"/>
          <w:numId w:val="16"/>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 xml:space="preserve">Formula: </w:t>
      </w:r>
      <w:proofErr w:type="gramStart"/>
      <w:r w:rsidRPr="003A6EA0">
        <w:rPr>
          <w:rStyle w:val="Strong"/>
          <w:rFonts w:asciiTheme="majorHAnsi" w:hAnsiTheme="majorHAnsi" w:cstheme="majorHAnsi"/>
        </w:rPr>
        <w:t>AVG(</w:t>
      </w:r>
      <w:proofErr w:type="gramEnd"/>
      <w:r w:rsidRPr="003A6EA0">
        <w:rPr>
          <w:rStyle w:val="Strong"/>
          <w:rFonts w:asciiTheme="majorHAnsi" w:hAnsiTheme="majorHAnsi" w:cstheme="majorHAnsi"/>
        </w:rPr>
        <w:t>Rating Count / Installs) GROUP BY Category</w:t>
      </w:r>
    </w:p>
    <w:p w14:paraId="17FFFEF5" w14:textId="77777777" w:rsidR="00E00DA5" w:rsidRPr="003A6EA0" w:rsidRDefault="00E00DA5" w:rsidP="00E00DA5">
      <w:pPr>
        <w:numPr>
          <w:ilvl w:val="0"/>
          <w:numId w:val="16"/>
        </w:numPr>
        <w:spacing w:before="100" w:beforeAutospacing="1" w:after="100" w:afterAutospacing="1" w:line="240" w:lineRule="auto"/>
        <w:rPr>
          <w:rFonts w:asciiTheme="majorHAnsi" w:hAnsiTheme="majorHAnsi" w:cstheme="majorHAnsi"/>
        </w:rPr>
      </w:pPr>
      <w:proofErr w:type="gramStart"/>
      <w:r w:rsidRPr="003A6EA0">
        <w:rPr>
          <w:rFonts w:asciiTheme="majorHAnsi" w:hAnsiTheme="majorHAnsi" w:cstheme="majorHAnsi"/>
        </w:rPr>
        <w:t>This metric highlights</w:t>
      </w:r>
      <w:proofErr w:type="gramEnd"/>
      <w:r w:rsidRPr="003A6EA0">
        <w:rPr>
          <w:rFonts w:asciiTheme="majorHAnsi" w:hAnsiTheme="majorHAnsi" w:cstheme="majorHAnsi"/>
        </w:rPr>
        <w:t xml:space="preserve"> how engaged users are based on their likelihood to leave ratings.</w:t>
      </w:r>
    </w:p>
    <w:p w14:paraId="52E4AA7C" w14:textId="77777777" w:rsidR="00E00DA5" w:rsidRPr="003A6EA0" w:rsidRDefault="00E00DA5" w:rsidP="00E00DA5">
      <w:pPr>
        <w:numPr>
          <w:ilvl w:val="0"/>
          <w:numId w:val="16"/>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 xml:space="preserve">High engagement categories: </w:t>
      </w:r>
      <w:r w:rsidRPr="003A6EA0">
        <w:rPr>
          <w:rStyle w:val="Strong"/>
          <w:rFonts w:asciiTheme="majorHAnsi" w:hAnsiTheme="majorHAnsi" w:cstheme="majorHAnsi"/>
        </w:rPr>
        <w:t>Role-Playing, Simulation, and Casino.</w:t>
      </w:r>
    </w:p>
    <w:p w14:paraId="296D3AB4" w14:textId="77777777" w:rsidR="00E00DA5" w:rsidRPr="003A6EA0" w:rsidRDefault="00E00DA5" w:rsidP="00E00DA5">
      <w:pPr>
        <w:numPr>
          <w:ilvl w:val="0"/>
          <w:numId w:val="16"/>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 xml:space="preserve">Low engagement categories: </w:t>
      </w:r>
      <w:r w:rsidRPr="003A6EA0">
        <w:rPr>
          <w:rStyle w:val="Strong"/>
          <w:rFonts w:asciiTheme="majorHAnsi" w:hAnsiTheme="majorHAnsi" w:cstheme="majorHAnsi"/>
        </w:rPr>
        <w:t>Finance, Social, and Trivia.</w:t>
      </w:r>
    </w:p>
    <w:p w14:paraId="5E71D532" w14:textId="77777777" w:rsidR="00E00DA5" w:rsidRPr="003A6EA0" w:rsidRDefault="00E00DA5" w:rsidP="00E00DA5">
      <w:pPr>
        <w:pStyle w:val="Heading3"/>
        <w:rPr>
          <w:rFonts w:cstheme="majorHAnsi"/>
        </w:rPr>
      </w:pPr>
      <w:r w:rsidRPr="003A6EA0">
        <w:rPr>
          <w:rStyle w:val="Strong"/>
          <w:rFonts w:cstheme="majorHAnsi"/>
          <w:b/>
          <w:bCs/>
        </w:rPr>
        <w:lastRenderedPageBreak/>
        <w:t>4.3 Free vs. Paid Apps</w:t>
      </w:r>
    </w:p>
    <w:p w14:paraId="500CB5C8" w14:textId="77777777" w:rsidR="00E00DA5" w:rsidRPr="003A6EA0" w:rsidRDefault="00E00DA5" w:rsidP="00E00DA5">
      <w:pPr>
        <w:numPr>
          <w:ilvl w:val="0"/>
          <w:numId w:val="17"/>
        </w:numPr>
        <w:spacing w:before="100" w:beforeAutospacing="1" w:after="100" w:afterAutospacing="1" w:line="240" w:lineRule="auto"/>
        <w:rPr>
          <w:rFonts w:asciiTheme="majorHAnsi" w:hAnsiTheme="majorHAnsi" w:cstheme="majorHAnsi"/>
        </w:rPr>
      </w:pPr>
      <w:r w:rsidRPr="003A6EA0">
        <w:rPr>
          <w:rStyle w:val="Strong"/>
          <w:rFonts w:asciiTheme="majorHAnsi" w:hAnsiTheme="majorHAnsi" w:cstheme="majorHAnsi"/>
        </w:rPr>
        <w:t>98% of apps are free,</w:t>
      </w:r>
      <w:r w:rsidRPr="003A6EA0">
        <w:rPr>
          <w:rFonts w:asciiTheme="majorHAnsi" w:hAnsiTheme="majorHAnsi" w:cstheme="majorHAnsi"/>
        </w:rPr>
        <w:t xml:space="preserve"> while only </w:t>
      </w:r>
      <w:r w:rsidRPr="003A6EA0">
        <w:rPr>
          <w:rStyle w:val="Strong"/>
          <w:rFonts w:asciiTheme="majorHAnsi" w:hAnsiTheme="majorHAnsi" w:cstheme="majorHAnsi"/>
        </w:rPr>
        <w:t>2% are paid.</w:t>
      </w:r>
    </w:p>
    <w:p w14:paraId="12A69299" w14:textId="77777777" w:rsidR="00E00DA5" w:rsidRPr="003A6EA0" w:rsidRDefault="00E00DA5" w:rsidP="00E00DA5">
      <w:pPr>
        <w:numPr>
          <w:ilvl w:val="0"/>
          <w:numId w:val="17"/>
        </w:numPr>
        <w:spacing w:before="100" w:beforeAutospacing="1" w:after="100" w:afterAutospacing="1" w:line="240" w:lineRule="auto"/>
        <w:rPr>
          <w:rFonts w:asciiTheme="majorHAnsi" w:hAnsiTheme="majorHAnsi" w:cstheme="majorHAnsi"/>
        </w:rPr>
      </w:pPr>
      <w:r w:rsidRPr="003A6EA0">
        <w:rPr>
          <w:rStyle w:val="Strong"/>
          <w:rFonts w:asciiTheme="majorHAnsi" w:hAnsiTheme="majorHAnsi" w:cstheme="majorHAnsi"/>
        </w:rPr>
        <w:t>Business Impact:</w:t>
      </w:r>
      <w:r w:rsidRPr="003A6EA0">
        <w:rPr>
          <w:rFonts w:asciiTheme="majorHAnsi" w:hAnsiTheme="majorHAnsi" w:cstheme="majorHAnsi"/>
        </w:rPr>
        <w:t xml:space="preserve"> Monetization strategies rely heavily on in-app purchases and ads rather than upfront payments.</w:t>
      </w:r>
    </w:p>
    <w:p w14:paraId="1B52C25D" w14:textId="77777777" w:rsidR="00E00DA5" w:rsidRPr="003A6EA0" w:rsidRDefault="00E00DA5" w:rsidP="00E00DA5">
      <w:pPr>
        <w:pStyle w:val="Heading3"/>
        <w:rPr>
          <w:rFonts w:cstheme="majorHAnsi"/>
        </w:rPr>
      </w:pPr>
      <w:r w:rsidRPr="003A6EA0">
        <w:rPr>
          <w:rStyle w:val="Strong"/>
          <w:rFonts w:cstheme="majorHAnsi"/>
          <w:b/>
          <w:bCs/>
        </w:rPr>
        <w:t>4.4 Price Benchmarking (Google Play vs. Apple App Store)</w:t>
      </w:r>
    </w:p>
    <w:p w14:paraId="50F727E6" w14:textId="77777777" w:rsidR="00E00DA5" w:rsidRPr="003A6EA0" w:rsidRDefault="00E00DA5" w:rsidP="00E00DA5">
      <w:pPr>
        <w:numPr>
          <w:ilvl w:val="0"/>
          <w:numId w:val="18"/>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 xml:space="preserve">Apple’s App Store tends to have </w:t>
      </w:r>
      <w:r w:rsidRPr="003A6EA0">
        <w:rPr>
          <w:rStyle w:val="Strong"/>
          <w:rFonts w:asciiTheme="majorHAnsi" w:hAnsiTheme="majorHAnsi" w:cstheme="majorHAnsi"/>
        </w:rPr>
        <w:t>higher-priced paid apps</w:t>
      </w:r>
      <w:r w:rsidRPr="003A6EA0">
        <w:rPr>
          <w:rFonts w:asciiTheme="majorHAnsi" w:hAnsiTheme="majorHAnsi" w:cstheme="majorHAnsi"/>
        </w:rPr>
        <w:t xml:space="preserve"> compared to Google Play.</w:t>
      </w:r>
    </w:p>
    <w:p w14:paraId="34C292A6" w14:textId="77777777" w:rsidR="00E00DA5" w:rsidRPr="003A6EA0" w:rsidRDefault="00E00DA5" w:rsidP="00E00DA5">
      <w:pPr>
        <w:numPr>
          <w:ilvl w:val="0"/>
          <w:numId w:val="18"/>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This suggests Apple users may be more willing to pay for apps, influencing potential pricing strategies.</w:t>
      </w:r>
    </w:p>
    <w:p w14:paraId="2780B9F5" w14:textId="77777777" w:rsidR="00E00DA5" w:rsidRPr="003A6EA0" w:rsidRDefault="00E00DA5" w:rsidP="00E00DA5">
      <w:pPr>
        <w:pStyle w:val="Heading3"/>
        <w:rPr>
          <w:rFonts w:cstheme="majorHAnsi"/>
        </w:rPr>
      </w:pPr>
      <w:r w:rsidRPr="003A6EA0">
        <w:rPr>
          <w:rStyle w:val="Strong"/>
          <w:rFonts w:cstheme="majorHAnsi"/>
          <w:b/>
          <w:bCs/>
        </w:rPr>
        <w:t>4.5 Revenue Potential Analysis</w:t>
      </w:r>
    </w:p>
    <w:p w14:paraId="106AA2B4" w14:textId="77777777" w:rsidR="00E00DA5" w:rsidRPr="003A6EA0" w:rsidRDefault="00E00DA5" w:rsidP="00E00DA5">
      <w:pPr>
        <w:numPr>
          <w:ilvl w:val="0"/>
          <w:numId w:val="19"/>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 xml:space="preserve">Estimated </w:t>
      </w:r>
      <w:r w:rsidRPr="003A6EA0">
        <w:rPr>
          <w:rStyle w:val="Strong"/>
          <w:rFonts w:asciiTheme="majorHAnsi" w:hAnsiTheme="majorHAnsi" w:cstheme="majorHAnsi"/>
        </w:rPr>
        <w:t>$90,163 billion</w:t>
      </w:r>
      <w:r w:rsidRPr="003A6EA0">
        <w:rPr>
          <w:rFonts w:asciiTheme="majorHAnsi" w:hAnsiTheme="majorHAnsi" w:cstheme="majorHAnsi"/>
        </w:rPr>
        <w:t xml:space="preserve"> in revenue potential based on </w:t>
      </w:r>
      <w:r w:rsidRPr="003A6EA0">
        <w:rPr>
          <w:rStyle w:val="Strong"/>
          <w:rFonts w:asciiTheme="majorHAnsi" w:hAnsiTheme="majorHAnsi" w:cstheme="majorHAnsi"/>
        </w:rPr>
        <w:t>price and install data.</w:t>
      </w:r>
    </w:p>
    <w:p w14:paraId="65F09DCB" w14:textId="77777777" w:rsidR="00E00DA5" w:rsidRPr="003A6EA0" w:rsidRDefault="00E00DA5" w:rsidP="00E00DA5">
      <w:pPr>
        <w:numPr>
          <w:ilvl w:val="0"/>
          <w:numId w:val="19"/>
        </w:numPr>
        <w:spacing w:before="100" w:beforeAutospacing="1" w:after="100" w:afterAutospacing="1" w:line="240" w:lineRule="auto"/>
        <w:rPr>
          <w:rFonts w:asciiTheme="majorHAnsi" w:hAnsiTheme="majorHAnsi" w:cstheme="majorHAnsi"/>
        </w:rPr>
      </w:pPr>
      <w:r w:rsidRPr="003A6EA0">
        <w:rPr>
          <w:rStyle w:val="Strong"/>
          <w:rFonts w:asciiTheme="majorHAnsi" w:hAnsiTheme="majorHAnsi" w:cstheme="majorHAnsi"/>
        </w:rPr>
        <w:t>Key insight:</w:t>
      </w:r>
      <w:r w:rsidRPr="003A6EA0">
        <w:rPr>
          <w:rFonts w:asciiTheme="majorHAnsi" w:hAnsiTheme="majorHAnsi" w:cstheme="majorHAnsi"/>
        </w:rPr>
        <w:t xml:space="preserve"> Business and productivity apps generate the most revenue per install.</w:t>
      </w:r>
    </w:p>
    <w:p w14:paraId="5AE25CBF" w14:textId="77777777" w:rsidR="00E00DA5" w:rsidRPr="003A6EA0" w:rsidRDefault="00E00DA5" w:rsidP="00E00DA5">
      <w:pPr>
        <w:pStyle w:val="Heading3"/>
        <w:rPr>
          <w:rFonts w:cstheme="majorHAnsi"/>
        </w:rPr>
      </w:pPr>
      <w:r w:rsidRPr="003A6EA0">
        <w:rPr>
          <w:rStyle w:val="Strong"/>
          <w:rFonts w:cstheme="majorHAnsi"/>
          <w:b/>
          <w:bCs/>
        </w:rPr>
        <w:t>4.6 Predictive Analysis: Install Forecasting (Next 12 Months)</w:t>
      </w:r>
    </w:p>
    <w:p w14:paraId="390CE9B9" w14:textId="77777777" w:rsidR="00E00DA5" w:rsidRPr="003A6EA0" w:rsidRDefault="00E00DA5" w:rsidP="00E00DA5">
      <w:pPr>
        <w:numPr>
          <w:ilvl w:val="0"/>
          <w:numId w:val="20"/>
        </w:numPr>
        <w:spacing w:before="100" w:beforeAutospacing="1" w:after="100" w:afterAutospacing="1" w:line="240" w:lineRule="auto"/>
        <w:rPr>
          <w:rFonts w:asciiTheme="majorHAnsi" w:hAnsiTheme="majorHAnsi" w:cstheme="majorHAnsi"/>
        </w:rPr>
      </w:pPr>
      <w:r w:rsidRPr="003A6EA0">
        <w:rPr>
          <w:rFonts w:asciiTheme="majorHAnsi" w:hAnsiTheme="majorHAnsi" w:cstheme="majorHAnsi"/>
        </w:rPr>
        <w:t xml:space="preserve">Forecasted </w:t>
      </w:r>
      <w:r w:rsidRPr="003A6EA0">
        <w:rPr>
          <w:rStyle w:val="Strong"/>
          <w:rFonts w:asciiTheme="majorHAnsi" w:hAnsiTheme="majorHAnsi" w:cstheme="majorHAnsi"/>
        </w:rPr>
        <w:t>7.69 billion</w:t>
      </w:r>
      <w:r w:rsidRPr="003A6EA0">
        <w:rPr>
          <w:rFonts w:asciiTheme="majorHAnsi" w:hAnsiTheme="majorHAnsi" w:cstheme="majorHAnsi"/>
        </w:rPr>
        <w:t xml:space="preserve"> installs in the Business category over the next year.</w:t>
      </w:r>
    </w:p>
    <w:p w14:paraId="3F6F2BFC" w14:textId="77777777" w:rsidR="00E00DA5" w:rsidRPr="003A6EA0" w:rsidRDefault="00E00DA5" w:rsidP="00E00DA5">
      <w:pPr>
        <w:numPr>
          <w:ilvl w:val="0"/>
          <w:numId w:val="20"/>
        </w:numPr>
        <w:spacing w:before="100" w:beforeAutospacing="1" w:after="100" w:afterAutospacing="1" w:line="240" w:lineRule="auto"/>
        <w:rPr>
          <w:rFonts w:asciiTheme="majorHAnsi" w:hAnsiTheme="majorHAnsi" w:cstheme="majorHAnsi"/>
        </w:rPr>
      </w:pPr>
      <w:r w:rsidRPr="003A6EA0">
        <w:rPr>
          <w:rStyle w:val="Strong"/>
          <w:rFonts w:asciiTheme="majorHAnsi" w:hAnsiTheme="majorHAnsi" w:cstheme="majorHAnsi"/>
        </w:rPr>
        <w:t>Key Business Impact:</w:t>
      </w:r>
      <w:r w:rsidRPr="003A6EA0">
        <w:rPr>
          <w:rFonts w:asciiTheme="majorHAnsi" w:hAnsiTheme="majorHAnsi" w:cstheme="majorHAnsi"/>
        </w:rPr>
        <w:t xml:space="preserve"> Developers can leverage this insight to invest more in categories with high growth potential.</w:t>
      </w:r>
    </w:p>
    <w:p w14:paraId="38E51F84" w14:textId="77777777" w:rsidR="003A6EA0" w:rsidRPr="003A6EA0" w:rsidRDefault="003A6EA0" w:rsidP="00E00DA5">
      <w:pPr>
        <w:spacing w:after="0"/>
        <w:rPr>
          <w:rFonts w:asciiTheme="majorHAnsi" w:hAnsiTheme="majorHAnsi" w:cstheme="majorHAnsi"/>
          <w:noProof/>
        </w:rPr>
      </w:pPr>
    </w:p>
    <w:p w14:paraId="7CDECCF0" w14:textId="4C28161C" w:rsidR="003A6EA0" w:rsidRPr="003A6EA0" w:rsidRDefault="003A6EA0" w:rsidP="003A6EA0">
      <w:pPr>
        <w:spacing w:after="0"/>
        <w:jc w:val="center"/>
        <w:rPr>
          <w:rFonts w:asciiTheme="majorHAnsi" w:hAnsiTheme="majorHAnsi" w:cstheme="majorHAnsi"/>
        </w:rPr>
      </w:pPr>
      <w:r w:rsidRPr="003A6EA0">
        <w:rPr>
          <w:rFonts w:asciiTheme="majorHAnsi" w:hAnsiTheme="majorHAnsi" w:cstheme="majorHAnsi"/>
          <w:noProof/>
        </w:rPr>
        <w:drawing>
          <wp:inline distT="0" distB="0" distL="0" distR="0" wp14:anchorId="0549CF74" wp14:editId="3E9DF0B5">
            <wp:extent cx="3528060" cy="2019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250" t="20741" r="24444" b="13827"/>
                    <a:stretch/>
                  </pic:blipFill>
                  <pic:spPr bwMode="auto">
                    <a:xfrm>
                      <a:off x="0" y="0"/>
                      <a:ext cx="3528060" cy="2019300"/>
                    </a:xfrm>
                    <a:prstGeom prst="rect">
                      <a:avLst/>
                    </a:prstGeom>
                    <a:ln>
                      <a:noFill/>
                    </a:ln>
                    <a:extLst>
                      <a:ext uri="{53640926-AAD7-44D8-BBD7-CCE9431645EC}">
                        <a14:shadowObscured xmlns:a14="http://schemas.microsoft.com/office/drawing/2010/main"/>
                      </a:ext>
                    </a:extLst>
                  </pic:spPr>
                </pic:pic>
              </a:graphicData>
            </a:graphic>
          </wp:inline>
        </w:drawing>
      </w:r>
    </w:p>
    <w:p w14:paraId="789E9D2A" w14:textId="77777777" w:rsidR="003A6EA0" w:rsidRPr="003A6EA0" w:rsidRDefault="003A6EA0" w:rsidP="00E00DA5">
      <w:pPr>
        <w:spacing w:after="0"/>
        <w:rPr>
          <w:rFonts w:asciiTheme="majorHAnsi" w:hAnsiTheme="majorHAnsi" w:cstheme="majorHAnsi"/>
        </w:rPr>
      </w:pPr>
    </w:p>
    <w:p w14:paraId="26F72ADB" w14:textId="0A68FC2A" w:rsidR="00E00DA5" w:rsidRPr="003A6EA0" w:rsidRDefault="004D7946" w:rsidP="00E00DA5">
      <w:pPr>
        <w:spacing w:after="0"/>
        <w:rPr>
          <w:rFonts w:asciiTheme="majorHAnsi" w:hAnsiTheme="majorHAnsi" w:cstheme="majorHAnsi"/>
        </w:rPr>
      </w:pPr>
      <w:r>
        <w:rPr>
          <w:rFonts w:asciiTheme="majorHAnsi" w:hAnsiTheme="majorHAnsi" w:cstheme="majorHAnsi"/>
        </w:rPr>
        <w:pict w14:anchorId="5C8CB3C2">
          <v:rect id="_x0000_i1029" style="width:0;height:1.5pt" o:hralign="center" o:hrstd="t" o:hr="t" fillcolor="#a0a0a0" stroked="f"/>
        </w:pict>
      </w:r>
    </w:p>
    <w:p w14:paraId="197D10B0" w14:textId="3D013147" w:rsidR="003A6EA0" w:rsidRPr="003A6EA0" w:rsidRDefault="003A6EA0" w:rsidP="003A6EA0">
      <w:pPr>
        <w:pStyle w:val="break-words"/>
        <w:rPr>
          <w:rFonts w:asciiTheme="majorHAnsi" w:hAnsiTheme="majorHAnsi" w:cstheme="majorHAnsi"/>
        </w:rPr>
      </w:pPr>
      <w:r w:rsidRPr="003A6EA0">
        <w:rPr>
          <w:rStyle w:val="Strong"/>
          <w:rFonts w:asciiTheme="majorHAnsi" w:hAnsiTheme="majorHAnsi" w:cstheme="majorHAnsi"/>
          <w:b w:val="0"/>
          <w:bCs w:val="0"/>
          <w:color w:val="4F81BD" w:themeColor="accent1"/>
        </w:rPr>
        <w:t>5.1</w:t>
      </w:r>
      <w:r w:rsidRPr="003A6EA0">
        <w:rPr>
          <w:rStyle w:val="Strong"/>
          <w:rFonts w:asciiTheme="majorHAnsi" w:hAnsiTheme="majorHAnsi" w:cstheme="majorHAnsi"/>
          <w:b w:val="0"/>
          <w:bCs w:val="0"/>
          <w:color w:val="4F81BD" w:themeColor="accent1"/>
        </w:rPr>
        <w:tab/>
      </w:r>
      <w:r w:rsidRPr="003A6EA0">
        <w:rPr>
          <w:rFonts w:asciiTheme="majorHAnsi" w:hAnsiTheme="majorHAnsi" w:cstheme="majorHAnsi"/>
          <w:b/>
          <w:bCs/>
          <w:color w:val="4F81BD" w:themeColor="accent1"/>
        </w:rPr>
        <w:t>Key Business Insights</w:t>
      </w:r>
      <w:r w:rsidRPr="003A6EA0">
        <w:rPr>
          <w:rFonts w:asciiTheme="majorHAnsi" w:hAnsiTheme="majorHAnsi" w:cstheme="majorHAnsi"/>
        </w:rPr>
        <w:br/>
        <w:t>Our analysis of the Google Play Store dataset, combined with Apple App Store benchmarks, reveals critical insights to drive strategic decisions, ensuring market leadership and revenue growth:</w:t>
      </w:r>
    </w:p>
    <w:p w14:paraId="0FBA2D4F" w14:textId="77777777" w:rsidR="003A6EA0" w:rsidRPr="003A6EA0" w:rsidRDefault="003A6EA0" w:rsidP="003A6EA0">
      <w:pPr>
        <w:numPr>
          <w:ilvl w:val="0"/>
          <w:numId w:val="29"/>
        </w:numPr>
        <w:spacing w:before="100" w:beforeAutospacing="1" w:after="100" w:afterAutospacing="1" w:line="240" w:lineRule="auto"/>
        <w:rPr>
          <w:rFonts w:asciiTheme="majorHAnsi" w:eastAsia="Times New Roman" w:hAnsiTheme="majorHAnsi" w:cstheme="majorHAnsi"/>
          <w:sz w:val="24"/>
          <w:szCs w:val="24"/>
        </w:rPr>
      </w:pPr>
      <w:r w:rsidRPr="003A6EA0">
        <w:rPr>
          <w:rFonts w:asciiTheme="majorHAnsi" w:eastAsia="Times New Roman" w:hAnsiTheme="majorHAnsi" w:cstheme="majorHAnsi"/>
          <w:b/>
          <w:bCs/>
          <w:sz w:val="24"/>
          <w:szCs w:val="24"/>
        </w:rPr>
        <w:t>Strong Growth Potential in Business Apps</w:t>
      </w:r>
      <w:r w:rsidRPr="003A6EA0">
        <w:rPr>
          <w:rFonts w:asciiTheme="majorHAnsi" w:eastAsia="Times New Roman" w:hAnsiTheme="majorHAnsi" w:cstheme="majorHAnsi"/>
          <w:sz w:val="24"/>
          <w:szCs w:val="24"/>
        </w:rPr>
        <w:t xml:space="preserve">: Business apps on Google Play demonstrate robust growth, with a 12-month forecast predicting 7.69bn installs, </w:t>
      </w:r>
      <w:r w:rsidRPr="003A6EA0">
        <w:rPr>
          <w:rFonts w:asciiTheme="majorHAnsi" w:eastAsia="Times New Roman" w:hAnsiTheme="majorHAnsi" w:cstheme="majorHAnsi"/>
          <w:sz w:val="24"/>
          <w:szCs w:val="24"/>
        </w:rPr>
        <w:lastRenderedPageBreak/>
        <w:t>benchmarked against Apple’s 20% review growth in the same genre. This indicates a prime opportunity for enterprise-focused marketing and development investments, positioning Google Play as a leader in business solutions.</w:t>
      </w:r>
    </w:p>
    <w:p w14:paraId="77E2BB61" w14:textId="77777777" w:rsidR="003A6EA0" w:rsidRPr="003A6EA0" w:rsidRDefault="003A6EA0" w:rsidP="003A6EA0">
      <w:pPr>
        <w:numPr>
          <w:ilvl w:val="0"/>
          <w:numId w:val="29"/>
        </w:numPr>
        <w:spacing w:before="100" w:beforeAutospacing="1" w:after="100" w:afterAutospacing="1" w:line="240" w:lineRule="auto"/>
        <w:rPr>
          <w:rFonts w:asciiTheme="majorHAnsi" w:eastAsia="Times New Roman" w:hAnsiTheme="majorHAnsi" w:cstheme="majorHAnsi"/>
          <w:sz w:val="24"/>
          <w:szCs w:val="24"/>
        </w:rPr>
      </w:pPr>
      <w:r w:rsidRPr="003A6EA0">
        <w:rPr>
          <w:rFonts w:asciiTheme="majorHAnsi" w:eastAsia="Times New Roman" w:hAnsiTheme="majorHAnsi" w:cstheme="majorHAnsi"/>
          <w:b/>
          <w:bCs/>
          <w:sz w:val="24"/>
          <w:szCs w:val="24"/>
        </w:rPr>
        <w:t>Moderate User Satisfaction with Improvement Needs</w:t>
      </w:r>
      <w:r w:rsidRPr="003A6EA0">
        <w:rPr>
          <w:rFonts w:asciiTheme="majorHAnsi" w:eastAsia="Times New Roman" w:hAnsiTheme="majorHAnsi" w:cstheme="majorHAnsi"/>
          <w:sz w:val="24"/>
          <w:szCs w:val="24"/>
        </w:rPr>
        <w:t>: The average user rating across apps is 4.2/5.0, reflecting moderate satisfaction, but categories like Games require quality enhancements, as 20% of apps fall below 4.0, potentially limiting installs and engagement. Addressing these gaps could drive a 5% increase in ratings, boosting user retention.</w:t>
      </w:r>
    </w:p>
    <w:p w14:paraId="10A005CE" w14:textId="77777777" w:rsidR="003A6EA0" w:rsidRPr="003A6EA0" w:rsidRDefault="003A6EA0" w:rsidP="003A6EA0">
      <w:pPr>
        <w:numPr>
          <w:ilvl w:val="0"/>
          <w:numId w:val="29"/>
        </w:numPr>
        <w:spacing w:before="100" w:beforeAutospacing="1" w:after="100" w:afterAutospacing="1" w:line="240" w:lineRule="auto"/>
        <w:rPr>
          <w:rFonts w:asciiTheme="majorHAnsi" w:eastAsia="Times New Roman" w:hAnsiTheme="majorHAnsi" w:cstheme="majorHAnsi"/>
          <w:sz w:val="24"/>
          <w:szCs w:val="24"/>
        </w:rPr>
      </w:pPr>
      <w:r w:rsidRPr="003A6EA0">
        <w:rPr>
          <w:rFonts w:asciiTheme="majorHAnsi" w:eastAsia="Times New Roman" w:hAnsiTheme="majorHAnsi" w:cstheme="majorHAnsi"/>
          <w:b/>
          <w:bCs/>
          <w:sz w:val="24"/>
          <w:szCs w:val="24"/>
        </w:rPr>
        <w:t>Significant Revenue Opportunities</w:t>
      </w:r>
      <w:r w:rsidRPr="003A6EA0">
        <w:rPr>
          <w:rFonts w:asciiTheme="majorHAnsi" w:eastAsia="Times New Roman" w:hAnsiTheme="majorHAnsi" w:cstheme="majorHAnsi"/>
          <w:sz w:val="24"/>
          <w:szCs w:val="24"/>
        </w:rPr>
        <w:t>: Paid apps offer a $90.163bn revenue potential, particularly in high-install categories like Games (18.1bn installs), highlighting a substantial monetization opportunity if expanded. This insight underscores the need to shift focus toward paid and in-app purchase models to maximize financial growth.</w:t>
      </w:r>
    </w:p>
    <w:p w14:paraId="611B4122" w14:textId="77777777" w:rsidR="003A6EA0" w:rsidRPr="003A6EA0" w:rsidRDefault="003A6EA0" w:rsidP="003A6EA0">
      <w:pPr>
        <w:numPr>
          <w:ilvl w:val="0"/>
          <w:numId w:val="29"/>
        </w:numPr>
        <w:spacing w:before="100" w:beforeAutospacing="1" w:after="100" w:afterAutospacing="1" w:line="240" w:lineRule="auto"/>
        <w:rPr>
          <w:rFonts w:asciiTheme="majorHAnsi" w:eastAsia="Times New Roman" w:hAnsiTheme="majorHAnsi" w:cstheme="majorHAnsi"/>
          <w:sz w:val="24"/>
          <w:szCs w:val="24"/>
        </w:rPr>
      </w:pPr>
      <w:r w:rsidRPr="003A6EA0">
        <w:rPr>
          <w:rFonts w:asciiTheme="majorHAnsi" w:eastAsia="Times New Roman" w:hAnsiTheme="majorHAnsi" w:cstheme="majorHAnsi"/>
          <w:b/>
          <w:bCs/>
          <w:sz w:val="24"/>
          <w:szCs w:val="24"/>
        </w:rPr>
        <w:t>Dominance of Free Apps with Monetization Gaps</w:t>
      </w:r>
      <w:r w:rsidRPr="003A6EA0">
        <w:rPr>
          <w:rFonts w:asciiTheme="majorHAnsi" w:eastAsia="Times New Roman" w:hAnsiTheme="majorHAnsi" w:cstheme="majorHAnsi"/>
          <w:sz w:val="24"/>
          <w:szCs w:val="24"/>
        </w:rPr>
        <w:t>: Free apps constitute 99.85% of the market, indicating a reliance on ad-supported and in-app purchase revenue. Increasing paid app adoption (e.g., to 1%) and in-app purchases (e.g., 10% in Games) could unlock substantial revenue growth, diversifying income streams beyond free models.</w:t>
      </w:r>
    </w:p>
    <w:p w14:paraId="7A49558B" w14:textId="77777777" w:rsidR="003A6EA0" w:rsidRPr="003A6EA0" w:rsidRDefault="003A6EA0" w:rsidP="003A6EA0">
      <w:pPr>
        <w:numPr>
          <w:ilvl w:val="0"/>
          <w:numId w:val="29"/>
        </w:numPr>
        <w:spacing w:before="100" w:beforeAutospacing="1" w:after="100" w:afterAutospacing="1" w:line="240" w:lineRule="auto"/>
        <w:rPr>
          <w:rFonts w:asciiTheme="majorHAnsi" w:eastAsia="Times New Roman" w:hAnsiTheme="majorHAnsi" w:cstheme="majorHAnsi"/>
          <w:sz w:val="24"/>
          <w:szCs w:val="24"/>
        </w:rPr>
      </w:pPr>
      <w:r w:rsidRPr="003A6EA0">
        <w:rPr>
          <w:rFonts w:asciiTheme="majorHAnsi" w:eastAsia="Times New Roman" w:hAnsiTheme="majorHAnsi" w:cstheme="majorHAnsi"/>
          <w:b/>
          <w:bCs/>
          <w:sz w:val="24"/>
          <w:szCs w:val="24"/>
        </w:rPr>
        <w:t>Market Leadership in Key Categories</w:t>
      </w:r>
      <w:r w:rsidRPr="003A6EA0">
        <w:rPr>
          <w:rFonts w:asciiTheme="majorHAnsi" w:eastAsia="Times New Roman" w:hAnsiTheme="majorHAnsi" w:cstheme="majorHAnsi"/>
          <w:sz w:val="24"/>
          <w:szCs w:val="24"/>
        </w:rPr>
        <w:t>: Games and Business dominate market share, with Games leading at 18.1bn installs, suggesting a focus area for development, marketing, and partnerships to maintain leadership. Business apps, with forecasted growth to 7.69bn installs, also present untapped potential for enterprise expansion.</w:t>
      </w:r>
    </w:p>
    <w:p w14:paraId="0C447C8A" w14:textId="77777777" w:rsidR="003A6EA0" w:rsidRPr="003A6EA0" w:rsidRDefault="003A6EA0" w:rsidP="003A6EA0">
      <w:pPr>
        <w:numPr>
          <w:ilvl w:val="0"/>
          <w:numId w:val="29"/>
        </w:numPr>
        <w:spacing w:before="100" w:beforeAutospacing="1" w:after="100" w:afterAutospacing="1" w:line="240" w:lineRule="auto"/>
        <w:rPr>
          <w:rFonts w:asciiTheme="majorHAnsi" w:eastAsia="Times New Roman" w:hAnsiTheme="majorHAnsi" w:cstheme="majorHAnsi"/>
          <w:sz w:val="24"/>
          <w:szCs w:val="24"/>
        </w:rPr>
      </w:pPr>
      <w:r w:rsidRPr="003A6EA0">
        <w:rPr>
          <w:rFonts w:asciiTheme="majorHAnsi" w:eastAsia="Times New Roman" w:hAnsiTheme="majorHAnsi" w:cstheme="majorHAnsi"/>
          <w:b/>
          <w:bCs/>
          <w:sz w:val="24"/>
          <w:szCs w:val="24"/>
        </w:rPr>
        <w:t>Predictive Insights from Apple Benchmark</w:t>
      </w:r>
      <w:r w:rsidRPr="003A6EA0">
        <w:rPr>
          <w:rFonts w:asciiTheme="majorHAnsi" w:eastAsia="Times New Roman" w:hAnsiTheme="majorHAnsi" w:cstheme="majorHAnsi"/>
          <w:sz w:val="24"/>
          <w:szCs w:val="24"/>
        </w:rPr>
        <w:t>: Apple’s 20% review growth in Business apps over 6 months informs our 12-month Google Play forecast, adjusted by 75% (0.75 factor) for market differences. This ensures accurate predictions, enabling proactive resource allocation and competitive positioning against Apple’s trends.</w:t>
      </w:r>
    </w:p>
    <w:p w14:paraId="60F4189C" w14:textId="3A6A7088" w:rsidR="003A6EA0" w:rsidRPr="003A6EA0" w:rsidRDefault="003A6EA0" w:rsidP="00E00DA5">
      <w:pPr>
        <w:pStyle w:val="Heading2"/>
        <w:rPr>
          <w:rStyle w:val="Strong"/>
          <w:rFonts w:cstheme="majorHAnsi"/>
          <w:b/>
          <w:bCs/>
        </w:rPr>
      </w:pPr>
    </w:p>
    <w:p w14:paraId="42E1CBC6" w14:textId="443D8D77" w:rsidR="00586C7D" w:rsidRPr="00586C7D" w:rsidRDefault="00586C7D" w:rsidP="00586C7D">
      <w:pPr>
        <w:pStyle w:val="Heading2"/>
        <w:rPr>
          <w:rFonts w:cstheme="majorHAnsi"/>
        </w:rPr>
      </w:pPr>
      <w:r>
        <w:rPr>
          <w:rStyle w:val="Strong"/>
          <w:rFonts w:cstheme="majorHAnsi"/>
          <w:b/>
          <w:bCs/>
        </w:rPr>
        <w:t>6</w:t>
      </w:r>
      <w:r w:rsidR="00E00DA5" w:rsidRPr="003A6EA0">
        <w:rPr>
          <w:rStyle w:val="Strong"/>
          <w:rFonts w:cstheme="majorHAnsi"/>
          <w:b/>
          <w:bCs/>
        </w:rPr>
        <w:t xml:space="preserve">. </w:t>
      </w:r>
      <w:r>
        <w:rPr>
          <w:rStyle w:val="Strong"/>
          <w:b/>
          <w:bCs/>
        </w:rPr>
        <w:t>Strategic Recommendations for Google Play Store Leadership</w:t>
      </w:r>
    </w:p>
    <w:p w14:paraId="6B53533A" w14:textId="77777777" w:rsidR="00586C7D" w:rsidRDefault="00586C7D" w:rsidP="00586C7D">
      <w:pPr>
        <w:pStyle w:val="NormalWeb"/>
      </w:pPr>
      <w:r>
        <w:t xml:space="preserve">Based on the data-driven insights, predictive analytics, and competitive benchmarking against Apple’s App Store, the following </w:t>
      </w:r>
      <w:r>
        <w:rPr>
          <w:rStyle w:val="Strong"/>
        </w:rPr>
        <w:t>recommendations</w:t>
      </w:r>
      <w:r>
        <w:t xml:space="preserve"> are designed to maximize </w:t>
      </w:r>
      <w:r>
        <w:rPr>
          <w:rStyle w:val="Strong"/>
        </w:rPr>
        <w:t>revenue growth, user engagement, and market leadership</w:t>
      </w:r>
      <w:r>
        <w:t>.</w:t>
      </w:r>
    </w:p>
    <w:p w14:paraId="76ACD246" w14:textId="77777777" w:rsidR="00586C7D" w:rsidRDefault="004D7946" w:rsidP="00586C7D">
      <w:r>
        <w:pict w14:anchorId="69DED561">
          <v:rect id="_x0000_i1030" style="width:0;height:1.5pt" o:hralign="center" o:hrstd="t" o:hr="t" fillcolor="#a0a0a0" stroked="f"/>
        </w:pict>
      </w:r>
    </w:p>
    <w:p w14:paraId="5F0BD185" w14:textId="3A56FAD3" w:rsidR="00586C7D" w:rsidRDefault="00586C7D" w:rsidP="00586C7D">
      <w:pPr>
        <w:pStyle w:val="Heading2"/>
      </w:pPr>
      <w:r>
        <w:rPr>
          <w:rStyle w:val="Strong"/>
          <w:b/>
          <w:bCs/>
        </w:rPr>
        <w:lastRenderedPageBreak/>
        <w:t>6.1. Optimize Monetization Strategies</w:t>
      </w:r>
    </w:p>
    <w:p w14:paraId="6371D287" w14:textId="1FAE6D0B" w:rsidR="00586C7D" w:rsidRDefault="00586C7D" w:rsidP="00586C7D">
      <w:pPr>
        <w:pStyle w:val="Heading3"/>
      </w:pPr>
      <w:r>
        <w:rPr>
          <w:rStyle w:val="Strong"/>
          <w:b/>
          <w:bCs/>
        </w:rPr>
        <w:t>6.1.1 Expand Paid App Offerings</w:t>
      </w:r>
    </w:p>
    <w:p w14:paraId="20A65E82" w14:textId="77777777" w:rsidR="00586C7D" w:rsidRDefault="00586C7D" w:rsidP="00586C7D">
      <w:pPr>
        <w:numPr>
          <w:ilvl w:val="0"/>
          <w:numId w:val="30"/>
        </w:numPr>
        <w:spacing w:before="100" w:beforeAutospacing="1" w:after="100" w:afterAutospacing="1" w:line="240" w:lineRule="auto"/>
      </w:pPr>
      <w:r>
        <w:rPr>
          <w:rStyle w:val="Strong"/>
        </w:rPr>
        <w:t>Objective:</w:t>
      </w:r>
      <w:r>
        <w:t xml:space="preserve"> Increase investment in paid apps to capitalize on the </w:t>
      </w:r>
      <w:r>
        <w:rPr>
          <w:rStyle w:val="Strong"/>
        </w:rPr>
        <w:t>$90.163 billion</w:t>
      </w:r>
      <w:r>
        <w:t xml:space="preserve"> revenue potential.</w:t>
      </w:r>
    </w:p>
    <w:p w14:paraId="2984766C" w14:textId="77777777" w:rsidR="00586C7D" w:rsidRDefault="00586C7D" w:rsidP="00586C7D">
      <w:pPr>
        <w:numPr>
          <w:ilvl w:val="0"/>
          <w:numId w:val="30"/>
        </w:numPr>
        <w:spacing w:before="100" w:beforeAutospacing="1" w:after="100" w:afterAutospacing="1" w:line="240" w:lineRule="auto"/>
      </w:pPr>
      <w:r>
        <w:rPr>
          <w:rStyle w:val="Strong"/>
        </w:rPr>
        <w:t>Strategy:</w:t>
      </w:r>
      <w:r>
        <w:t xml:space="preserve"> </w:t>
      </w:r>
    </w:p>
    <w:p w14:paraId="59BFD4DD" w14:textId="77777777" w:rsidR="00586C7D" w:rsidRDefault="00586C7D" w:rsidP="00586C7D">
      <w:pPr>
        <w:numPr>
          <w:ilvl w:val="1"/>
          <w:numId w:val="30"/>
        </w:numPr>
        <w:spacing w:before="100" w:beforeAutospacing="1" w:after="100" w:afterAutospacing="1" w:line="240" w:lineRule="auto"/>
      </w:pPr>
      <w:r>
        <w:rPr>
          <w:rStyle w:val="Strong"/>
        </w:rPr>
        <w:t>Target a 5% increase</w:t>
      </w:r>
      <w:r>
        <w:t xml:space="preserve"> in the share of paid apps within the next </w:t>
      </w:r>
      <w:r>
        <w:rPr>
          <w:rStyle w:val="Strong"/>
        </w:rPr>
        <w:t>12 months</w:t>
      </w:r>
      <w:r>
        <w:t>.</w:t>
      </w:r>
    </w:p>
    <w:p w14:paraId="2F561500" w14:textId="77777777" w:rsidR="00586C7D" w:rsidRDefault="00586C7D" w:rsidP="00586C7D">
      <w:pPr>
        <w:numPr>
          <w:ilvl w:val="1"/>
          <w:numId w:val="30"/>
        </w:numPr>
        <w:spacing w:before="100" w:beforeAutospacing="1" w:after="100" w:afterAutospacing="1" w:line="240" w:lineRule="auto"/>
      </w:pPr>
      <w:r>
        <w:t xml:space="preserve">Incentivize developers to launch </w:t>
      </w:r>
      <w:r>
        <w:rPr>
          <w:rStyle w:val="Strong"/>
        </w:rPr>
        <w:t>premium versions</w:t>
      </w:r>
      <w:r>
        <w:t xml:space="preserve"> with exclusive features.</w:t>
      </w:r>
    </w:p>
    <w:p w14:paraId="14707E5D" w14:textId="77777777" w:rsidR="00586C7D" w:rsidRDefault="00586C7D" w:rsidP="00586C7D">
      <w:pPr>
        <w:numPr>
          <w:ilvl w:val="1"/>
          <w:numId w:val="30"/>
        </w:numPr>
        <w:spacing w:before="100" w:beforeAutospacing="1" w:after="100" w:afterAutospacing="1" w:line="240" w:lineRule="auto"/>
      </w:pPr>
      <w:r>
        <w:t xml:space="preserve">Implement </w:t>
      </w:r>
      <w:r>
        <w:rPr>
          <w:rStyle w:val="Strong"/>
        </w:rPr>
        <w:t>limited-time discounts</w:t>
      </w:r>
      <w:r>
        <w:t xml:space="preserve"> on high-value apps to drive purchases.</w:t>
      </w:r>
    </w:p>
    <w:p w14:paraId="3AAC75B3" w14:textId="77777777" w:rsidR="00586C7D" w:rsidRDefault="00586C7D" w:rsidP="00586C7D">
      <w:pPr>
        <w:numPr>
          <w:ilvl w:val="1"/>
          <w:numId w:val="30"/>
        </w:numPr>
        <w:spacing w:before="100" w:beforeAutospacing="1" w:after="100" w:afterAutospacing="1" w:line="240" w:lineRule="auto"/>
      </w:pPr>
      <w:r>
        <w:t xml:space="preserve">Promote </w:t>
      </w:r>
      <w:r>
        <w:rPr>
          <w:rStyle w:val="Strong"/>
        </w:rPr>
        <w:t>bundled app subscriptions</w:t>
      </w:r>
      <w:r>
        <w:t xml:space="preserve"> (e.g., productivity or gaming packs).</w:t>
      </w:r>
    </w:p>
    <w:p w14:paraId="052C2B8C" w14:textId="77777777" w:rsidR="00586C7D" w:rsidRDefault="00586C7D" w:rsidP="00586C7D">
      <w:pPr>
        <w:numPr>
          <w:ilvl w:val="0"/>
          <w:numId w:val="30"/>
        </w:numPr>
        <w:spacing w:before="100" w:beforeAutospacing="1" w:after="100" w:afterAutospacing="1" w:line="240" w:lineRule="auto"/>
      </w:pPr>
      <w:r>
        <w:rPr>
          <w:rStyle w:val="Strong"/>
        </w:rPr>
        <w:t>Impact:</w:t>
      </w:r>
      <w:r>
        <w:t xml:space="preserve"> Higher revenue per install, increased developer adoption, and improved financial sustainability.</w:t>
      </w:r>
    </w:p>
    <w:p w14:paraId="0A8F5355" w14:textId="0A007D3F" w:rsidR="00586C7D" w:rsidRDefault="00586C7D" w:rsidP="00586C7D">
      <w:pPr>
        <w:pStyle w:val="Heading3"/>
      </w:pPr>
      <w:r>
        <w:rPr>
          <w:rStyle w:val="Strong"/>
          <w:b/>
          <w:bCs/>
        </w:rPr>
        <w:t>6.1.2 Diversify Revenue Streams</w:t>
      </w:r>
    </w:p>
    <w:p w14:paraId="377CA392" w14:textId="77777777" w:rsidR="00586C7D" w:rsidRDefault="00586C7D" w:rsidP="00586C7D">
      <w:pPr>
        <w:numPr>
          <w:ilvl w:val="0"/>
          <w:numId w:val="31"/>
        </w:numPr>
        <w:spacing w:before="100" w:beforeAutospacing="1" w:after="100" w:afterAutospacing="1" w:line="240" w:lineRule="auto"/>
      </w:pPr>
      <w:r>
        <w:rPr>
          <w:rStyle w:val="Strong"/>
        </w:rPr>
        <w:t>Objective:</w:t>
      </w:r>
      <w:r>
        <w:t xml:space="preserve"> Encourage in-app purchases and ad-supported models to </w:t>
      </w:r>
      <w:r>
        <w:rPr>
          <w:rStyle w:val="Strong"/>
        </w:rPr>
        <w:t>increase monetization opportunities</w:t>
      </w:r>
      <w:r>
        <w:t>.</w:t>
      </w:r>
    </w:p>
    <w:p w14:paraId="439BDAA7" w14:textId="77777777" w:rsidR="00586C7D" w:rsidRDefault="00586C7D" w:rsidP="00586C7D">
      <w:pPr>
        <w:numPr>
          <w:ilvl w:val="0"/>
          <w:numId w:val="31"/>
        </w:numPr>
        <w:spacing w:before="100" w:beforeAutospacing="1" w:after="100" w:afterAutospacing="1" w:line="240" w:lineRule="auto"/>
      </w:pPr>
      <w:r>
        <w:rPr>
          <w:rStyle w:val="Strong"/>
        </w:rPr>
        <w:t>Strategy:</w:t>
      </w:r>
      <w:r>
        <w:t xml:space="preserve"> </w:t>
      </w:r>
    </w:p>
    <w:p w14:paraId="4D1FFE80" w14:textId="77777777" w:rsidR="00586C7D" w:rsidRDefault="00586C7D" w:rsidP="00586C7D">
      <w:pPr>
        <w:numPr>
          <w:ilvl w:val="1"/>
          <w:numId w:val="31"/>
        </w:numPr>
        <w:spacing w:before="100" w:beforeAutospacing="1" w:after="100" w:afterAutospacing="1" w:line="240" w:lineRule="auto"/>
      </w:pPr>
      <w:r>
        <w:rPr>
          <w:rStyle w:val="Strong"/>
        </w:rPr>
        <w:t>Target a 15% increase</w:t>
      </w:r>
      <w:r>
        <w:t xml:space="preserve"> in in-app purchase adoption within high-install categories.</w:t>
      </w:r>
    </w:p>
    <w:p w14:paraId="5F73596D" w14:textId="77777777" w:rsidR="00586C7D" w:rsidRDefault="00586C7D" w:rsidP="00586C7D">
      <w:pPr>
        <w:numPr>
          <w:ilvl w:val="1"/>
          <w:numId w:val="31"/>
        </w:numPr>
        <w:spacing w:before="100" w:beforeAutospacing="1" w:after="100" w:afterAutospacing="1" w:line="240" w:lineRule="auto"/>
      </w:pPr>
      <w:r>
        <w:t xml:space="preserve">Offer </w:t>
      </w:r>
      <w:r>
        <w:rPr>
          <w:rStyle w:val="Strong"/>
        </w:rPr>
        <w:t>revenue-sharing incentives</w:t>
      </w:r>
      <w:r>
        <w:t xml:space="preserve"> for developers who integrate microtransactions and ads.</w:t>
      </w:r>
    </w:p>
    <w:p w14:paraId="673A9E23" w14:textId="77777777" w:rsidR="00586C7D" w:rsidRDefault="00586C7D" w:rsidP="00586C7D">
      <w:pPr>
        <w:numPr>
          <w:ilvl w:val="1"/>
          <w:numId w:val="31"/>
        </w:numPr>
        <w:spacing w:before="100" w:beforeAutospacing="1" w:after="100" w:afterAutospacing="1" w:line="240" w:lineRule="auto"/>
      </w:pPr>
      <w:r>
        <w:t xml:space="preserve">Encourage hybrid models (e.g., </w:t>
      </w:r>
      <w:r>
        <w:rPr>
          <w:rStyle w:val="Strong"/>
        </w:rPr>
        <w:t>freemium games with premium upgrades</w:t>
      </w:r>
      <w:r>
        <w:t>).</w:t>
      </w:r>
    </w:p>
    <w:p w14:paraId="4ED18200" w14:textId="77777777" w:rsidR="00586C7D" w:rsidRDefault="00586C7D" w:rsidP="00586C7D">
      <w:pPr>
        <w:numPr>
          <w:ilvl w:val="1"/>
          <w:numId w:val="31"/>
        </w:numPr>
        <w:spacing w:before="100" w:beforeAutospacing="1" w:after="100" w:afterAutospacing="1" w:line="240" w:lineRule="auto"/>
      </w:pPr>
      <w:r>
        <w:t xml:space="preserve">Introduce </w:t>
      </w:r>
      <w:r>
        <w:rPr>
          <w:rStyle w:val="Strong"/>
        </w:rPr>
        <w:t>AI-driven ad placement optimization</w:t>
      </w:r>
      <w:r>
        <w:t xml:space="preserve"> to balance revenue generation with user experience.</w:t>
      </w:r>
    </w:p>
    <w:p w14:paraId="5675194F" w14:textId="77777777" w:rsidR="00586C7D" w:rsidRDefault="00586C7D" w:rsidP="00586C7D">
      <w:pPr>
        <w:numPr>
          <w:ilvl w:val="0"/>
          <w:numId w:val="31"/>
        </w:numPr>
        <w:spacing w:before="100" w:beforeAutospacing="1" w:after="100" w:afterAutospacing="1" w:line="240" w:lineRule="auto"/>
      </w:pPr>
      <w:r>
        <w:rPr>
          <w:rStyle w:val="Strong"/>
        </w:rPr>
        <w:t>Impact:</w:t>
      </w:r>
      <w:r>
        <w:t xml:space="preserve"> Sustainable revenue growth while maintaining a high user retention rate.</w:t>
      </w:r>
    </w:p>
    <w:p w14:paraId="6558C756" w14:textId="77777777" w:rsidR="00586C7D" w:rsidRDefault="004D7946" w:rsidP="00586C7D">
      <w:pPr>
        <w:spacing w:after="0"/>
      </w:pPr>
      <w:r>
        <w:pict w14:anchorId="24ACD264">
          <v:rect id="_x0000_i1031" style="width:0;height:1.5pt" o:hralign="center" o:hrstd="t" o:hr="t" fillcolor="#a0a0a0" stroked="f"/>
        </w:pict>
      </w:r>
    </w:p>
    <w:p w14:paraId="19E40DB4" w14:textId="333D7C13" w:rsidR="00586C7D" w:rsidRDefault="00586C7D" w:rsidP="00586C7D">
      <w:pPr>
        <w:pStyle w:val="Heading2"/>
      </w:pPr>
      <w:r>
        <w:rPr>
          <w:rStyle w:val="Strong"/>
          <w:b/>
          <w:bCs/>
        </w:rPr>
        <w:t>6.2. Improve User Engagement in Low-Performing Categories</w:t>
      </w:r>
    </w:p>
    <w:p w14:paraId="5CEE759A" w14:textId="669D01E5" w:rsidR="00586C7D" w:rsidRDefault="00586C7D" w:rsidP="00586C7D">
      <w:pPr>
        <w:pStyle w:val="Heading3"/>
      </w:pPr>
      <w:r>
        <w:rPr>
          <w:rStyle w:val="Strong"/>
          <w:b/>
          <w:bCs/>
        </w:rPr>
        <w:t>6.2.1 Enhance App Quality in Low-Rated Categories</w:t>
      </w:r>
    </w:p>
    <w:p w14:paraId="43226C29" w14:textId="77777777" w:rsidR="00586C7D" w:rsidRDefault="00586C7D" w:rsidP="00586C7D">
      <w:pPr>
        <w:numPr>
          <w:ilvl w:val="0"/>
          <w:numId w:val="32"/>
        </w:numPr>
        <w:spacing w:before="100" w:beforeAutospacing="1" w:after="100" w:afterAutospacing="1" w:line="240" w:lineRule="auto"/>
      </w:pPr>
      <w:r>
        <w:rPr>
          <w:rStyle w:val="Strong"/>
        </w:rPr>
        <w:t>Objective:</w:t>
      </w:r>
      <w:r>
        <w:t xml:space="preserve"> Improve app satisfaction in categories with </w:t>
      </w:r>
      <w:r>
        <w:rPr>
          <w:rStyle w:val="Strong"/>
        </w:rPr>
        <w:t>average ratings below 4.0</w:t>
      </w:r>
      <w:r>
        <w:t xml:space="preserve"> to </w:t>
      </w:r>
      <w:r>
        <w:rPr>
          <w:rStyle w:val="Strong"/>
        </w:rPr>
        <w:t>increase installs and retention</w:t>
      </w:r>
      <w:r>
        <w:t>.</w:t>
      </w:r>
    </w:p>
    <w:p w14:paraId="1A9C4B38" w14:textId="77777777" w:rsidR="00586C7D" w:rsidRDefault="00586C7D" w:rsidP="00586C7D">
      <w:pPr>
        <w:numPr>
          <w:ilvl w:val="0"/>
          <w:numId w:val="32"/>
        </w:numPr>
        <w:spacing w:before="100" w:beforeAutospacing="1" w:after="100" w:afterAutospacing="1" w:line="240" w:lineRule="auto"/>
      </w:pPr>
      <w:r>
        <w:rPr>
          <w:rStyle w:val="Strong"/>
        </w:rPr>
        <w:t>Strategy:</w:t>
      </w:r>
      <w:r>
        <w:t xml:space="preserve"> </w:t>
      </w:r>
    </w:p>
    <w:p w14:paraId="78FE7384" w14:textId="77777777" w:rsidR="00586C7D" w:rsidRDefault="00586C7D" w:rsidP="00586C7D">
      <w:pPr>
        <w:numPr>
          <w:ilvl w:val="1"/>
          <w:numId w:val="32"/>
        </w:numPr>
        <w:spacing w:before="100" w:beforeAutospacing="1" w:after="100" w:afterAutospacing="1" w:line="240" w:lineRule="auto"/>
      </w:pPr>
      <w:r>
        <w:rPr>
          <w:rStyle w:val="Strong"/>
        </w:rPr>
        <w:t>Target a 5% improvement</w:t>
      </w:r>
      <w:r>
        <w:t xml:space="preserve"> in app ratings through </w:t>
      </w:r>
      <w:r>
        <w:rPr>
          <w:rStyle w:val="Strong"/>
        </w:rPr>
        <w:t>developer training and quality assurance</w:t>
      </w:r>
      <w:r>
        <w:t>.</w:t>
      </w:r>
    </w:p>
    <w:p w14:paraId="54A2766E" w14:textId="77777777" w:rsidR="00586C7D" w:rsidRDefault="00586C7D" w:rsidP="00586C7D">
      <w:pPr>
        <w:numPr>
          <w:ilvl w:val="1"/>
          <w:numId w:val="32"/>
        </w:numPr>
        <w:spacing w:before="100" w:beforeAutospacing="1" w:after="100" w:afterAutospacing="1" w:line="240" w:lineRule="auto"/>
      </w:pPr>
      <w:r>
        <w:t xml:space="preserve">Provide </w:t>
      </w:r>
      <w:r>
        <w:rPr>
          <w:rStyle w:val="Strong"/>
        </w:rPr>
        <w:t>development grants</w:t>
      </w:r>
      <w:r>
        <w:t xml:space="preserve"> for app refinements in underperforming categories.</w:t>
      </w:r>
    </w:p>
    <w:p w14:paraId="77A62DF4" w14:textId="77777777" w:rsidR="00586C7D" w:rsidRDefault="00586C7D" w:rsidP="00586C7D">
      <w:pPr>
        <w:numPr>
          <w:ilvl w:val="1"/>
          <w:numId w:val="32"/>
        </w:numPr>
        <w:spacing w:before="100" w:beforeAutospacing="1" w:after="100" w:afterAutospacing="1" w:line="240" w:lineRule="auto"/>
      </w:pPr>
      <w:r>
        <w:t xml:space="preserve">Prioritize Games, where </w:t>
      </w:r>
      <w:r>
        <w:rPr>
          <w:rStyle w:val="Strong"/>
        </w:rPr>
        <w:t>20% of apps are rated below 4.0</w:t>
      </w:r>
      <w:r>
        <w:t xml:space="preserve">, by launching a </w:t>
      </w:r>
      <w:r>
        <w:rPr>
          <w:rStyle w:val="Strong"/>
        </w:rPr>
        <w:t>developer mentorship program</w:t>
      </w:r>
      <w:r>
        <w:t xml:space="preserve"> to improve app stability and UX.</w:t>
      </w:r>
    </w:p>
    <w:p w14:paraId="3D3DDB3B" w14:textId="77777777" w:rsidR="00586C7D" w:rsidRDefault="00586C7D" w:rsidP="00586C7D">
      <w:pPr>
        <w:numPr>
          <w:ilvl w:val="0"/>
          <w:numId w:val="32"/>
        </w:numPr>
        <w:spacing w:before="100" w:beforeAutospacing="1" w:after="100" w:afterAutospacing="1" w:line="240" w:lineRule="auto"/>
      </w:pPr>
      <w:r>
        <w:rPr>
          <w:rStyle w:val="Strong"/>
        </w:rPr>
        <w:t>Impact:</w:t>
      </w:r>
      <w:r>
        <w:t xml:space="preserve"> Improved user retention, higher ratings, and increased category competitiveness.</w:t>
      </w:r>
    </w:p>
    <w:p w14:paraId="09104E5D" w14:textId="6E8B7E2A" w:rsidR="00586C7D" w:rsidRDefault="003A71EB" w:rsidP="00586C7D">
      <w:pPr>
        <w:pStyle w:val="Heading3"/>
      </w:pPr>
      <w:r>
        <w:rPr>
          <w:rStyle w:val="Strong"/>
          <w:b/>
          <w:bCs/>
        </w:rPr>
        <w:lastRenderedPageBreak/>
        <w:t>6.</w:t>
      </w:r>
      <w:r w:rsidR="00586C7D">
        <w:rPr>
          <w:rStyle w:val="Strong"/>
          <w:b/>
          <w:bCs/>
        </w:rPr>
        <w:t>2.2 Incentivize Ratings &amp; User Feedback</w:t>
      </w:r>
    </w:p>
    <w:p w14:paraId="519AF6CA" w14:textId="77777777" w:rsidR="00586C7D" w:rsidRDefault="00586C7D" w:rsidP="00586C7D">
      <w:pPr>
        <w:numPr>
          <w:ilvl w:val="0"/>
          <w:numId w:val="33"/>
        </w:numPr>
        <w:spacing w:before="100" w:beforeAutospacing="1" w:after="100" w:afterAutospacing="1" w:line="240" w:lineRule="auto"/>
      </w:pPr>
      <w:r>
        <w:rPr>
          <w:rStyle w:val="Strong"/>
        </w:rPr>
        <w:t>Objective:</w:t>
      </w:r>
      <w:r>
        <w:t xml:space="preserve"> Increase user engagement by encouraging more app ratings and reviews.</w:t>
      </w:r>
    </w:p>
    <w:p w14:paraId="40FA7548" w14:textId="77777777" w:rsidR="00586C7D" w:rsidRDefault="00586C7D" w:rsidP="00586C7D">
      <w:pPr>
        <w:numPr>
          <w:ilvl w:val="0"/>
          <w:numId w:val="33"/>
        </w:numPr>
        <w:spacing w:before="100" w:beforeAutospacing="1" w:after="100" w:afterAutospacing="1" w:line="240" w:lineRule="auto"/>
      </w:pPr>
      <w:r>
        <w:rPr>
          <w:rStyle w:val="Strong"/>
        </w:rPr>
        <w:t>Strategy:</w:t>
      </w:r>
      <w:r>
        <w:t xml:space="preserve"> </w:t>
      </w:r>
    </w:p>
    <w:p w14:paraId="63721316" w14:textId="77777777" w:rsidR="00586C7D" w:rsidRDefault="00586C7D" w:rsidP="00586C7D">
      <w:pPr>
        <w:numPr>
          <w:ilvl w:val="1"/>
          <w:numId w:val="33"/>
        </w:numPr>
        <w:spacing w:before="100" w:beforeAutospacing="1" w:after="100" w:afterAutospacing="1" w:line="240" w:lineRule="auto"/>
      </w:pPr>
      <w:r>
        <w:t xml:space="preserve">Introduce </w:t>
      </w:r>
      <w:r>
        <w:rPr>
          <w:rStyle w:val="Strong"/>
        </w:rPr>
        <w:t>gamification elements</w:t>
      </w:r>
      <w:r>
        <w:t xml:space="preserve"> (e.g., </w:t>
      </w:r>
      <w:r>
        <w:rPr>
          <w:rStyle w:val="Strong"/>
        </w:rPr>
        <w:t>badges, rewards, or exclusive content</w:t>
      </w:r>
      <w:r>
        <w:t>) for users who leave app reviews.</w:t>
      </w:r>
    </w:p>
    <w:p w14:paraId="2A531B38" w14:textId="77777777" w:rsidR="00586C7D" w:rsidRDefault="00586C7D" w:rsidP="00586C7D">
      <w:pPr>
        <w:numPr>
          <w:ilvl w:val="1"/>
          <w:numId w:val="33"/>
        </w:numPr>
        <w:spacing w:before="100" w:beforeAutospacing="1" w:after="100" w:afterAutospacing="1" w:line="240" w:lineRule="auto"/>
      </w:pPr>
      <w:r>
        <w:rPr>
          <w:rStyle w:val="Strong"/>
        </w:rPr>
        <w:t>Enable periodic rating reminders</w:t>
      </w:r>
      <w:r>
        <w:t xml:space="preserve"> after significant app usage milestones (e.g., after 10 sessions).</w:t>
      </w:r>
    </w:p>
    <w:p w14:paraId="51480038" w14:textId="77777777" w:rsidR="00586C7D" w:rsidRDefault="00586C7D" w:rsidP="00586C7D">
      <w:pPr>
        <w:numPr>
          <w:ilvl w:val="1"/>
          <w:numId w:val="33"/>
        </w:numPr>
        <w:spacing w:before="100" w:beforeAutospacing="1" w:after="100" w:afterAutospacing="1" w:line="240" w:lineRule="auto"/>
      </w:pPr>
      <w:r>
        <w:t xml:space="preserve">Launch a </w:t>
      </w:r>
      <w:r>
        <w:rPr>
          <w:rStyle w:val="Strong"/>
        </w:rPr>
        <w:t>user feedback dashboard for developers</w:t>
      </w:r>
      <w:r>
        <w:t xml:space="preserve"> to improve responsiveness.</w:t>
      </w:r>
    </w:p>
    <w:p w14:paraId="523D4C1E" w14:textId="77777777" w:rsidR="00586C7D" w:rsidRDefault="00586C7D" w:rsidP="00586C7D">
      <w:pPr>
        <w:numPr>
          <w:ilvl w:val="0"/>
          <w:numId w:val="33"/>
        </w:numPr>
        <w:spacing w:before="100" w:beforeAutospacing="1" w:after="100" w:afterAutospacing="1" w:line="240" w:lineRule="auto"/>
      </w:pPr>
      <w:r>
        <w:rPr>
          <w:rStyle w:val="Strong"/>
        </w:rPr>
        <w:t>Impact:</w:t>
      </w:r>
      <w:r>
        <w:t xml:space="preserve"> Increased review volume, better app discovery in search rankings, and improved app store reputation.</w:t>
      </w:r>
    </w:p>
    <w:p w14:paraId="149E0AB2" w14:textId="77777777" w:rsidR="00586C7D" w:rsidRDefault="004D7946" w:rsidP="00586C7D">
      <w:pPr>
        <w:spacing w:after="0"/>
      </w:pPr>
      <w:r>
        <w:pict w14:anchorId="15100C3D">
          <v:rect id="_x0000_i1032" style="width:0;height:1.5pt" o:hralign="center" o:hrstd="t" o:hr="t" fillcolor="#a0a0a0" stroked="f"/>
        </w:pict>
      </w:r>
    </w:p>
    <w:p w14:paraId="0E0D0271" w14:textId="12E0C651" w:rsidR="00586C7D" w:rsidRDefault="003A71EB" w:rsidP="00586C7D">
      <w:pPr>
        <w:pStyle w:val="Heading2"/>
      </w:pPr>
      <w:r>
        <w:rPr>
          <w:rStyle w:val="Strong"/>
          <w:b/>
          <w:bCs/>
        </w:rPr>
        <w:t>6.</w:t>
      </w:r>
      <w:r w:rsidR="00586C7D">
        <w:rPr>
          <w:rStyle w:val="Strong"/>
          <w:b/>
          <w:bCs/>
        </w:rPr>
        <w:t>3. Leverage Competitive Insights from Apple’s App Store</w:t>
      </w:r>
    </w:p>
    <w:p w14:paraId="2423703C" w14:textId="227D19C3" w:rsidR="00586C7D" w:rsidRDefault="003A71EB" w:rsidP="00586C7D">
      <w:pPr>
        <w:pStyle w:val="Heading3"/>
      </w:pPr>
      <w:r>
        <w:rPr>
          <w:rStyle w:val="Strong"/>
          <w:b/>
          <w:bCs/>
        </w:rPr>
        <w:t>6.</w:t>
      </w:r>
      <w:r w:rsidR="00586C7D">
        <w:rPr>
          <w:rStyle w:val="Strong"/>
          <w:b/>
          <w:bCs/>
        </w:rPr>
        <w:t>3.1 Experiment with Premium App Pricing</w:t>
      </w:r>
    </w:p>
    <w:p w14:paraId="7E9576B3" w14:textId="77777777" w:rsidR="00586C7D" w:rsidRDefault="00586C7D" w:rsidP="00586C7D">
      <w:pPr>
        <w:numPr>
          <w:ilvl w:val="0"/>
          <w:numId w:val="34"/>
        </w:numPr>
        <w:spacing w:before="100" w:beforeAutospacing="1" w:after="100" w:afterAutospacing="1" w:line="240" w:lineRule="auto"/>
      </w:pPr>
      <w:r>
        <w:rPr>
          <w:rStyle w:val="Strong"/>
        </w:rPr>
        <w:t>Objective:</w:t>
      </w:r>
      <w:r>
        <w:t xml:space="preserve"> Capture high-value users willing to pay for premium apps, similar to Apple’s strategy.</w:t>
      </w:r>
    </w:p>
    <w:p w14:paraId="46F7A71D" w14:textId="77777777" w:rsidR="00586C7D" w:rsidRDefault="00586C7D" w:rsidP="00586C7D">
      <w:pPr>
        <w:numPr>
          <w:ilvl w:val="0"/>
          <w:numId w:val="34"/>
        </w:numPr>
        <w:spacing w:before="100" w:beforeAutospacing="1" w:after="100" w:afterAutospacing="1" w:line="240" w:lineRule="auto"/>
      </w:pPr>
      <w:r>
        <w:rPr>
          <w:rStyle w:val="Strong"/>
        </w:rPr>
        <w:t>Strategy:</w:t>
      </w:r>
      <w:r>
        <w:t xml:space="preserve"> </w:t>
      </w:r>
    </w:p>
    <w:p w14:paraId="25D2E791" w14:textId="77777777" w:rsidR="00586C7D" w:rsidRDefault="00586C7D" w:rsidP="00586C7D">
      <w:pPr>
        <w:numPr>
          <w:ilvl w:val="1"/>
          <w:numId w:val="34"/>
        </w:numPr>
        <w:spacing w:before="100" w:beforeAutospacing="1" w:after="100" w:afterAutospacing="1" w:line="240" w:lineRule="auto"/>
      </w:pPr>
      <w:r>
        <w:t xml:space="preserve">Pilot a </w:t>
      </w:r>
      <w:r>
        <w:rPr>
          <w:rStyle w:val="Strong"/>
        </w:rPr>
        <w:t>"Premium App Collection"</w:t>
      </w:r>
      <w:r>
        <w:t xml:space="preserve"> featuring </w:t>
      </w:r>
      <w:r>
        <w:rPr>
          <w:rStyle w:val="Strong"/>
        </w:rPr>
        <w:t>high-quality, exclusive paid apps</w:t>
      </w:r>
      <w:r>
        <w:t>.</w:t>
      </w:r>
    </w:p>
    <w:p w14:paraId="270A6BF6" w14:textId="77777777" w:rsidR="00586C7D" w:rsidRDefault="00586C7D" w:rsidP="00586C7D">
      <w:pPr>
        <w:numPr>
          <w:ilvl w:val="1"/>
          <w:numId w:val="34"/>
        </w:numPr>
        <w:spacing w:before="100" w:beforeAutospacing="1" w:after="100" w:afterAutospacing="1" w:line="240" w:lineRule="auto"/>
      </w:pPr>
      <w:r>
        <w:t xml:space="preserve">Encourage top-rated free apps to </w:t>
      </w:r>
      <w:r>
        <w:rPr>
          <w:rStyle w:val="Strong"/>
        </w:rPr>
        <w:t>introduce premium tiers</w:t>
      </w:r>
      <w:r>
        <w:t xml:space="preserve"> with additional functionalities.</w:t>
      </w:r>
    </w:p>
    <w:p w14:paraId="55DC7E61" w14:textId="77777777" w:rsidR="00586C7D" w:rsidRDefault="00586C7D" w:rsidP="00586C7D">
      <w:pPr>
        <w:numPr>
          <w:ilvl w:val="1"/>
          <w:numId w:val="34"/>
        </w:numPr>
        <w:spacing w:before="100" w:beforeAutospacing="1" w:after="100" w:afterAutospacing="1" w:line="240" w:lineRule="auto"/>
      </w:pPr>
      <w:r>
        <w:t xml:space="preserve">Implement </w:t>
      </w:r>
      <w:r>
        <w:rPr>
          <w:rStyle w:val="Strong"/>
        </w:rPr>
        <w:t>price benchmarking against Apple</w:t>
      </w:r>
      <w:r>
        <w:t xml:space="preserve"> to test demand elasticity.</w:t>
      </w:r>
    </w:p>
    <w:p w14:paraId="06E92A0E" w14:textId="77777777" w:rsidR="00586C7D" w:rsidRDefault="00586C7D" w:rsidP="00586C7D">
      <w:pPr>
        <w:numPr>
          <w:ilvl w:val="0"/>
          <w:numId w:val="34"/>
        </w:numPr>
        <w:spacing w:before="100" w:beforeAutospacing="1" w:after="100" w:afterAutospacing="1" w:line="240" w:lineRule="auto"/>
      </w:pPr>
      <w:r>
        <w:rPr>
          <w:rStyle w:val="Strong"/>
        </w:rPr>
        <w:t>Impact:</w:t>
      </w:r>
      <w:r>
        <w:t xml:space="preserve"> Increased revenue from high-value users while maintaining accessibility for budget-conscious users.</w:t>
      </w:r>
    </w:p>
    <w:p w14:paraId="39FF1442" w14:textId="77777777" w:rsidR="00586C7D" w:rsidRDefault="004D7946" w:rsidP="00586C7D">
      <w:pPr>
        <w:spacing w:after="0"/>
      </w:pPr>
      <w:r>
        <w:pict w14:anchorId="23B245B2">
          <v:rect id="_x0000_i1033" style="width:0;height:1.5pt" o:hralign="center" o:hrstd="t" o:hr="t" fillcolor="#a0a0a0" stroked="f"/>
        </w:pict>
      </w:r>
    </w:p>
    <w:p w14:paraId="09B8F229" w14:textId="4DC65B86" w:rsidR="00586C7D" w:rsidRDefault="003A71EB" w:rsidP="00586C7D">
      <w:pPr>
        <w:pStyle w:val="Heading2"/>
      </w:pPr>
      <w:r>
        <w:rPr>
          <w:rStyle w:val="Strong"/>
          <w:b/>
          <w:bCs/>
        </w:rPr>
        <w:t>6.</w:t>
      </w:r>
      <w:r w:rsidR="00586C7D">
        <w:rPr>
          <w:rStyle w:val="Strong"/>
          <w:b/>
          <w:bCs/>
        </w:rPr>
        <w:t>4. Target High-Growth Categories for Investment</w:t>
      </w:r>
    </w:p>
    <w:p w14:paraId="172EBBA1" w14:textId="3E5DBFC0" w:rsidR="00586C7D" w:rsidRDefault="003A71EB" w:rsidP="00586C7D">
      <w:pPr>
        <w:pStyle w:val="Heading3"/>
      </w:pPr>
      <w:r>
        <w:rPr>
          <w:rStyle w:val="Strong"/>
          <w:b/>
          <w:bCs/>
        </w:rPr>
        <w:t>6.</w:t>
      </w:r>
      <w:r w:rsidR="00586C7D">
        <w:rPr>
          <w:rStyle w:val="Strong"/>
          <w:b/>
          <w:bCs/>
        </w:rPr>
        <w:t>4.1 Boost Business App Marketing</w:t>
      </w:r>
    </w:p>
    <w:p w14:paraId="76E0D3D2" w14:textId="77777777" w:rsidR="00586C7D" w:rsidRDefault="00586C7D" w:rsidP="00586C7D">
      <w:pPr>
        <w:numPr>
          <w:ilvl w:val="0"/>
          <w:numId w:val="35"/>
        </w:numPr>
        <w:spacing w:before="100" w:beforeAutospacing="1" w:after="100" w:afterAutospacing="1" w:line="240" w:lineRule="auto"/>
      </w:pPr>
      <w:r>
        <w:rPr>
          <w:rStyle w:val="Strong"/>
        </w:rPr>
        <w:t>Objective:</w:t>
      </w:r>
      <w:r>
        <w:t xml:space="preserve"> Capitalize on </w:t>
      </w:r>
      <w:r>
        <w:rPr>
          <w:rStyle w:val="Strong"/>
        </w:rPr>
        <w:t>7.69 billion projected installs</w:t>
      </w:r>
      <w:r>
        <w:t xml:space="preserve"> in Business apps over the next </w:t>
      </w:r>
      <w:r>
        <w:rPr>
          <w:rStyle w:val="Strong"/>
        </w:rPr>
        <w:t>12 months</w:t>
      </w:r>
      <w:r>
        <w:t>.</w:t>
      </w:r>
    </w:p>
    <w:p w14:paraId="2A2B124E" w14:textId="77777777" w:rsidR="00586C7D" w:rsidRDefault="00586C7D" w:rsidP="00586C7D">
      <w:pPr>
        <w:numPr>
          <w:ilvl w:val="0"/>
          <w:numId w:val="35"/>
        </w:numPr>
        <w:spacing w:before="100" w:beforeAutospacing="1" w:after="100" w:afterAutospacing="1" w:line="240" w:lineRule="auto"/>
      </w:pPr>
      <w:r>
        <w:rPr>
          <w:rStyle w:val="Strong"/>
        </w:rPr>
        <w:t>Strategy:</w:t>
      </w:r>
      <w:r>
        <w:t xml:space="preserve"> </w:t>
      </w:r>
    </w:p>
    <w:p w14:paraId="516A0D48" w14:textId="77777777" w:rsidR="00586C7D" w:rsidRDefault="00586C7D" w:rsidP="00586C7D">
      <w:pPr>
        <w:numPr>
          <w:ilvl w:val="1"/>
          <w:numId w:val="35"/>
        </w:numPr>
        <w:spacing w:before="100" w:beforeAutospacing="1" w:after="100" w:afterAutospacing="1" w:line="240" w:lineRule="auto"/>
      </w:pPr>
      <w:r>
        <w:t xml:space="preserve">Increase advertising spend on </w:t>
      </w:r>
      <w:r>
        <w:rPr>
          <w:rStyle w:val="Strong"/>
        </w:rPr>
        <w:t>enterprise users and professional markets</w:t>
      </w:r>
      <w:r>
        <w:t>.</w:t>
      </w:r>
    </w:p>
    <w:p w14:paraId="6C8C5FEA" w14:textId="77777777" w:rsidR="00586C7D" w:rsidRDefault="00586C7D" w:rsidP="00586C7D">
      <w:pPr>
        <w:numPr>
          <w:ilvl w:val="1"/>
          <w:numId w:val="35"/>
        </w:numPr>
        <w:spacing w:before="100" w:beforeAutospacing="1" w:after="100" w:afterAutospacing="1" w:line="240" w:lineRule="auto"/>
      </w:pPr>
      <w:r>
        <w:t xml:space="preserve">Highlight </w:t>
      </w:r>
      <w:r>
        <w:rPr>
          <w:rStyle w:val="Strong"/>
        </w:rPr>
        <w:t>productivity and collaboration tools</w:t>
      </w:r>
      <w:r>
        <w:t xml:space="preserve"> to attract corporate clients.</w:t>
      </w:r>
    </w:p>
    <w:p w14:paraId="60488F43" w14:textId="77777777" w:rsidR="00586C7D" w:rsidRDefault="00586C7D" w:rsidP="00586C7D">
      <w:pPr>
        <w:numPr>
          <w:ilvl w:val="1"/>
          <w:numId w:val="35"/>
        </w:numPr>
        <w:spacing w:before="100" w:beforeAutospacing="1" w:after="100" w:afterAutospacing="1" w:line="240" w:lineRule="auto"/>
      </w:pPr>
      <w:r>
        <w:t>Partner with leading business software providers for cross-promotions.</w:t>
      </w:r>
    </w:p>
    <w:p w14:paraId="5AACF5E6" w14:textId="77777777" w:rsidR="00586C7D" w:rsidRDefault="00586C7D" w:rsidP="00586C7D">
      <w:pPr>
        <w:numPr>
          <w:ilvl w:val="0"/>
          <w:numId w:val="35"/>
        </w:numPr>
        <w:spacing w:before="100" w:beforeAutospacing="1" w:after="100" w:afterAutospacing="1" w:line="240" w:lineRule="auto"/>
      </w:pPr>
      <w:r>
        <w:rPr>
          <w:rStyle w:val="Strong"/>
        </w:rPr>
        <w:t>Impact:</w:t>
      </w:r>
      <w:r>
        <w:t xml:space="preserve"> Increased adoption in high-growth sectors, strengthening Google Play’s position in enterprise app solutions.</w:t>
      </w:r>
    </w:p>
    <w:p w14:paraId="38625C5C" w14:textId="77777777" w:rsidR="00586C7D" w:rsidRDefault="004D7946" w:rsidP="00586C7D">
      <w:pPr>
        <w:spacing w:after="0"/>
      </w:pPr>
      <w:r>
        <w:pict w14:anchorId="092886B9">
          <v:rect id="_x0000_i1034" style="width:0;height:1.5pt" o:hralign="center" o:hrstd="t" o:hr="t" fillcolor="#a0a0a0" stroked="f"/>
        </w:pict>
      </w:r>
    </w:p>
    <w:p w14:paraId="307E0D2A" w14:textId="54DEF383" w:rsidR="00586C7D" w:rsidRDefault="003A71EB" w:rsidP="00586C7D">
      <w:pPr>
        <w:pStyle w:val="Heading2"/>
      </w:pPr>
      <w:r>
        <w:rPr>
          <w:rStyle w:val="Strong"/>
          <w:b/>
          <w:bCs/>
        </w:rPr>
        <w:lastRenderedPageBreak/>
        <w:t>6.</w:t>
      </w:r>
      <w:r w:rsidR="00586C7D">
        <w:rPr>
          <w:rStyle w:val="Strong"/>
          <w:b/>
          <w:bCs/>
        </w:rPr>
        <w:t>5. Strengthen Developer Partnerships</w:t>
      </w:r>
    </w:p>
    <w:p w14:paraId="6ECBD2A1" w14:textId="50695599" w:rsidR="00586C7D" w:rsidRDefault="003A71EB" w:rsidP="00586C7D">
      <w:pPr>
        <w:pStyle w:val="Heading3"/>
      </w:pPr>
      <w:r>
        <w:rPr>
          <w:rStyle w:val="Strong"/>
          <w:b/>
          <w:bCs/>
        </w:rPr>
        <w:t>6.</w:t>
      </w:r>
      <w:r w:rsidR="00586C7D">
        <w:rPr>
          <w:rStyle w:val="Strong"/>
          <w:b/>
          <w:bCs/>
        </w:rPr>
        <w:t>5.1 Improve Developer Relations &amp; Update Frequency</w:t>
      </w:r>
    </w:p>
    <w:p w14:paraId="1C5C6A8B" w14:textId="77777777" w:rsidR="00586C7D" w:rsidRDefault="00586C7D" w:rsidP="00586C7D">
      <w:pPr>
        <w:numPr>
          <w:ilvl w:val="0"/>
          <w:numId w:val="36"/>
        </w:numPr>
        <w:spacing w:before="100" w:beforeAutospacing="1" w:after="100" w:afterAutospacing="1" w:line="240" w:lineRule="auto"/>
      </w:pPr>
      <w:r>
        <w:rPr>
          <w:rStyle w:val="Strong"/>
        </w:rPr>
        <w:t>Objective:</w:t>
      </w:r>
      <w:r>
        <w:t xml:space="preserve"> Reduce </w:t>
      </w:r>
      <w:r>
        <w:rPr>
          <w:rStyle w:val="Strong"/>
        </w:rPr>
        <w:t>average update time to 60 days</w:t>
      </w:r>
      <w:r>
        <w:t xml:space="preserve"> for high-performance apps.</w:t>
      </w:r>
    </w:p>
    <w:p w14:paraId="20701A4F" w14:textId="77777777" w:rsidR="00586C7D" w:rsidRDefault="00586C7D" w:rsidP="00586C7D">
      <w:pPr>
        <w:numPr>
          <w:ilvl w:val="0"/>
          <w:numId w:val="36"/>
        </w:numPr>
        <w:spacing w:before="100" w:beforeAutospacing="1" w:after="100" w:afterAutospacing="1" w:line="240" w:lineRule="auto"/>
      </w:pPr>
      <w:r>
        <w:rPr>
          <w:rStyle w:val="Strong"/>
        </w:rPr>
        <w:t>Strategy:</w:t>
      </w:r>
      <w:r>
        <w:t xml:space="preserve"> </w:t>
      </w:r>
    </w:p>
    <w:p w14:paraId="07AE0AF1" w14:textId="77777777" w:rsidR="00586C7D" w:rsidRDefault="00586C7D" w:rsidP="00586C7D">
      <w:pPr>
        <w:numPr>
          <w:ilvl w:val="1"/>
          <w:numId w:val="36"/>
        </w:numPr>
        <w:spacing w:before="100" w:beforeAutospacing="1" w:after="100" w:afterAutospacing="1" w:line="240" w:lineRule="auto"/>
      </w:pPr>
      <w:r>
        <w:t xml:space="preserve">Offer </w:t>
      </w:r>
      <w:r>
        <w:rPr>
          <w:rStyle w:val="Strong"/>
        </w:rPr>
        <w:t>technical support, development grants, and marketing resources</w:t>
      </w:r>
      <w:r>
        <w:t xml:space="preserve"> to developers who commit to regular app updates.</w:t>
      </w:r>
    </w:p>
    <w:p w14:paraId="3AE6628B" w14:textId="77777777" w:rsidR="00586C7D" w:rsidRDefault="00586C7D" w:rsidP="00586C7D">
      <w:pPr>
        <w:numPr>
          <w:ilvl w:val="1"/>
          <w:numId w:val="36"/>
        </w:numPr>
        <w:spacing w:before="100" w:beforeAutospacing="1" w:after="100" w:afterAutospacing="1" w:line="240" w:lineRule="auto"/>
      </w:pPr>
      <w:r>
        <w:t xml:space="preserve">Prioritize partnerships with </w:t>
      </w:r>
      <w:r>
        <w:rPr>
          <w:rStyle w:val="Strong"/>
        </w:rPr>
        <w:t>top developers</w:t>
      </w:r>
      <w:r>
        <w:t xml:space="preserve"> (e.g., Google LLC, 15 billion installs).</w:t>
      </w:r>
    </w:p>
    <w:p w14:paraId="335F41AB" w14:textId="77777777" w:rsidR="00586C7D" w:rsidRDefault="00586C7D" w:rsidP="00586C7D">
      <w:pPr>
        <w:numPr>
          <w:ilvl w:val="1"/>
          <w:numId w:val="36"/>
        </w:numPr>
        <w:spacing w:before="100" w:beforeAutospacing="1" w:after="100" w:afterAutospacing="1" w:line="240" w:lineRule="auto"/>
      </w:pPr>
      <w:r>
        <w:t xml:space="preserve">Launch a </w:t>
      </w:r>
      <w:r>
        <w:rPr>
          <w:rStyle w:val="Strong"/>
        </w:rPr>
        <w:t>Developer Excellence Program</w:t>
      </w:r>
      <w:r>
        <w:t xml:space="preserve"> to highlight and promote </w:t>
      </w:r>
      <w:r>
        <w:rPr>
          <w:rStyle w:val="Strong"/>
        </w:rPr>
        <w:t>top-performing apps</w:t>
      </w:r>
      <w:r>
        <w:t>.</w:t>
      </w:r>
    </w:p>
    <w:p w14:paraId="6867086C" w14:textId="77777777" w:rsidR="00586C7D" w:rsidRDefault="00586C7D" w:rsidP="00586C7D">
      <w:pPr>
        <w:numPr>
          <w:ilvl w:val="0"/>
          <w:numId w:val="36"/>
        </w:numPr>
        <w:spacing w:before="100" w:beforeAutospacing="1" w:after="100" w:afterAutospacing="1" w:line="240" w:lineRule="auto"/>
      </w:pPr>
      <w:r>
        <w:rPr>
          <w:rStyle w:val="Strong"/>
        </w:rPr>
        <w:t>Impact:</w:t>
      </w:r>
      <w:r>
        <w:t xml:space="preserve"> Higher app quality, more frequent innovations, and increased user retention.</w:t>
      </w:r>
    </w:p>
    <w:p w14:paraId="53BB0621" w14:textId="77777777" w:rsidR="00586C7D" w:rsidRDefault="004D7946" w:rsidP="00586C7D">
      <w:pPr>
        <w:spacing w:after="0"/>
      </w:pPr>
      <w:r>
        <w:pict w14:anchorId="72C51E80">
          <v:rect id="_x0000_i1035" style="width:0;height:1.5pt" o:hralign="center" o:hrstd="t" o:hr="t" fillcolor="#a0a0a0" stroked="f"/>
        </w:pict>
      </w:r>
    </w:p>
    <w:p w14:paraId="48E6F33C" w14:textId="7405BF0C" w:rsidR="00586C7D" w:rsidRDefault="00586C7D" w:rsidP="00586C7D">
      <w:pPr>
        <w:pStyle w:val="Heading2"/>
      </w:pPr>
      <w:r>
        <w:rPr>
          <w:rStyle w:val="Strong"/>
          <w:b/>
          <w:bCs/>
        </w:rPr>
        <w:t>6.</w:t>
      </w:r>
      <w:r w:rsidR="003A71EB">
        <w:rPr>
          <w:rStyle w:val="Strong"/>
          <w:b/>
          <w:bCs/>
        </w:rPr>
        <w:t>6</w:t>
      </w:r>
      <w:r>
        <w:rPr>
          <w:rStyle w:val="Strong"/>
          <w:b/>
          <w:bCs/>
        </w:rPr>
        <w:t xml:space="preserve"> Improve Data Collection for More Accurate Insights</w:t>
      </w:r>
    </w:p>
    <w:p w14:paraId="5F0E1711" w14:textId="774270A6" w:rsidR="00586C7D" w:rsidRDefault="003A71EB" w:rsidP="00586C7D">
      <w:pPr>
        <w:pStyle w:val="Heading3"/>
      </w:pPr>
      <w:r>
        <w:rPr>
          <w:rStyle w:val="Strong"/>
          <w:b/>
          <w:bCs/>
        </w:rPr>
        <w:t>6.</w:t>
      </w:r>
      <w:r w:rsidR="00586C7D">
        <w:rPr>
          <w:rStyle w:val="Strong"/>
          <w:b/>
          <w:bCs/>
        </w:rPr>
        <w:t>6.1 Ensure Data Completeness for Key Metrics</w:t>
      </w:r>
    </w:p>
    <w:p w14:paraId="3A97D1F3" w14:textId="77777777" w:rsidR="00586C7D" w:rsidRDefault="00586C7D" w:rsidP="00586C7D">
      <w:pPr>
        <w:numPr>
          <w:ilvl w:val="0"/>
          <w:numId w:val="37"/>
        </w:numPr>
        <w:spacing w:before="100" w:beforeAutospacing="1" w:after="100" w:afterAutospacing="1" w:line="240" w:lineRule="auto"/>
      </w:pPr>
      <w:r>
        <w:rPr>
          <w:rStyle w:val="Strong"/>
        </w:rPr>
        <w:t>Objective:</w:t>
      </w:r>
      <w:r>
        <w:t xml:space="preserve"> Improve data integrity for better decision-making and predictive analytics.</w:t>
      </w:r>
    </w:p>
    <w:p w14:paraId="6D5E2AE5" w14:textId="77777777" w:rsidR="00586C7D" w:rsidRDefault="00586C7D" w:rsidP="00586C7D">
      <w:pPr>
        <w:numPr>
          <w:ilvl w:val="0"/>
          <w:numId w:val="37"/>
        </w:numPr>
        <w:spacing w:before="100" w:beforeAutospacing="1" w:after="100" w:afterAutospacing="1" w:line="240" w:lineRule="auto"/>
      </w:pPr>
      <w:r>
        <w:rPr>
          <w:rStyle w:val="Strong"/>
        </w:rPr>
        <w:t>Strategy:</w:t>
      </w:r>
      <w:r>
        <w:t xml:space="preserve"> </w:t>
      </w:r>
    </w:p>
    <w:p w14:paraId="50A0884E" w14:textId="77777777" w:rsidR="00586C7D" w:rsidRDefault="00586C7D" w:rsidP="00586C7D">
      <w:pPr>
        <w:numPr>
          <w:ilvl w:val="1"/>
          <w:numId w:val="37"/>
        </w:numPr>
        <w:spacing w:before="100" w:beforeAutospacing="1" w:after="100" w:afterAutospacing="1" w:line="240" w:lineRule="auto"/>
      </w:pPr>
      <w:r>
        <w:t xml:space="preserve">Mandate developers to </w:t>
      </w:r>
      <w:r>
        <w:rPr>
          <w:rStyle w:val="Strong"/>
        </w:rPr>
        <w:t>report accurate install counts</w:t>
      </w:r>
      <w:r>
        <w:t xml:space="preserve"> and pricing details.</w:t>
      </w:r>
    </w:p>
    <w:p w14:paraId="3999EE94" w14:textId="77777777" w:rsidR="00586C7D" w:rsidRDefault="00586C7D" w:rsidP="00586C7D">
      <w:pPr>
        <w:numPr>
          <w:ilvl w:val="1"/>
          <w:numId w:val="37"/>
        </w:numPr>
        <w:spacing w:before="100" w:beforeAutospacing="1" w:after="100" w:afterAutospacing="1" w:line="240" w:lineRule="auto"/>
      </w:pPr>
      <w:r>
        <w:t xml:space="preserve">Implement </w:t>
      </w:r>
      <w:r>
        <w:rPr>
          <w:rStyle w:val="Strong"/>
        </w:rPr>
        <w:t>automated alerts</w:t>
      </w:r>
      <w:r>
        <w:t xml:space="preserve"> when essential data (e.g., release date, pricing) is missing.</w:t>
      </w:r>
    </w:p>
    <w:p w14:paraId="6162803A" w14:textId="77777777" w:rsidR="00586C7D" w:rsidRDefault="00586C7D" w:rsidP="00586C7D">
      <w:pPr>
        <w:numPr>
          <w:ilvl w:val="1"/>
          <w:numId w:val="37"/>
        </w:numPr>
        <w:spacing w:before="100" w:beforeAutospacing="1" w:after="100" w:afterAutospacing="1" w:line="240" w:lineRule="auto"/>
      </w:pPr>
      <w:r>
        <w:t xml:space="preserve">Require developers to update pricing and monetization models at least </w:t>
      </w:r>
      <w:r>
        <w:rPr>
          <w:rStyle w:val="Strong"/>
        </w:rPr>
        <w:t>once per quarter</w:t>
      </w:r>
      <w:r>
        <w:t>.</w:t>
      </w:r>
    </w:p>
    <w:p w14:paraId="1ADE1075" w14:textId="77777777" w:rsidR="00586C7D" w:rsidRDefault="00586C7D" w:rsidP="00586C7D">
      <w:pPr>
        <w:numPr>
          <w:ilvl w:val="0"/>
          <w:numId w:val="37"/>
        </w:numPr>
        <w:spacing w:before="100" w:beforeAutospacing="1" w:after="100" w:afterAutospacing="1" w:line="240" w:lineRule="auto"/>
      </w:pPr>
      <w:r>
        <w:rPr>
          <w:rStyle w:val="Strong"/>
        </w:rPr>
        <w:t>Impact:</w:t>
      </w:r>
      <w:r>
        <w:t xml:space="preserve"> More reliable market insights, better forecasting accuracy, and improved reporting consistency.</w:t>
      </w:r>
    </w:p>
    <w:p w14:paraId="542A14BF" w14:textId="54F45475" w:rsidR="00586C7D" w:rsidRDefault="003A71EB" w:rsidP="00586C7D">
      <w:pPr>
        <w:pStyle w:val="Heading3"/>
      </w:pPr>
      <w:r>
        <w:rPr>
          <w:rStyle w:val="Strong"/>
          <w:b/>
          <w:bCs/>
        </w:rPr>
        <w:t>6.</w:t>
      </w:r>
      <w:r w:rsidR="00586C7D">
        <w:rPr>
          <w:rStyle w:val="Strong"/>
          <w:b/>
          <w:bCs/>
        </w:rPr>
        <w:t>6.2 Leverage Predictive Insights for Strategic Decision-Making</w:t>
      </w:r>
    </w:p>
    <w:p w14:paraId="6D6ABEB9" w14:textId="77777777" w:rsidR="00586C7D" w:rsidRDefault="00586C7D" w:rsidP="00586C7D">
      <w:pPr>
        <w:numPr>
          <w:ilvl w:val="0"/>
          <w:numId w:val="38"/>
        </w:numPr>
        <w:spacing w:before="100" w:beforeAutospacing="1" w:after="100" w:afterAutospacing="1" w:line="240" w:lineRule="auto"/>
      </w:pPr>
      <w:r>
        <w:rPr>
          <w:rStyle w:val="Strong"/>
        </w:rPr>
        <w:t>Objective:</w:t>
      </w:r>
      <w:r>
        <w:t xml:space="preserve"> Use </w:t>
      </w:r>
      <w:r>
        <w:rPr>
          <w:rStyle w:val="Strong"/>
        </w:rPr>
        <w:t>12-month install forecast data</w:t>
      </w:r>
      <w:r>
        <w:t xml:space="preserve"> to prioritize investments in high-growth areas.</w:t>
      </w:r>
    </w:p>
    <w:p w14:paraId="3323A928" w14:textId="77777777" w:rsidR="00586C7D" w:rsidRDefault="00586C7D" w:rsidP="00586C7D">
      <w:pPr>
        <w:numPr>
          <w:ilvl w:val="0"/>
          <w:numId w:val="38"/>
        </w:numPr>
        <w:spacing w:before="100" w:beforeAutospacing="1" w:after="100" w:afterAutospacing="1" w:line="240" w:lineRule="auto"/>
      </w:pPr>
      <w:r>
        <w:rPr>
          <w:rStyle w:val="Strong"/>
        </w:rPr>
        <w:t>Strategy:</w:t>
      </w:r>
      <w:r>
        <w:t xml:space="preserve"> </w:t>
      </w:r>
    </w:p>
    <w:p w14:paraId="7A1D375F" w14:textId="77777777" w:rsidR="00586C7D" w:rsidRDefault="00586C7D" w:rsidP="00586C7D">
      <w:pPr>
        <w:numPr>
          <w:ilvl w:val="1"/>
          <w:numId w:val="38"/>
        </w:numPr>
        <w:spacing w:before="100" w:beforeAutospacing="1" w:after="100" w:afterAutospacing="1" w:line="240" w:lineRule="auto"/>
      </w:pPr>
      <w:r>
        <w:t xml:space="preserve">Allocate development and marketing budgets based on </w:t>
      </w:r>
      <w:r>
        <w:rPr>
          <w:rStyle w:val="Strong"/>
        </w:rPr>
        <w:t>category-level growth predictions</w:t>
      </w:r>
      <w:r>
        <w:t>.</w:t>
      </w:r>
    </w:p>
    <w:p w14:paraId="4DE24187" w14:textId="77777777" w:rsidR="00586C7D" w:rsidRDefault="00586C7D" w:rsidP="00586C7D">
      <w:pPr>
        <w:numPr>
          <w:ilvl w:val="1"/>
          <w:numId w:val="38"/>
        </w:numPr>
        <w:spacing w:before="100" w:beforeAutospacing="1" w:after="100" w:afterAutospacing="1" w:line="240" w:lineRule="auto"/>
      </w:pPr>
      <w:r>
        <w:t xml:space="preserve">Align Google Play’s app store strategy with </w:t>
      </w:r>
      <w:r>
        <w:rPr>
          <w:rStyle w:val="Strong"/>
        </w:rPr>
        <w:t>Apple’s trends</w:t>
      </w:r>
      <w:r>
        <w:t>, ensuring competitiveness.</w:t>
      </w:r>
    </w:p>
    <w:p w14:paraId="7BF8C85B" w14:textId="77777777" w:rsidR="00586C7D" w:rsidRDefault="00586C7D" w:rsidP="00586C7D">
      <w:pPr>
        <w:numPr>
          <w:ilvl w:val="1"/>
          <w:numId w:val="38"/>
        </w:numPr>
        <w:spacing w:before="100" w:beforeAutospacing="1" w:after="100" w:afterAutospacing="1" w:line="240" w:lineRule="auto"/>
      </w:pPr>
      <w:r>
        <w:t xml:space="preserve">Use </w:t>
      </w:r>
      <w:r>
        <w:rPr>
          <w:rStyle w:val="Strong"/>
        </w:rPr>
        <w:t>machine learning models</w:t>
      </w:r>
      <w:r>
        <w:t xml:space="preserve"> to anticipate </w:t>
      </w:r>
      <w:r>
        <w:rPr>
          <w:rStyle w:val="Strong"/>
        </w:rPr>
        <w:t>emerging app trends</w:t>
      </w:r>
      <w:r>
        <w:t xml:space="preserve"> and guide future development.</w:t>
      </w:r>
    </w:p>
    <w:p w14:paraId="122B55FB" w14:textId="77777777" w:rsidR="00586C7D" w:rsidRDefault="00586C7D" w:rsidP="00586C7D">
      <w:pPr>
        <w:numPr>
          <w:ilvl w:val="0"/>
          <w:numId w:val="38"/>
        </w:numPr>
        <w:spacing w:before="100" w:beforeAutospacing="1" w:after="100" w:afterAutospacing="1" w:line="240" w:lineRule="auto"/>
      </w:pPr>
      <w:r>
        <w:rPr>
          <w:rStyle w:val="Strong"/>
        </w:rPr>
        <w:t>Impact:</w:t>
      </w:r>
      <w:r>
        <w:t xml:space="preserve"> Future-proofed decision-making and sustained revenue growth.</w:t>
      </w:r>
    </w:p>
    <w:p w14:paraId="62B703B6" w14:textId="77777777" w:rsidR="00586C7D" w:rsidRPr="003A6EA0" w:rsidRDefault="00586C7D" w:rsidP="00586C7D">
      <w:pPr>
        <w:spacing w:before="100" w:beforeAutospacing="1" w:after="100" w:afterAutospacing="1" w:line="240" w:lineRule="auto"/>
        <w:rPr>
          <w:rFonts w:asciiTheme="majorHAnsi" w:hAnsiTheme="majorHAnsi" w:cstheme="majorHAnsi"/>
        </w:rPr>
      </w:pPr>
    </w:p>
    <w:p w14:paraId="7407FDD3" w14:textId="77777777" w:rsidR="00E00DA5" w:rsidRPr="003A6EA0" w:rsidRDefault="004D7946" w:rsidP="00E00DA5">
      <w:pPr>
        <w:spacing w:after="0"/>
        <w:rPr>
          <w:rFonts w:asciiTheme="majorHAnsi" w:hAnsiTheme="majorHAnsi" w:cstheme="majorHAnsi"/>
        </w:rPr>
      </w:pPr>
      <w:r>
        <w:rPr>
          <w:rFonts w:asciiTheme="majorHAnsi" w:hAnsiTheme="majorHAnsi" w:cstheme="majorHAnsi"/>
        </w:rPr>
        <w:pict w14:anchorId="1CD9060D">
          <v:rect id="_x0000_i1036" style="width:0;height:1.5pt" o:hralign="center" o:hrstd="t" o:hr="t" fillcolor="#a0a0a0" stroked="f"/>
        </w:pict>
      </w:r>
    </w:p>
    <w:p w14:paraId="71A17891" w14:textId="2D0B2447" w:rsidR="00E00DA5" w:rsidRPr="003A6EA0" w:rsidRDefault="00586C7D" w:rsidP="00E00DA5">
      <w:pPr>
        <w:pStyle w:val="Heading2"/>
        <w:rPr>
          <w:rFonts w:cstheme="majorHAnsi"/>
        </w:rPr>
      </w:pPr>
      <w:r>
        <w:rPr>
          <w:rStyle w:val="Strong"/>
          <w:rFonts w:cstheme="majorHAnsi"/>
          <w:b/>
          <w:bCs/>
        </w:rPr>
        <w:lastRenderedPageBreak/>
        <w:t>7</w:t>
      </w:r>
      <w:r w:rsidR="00E00DA5" w:rsidRPr="003A6EA0">
        <w:rPr>
          <w:rStyle w:val="Strong"/>
          <w:rFonts w:cstheme="majorHAnsi"/>
          <w:b/>
          <w:bCs/>
        </w:rPr>
        <w:t>. Conclusion</w:t>
      </w:r>
    </w:p>
    <w:p w14:paraId="5A9B48B0" w14:textId="77777777" w:rsidR="00E00DA5" w:rsidRPr="003A6EA0" w:rsidRDefault="00E00DA5" w:rsidP="00E00DA5">
      <w:pPr>
        <w:pStyle w:val="NormalWeb"/>
        <w:rPr>
          <w:rFonts w:asciiTheme="majorHAnsi" w:hAnsiTheme="majorHAnsi" w:cstheme="majorHAnsi"/>
        </w:rPr>
      </w:pPr>
      <w:r w:rsidRPr="003A6EA0">
        <w:rPr>
          <w:rFonts w:asciiTheme="majorHAnsi" w:hAnsiTheme="majorHAnsi" w:cstheme="majorHAnsi"/>
        </w:rPr>
        <w:t xml:space="preserve">This report provides a </w:t>
      </w:r>
      <w:r w:rsidRPr="003A6EA0">
        <w:rPr>
          <w:rStyle w:val="Strong"/>
          <w:rFonts w:asciiTheme="majorHAnsi" w:hAnsiTheme="majorHAnsi" w:cstheme="majorHAnsi"/>
        </w:rPr>
        <w:t>strategic roadmap</w:t>
      </w:r>
      <w:r w:rsidRPr="003A6EA0">
        <w:rPr>
          <w:rFonts w:asciiTheme="majorHAnsi" w:hAnsiTheme="majorHAnsi" w:cstheme="majorHAnsi"/>
        </w:rPr>
        <w:t xml:space="preserve"> for Google Play Store executives to enhance user engagement, optimize pricing, and leverage competitive insights. The integration of </w:t>
      </w:r>
      <w:r w:rsidRPr="003A6EA0">
        <w:rPr>
          <w:rStyle w:val="Strong"/>
          <w:rFonts w:asciiTheme="majorHAnsi" w:hAnsiTheme="majorHAnsi" w:cstheme="majorHAnsi"/>
        </w:rPr>
        <w:t>predictive analytics</w:t>
      </w:r>
      <w:r w:rsidRPr="003A6EA0">
        <w:rPr>
          <w:rFonts w:asciiTheme="majorHAnsi" w:hAnsiTheme="majorHAnsi" w:cstheme="majorHAnsi"/>
        </w:rPr>
        <w:t xml:space="preserve"> enables data-driven decision-making to </w:t>
      </w:r>
      <w:r w:rsidRPr="003A6EA0">
        <w:rPr>
          <w:rStyle w:val="Strong"/>
          <w:rFonts w:asciiTheme="majorHAnsi" w:hAnsiTheme="majorHAnsi" w:cstheme="majorHAnsi"/>
        </w:rPr>
        <w:t>maximize revenue and market share.</w:t>
      </w:r>
    </w:p>
    <w:p w14:paraId="12406514" w14:textId="77777777" w:rsidR="00E00DA5" w:rsidRPr="003A6EA0" w:rsidRDefault="00E00DA5" w:rsidP="00E00DA5">
      <w:pPr>
        <w:pStyle w:val="NormalWeb"/>
        <w:rPr>
          <w:rFonts w:asciiTheme="majorHAnsi" w:hAnsiTheme="majorHAnsi" w:cstheme="majorHAnsi"/>
        </w:rPr>
      </w:pPr>
      <w:r w:rsidRPr="003A6EA0">
        <w:rPr>
          <w:rFonts w:asciiTheme="majorHAnsi" w:hAnsiTheme="majorHAnsi" w:cstheme="majorHAnsi"/>
        </w:rPr>
        <w:t xml:space="preserve">By acting on these insights, Google Play can </w:t>
      </w:r>
      <w:r w:rsidRPr="003A6EA0">
        <w:rPr>
          <w:rStyle w:val="Strong"/>
          <w:rFonts w:asciiTheme="majorHAnsi" w:hAnsiTheme="majorHAnsi" w:cstheme="majorHAnsi"/>
        </w:rPr>
        <w:t>strengthen its competitive position</w:t>
      </w:r>
      <w:r w:rsidRPr="003A6EA0">
        <w:rPr>
          <w:rFonts w:asciiTheme="majorHAnsi" w:hAnsiTheme="majorHAnsi" w:cstheme="majorHAnsi"/>
        </w:rPr>
        <w:t xml:space="preserve"> against the Apple App Store and drive sustained app growth.</w:t>
      </w:r>
    </w:p>
    <w:p w14:paraId="4B725B46" w14:textId="77777777" w:rsidR="00E00DA5" w:rsidRPr="003A6EA0" w:rsidRDefault="004D7946" w:rsidP="00E00DA5">
      <w:pPr>
        <w:rPr>
          <w:rFonts w:asciiTheme="majorHAnsi" w:hAnsiTheme="majorHAnsi" w:cstheme="majorHAnsi"/>
        </w:rPr>
      </w:pPr>
      <w:r>
        <w:rPr>
          <w:rFonts w:asciiTheme="majorHAnsi" w:hAnsiTheme="majorHAnsi" w:cstheme="majorHAnsi"/>
        </w:rPr>
        <w:pict w14:anchorId="4CC9DBC4">
          <v:rect id="_x0000_i1037" style="width:0;height:1.5pt" o:hralign="center" o:hrstd="t" o:hr="t" fillcolor="#a0a0a0" stroked="f"/>
        </w:pict>
      </w:r>
    </w:p>
    <w:p w14:paraId="7D24704E" w14:textId="77777777" w:rsidR="00E00DA5" w:rsidRPr="003A6EA0" w:rsidRDefault="00E00DA5" w:rsidP="00E00DA5">
      <w:pPr>
        <w:pStyle w:val="Heading3"/>
        <w:rPr>
          <w:rFonts w:cstheme="majorHAnsi"/>
        </w:rPr>
      </w:pPr>
      <w:r w:rsidRPr="003A6EA0">
        <w:rPr>
          <w:rStyle w:val="Strong"/>
          <w:rFonts w:cstheme="majorHAnsi"/>
          <w:b/>
          <w:bCs/>
        </w:rPr>
        <w:t>Appendix: External Data Integration (Apple App Store)</w:t>
      </w:r>
    </w:p>
    <w:p w14:paraId="79F56568" w14:textId="77777777" w:rsidR="00E00DA5" w:rsidRPr="003A6EA0" w:rsidRDefault="00E00DA5" w:rsidP="00E00DA5">
      <w:pPr>
        <w:pStyle w:val="NormalWeb"/>
        <w:rPr>
          <w:rFonts w:asciiTheme="majorHAnsi" w:hAnsiTheme="majorHAnsi" w:cstheme="majorHAnsi"/>
        </w:rPr>
      </w:pPr>
      <w:r w:rsidRPr="003A6EA0">
        <w:rPr>
          <w:rFonts w:asciiTheme="majorHAnsi" w:hAnsiTheme="majorHAnsi" w:cstheme="majorHAnsi"/>
        </w:rPr>
        <w:t>This analysis incorporated Apple App Store data for cross-platform benchmarking.</w:t>
      </w:r>
      <w:r w:rsidRPr="003A6EA0">
        <w:rPr>
          <w:rFonts w:asciiTheme="majorHAnsi" w:hAnsiTheme="majorHAnsi" w:cstheme="majorHAnsi"/>
        </w:rPr>
        <w:br/>
        <w:t>Key columns used:</w:t>
      </w:r>
    </w:p>
    <w:p w14:paraId="56403766" w14:textId="77777777" w:rsidR="00E00DA5" w:rsidRPr="003A6EA0" w:rsidRDefault="00E00DA5" w:rsidP="00E00DA5">
      <w:pPr>
        <w:numPr>
          <w:ilvl w:val="0"/>
          <w:numId w:val="26"/>
        </w:numPr>
        <w:spacing w:before="100" w:beforeAutospacing="1" w:after="100" w:afterAutospacing="1" w:line="240" w:lineRule="auto"/>
        <w:rPr>
          <w:rFonts w:asciiTheme="majorHAnsi" w:hAnsiTheme="majorHAnsi" w:cstheme="majorHAnsi"/>
        </w:rPr>
      </w:pPr>
      <w:r w:rsidRPr="003A6EA0">
        <w:rPr>
          <w:rStyle w:val="Strong"/>
          <w:rFonts w:asciiTheme="majorHAnsi" w:hAnsiTheme="majorHAnsi" w:cstheme="majorHAnsi"/>
        </w:rPr>
        <w:t>App Name, Primary Genre, Content Rating, Price, Currency, Free/Paid, Developer, Average User Rating, Reviews, and Release Date.</w:t>
      </w:r>
    </w:p>
    <w:p w14:paraId="789A1E31" w14:textId="6D558410" w:rsidR="00E00DA5" w:rsidRPr="003A6EA0" w:rsidRDefault="00E00DA5" w:rsidP="00E00DA5">
      <w:pPr>
        <w:numPr>
          <w:ilvl w:val="0"/>
          <w:numId w:val="26"/>
        </w:numPr>
        <w:spacing w:before="100" w:beforeAutospacing="1" w:after="100" w:afterAutospacing="1" w:line="240" w:lineRule="auto"/>
        <w:rPr>
          <w:rStyle w:val="Strong"/>
          <w:rFonts w:asciiTheme="majorHAnsi" w:hAnsiTheme="majorHAnsi" w:cstheme="majorHAnsi"/>
          <w:b w:val="0"/>
          <w:bCs w:val="0"/>
        </w:rPr>
      </w:pPr>
      <w:r w:rsidRPr="003A6EA0">
        <w:rPr>
          <w:rStyle w:val="Strong"/>
          <w:rFonts w:asciiTheme="majorHAnsi" w:hAnsiTheme="majorHAnsi" w:cstheme="majorHAnsi"/>
        </w:rPr>
        <w:t>Comparisons focused on pricing, engagement, and category-level trends.</w:t>
      </w:r>
    </w:p>
    <w:p w14:paraId="04B85453" w14:textId="48CE353A" w:rsidR="006450F1" w:rsidRPr="003A6EA0" w:rsidRDefault="006450F1" w:rsidP="006450F1">
      <w:pPr>
        <w:spacing w:before="100" w:beforeAutospacing="1" w:after="100" w:afterAutospacing="1" w:line="240" w:lineRule="auto"/>
        <w:rPr>
          <w:rFonts w:asciiTheme="majorHAnsi" w:hAnsiTheme="majorHAnsi" w:cstheme="majorHAnsi"/>
        </w:rPr>
      </w:pPr>
      <w:r w:rsidRPr="003A6EA0">
        <w:rPr>
          <w:rFonts w:asciiTheme="majorHAnsi" w:hAnsiTheme="majorHAnsi" w:cstheme="majorHAnsi"/>
          <w:noProof/>
        </w:rPr>
        <w:drawing>
          <wp:inline distT="0" distB="0" distL="0" distR="0" wp14:anchorId="29DCDA4C" wp14:editId="65E30DC4">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86100"/>
                    </a:xfrm>
                    <a:prstGeom prst="rect">
                      <a:avLst/>
                    </a:prstGeom>
                  </pic:spPr>
                </pic:pic>
              </a:graphicData>
            </a:graphic>
          </wp:inline>
        </w:drawing>
      </w:r>
    </w:p>
    <w:p w14:paraId="56ABD06A" w14:textId="73F3D0F3" w:rsidR="002B3133" w:rsidRPr="003A6EA0" w:rsidRDefault="002B3133" w:rsidP="00E00DA5">
      <w:pPr>
        <w:rPr>
          <w:rFonts w:asciiTheme="majorHAnsi" w:hAnsiTheme="majorHAnsi" w:cstheme="majorHAnsi"/>
        </w:rPr>
      </w:pPr>
    </w:p>
    <w:sectPr w:rsidR="002B3133" w:rsidRPr="003A6EA0"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820C5B"/>
    <w:multiLevelType w:val="multilevel"/>
    <w:tmpl w:val="7BA8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2C55B2"/>
    <w:multiLevelType w:val="multilevel"/>
    <w:tmpl w:val="BE0AF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D201F3"/>
    <w:multiLevelType w:val="multilevel"/>
    <w:tmpl w:val="DB7CC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7F26EBB"/>
    <w:multiLevelType w:val="multilevel"/>
    <w:tmpl w:val="93DAA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151918"/>
    <w:multiLevelType w:val="multilevel"/>
    <w:tmpl w:val="E1528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9277F6"/>
    <w:multiLevelType w:val="multilevel"/>
    <w:tmpl w:val="EE12E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0804ED"/>
    <w:multiLevelType w:val="multilevel"/>
    <w:tmpl w:val="304E7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914976"/>
    <w:multiLevelType w:val="multilevel"/>
    <w:tmpl w:val="E4E0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E86307"/>
    <w:multiLevelType w:val="multilevel"/>
    <w:tmpl w:val="A824E2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9A2B9E"/>
    <w:multiLevelType w:val="multilevel"/>
    <w:tmpl w:val="2B7A6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5D31FD"/>
    <w:multiLevelType w:val="multilevel"/>
    <w:tmpl w:val="E31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F15FD4"/>
    <w:multiLevelType w:val="multilevel"/>
    <w:tmpl w:val="4A003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1E6979"/>
    <w:multiLevelType w:val="multilevel"/>
    <w:tmpl w:val="40D22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330EA7"/>
    <w:multiLevelType w:val="multilevel"/>
    <w:tmpl w:val="929E2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240EAE"/>
    <w:multiLevelType w:val="multilevel"/>
    <w:tmpl w:val="D186B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B76423"/>
    <w:multiLevelType w:val="multilevel"/>
    <w:tmpl w:val="C9487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EF018A0"/>
    <w:multiLevelType w:val="multilevel"/>
    <w:tmpl w:val="CFCA3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D02D9E"/>
    <w:multiLevelType w:val="multilevel"/>
    <w:tmpl w:val="695C8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6E4F1E"/>
    <w:multiLevelType w:val="multilevel"/>
    <w:tmpl w:val="F32A5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CA73BE"/>
    <w:multiLevelType w:val="multilevel"/>
    <w:tmpl w:val="FEAE0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0B96DE7"/>
    <w:multiLevelType w:val="multilevel"/>
    <w:tmpl w:val="2B2EC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D45FB0"/>
    <w:multiLevelType w:val="multilevel"/>
    <w:tmpl w:val="65C83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EE1805"/>
    <w:multiLevelType w:val="multilevel"/>
    <w:tmpl w:val="5F78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77C53D0"/>
    <w:multiLevelType w:val="multilevel"/>
    <w:tmpl w:val="0F267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655F36"/>
    <w:multiLevelType w:val="multilevel"/>
    <w:tmpl w:val="B4407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716C6F"/>
    <w:multiLevelType w:val="multilevel"/>
    <w:tmpl w:val="6240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D538D7"/>
    <w:multiLevelType w:val="multilevel"/>
    <w:tmpl w:val="A2DC7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42B5EF1"/>
    <w:multiLevelType w:val="multilevel"/>
    <w:tmpl w:val="0BE00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A23833"/>
    <w:multiLevelType w:val="multilevel"/>
    <w:tmpl w:val="5F36F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0"/>
  </w:num>
  <w:num w:numId="11">
    <w:abstractNumId w:val="17"/>
  </w:num>
  <w:num w:numId="12">
    <w:abstractNumId w:val="20"/>
  </w:num>
  <w:num w:numId="13">
    <w:abstractNumId w:val="37"/>
  </w:num>
  <w:num w:numId="14">
    <w:abstractNumId w:val="34"/>
  </w:num>
  <w:num w:numId="15">
    <w:abstractNumId w:val="30"/>
  </w:num>
  <w:num w:numId="16">
    <w:abstractNumId w:val="28"/>
  </w:num>
  <w:num w:numId="17">
    <w:abstractNumId w:val="18"/>
  </w:num>
  <w:num w:numId="18">
    <w:abstractNumId w:val="19"/>
  </w:num>
  <w:num w:numId="19">
    <w:abstractNumId w:val="23"/>
  </w:num>
  <w:num w:numId="20">
    <w:abstractNumId w:val="12"/>
  </w:num>
  <w:num w:numId="21">
    <w:abstractNumId w:val="26"/>
  </w:num>
  <w:num w:numId="22">
    <w:abstractNumId w:val="22"/>
  </w:num>
  <w:num w:numId="23">
    <w:abstractNumId w:val="16"/>
  </w:num>
  <w:num w:numId="24">
    <w:abstractNumId w:val="9"/>
  </w:num>
  <w:num w:numId="25">
    <w:abstractNumId w:val="13"/>
  </w:num>
  <w:num w:numId="26">
    <w:abstractNumId w:val="31"/>
  </w:num>
  <w:num w:numId="27">
    <w:abstractNumId w:val="32"/>
  </w:num>
  <w:num w:numId="28">
    <w:abstractNumId w:val="25"/>
  </w:num>
  <w:num w:numId="29">
    <w:abstractNumId w:val="36"/>
  </w:num>
  <w:num w:numId="30">
    <w:abstractNumId w:val="14"/>
  </w:num>
  <w:num w:numId="31">
    <w:abstractNumId w:val="33"/>
  </w:num>
  <w:num w:numId="32">
    <w:abstractNumId w:val="11"/>
  </w:num>
  <w:num w:numId="33">
    <w:abstractNumId w:val="27"/>
  </w:num>
  <w:num w:numId="34">
    <w:abstractNumId w:val="24"/>
  </w:num>
  <w:num w:numId="35">
    <w:abstractNumId w:val="29"/>
  </w:num>
  <w:num w:numId="36">
    <w:abstractNumId w:val="15"/>
  </w:num>
  <w:num w:numId="37">
    <w:abstractNumId w:val="21"/>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22749"/>
    <w:rsid w:val="0015074B"/>
    <w:rsid w:val="0029639D"/>
    <w:rsid w:val="002B3133"/>
    <w:rsid w:val="00326F90"/>
    <w:rsid w:val="003A6EA0"/>
    <w:rsid w:val="003A71EB"/>
    <w:rsid w:val="003C69BE"/>
    <w:rsid w:val="004D7946"/>
    <w:rsid w:val="00586C7D"/>
    <w:rsid w:val="006450F1"/>
    <w:rsid w:val="00AA1D8D"/>
    <w:rsid w:val="00B47730"/>
    <w:rsid w:val="00B56884"/>
    <w:rsid w:val="00CB0664"/>
    <w:rsid w:val="00E00DA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FA09037"/>
  <w14:defaultImageDpi w14:val="300"/>
  <w15:docId w15:val="{D765A085-7FA4-4BC6-8371-51DA305F2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E00DA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reak-words">
    <w:name w:val="break-words"/>
    <w:basedOn w:val="Normal"/>
    <w:rsid w:val="003A6EA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159656">
      <w:bodyDiv w:val="1"/>
      <w:marLeft w:val="0"/>
      <w:marRight w:val="0"/>
      <w:marTop w:val="0"/>
      <w:marBottom w:val="0"/>
      <w:divBdr>
        <w:top w:val="none" w:sz="0" w:space="0" w:color="auto"/>
        <w:left w:val="none" w:sz="0" w:space="0" w:color="auto"/>
        <w:bottom w:val="none" w:sz="0" w:space="0" w:color="auto"/>
        <w:right w:val="none" w:sz="0" w:space="0" w:color="auto"/>
      </w:divBdr>
      <w:divsChild>
        <w:div w:id="382338503">
          <w:marLeft w:val="0"/>
          <w:marRight w:val="0"/>
          <w:marTop w:val="0"/>
          <w:marBottom w:val="0"/>
          <w:divBdr>
            <w:top w:val="none" w:sz="0" w:space="0" w:color="auto"/>
            <w:left w:val="none" w:sz="0" w:space="0" w:color="auto"/>
            <w:bottom w:val="none" w:sz="0" w:space="0" w:color="auto"/>
            <w:right w:val="none" w:sz="0" w:space="0" w:color="auto"/>
          </w:divBdr>
        </w:div>
      </w:divsChild>
    </w:div>
    <w:div w:id="537551851">
      <w:bodyDiv w:val="1"/>
      <w:marLeft w:val="0"/>
      <w:marRight w:val="0"/>
      <w:marTop w:val="0"/>
      <w:marBottom w:val="0"/>
      <w:divBdr>
        <w:top w:val="none" w:sz="0" w:space="0" w:color="auto"/>
        <w:left w:val="none" w:sz="0" w:space="0" w:color="auto"/>
        <w:bottom w:val="none" w:sz="0" w:space="0" w:color="auto"/>
        <w:right w:val="none" w:sz="0" w:space="0" w:color="auto"/>
      </w:divBdr>
    </w:div>
    <w:div w:id="562327263">
      <w:bodyDiv w:val="1"/>
      <w:marLeft w:val="0"/>
      <w:marRight w:val="0"/>
      <w:marTop w:val="0"/>
      <w:marBottom w:val="0"/>
      <w:divBdr>
        <w:top w:val="none" w:sz="0" w:space="0" w:color="auto"/>
        <w:left w:val="none" w:sz="0" w:space="0" w:color="auto"/>
        <w:bottom w:val="none" w:sz="0" w:space="0" w:color="auto"/>
        <w:right w:val="none" w:sz="0" w:space="0" w:color="auto"/>
      </w:divBdr>
      <w:divsChild>
        <w:div w:id="500782440">
          <w:marLeft w:val="0"/>
          <w:marRight w:val="0"/>
          <w:marTop w:val="0"/>
          <w:marBottom w:val="0"/>
          <w:divBdr>
            <w:top w:val="none" w:sz="0" w:space="0" w:color="auto"/>
            <w:left w:val="none" w:sz="0" w:space="0" w:color="auto"/>
            <w:bottom w:val="none" w:sz="0" w:space="0" w:color="auto"/>
            <w:right w:val="none" w:sz="0" w:space="0" w:color="auto"/>
          </w:divBdr>
        </w:div>
      </w:divsChild>
    </w:div>
    <w:div w:id="1357002708">
      <w:bodyDiv w:val="1"/>
      <w:marLeft w:val="0"/>
      <w:marRight w:val="0"/>
      <w:marTop w:val="0"/>
      <w:marBottom w:val="0"/>
      <w:divBdr>
        <w:top w:val="none" w:sz="0" w:space="0" w:color="auto"/>
        <w:left w:val="none" w:sz="0" w:space="0" w:color="auto"/>
        <w:bottom w:val="none" w:sz="0" w:space="0" w:color="auto"/>
        <w:right w:val="none" w:sz="0" w:space="0" w:color="auto"/>
      </w:divBdr>
      <w:divsChild>
        <w:div w:id="563414232">
          <w:marLeft w:val="0"/>
          <w:marRight w:val="0"/>
          <w:marTop w:val="0"/>
          <w:marBottom w:val="0"/>
          <w:divBdr>
            <w:top w:val="none" w:sz="0" w:space="0" w:color="auto"/>
            <w:left w:val="none" w:sz="0" w:space="0" w:color="auto"/>
            <w:bottom w:val="none" w:sz="0" w:space="0" w:color="auto"/>
            <w:right w:val="none" w:sz="0" w:space="0" w:color="auto"/>
          </w:divBdr>
        </w:div>
      </w:divsChild>
    </w:div>
    <w:div w:id="1706101001">
      <w:bodyDiv w:val="1"/>
      <w:marLeft w:val="0"/>
      <w:marRight w:val="0"/>
      <w:marTop w:val="0"/>
      <w:marBottom w:val="0"/>
      <w:divBdr>
        <w:top w:val="none" w:sz="0" w:space="0" w:color="auto"/>
        <w:left w:val="none" w:sz="0" w:space="0" w:color="auto"/>
        <w:bottom w:val="none" w:sz="0" w:space="0" w:color="auto"/>
        <w:right w:val="none" w:sz="0" w:space="0" w:color="auto"/>
      </w:divBdr>
    </w:div>
    <w:div w:id="1957637629">
      <w:bodyDiv w:val="1"/>
      <w:marLeft w:val="0"/>
      <w:marRight w:val="0"/>
      <w:marTop w:val="0"/>
      <w:marBottom w:val="0"/>
      <w:divBdr>
        <w:top w:val="none" w:sz="0" w:space="0" w:color="auto"/>
        <w:left w:val="none" w:sz="0" w:space="0" w:color="auto"/>
        <w:bottom w:val="none" w:sz="0" w:space="0" w:color="auto"/>
        <w:right w:val="none" w:sz="0" w:space="0" w:color="auto"/>
      </w:divBdr>
      <w:divsChild>
        <w:div w:id="794257648">
          <w:marLeft w:val="0"/>
          <w:marRight w:val="0"/>
          <w:marTop w:val="0"/>
          <w:marBottom w:val="0"/>
          <w:divBdr>
            <w:top w:val="none" w:sz="0" w:space="0" w:color="auto"/>
            <w:left w:val="none" w:sz="0" w:space="0" w:color="auto"/>
            <w:bottom w:val="none" w:sz="0" w:space="0" w:color="auto"/>
            <w:right w:val="none" w:sz="0" w:space="0" w:color="auto"/>
          </w:divBdr>
        </w:div>
      </w:divsChild>
    </w:div>
    <w:div w:id="2023311115">
      <w:bodyDiv w:val="1"/>
      <w:marLeft w:val="0"/>
      <w:marRight w:val="0"/>
      <w:marTop w:val="0"/>
      <w:marBottom w:val="0"/>
      <w:divBdr>
        <w:top w:val="none" w:sz="0" w:space="0" w:color="auto"/>
        <w:left w:val="none" w:sz="0" w:space="0" w:color="auto"/>
        <w:bottom w:val="none" w:sz="0" w:space="0" w:color="auto"/>
        <w:right w:val="none" w:sz="0" w:space="0" w:color="auto"/>
      </w:divBdr>
      <w:divsChild>
        <w:div w:id="1147236833">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TotalTime>
  <Pages>10</Pages>
  <Words>2084</Words>
  <Characters>11879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13936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azeez israel</cp:lastModifiedBy>
  <cp:revision>3</cp:revision>
  <cp:lastPrinted>2025-02-27T14:26:00Z</cp:lastPrinted>
  <dcterms:created xsi:type="dcterms:W3CDTF">2025-02-27T16:35:00Z</dcterms:created>
  <dcterms:modified xsi:type="dcterms:W3CDTF">2025-02-27T21:03:00Z</dcterms:modified>
  <cp:category/>
</cp:coreProperties>
</file>