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51" w:type="dxa"/>
        <w:jc w:val="start"/>
        <w:tblInd w:w="0" w:type="dxa"/>
        <w:tblLayout w:type="fixed"/>
        <w:tblCellMar>
          <w:top w:w="0" w:type="dxa"/>
          <w:start w:w="108" w:type="dxa"/>
          <w:bottom w:w="0" w:type="dxa"/>
          <w:end w:w="108" w:type="dxa"/>
        </w:tblCellMar>
      </w:tblPr>
      <w:tblGrid>
        <w:gridCol w:w="528"/>
        <w:gridCol w:w="1776"/>
        <w:gridCol w:w="1369"/>
        <w:gridCol w:w="1369"/>
        <w:gridCol w:w="1370"/>
        <w:gridCol w:w="1369"/>
        <w:gridCol w:w="1370"/>
      </w:tblGrid>
      <w:tr>
        <w:trPr>
          <w:trHeight w:val="595" w:hRule="atLeast"/>
        </w:trPr>
        <w:tc>
          <w:tcPr>
            <w:tcW w:w="9151" w:type="dxa"/>
            <w:gridSpan w:val="7"/>
            <w:tcBorders>
              <w:bottom w:val="single" w:sz="4" w:space="0" w:color="000000"/>
            </w:tcBorders>
            <w:vAlign w:val="center"/>
          </w:tcPr>
          <w:p>
            <w:pPr>
              <w:pStyle w:val="Normal"/>
              <w:spacing w:lineRule="exact" w:line="440"/>
              <w:ind w:firstLineChars="0" w:firstLine="0" w:startChars="686" w:endChars="0" w:end="0"/>
              <w:textAlignment w:val="center"/>
              <w:rPr>
                <w:rFonts w:ascii="標楷體" w:hAnsi="標楷體" w:cs="標楷體" w:hint="eastAsia"/>
                <w:sz w:val="24"/>
                <w:szCs w:val="24"/>
              </w:rPr>
            </w:pPr>
            <w:r>
              <w:rPr>
                <w:rFonts w:ascii="標楷體" w:hAnsi="標楷體" w:cs="標楷體" w:hint="eastAsia"/>
                <w:sz w:val="40"/>
                <w:szCs w:val="40"/>
              </w:rPr>
              <w:t>偵　　詢　　筆　　錄　　</w:t>
            </w:r>
            <w:r>
              <w:rPr>
                <w:rFonts w:ascii="標楷體" w:hAnsi="標楷體" w:cs="標楷體" w:hint="eastAsia"/>
                <w:sz w:val="24"/>
                <w:szCs w:val="24"/>
              </w:rPr>
              <w:t>第　</w:t>
            </w:r>
            <w:r>
              <w:rPr>
                <w:rFonts w:cs="標楷體" w:hint="eastAsia" w:ascii="標楷體" w:hAnsi="標楷體"/>
                <w:sz w:val="24"/>
                <w:szCs w:val="24"/>
              </w:rPr>
              <w:t>1</w:t>
            </w:r>
            <w:r>
              <w:rPr>
                <w:rFonts w:ascii="標楷體" w:hAnsi="標楷體" w:cs="標楷體" w:hint="eastAsia"/>
                <w:sz w:val="24"/>
                <w:szCs w:val="24"/>
              </w:rPr>
              <w:t>　次</w:t>
            </w:r>
          </w:p>
        </w:tc>
      </w:tr>
      <w:tr>
        <w:trPr>
          <w:trHeight w:val="737" w:hRule="atLeast"/>
          <w:cantSplit/>
        </w:trPr>
        <w:tc>
          <w:tcPr>
            <w:tcW w:w="528" w:type="dxa"/>
            <w:vMerge w:val="restart"/>
            <w:tcBorders>
              <w:top w:val="single" w:sz="4" w:space="0" w:color="000000"/>
              <w:bottom w:val="single" w:sz="4" w:space="0" w:color="000000"/>
              <w:end w:val="single" w:sz="4" w:space="0" w:color="000000"/>
            </w:tcBorders>
            <w:vAlign w:val="center"/>
          </w:tcPr>
          <w:p>
            <w:pPr>
              <w:pStyle w:val="Normal"/>
              <w:spacing w:lineRule="exact" w:line="320"/>
              <w:jc w:val="center"/>
              <w:textAlignment w:val="center"/>
              <w:rPr>
                <w:rFonts w:ascii="標楷體" w:hAnsi="標楷體" w:cs="標楷體" w:hint="eastAsia"/>
                <w:sz w:val="28"/>
                <w:szCs w:val="28"/>
              </w:rPr>
            </w:pPr>
            <w:r>
              <w:rPr>
                <w:rFonts w:ascii="標楷體" w:hAnsi="標楷體" w:cs="標楷體" w:hint="eastAsia"/>
                <w:sz w:val="28"/>
                <w:szCs w:val="28"/>
              </w:rPr>
              <w:t>詢</w:t>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ascii="標楷體" w:hAnsi="標楷體" w:cs="標楷體" w:hint="eastAsia"/>
                <w:sz w:val="28"/>
                <w:szCs w:val="28"/>
              </w:rPr>
              <w:t>問</w:t>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時間</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320"/>
              <w:jc w:val="distribute"/>
              <w:textAlignment w:val="center"/>
              <w:rPr>
                <w:rFonts w:ascii="標楷體" w:hAnsi="標楷體" w:cs="標楷體" w:hint="eastAsia"/>
                <w:sz w:val="28"/>
                <w:szCs w:val="28"/>
              </w:rPr>
            </w:pPr>
            <w:r>
              <w:rPr>
                <w:rFonts w:ascii="標楷體" w:hAnsi="標楷體" w:cs="標楷體" w:hint="eastAsia"/>
                <w:sz w:val="28"/>
                <w:szCs w:val="28"/>
              </w:rPr>
              <w:t>自</w:t>
            </w:r>
            <w:r>
              <w:rPr>
                <w:rFonts w:ascii="標楷體" w:hAnsi="標楷體" w:cs="標楷體"/>
                <w:sz w:val="28"/>
                <w:szCs w:val="28"/>
              </w:rPr>
              <w:fldChar w:fldCharType="begin"/>
            </w:r>
            <w:r>
              <w:rPr>
                <w:rFonts w:ascii="標楷體" w:hAnsi="標楷體" w:cs="標楷體"/>
                <w:sz w:val="28"/>
                <w:szCs w:val="28"/>
              </w:rPr>
              <w:instrText xml:space="preserve"> MERGEFIELD 現在時間 </w:instrText>
            </w:r>
            <w:r>
              <w:rPr>
                <w:rFonts w:ascii="標楷體" w:hAnsi="標楷體" w:cs="標楷體"/>
                <w:sz w:val="28"/>
                <w:szCs w:val="28"/>
              </w:rPr>
              <w:fldChar w:fldCharType="separate"/>
            </w:r>
            <w:r>
              <w:rPr>
                <w:rFonts w:ascii="標楷體" w:hAnsi="標楷體" w:cs="標楷體"/>
                <w:sz w:val="28"/>
                <w:szCs w:val="28"/>
              </w:rPr>
              <w:t>年月日時分</w:t>
            </w:r>
            <w:r>
              <w:rPr>
                <w:rFonts w:ascii="標楷體" w:hAnsi="標楷體" w:cs="標楷體"/>
                <w:sz w:val="28"/>
                <w:szCs w:val="28"/>
              </w:rPr>
              <w:fldChar w:fldCharType="end"/>
            </w:r>
            <w:r>
              <w:rPr>
                <w:rFonts w:cs="標楷體" w:ascii="標楷體" w:hAnsi="標楷體"/>
                <w:sz w:val="28"/>
                <w:szCs w:val="28"/>
              </w:rPr>
              <w:t>10</w:t>
            </w:r>
            <w:r>
              <w:rPr>
                <w:rFonts w:ascii="標楷體" w:hAnsi="標楷體" w:cs="標楷體" w:hint="eastAsia"/>
                <w:sz w:val="28"/>
                <w:szCs w:val="28"/>
              </w:rPr>
              <w:t>時</w:t>
            </w:r>
            <w:r>
              <w:rPr>
                <w:rFonts w:cs="標楷體" w:hint="eastAsia" w:ascii="標楷體" w:hAnsi="標楷體"/>
                <w:sz w:val="28"/>
                <w:szCs w:val="28"/>
              </w:rPr>
              <w:t>1</w:t>
            </w:r>
            <w:r>
              <w:rPr>
                <w:rFonts w:cs="標楷體" w:ascii="標楷體" w:hAnsi="標楷體"/>
                <w:sz w:val="28"/>
                <w:szCs w:val="28"/>
              </w:rPr>
              <w:t>9</w:t>
            </w:r>
            <w:r>
              <w:rPr>
                <w:rFonts w:ascii="標楷體" w:hAnsi="標楷體" w:cs="標楷體" w:hint="eastAsia"/>
                <w:sz w:val="28"/>
                <w:szCs w:val="28"/>
              </w:rPr>
              <w:t>分起</w:t>
            </w:r>
          </w:p>
          <w:p>
            <w:pPr>
              <w:pStyle w:val="Normal"/>
              <w:spacing w:lineRule="exact" w:line="320"/>
              <w:jc w:val="distribute"/>
              <w:textAlignment w:val="center"/>
              <w:rPr>
                <w:rFonts w:ascii="標楷體" w:hAnsi="標楷體" w:cs="標楷體" w:hint="eastAsia"/>
                <w:sz w:val="28"/>
                <w:szCs w:val="28"/>
              </w:rPr>
            </w:pPr>
            <w:r>
              <w:rPr>
                <w:rFonts w:ascii="標楷體" w:hAnsi="標楷體" w:cs="標楷體" w:hint="eastAsia"/>
                <w:sz w:val="28"/>
                <w:szCs w:val="28"/>
              </w:rPr>
              <w:t>至</w:t>
            </w:r>
            <w:r>
              <w:rPr>
                <w:rFonts w:ascii="標楷體" w:hAnsi="標楷體" w:cs="標楷體"/>
                <w:sz w:val="28"/>
                <w:szCs w:val="28"/>
              </w:rPr>
              <w:fldChar w:fldCharType="begin"/>
            </w:r>
            <w:r>
              <w:rPr>
                <w:rFonts w:ascii="標楷體" w:hAnsi="標楷體" w:cs="標楷體"/>
                <w:sz w:val="28"/>
                <w:szCs w:val="28"/>
              </w:rPr>
              <w:instrText xml:space="preserve"> MERGEFIELD 現在時間 </w:instrText>
            </w:r>
            <w:r>
              <w:rPr>
                <w:rFonts w:ascii="標楷體" w:hAnsi="標楷體" w:cs="標楷體"/>
                <w:sz w:val="28"/>
                <w:szCs w:val="28"/>
              </w:rPr>
              <w:fldChar w:fldCharType="separate"/>
            </w:r>
            <w:r>
              <w:rPr>
                <w:rFonts w:ascii="標楷體" w:hAnsi="標楷體" w:cs="標楷體"/>
                <w:sz w:val="28"/>
                <w:szCs w:val="28"/>
              </w:rPr>
              <w:t>年月日時分</w:t>
            </w:r>
            <w:r>
              <w:rPr>
                <w:rFonts w:ascii="標楷體" w:hAnsi="標楷體" w:cs="標楷體"/>
                <w:sz w:val="28"/>
                <w:szCs w:val="28"/>
              </w:rPr>
              <w:fldChar w:fldCharType="end"/>
            </w:r>
            <w:r>
              <w:rPr>
                <w:rFonts w:cs="標楷體" w:ascii="標楷體" w:hAnsi="標楷體"/>
                <w:sz w:val="28"/>
                <w:szCs w:val="28"/>
              </w:rPr>
              <w:t>10</w:t>
            </w:r>
            <w:r>
              <w:rPr>
                <w:rFonts w:ascii="標楷體" w:hAnsi="標楷體" w:cs="標楷體" w:hint="eastAsia"/>
                <w:sz w:val="28"/>
                <w:szCs w:val="28"/>
              </w:rPr>
              <w:t>時</w:t>
            </w:r>
            <w:r>
              <w:rPr>
                <w:rFonts w:cs="標楷體" w:hint="eastAsia" w:ascii="標楷體" w:hAnsi="標楷體"/>
                <w:sz w:val="28"/>
                <w:szCs w:val="28"/>
              </w:rPr>
              <w:t>25</w:t>
            </w:r>
            <w:r>
              <w:rPr>
                <w:rFonts w:ascii="標楷體" w:hAnsi="標楷體" w:cs="標楷體" w:hint="eastAsia"/>
                <w:sz w:val="28"/>
                <w:szCs w:val="28"/>
              </w:rPr>
              <w:t>分止</w:t>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地點</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lang w:val="zh-TW" w:eastAsia="zh-TW"/>
              </w:rPr>
              <w:fldChar w:fldCharType="begin"/>
            </w:r>
            <w:r>
              <w:rPr>
                <w:rFonts w:ascii="標楷體" w:hAnsi="標楷體" w:cs="標楷體"/>
                <w:sz w:val="28"/>
                <w:szCs w:val="28"/>
                <w:lang w:val="zh-TW" w:eastAsia="zh-TW"/>
              </w:rPr>
              <w:instrText xml:space="preserve"> MERGEFIELD 地點1 </w:instrText>
            </w:r>
            <w:r>
              <w:rPr>
                <w:rFonts w:ascii="標楷體" w:hAnsi="標楷體" w:cs="標楷體"/>
                <w:sz w:val="28"/>
                <w:szCs w:val="28"/>
                <w:lang w:val="zh-TW" w:eastAsia="zh-TW"/>
              </w:rPr>
              <w:fldChar w:fldCharType="separate"/>
            </w:r>
            <w:r>
              <w:rPr>
                <w:rFonts w:ascii="標楷體" w:hAnsi="標楷體" w:cs="標楷體"/>
                <w:sz w:val="28"/>
                <w:szCs w:val="28"/>
                <w:lang w:val="zh-TW" w:eastAsia="zh-TW"/>
              </w:rPr>
              <w:t>臺北市政府警察局信義分局</w:t>
            </w:r>
            <w:r>
              <w:rPr>
                <w:rFonts w:ascii="標楷體" w:hAnsi="標楷體" w:cs="標楷體"/>
                <w:sz w:val="28"/>
                <w:szCs w:val="28"/>
                <w:lang w:val="zh-TW" w:eastAsia="zh-TW"/>
              </w:rPr>
              <w:fldChar w:fldCharType="end"/>
            </w:r>
            <w:r>
              <w:rPr>
                <w:rFonts w:ascii="標楷體" w:hAnsi="標楷體" w:cs="標楷體"/>
                <w:sz w:val="28"/>
                <w:szCs w:val="28"/>
                <w:lang w:val="zh-TW" w:eastAsia="zh-TW"/>
              </w:rPr>
              <w:fldChar w:fldCharType="begin"/>
            </w:r>
            <w:r>
              <w:rPr>
                <w:rFonts w:ascii="標楷體" w:hAnsi="標楷體" w:cs="標楷體"/>
                <w:sz w:val="28"/>
                <w:szCs w:val="28"/>
                <w:lang w:val="zh-TW" w:eastAsia="zh-TW"/>
              </w:rPr>
              <w:instrText xml:space="preserve"> MERGEFIELD 地點2 </w:instrText>
            </w:r>
            <w:r>
              <w:rPr>
                <w:rFonts w:ascii="標楷體" w:hAnsi="標楷體" w:cs="標楷體"/>
                <w:sz w:val="28"/>
                <w:szCs w:val="28"/>
                <w:lang w:val="zh-TW" w:eastAsia="zh-TW"/>
              </w:rPr>
              <w:fldChar w:fldCharType="separate"/>
            </w:r>
            <w:r>
              <w:rPr>
                <w:rFonts w:ascii="標楷體" w:hAnsi="標楷體" w:cs="標楷體"/>
                <w:sz w:val="28"/>
                <w:szCs w:val="28"/>
                <w:lang w:val="zh-TW" w:eastAsia="zh-TW"/>
              </w:rPr>
              <w:t>三張犁派出所</w:t>
            </w:r>
            <w:r>
              <w:rPr>
                <w:rFonts w:ascii="標楷體" w:hAnsi="標楷體" w:cs="標楷體"/>
                <w:sz w:val="28"/>
                <w:szCs w:val="28"/>
                <w:lang w:val="zh-TW" w:eastAsia="zh-TW"/>
              </w:rPr>
              <w:fldChar w:fldCharType="end"/>
            </w:r>
          </w:p>
        </w:tc>
      </w:tr>
      <w:tr>
        <w:trPr>
          <w:trHeight w:val="510" w:hRule="atLeast"/>
        </w:trPr>
        <w:tc>
          <w:tcPr>
            <w:tcW w:w="2304" w:type="dxa"/>
            <w:gridSpan w:val="2"/>
            <w:tcBorders>
              <w:top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案由</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案由 </w:instrText>
            </w:r>
            <w:r>
              <w:rPr>
                <w:rFonts w:ascii="標楷體" w:hAnsi="標楷體" w:cs="標楷體"/>
                <w:sz w:val="28"/>
                <w:szCs w:val="28"/>
              </w:rPr>
              <w:fldChar w:fldCharType="separate"/>
            </w:r>
            <w:r>
              <w:rPr>
                <w:rFonts w:ascii="標楷體" w:hAnsi="標楷體" w:cs="標楷體"/>
                <w:sz w:val="28"/>
                <w:szCs w:val="28"/>
              </w:rPr>
              <w:t>竊盜</w:t>
            </w:r>
            <w:r>
              <w:rPr>
                <w:rFonts w:ascii="標楷體" w:hAnsi="標楷體" w:cs="標楷體"/>
                <w:sz w:val="28"/>
                <w:szCs w:val="28"/>
              </w:rPr>
              <w:fldChar w:fldCharType="end"/>
            </w:r>
            <w:r>
              <w:rPr>
                <w:rFonts w:cs="標楷體" w:ascii="標楷體" w:hAnsi="標楷體"/>
                <w:sz w:val="28"/>
                <w:szCs w:val="28"/>
              </w:rPr>
              <w:t>(</w:t>
            </w:r>
            <w:r>
              <w:rPr>
                <w:rFonts w:cs="標楷體" w:ascii="標楷體" w:hAnsi="標楷體"/>
                <w:sz w:val="28"/>
                <w:szCs w:val="28"/>
              </w:rPr>
              <w:fldChar w:fldCharType="begin"/>
            </w:r>
            <w:r>
              <w:rPr>
                <w:rFonts w:ascii="標楷體" w:hAnsi="標楷體" w:cs="標楷體"/>
                <w:sz w:val="28"/>
                <w:szCs w:val="28"/>
              </w:rPr>
              <w:instrText xml:space="preserve"> MERGEFIELD 關係人 </w:instrText>
            </w:r>
            <w:r>
              <w:rPr>
                <w:rFonts w:ascii="標楷體" w:hAnsi="標楷體" w:cs="標楷體"/>
                <w:sz w:val="28"/>
                <w:szCs w:val="28"/>
              </w:rPr>
              <w:fldChar w:fldCharType="separate"/>
            </w:r>
            <w:r>
              <w:rPr>
                <w:rFonts w:ascii="標楷體" w:hAnsi="標楷體" w:cs="標楷體"/>
                <w:sz w:val="28"/>
                <w:szCs w:val="28"/>
              </w:rPr>
              <w:t>被害人</w:t>
            </w:r>
            <w:r>
              <w:rPr>
                <w:rFonts w:ascii="標楷體" w:hAnsi="標楷體" w:cs="標楷體"/>
                <w:sz w:val="28"/>
                <w:szCs w:val="28"/>
              </w:rPr>
              <w:fldChar w:fldCharType="end"/>
            </w:r>
            <w:r>
              <w:rPr>
                <w:rFonts w:cs="標楷體" w:ascii="標楷體" w:hAnsi="標楷體"/>
                <w:sz w:val="28"/>
                <w:szCs w:val="28"/>
              </w:rPr>
              <w:t>)</w:t>
            </w:r>
          </w:p>
        </w:tc>
      </w:tr>
      <w:tr>
        <w:trPr>
          <w:trHeight w:val="510" w:hRule="atLeast"/>
          <w:cantSplit/>
        </w:trPr>
        <w:tc>
          <w:tcPr>
            <w:tcW w:w="528" w:type="dxa"/>
            <w:vMerge w:val="restart"/>
            <w:tcBorders>
              <w:top w:val="single" w:sz="4" w:space="0" w:color="000000"/>
              <w:bottom w:val="single" w:sz="4" w:space="0" w:color="000000"/>
              <w:end w:val="single" w:sz="4" w:space="0" w:color="000000"/>
            </w:tcBorders>
            <w:vAlign w:val="center"/>
          </w:tcPr>
          <w:p>
            <w:pPr>
              <w:pStyle w:val="Normal"/>
              <w:spacing w:lineRule="exact" w:line="320"/>
              <w:jc w:val="center"/>
              <w:textAlignment w:val="center"/>
              <w:rPr>
                <w:rFonts w:ascii="標楷體" w:hAnsi="標楷體" w:cs="標楷體" w:hint="eastAsia"/>
                <w:sz w:val="28"/>
                <w:szCs w:val="28"/>
              </w:rPr>
            </w:pPr>
            <w:r>
              <w:rPr>
                <w:rFonts w:ascii="標楷體" w:hAnsi="標楷體" w:cs="標楷體" w:hint="eastAsia"/>
                <w:sz w:val="28"/>
                <w:szCs w:val="28"/>
              </w:rPr>
              <w:t>受</w:t>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ascii="標楷體" w:hAnsi="標楷體" w:cs="標楷體" w:hint="eastAsia"/>
                <w:sz w:val="28"/>
                <w:szCs w:val="28"/>
              </w:rPr>
              <w:t>詢</w:t>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ascii="標楷體" w:hAnsi="標楷體" w:cs="標楷體" w:hint="eastAsia"/>
                <w:sz w:val="28"/>
                <w:szCs w:val="28"/>
              </w:rPr>
              <w:t>問</w:t>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320"/>
              <w:jc w:val="center"/>
              <w:textAlignment w:val="center"/>
              <w:rPr>
                <w:rFonts w:ascii="標楷體" w:hAnsi="標楷體" w:cs="標楷體" w:hint="eastAsia"/>
                <w:sz w:val="28"/>
                <w:szCs w:val="28"/>
              </w:rPr>
            </w:pPr>
            <w:r>
              <w:rPr>
                <w:rFonts w:ascii="標楷體" w:hAnsi="標楷體" w:cs="標楷體" w:hint="eastAsia"/>
                <w:sz w:val="28"/>
                <w:szCs w:val="28"/>
              </w:rPr>
              <w:t>人</w:t>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姓名</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姓名 </w:instrText>
            </w:r>
            <w:r>
              <w:rPr>
                <w:rFonts w:ascii="標楷體" w:hAnsi="標楷體" w:cs="標楷體"/>
                <w:sz w:val="28"/>
                <w:szCs w:val="28"/>
              </w:rPr>
              <w:fldChar w:fldCharType="separate"/>
            </w:r>
            <w:r>
              <w:rPr>
                <w:rFonts w:ascii="標楷體" w:hAnsi="標楷體" w:cs="標楷體"/>
                <w:sz w:val="28"/>
                <w:szCs w:val="28"/>
              </w:rPr>
              <w:t>楊子慶</w:t>
            </w:r>
            <w:r>
              <w:rPr>
                <w:rFonts w:ascii="標楷體" w:hAnsi="標楷體" w:cs="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pacing w:val="-20"/>
                <w:sz w:val="28"/>
                <w:szCs w:val="28"/>
              </w:rPr>
            </w:pPr>
            <w:r>
              <w:rPr>
                <w:rFonts w:ascii="標楷體" w:hAnsi="標楷體" w:cs="標楷體" w:hint="eastAsia"/>
                <w:spacing w:val="-20"/>
                <w:sz w:val="28"/>
                <w:szCs w:val="28"/>
              </w:rPr>
              <w:t>別（綽號）號</w:t>
            </w:r>
          </w:p>
        </w:tc>
        <w:tc>
          <w:tcPr>
            <w:tcW w:w="6847" w:type="dxa"/>
            <w:gridSpan w:val="5"/>
            <w:tcBorders>
              <w:top w:val="single" w:sz="4" w:space="0" w:color="000000"/>
              <w:start w:val="single" w:sz="4" w:space="0" w:color="000000"/>
              <w:bottom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pacing w:val="-20"/>
                <w:sz w:val="28"/>
                <w:szCs w:val="28"/>
              </w:rPr>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性別</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姓別 </w:instrText>
            </w:r>
            <w:r>
              <w:rPr>
                <w:rFonts w:ascii="標楷體" w:hAnsi="標楷體" w:cs="標楷體"/>
                <w:sz w:val="28"/>
                <w:szCs w:val="28"/>
              </w:rPr>
              <w:fldChar w:fldCharType="separate"/>
            </w:r>
            <w:r>
              <w:rPr>
                <w:rFonts w:ascii="標楷體" w:hAnsi="標楷體" w:cs="標楷體"/>
                <w:sz w:val="28"/>
                <w:szCs w:val="28"/>
              </w:rPr>
              <w:t>男</w:t>
            </w:r>
            <w:r>
              <w:rPr>
                <w:rFonts w:ascii="標楷體" w:hAnsi="標楷體" w:cs="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出生年月日</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出生年月日 </w:instrText>
            </w:r>
            <w:r>
              <w:rPr>
                <w:rFonts w:ascii="標楷體" w:hAnsi="標楷體" w:cs="標楷體"/>
                <w:sz w:val="28"/>
                <w:szCs w:val="28"/>
              </w:rPr>
              <w:fldChar w:fldCharType="separate"/>
            </w:r>
            <w:r>
              <w:rPr>
                <w:rFonts w:ascii="標楷體" w:hAnsi="標楷體" w:cs="標楷體"/>
                <w:sz w:val="28"/>
                <w:szCs w:val="28"/>
              </w:rPr>
              <w:t>87.10.15</w:t>
            </w:r>
            <w:r>
              <w:rPr>
                <w:rFonts w:ascii="標楷體" w:hAnsi="標楷體" w:cs="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出生地</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出生地 </w:instrText>
            </w:r>
            <w:r>
              <w:rPr>
                <w:rFonts w:ascii="標楷體" w:hAnsi="標楷體" w:cs="標楷體"/>
                <w:sz w:val="28"/>
                <w:szCs w:val="28"/>
              </w:rPr>
              <w:fldChar w:fldCharType="separate"/>
            </w:r>
            <w:r>
              <w:rPr>
                <w:rFonts w:ascii="標楷體" w:hAnsi="標楷體" w:cs="標楷體"/>
                <w:sz w:val="28"/>
                <w:szCs w:val="28"/>
              </w:rPr>
              <w:t>基隆市</w:t>
            </w:r>
            <w:r>
              <w:rPr>
                <w:rFonts w:ascii="標楷體" w:hAnsi="標楷體" w:cs="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職業</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職業 </w:instrText>
            </w:r>
            <w:r>
              <w:rPr>
                <w:rFonts w:ascii="標楷體" w:hAnsi="標楷體" w:cs="標楷體"/>
                <w:sz w:val="28"/>
                <w:szCs w:val="28"/>
              </w:rPr>
              <w:fldChar w:fldCharType="separate"/>
            </w:r>
            <w:r>
              <w:rPr>
                <w:rFonts w:ascii="標楷體" w:hAnsi="標楷體" w:cs="標楷體"/>
                <w:sz w:val="28"/>
                <w:szCs w:val="28"/>
              </w:rPr>
              <w:t>服務業</w:t>
            </w:r>
            <w:r>
              <w:rPr>
                <w:rFonts w:ascii="標楷體" w:hAnsi="標楷體" w:cs="標楷體"/>
                <w:sz w:val="28"/>
                <w:szCs w:val="28"/>
              </w:rPr>
              <w:fldChar w:fldCharType="end"/>
            </w:r>
          </w:p>
        </w:tc>
      </w:tr>
      <w:tr>
        <w:trPr>
          <w:trHeight w:val="737"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320"/>
              <w:jc w:val="distribute"/>
              <w:textAlignment w:val="center"/>
              <w:rPr>
                <w:rFonts w:ascii="標楷體" w:hAnsi="標楷體" w:cs="標楷體" w:hint="eastAsia"/>
                <w:sz w:val="28"/>
                <w:szCs w:val="28"/>
              </w:rPr>
            </w:pPr>
            <w:r>
              <w:rPr>
                <w:rFonts w:ascii="標楷體" w:hAnsi="標楷體" w:cs="標楷體" w:hint="eastAsia"/>
                <w:sz w:val="28"/>
                <w:szCs w:val="28"/>
              </w:rPr>
              <w:t>身分證</w:t>
            </w:r>
          </w:p>
          <w:p>
            <w:pPr>
              <w:pStyle w:val="Normal"/>
              <w:spacing w:lineRule="exact" w:line="320"/>
              <w:jc w:val="distribute"/>
              <w:textAlignment w:val="center"/>
              <w:rPr>
                <w:rFonts w:ascii="標楷體" w:hAnsi="標楷體" w:cs="標楷體" w:hint="eastAsia"/>
                <w:sz w:val="28"/>
                <w:szCs w:val="28"/>
              </w:rPr>
            </w:pPr>
            <w:r>
              <w:rPr>
                <w:rFonts w:ascii="標楷體" w:hAnsi="標楷體" w:cs="標楷體" w:hint="eastAsia"/>
                <w:sz w:val="28"/>
                <w:szCs w:val="28"/>
              </w:rPr>
              <w:t>統一編號</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身分證字號 </w:instrText>
            </w:r>
            <w:r>
              <w:rPr>
                <w:rFonts w:ascii="標楷體" w:hAnsi="標楷體" w:cs="標楷體"/>
                <w:sz w:val="28"/>
                <w:szCs w:val="28"/>
              </w:rPr>
              <w:fldChar w:fldCharType="separate"/>
            </w:r>
            <w:r>
              <w:rPr>
                <w:rFonts w:ascii="標楷體" w:hAnsi="標楷體" w:cs="標楷體"/>
                <w:sz w:val="28"/>
                <w:szCs w:val="28"/>
              </w:rPr>
              <w:t>A130510449</w:t>
            </w:r>
            <w:r>
              <w:rPr>
                <w:rFonts w:ascii="標楷體" w:hAnsi="標楷體" w:cs="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戶籍地址</w:t>
            </w:r>
          </w:p>
        </w:tc>
        <w:tc>
          <w:tcPr>
            <w:tcW w:w="6847" w:type="dxa"/>
            <w:gridSpan w:val="5"/>
            <w:tcBorders>
              <w:top w:val="single" w:sz="4" w:space="0" w:color="000000"/>
              <w:start w:val="single" w:sz="4" w:space="0" w:color="000000"/>
              <w:bottom w:val="single" w:sz="4" w:space="0" w:color="000000"/>
            </w:tcBorders>
            <w:vAlign w:val="center"/>
          </w:tcPr>
          <w:p>
            <w:pPr>
              <w:pStyle w:val="Normal"/>
              <w:jc w:val="center"/>
              <w:rPr>
                <w:rFonts w:ascii="標楷體" w:hAnsi="標楷體" w:hint="eastAsia"/>
                <w:sz w:val="28"/>
              </w:rPr>
            </w:pPr>
            <w:r>
              <w:rPr>
                <w:rFonts w:ascii="標楷體" w:hAnsi="標楷體"/>
                <w:sz w:val="28"/>
              </w:rPr>
              <w:fldChar w:fldCharType="begin"/>
            </w:r>
            <w:r>
              <w:rPr>
                <w:rFonts w:ascii="標楷體" w:hAnsi="標楷體"/>
                <w:sz w:val="28"/>
              </w:rPr>
              <w:instrText xml:space="preserve"> MERGEFIELD 戶籍地 </w:instrText>
            </w:r>
            <w:r>
              <w:rPr>
                <w:rFonts w:ascii="標楷體" w:hAnsi="標楷體"/>
                <w:sz w:val="28"/>
              </w:rPr>
              <w:fldChar w:fldCharType="separate"/>
            </w:r>
            <w:r>
              <w:rPr>
                <w:rFonts w:ascii="標楷體" w:hAnsi="標楷體"/>
                <w:sz w:val="28"/>
              </w:rPr>
              <w:t>新竹縣竹東鎮公道路758巷27弄5二樓</w:t>
            </w:r>
            <w:r>
              <w:rPr>
                <w:rFonts w:ascii="標楷體" w:hAnsi="標楷體"/>
                <w:sz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現住地址</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hint="eastAsia"/>
                <w:sz w:val="28"/>
              </w:rPr>
            </w:pPr>
            <w:r>
              <w:rPr>
                <w:rFonts w:ascii="標楷體" w:hAnsi="標楷體" w:hint="eastAsia"/>
                <w:sz w:val="28"/>
              </w:rPr>
              <w:t>基隆市安樂區武嶺街</w:t>
            </w:r>
            <w:r>
              <w:rPr>
                <w:rFonts w:hint="eastAsia" w:ascii="標楷體" w:hAnsi="標楷體"/>
                <w:sz w:val="28"/>
              </w:rPr>
              <w:t>279</w:t>
            </w:r>
            <w:r>
              <w:rPr>
                <w:rFonts w:ascii="標楷體" w:hAnsi="標楷體" w:hint="eastAsia"/>
                <w:sz w:val="28"/>
              </w:rPr>
              <w:t>號</w:t>
            </w:r>
            <w:r>
              <w:rPr>
                <w:rFonts w:hint="eastAsia" w:ascii="標楷體" w:hAnsi="標楷體"/>
                <w:sz w:val="28"/>
              </w:rPr>
              <w:t>3</w:t>
            </w:r>
            <w:r>
              <w:rPr>
                <w:rFonts w:ascii="標楷體" w:hAnsi="標楷體" w:hint="eastAsia"/>
                <w:sz w:val="28"/>
              </w:rPr>
              <w:t>樓</w:t>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教育程度</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教育程度 </w:instrText>
            </w:r>
            <w:r>
              <w:rPr>
                <w:rFonts w:ascii="標楷體" w:hAnsi="標楷體" w:cs="標楷體"/>
                <w:sz w:val="28"/>
                <w:szCs w:val="28"/>
              </w:rPr>
              <w:fldChar w:fldCharType="separate"/>
            </w:r>
            <w:r>
              <w:rPr>
                <w:rFonts w:ascii="標楷體" w:hAnsi="標楷體" w:cs="標楷體"/>
                <w:sz w:val="28"/>
                <w:szCs w:val="28"/>
              </w:rPr>
              <w:t>大專畢業</w:t>
            </w:r>
            <w:r>
              <w:rPr>
                <w:rFonts w:ascii="標楷體" w:hAnsi="標楷體" w:cs="標楷體"/>
                <w:sz w:val="28"/>
                <w:szCs w:val="28"/>
              </w:rPr>
              <w:fldChar w:fldCharType="end"/>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z w:val="28"/>
                <w:szCs w:val="28"/>
              </w:rPr>
            </w:pPr>
            <w:r>
              <w:rPr>
                <w:rFonts w:ascii="標楷體" w:hAnsi="標楷體" w:cs="標楷體" w:hint="eastAsia"/>
                <w:sz w:val="28"/>
                <w:szCs w:val="28"/>
              </w:rPr>
              <w:t>電話號碼</w:t>
            </w:r>
          </w:p>
        </w:tc>
        <w:tc>
          <w:tcPr>
            <w:tcW w:w="6847" w:type="dxa"/>
            <w:gridSpan w:val="5"/>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sz w:val="28"/>
                <w:szCs w:val="28"/>
              </w:rPr>
              <w:fldChar w:fldCharType="begin"/>
            </w:r>
            <w:r>
              <w:rPr>
                <w:rFonts w:ascii="標楷體" w:hAnsi="標楷體" w:cs="標楷體"/>
                <w:sz w:val="28"/>
                <w:szCs w:val="28"/>
              </w:rPr>
              <w:instrText xml:space="preserve"> MERGEFIELD 電話號碼 </w:instrText>
            </w:r>
            <w:r>
              <w:rPr>
                <w:rFonts w:ascii="標楷體" w:hAnsi="標楷體" w:cs="標楷體"/>
                <w:sz w:val="28"/>
                <w:szCs w:val="28"/>
              </w:rPr>
              <w:fldChar w:fldCharType="separate"/>
            </w:r>
            <w:r>
              <w:rPr>
                <w:rFonts w:ascii="標楷體" w:hAnsi="標楷體" w:cs="標楷體"/>
                <w:sz w:val="28"/>
                <w:szCs w:val="28"/>
              </w:rPr>
              <w:t>0921332553</w:t>
            </w:r>
            <w:r>
              <w:rPr>
                <w:rFonts w:ascii="標楷體" w:hAnsi="標楷體" w:cs="標楷體"/>
                <w:sz w:val="28"/>
                <w:szCs w:val="28"/>
              </w:rPr>
              <w:fldChar w:fldCharType="end"/>
            </w:r>
          </w:p>
        </w:tc>
      </w:tr>
      <w:tr>
        <w:trPr>
          <w:trHeight w:val="511"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distribute"/>
              <w:textAlignment w:val="center"/>
              <w:rPr>
                <w:rFonts w:ascii="標楷體" w:hAnsi="標楷體" w:cs="標楷體" w:hint="eastAsia"/>
                <w:spacing w:val="-20"/>
                <w:sz w:val="28"/>
                <w:szCs w:val="28"/>
              </w:rPr>
            </w:pPr>
            <w:r>
              <w:rPr>
                <w:rFonts w:ascii="標楷體" w:hAnsi="標楷體" w:cs="標楷體" w:hint="eastAsia"/>
                <w:spacing w:val="-20"/>
                <w:sz w:val="28"/>
                <w:szCs w:val="28"/>
              </w:rPr>
              <w:t>家庭經濟狀況</w:t>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貧寒</w:t>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勉持</w:t>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小康</w:t>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中產</w:t>
            </w:r>
          </w:p>
        </w:tc>
        <w:tc>
          <w:tcPr>
            <w:tcW w:w="1370" w:type="dxa"/>
            <w:tcBorders>
              <w:top w:val="single" w:sz="4" w:space="0" w:color="000000"/>
              <w:start w:val="single" w:sz="4" w:space="0" w:color="000000"/>
              <w:bottom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富裕</w:t>
            </w:r>
          </w:p>
        </w:tc>
      </w:tr>
      <w:tr>
        <w:trPr>
          <w:trHeight w:val="510" w:hRule="atLeast"/>
          <w:cantSplit/>
        </w:trPr>
        <w:tc>
          <w:tcPr>
            <w:tcW w:w="528" w:type="dxa"/>
            <w:vMerge w:val="continue"/>
            <w:tcBorders>
              <w:top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7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distribute"/>
              <w:textAlignment w:val="center"/>
              <w:rPr>
                <w:rFonts w:ascii="標楷體" w:hAnsi="標楷體" w:cs="標楷體" w:hint="eastAsia"/>
                <w:spacing w:val="-20"/>
                <w:sz w:val="28"/>
                <w:szCs w:val="28"/>
              </w:rPr>
            </w:pPr>
            <w:r>
              <w:rPr>
                <w:rFonts w:cs="標楷體" w:hint="eastAsia" w:ascii="標楷體" w:hAnsi="標楷體"/>
                <w:spacing w:val="-20"/>
                <w:sz w:val="28"/>
                <w:szCs w:val="28"/>
              </w:rPr>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pacing w:val="-20"/>
                <w:sz w:val="28"/>
                <w:szCs w:val="28"/>
              </w:rPr>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370"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40"/>
              <w:jc w:val="center"/>
              <w:textAlignment w:val="center"/>
              <w:rPr>
                <w:rFonts w:ascii="標楷體" w:hAnsi="標楷體" w:cs="New Gulim;Malgun Gothic Semilight" w:hint="eastAsia"/>
                <w:sz w:val="28"/>
                <w:szCs w:val="28"/>
              </w:rPr>
            </w:pPr>
            <w:r>
              <w:rPr>
                <w:rFonts w:ascii="標楷體" w:hAnsi="標楷體" w:cs="New Gulim;Malgun Gothic Semilight" w:hint="eastAsia"/>
                <w:sz w:val="28"/>
                <w:szCs w:val="28"/>
              </w:rPr>
              <w:t>▲</w:t>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c>
          <w:tcPr>
            <w:tcW w:w="1370" w:type="dxa"/>
            <w:tcBorders>
              <w:top w:val="single" w:sz="4" w:space="0" w:color="000000"/>
              <w:start w:val="single" w:sz="4" w:space="0" w:color="000000"/>
              <w:bottom w:val="single" w:sz="4" w:space="0" w:color="000000"/>
            </w:tcBorders>
            <w:vAlign w:val="center"/>
          </w:tcPr>
          <w:p>
            <w:pPr>
              <w:pStyle w:val="Normal"/>
              <w:snapToGrid w:val="false"/>
              <w:spacing w:lineRule="exact" w:line="440"/>
              <w:jc w:val="center"/>
              <w:textAlignment w:val="center"/>
              <w:rPr>
                <w:rFonts w:ascii="標楷體" w:hAnsi="標楷體" w:cs="標楷體" w:hint="eastAsia"/>
                <w:sz w:val="28"/>
                <w:szCs w:val="28"/>
              </w:rPr>
            </w:pPr>
            <w:r>
              <w:rPr>
                <w:rFonts w:cs="標楷體" w:hint="eastAsia" w:ascii="標楷體" w:hAnsi="標楷體"/>
                <w:sz w:val="28"/>
                <w:szCs w:val="28"/>
              </w:rPr>
            </w:r>
          </w:p>
        </w:tc>
      </w:tr>
      <w:tr>
        <w:trPr>
          <w:trHeight w:val="3296" w:hRule="atLeast"/>
        </w:trPr>
        <w:tc>
          <w:tcPr>
            <w:tcW w:w="528" w:type="dxa"/>
            <w:tcBorders>
              <w:top w:val="single" w:sz="4" w:space="0" w:color="000000"/>
              <w:bottom w:val="single" w:sz="4" w:space="0" w:color="000000"/>
              <w:end w:val="single" w:sz="4" w:space="0" w:color="000000"/>
            </w:tcBorders>
            <w:vAlign w:val="center"/>
          </w:tcPr>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應</w:t>
            </w:r>
          </w:p>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告</w:t>
            </w:r>
          </w:p>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知</w:t>
            </w:r>
          </w:p>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事</w:t>
            </w:r>
          </w:p>
          <w:p>
            <w:pPr>
              <w:pStyle w:val="Normal"/>
              <w:spacing w:lineRule="exact" w:line="440"/>
              <w:jc w:val="center"/>
              <w:textAlignment w:val="center"/>
              <w:rPr>
                <w:rFonts w:ascii="標楷體" w:hAnsi="標楷體" w:cs="標楷體" w:hint="eastAsia"/>
                <w:sz w:val="28"/>
                <w:szCs w:val="28"/>
              </w:rPr>
            </w:pPr>
            <w:r>
              <w:rPr>
                <w:rFonts w:ascii="標楷體" w:hAnsi="標楷體" w:cs="標楷體" w:hint="eastAsia"/>
                <w:sz w:val="28"/>
                <w:szCs w:val="28"/>
              </w:rPr>
              <w:t>項</w:t>
            </w:r>
          </w:p>
        </w:tc>
        <w:tc>
          <w:tcPr>
            <w:tcW w:w="8623" w:type="dxa"/>
            <w:gridSpan w:val="6"/>
            <w:tcBorders>
              <w:top w:val="single" w:sz="4" w:space="0" w:color="000000"/>
              <w:start w:val="single" w:sz="4" w:space="0" w:color="000000"/>
              <w:bottom w:val="single" w:sz="4" w:space="0" w:color="000000"/>
            </w:tcBorders>
          </w:tcPr>
          <w:p>
            <w:pPr>
              <w:pStyle w:val="Header"/>
              <w:rPr>
                <w:rFonts w:ascii="標楷體" w:hAnsi="標楷體" w:cs="標楷體" w:hint="eastAsia"/>
                <w:sz w:val="24"/>
                <w:szCs w:val="28"/>
              </w:rPr>
            </w:pPr>
            <w:r>
              <w:rPr>
                <w:rFonts w:ascii="標楷體" w:hAnsi="標楷體" w:cs="標楷體" w:hint="eastAsia"/>
                <w:sz w:val="24"/>
                <w:szCs w:val="28"/>
              </w:rPr>
              <w:t>你涉嫌　</w:t>
            </w:r>
            <w:r>
              <w:rPr>
                <w:rFonts w:ascii="標楷體" w:hAnsi="標楷體" w:cs="標楷體"/>
                <w:b/>
                <w:sz w:val="24"/>
                <w:szCs w:val="28"/>
              </w:rPr>
              <w:fldChar w:fldCharType="begin"/>
            </w:r>
            <w:r>
              <w:rPr>
                <w:rFonts w:ascii="標楷體" w:hAnsi="標楷體" w:cs="標楷體"/>
                <w:b/>
                <w:sz w:val="24"/>
                <w:szCs w:val="28"/>
              </w:rPr>
              <w:instrText xml:space="preserve"> MERGEFIELD 案由 </w:instrText>
            </w:r>
            <w:r>
              <w:rPr>
                <w:rFonts w:ascii="標楷體" w:hAnsi="標楷體" w:cs="標楷體"/>
                <w:b/>
                <w:sz w:val="24"/>
                <w:szCs w:val="28"/>
              </w:rPr>
              <w:fldChar w:fldCharType="separate"/>
            </w:r>
            <w:r>
              <w:rPr>
                <w:rFonts w:ascii="標楷體" w:hAnsi="標楷體" w:cs="標楷體"/>
                <w:b/>
                <w:sz w:val="24"/>
                <w:szCs w:val="28"/>
              </w:rPr>
              <w:t>竊盜</w:t>
            </w:r>
            <w:r>
              <w:rPr>
                <w:rFonts w:ascii="標楷體" w:hAnsi="標楷體" w:cs="標楷體"/>
                <w:b/>
                <w:sz w:val="24"/>
                <w:szCs w:val="28"/>
              </w:rPr>
              <w:fldChar w:fldCharType="end"/>
            </w:r>
            <w:r>
              <w:rPr>
                <w:rFonts w:ascii="標楷體" w:hAnsi="標楷體" w:cs="標楷體" w:hint="eastAsia"/>
                <w:sz w:val="24"/>
                <w:szCs w:val="28"/>
              </w:rPr>
              <w:t>　案，於受詢問時，得行使下列權利：</w:t>
            </w:r>
          </w:p>
          <w:p>
            <w:pPr>
              <w:pStyle w:val="Header"/>
              <w:rPr>
                <w:rFonts w:ascii="標楷體" w:hAnsi="標楷體" w:cs="標楷體" w:hint="eastAsia"/>
                <w:sz w:val="24"/>
                <w:szCs w:val="28"/>
              </w:rPr>
            </w:pPr>
            <w:r>
              <w:rPr>
                <w:rFonts w:ascii="標楷體" w:hAnsi="標楷體" w:cs="標楷體" w:hint="eastAsia"/>
                <w:sz w:val="24"/>
                <w:szCs w:val="28"/>
              </w:rPr>
              <w:t>一、得保持沉默，無須違背自己之意思而為陳述。</w:t>
            </w:r>
          </w:p>
          <w:p>
            <w:pPr>
              <w:pStyle w:val="Header"/>
              <w:ind w:hangingChars="192" w:startChars="0" w:start="0" w:endChars="0" w:end="0"/>
              <w:rPr>
                <w:rFonts w:ascii="標楷體" w:hAnsi="標楷體" w:cs="標楷體" w:hint="eastAsia"/>
                <w:sz w:val="24"/>
                <w:szCs w:val="28"/>
              </w:rPr>
            </w:pPr>
            <w:r>
              <w:rPr>
                <w:rFonts w:ascii="標楷體" w:hAnsi="標楷體" w:cs="標楷體" w:hint="eastAsia"/>
                <w:sz w:val="24"/>
                <w:szCs w:val="28"/>
              </w:rPr>
              <w:t>二、得選任辯護人。如為低收入戶、中低收入戶、原住民或其他依法令得請求法律扶助者，得請求之。</w:t>
            </w:r>
          </w:p>
          <w:p>
            <w:pPr>
              <w:pStyle w:val="Header"/>
              <w:rPr>
                <w:rFonts w:ascii="標楷體" w:hAnsi="標楷體" w:cs="標楷體" w:hint="eastAsia"/>
                <w:sz w:val="24"/>
                <w:szCs w:val="28"/>
              </w:rPr>
            </w:pPr>
            <w:r>
              <w:rPr>
                <w:rFonts w:ascii="標楷體" w:hAnsi="標楷體" w:cs="標楷體" w:hint="eastAsia"/>
                <w:sz w:val="24"/>
                <w:szCs w:val="28"/>
              </w:rPr>
              <w:t>三、</w:t>
            </w:r>
            <w:r>
              <w:rPr>
                <w:rFonts w:hint="eastAsia"/>
                <w:sz w:val="24"/>
                <w:szCs w:val="28"/>
              </w:rPr>
              <w:t>得請求調查有利之證據</w:t>
            </w:r>
            <w:r>
              <w:rPr>
                <w:rFonts w:ascii="標楷體" w:hAnsi="標楷體" w:cs="標楷體" w:hint="eastAsia"/>
                <w:sz w:val="24"/>
                <w:szCs w:val="28"/>
              </w:rPr>
              <w:t>。</w:t>
            </w:r>
          </w:p>
          <w:p>
            <w:pPr>
              <w:pStyle w:val="Header"/>
              <w:ind w:hangingChars="200" w:startChars="0" w:start="0" w:endChars="0" w:end="0"/>
              <w:rPr>
                <w:rFonts w:ascii="標楷體" w:hAnsi="標楷體" w:cs="標楷體"/>
                <w:sz w:val="24"/>
                <w:szCs w:val="28"/>
              </w:rPr>
            </w:pPr>
            <w:r>
              <w:rPr>
                <w:rFonts w:ascii="標楷體" w:hAnsi="標楷體" w:cs="標楷體" w:hint="eastAsia"/>
                <w:sz w:val="24"/>
                <w:szCs w:val="28"/>
              </w:rPr>
              <w:t>四、提審法第</w:t>
            </w:r>
            <w:r>
              <w:rPr>
                <w:rFonts w:cs="標楷體" w:hint="eastAsia" w:ascii="標楷體" w:hAnsi="標楷體"/>
                <w:sz w:val="24"/>
                <w:szCs w:val="28"/>
              </w:rPr>
              <w:t>1</w:t>
            </w:r>
            <w:r>
              <w:rPr>
                <w:rFonts w:ascii="標楷體" w:hAnsi="標楷體" w:cs="標楷體" w:hint="eastAsia"/>
                <w:sz w:val="24"/>
                <w:szCs w:val="28"/>
              </w:rPr>
              <w:t>條：人民被法院以外之任何機關逮捕、拘禁時，其本人或他人得向逮捕、拘禁地之地方法院聲請提審。但其他法律規定得聲請即時由法院審查者，依其規定。前項聲請及第</w:t>
            </w:r>
            <w:r>
              <w:rPr>
                <w:rFonts w:cs="標楷體" w:hint="eastAsia" w:ascii="標楷體" w:hAnsi="標楷體"/>
                <w:sz w:val="24"/>
                <w:szCs w:val="28"/>
              </w:rPr>
              <w:t>10</w:t>
            </w:r>
            <w:r>
              <w:rPr>
                <w:rFonts w:ascii="標楷體" w:hAnsi="標楷體" w:cs="標楷體" w:hint="eastAsia"/>
                <w:sz w:val="24"/>
                <w:szCs w:val="28"/>
              </w:rPr>
              <w:t>條之抗告，免徵費用。</w:t>
            </w:r>
          </w:p>
          <w:p>
            <w:pPr>
              <w:pStyle w:val="Normal"/>
              <w:spacing w:lineRule="exact" w:line="440"/>
              <w:jc w:val="both"/>
              <w:textAlignment w:val="center"/>
              <w:rPr>
                <w:rFonts w:ascii="標楷體" w:hAnsi="標楷體" w:cs="標楷體" w:hint="eastAsia"/>
                <w:sz w:val="28"/>
                <w:szCs w:val="28"/>
              </w:rPr>
            </w:pPr>
            <w:r>
              <w:rPr>
                <w:rFonts w:cs="標楷體" w:hint="eastAsia" w:ascii="標楷體" w:hAnsi="標楷體"/>
                <w:sz w:val="28"/>
                <w:szCs w:val="28"/>
              </w:rPr>
            </w:r>
          </w:p>
          <w:p>
            <w:pPr>
              <w:pStyle w:val="Normal"/>
              <w:spacing w:lineRule="exact" w:line="440"/>
              <w:ind w:firstLineChars="0" w:firstLine="0" w:startChars="1321" w:endChars="0" w:end="0"/>
              <w:jc w:val="both"/>
              <w:textAlignment w:val="center"/>
              <w:rPr>
                <w:rFonts w:ascii="標楷體" w:hAnsi="標楷體" w:cs="標楷體" w:hint="eastAsia"/>
                <w:sz w:val="28"/>
                <w:szCs w:val="28"/>
              </w:rPr>
            </w:pPr>
            <w:r>
              <w:rPr>
                <w:rFonts w:ascii="標楷體" w:hAnsi="標楷體" w:cs="標楷體" w:hint="eastAsia"/>
                <w:sz w:val="28"/>
                <w:szCs w:val="28"/>
              </w:rPr>
              <w:t xml:space="preserve">   </w:t>
            </w:r>
            <w:r>
              <w:rPr>
                <w:rFonts w:ascii="標楷體" w:hAnsi="標楷體" w:cs="標楷體" w:hint="eastAsia"/>
                <w:sz w:val="28"/>
                <w:szCs w:val="28"/>
              </w:rPr>
              <w:t>受詢問人：</w:t>
            </w:r>
          </w:p>
        </w:tc>
      </w:tr>
    </w:tbl>
    <w:p>
      <w:pPr>
        <w:pStyle w:val="Normal"/>
        <w:ind w:hangingChars="150" w:startChars="0" w:start="0" w:endChars="0" w:end="0"/>
        <w:rPr/>
      </w:pPr>
      <w:r>
        <w:rPr>
          <w:rFonts w:hint="eastAsia"/>
        </w:rPr>
        <w:t xml:space="preserve">問 </w:t>
      </w:r>
      <w:r>
        <w:rPr/>
        <w:fldChar w:fldCharType="begin"/>
      </w:r>
      <w:r>
        <w:rPr/>
        <w:instrText xml:space="preserve"> MERGEFIELD 問2年籍資料 </w:instrText>
      </w:r>
      <w:r>
        <w:rPr/>
        <w:fldChar w:fldCharType="separate"/>
      </w:r>
      <w:r>
        <w:rPr/>
        <w:t>你上述年籍資料是否正確？是否為你本人？有無攜帶身分證明文件?</w:t>
      </w:r>
      <w:r>
        <w:rPr/>
        <w:fldChar w:fldCharType="end"/>
      </w:r>
    </w:p>
    <w:p>
      <w:pPr>
        <w:pStyle w:val="Normal"/>
        <w:ind w:hangingChars="150" w:startChars="0" w:start="0" w:endChars="0" w:end="0"/>
        <w:rPr>
          <w:rFonts w:hint="eastAsia"/>
        </w:rPr>
      </w:pPr>
      <w:r>
        <w:rPr>
          <w:rFonts w:hint="eastAsia"/>
        </w:rPr>
        <w:t>答 正確，是我本人沒錯。有。</w:t>
      </w:r>
    </w:p>
    <w:p>
      <w:pPr>
        <w:pStyle w:val="Normal"/>
        <w:rPr>
          <w:rFonts w:hint="eastAsia"/>
        </w:rPr>
      </w:pPr>
      <w:r>
        <w:rPr>
          <w:rFonts w:hint="eastAsia"/>
        </w:rPr>
        <w:t xml:space="preserve">問 </w:t>
      </w:r>
      <w:r>
        <w:rPr/>
        <w:fldChar w:fldCharType="begin"/>
      </w:r>
      <w:r>
        <w:rPr/>
        <w:instrText xml:space="preserve"> MERGEFIELD 問嫌2罪名及權利 </w:instrText>
      </w:r>
      <w:r>
        <w:rPr/>
        <w:fldChar w:fldCharType="separate"/>
      </w:r>
      <w:r>
        <w:rPr/>
        <w:t>警方所告知之罪名及權利你是否清楚?你有無刑案紀錄？</w:t>
      </w:r>
      <w:r>
        <w:rPr/>
        <w:fldChar w:fldCharType="end"/>
      </w:r>
    </w:p>
    <w:p>
      <w:pPr>
        <w:pStyle w:val="Normal"/>
        <w:rPr/>
      </w:pPr>
      <w:r>
        <w:rPr>
          <w:rFonts w:hint="eastAsia"/>
        </w:rPr>
        <w:t>答 是。無。</w:t>
      </w:r>
    </w:p>
    <w:p>
      <w:pPr>
        <w:pStyle w:val="Normal"/>
        <w:ind w:hangingChars="150" w:startChars="0" w:start="0" w:endChars="0" w:end="0"/>
        <w:rPr>
          <w:rFonts w:hint="eastAsia"/>
        </w:rPr>
      </w:pPr>
      <w:r>
        <w:rPr>
          <w:rFonts w:hint="eastAsia"/>
        </w:rPr>
        <w:t xml:space="preserve">問 </w:t>
      </w:r>
      <w:r>
        <w:rPr/>
        <w:fldChar w:fldCharType="begin"/>
      </w:r>
      <w:r>
        <w:rPr/>
        <w:instrText xml:space="preserve"> MERGEFIELD 問嫌3法扶身份 </w:instrText>
      </w:r>
      <w:r>
        <w:rPr/>
        <w:fldChar w:fldCharType="separate"/>
      </w:r>
      <w:r>
        <w:rPr/>
        <w:t>你是否具有低收入戶、中低收入戶、原住民或其他依法令得請求法律扶助者的身分？妳是否需要通知親屬、法扶或委任律師陪同到場？</w:t>
      </w:r>
      <w:r>
        <w:rPr/>
        <w:fldChar w:fldCharType="end"/>
      </w:r>
    </w:p>
    <w:p>
      <w:pPr>
        <w:pStyle w:val="Normal"/>
        <w:rPr>
          <w:rFonts w:hint="eastAsia"/>
        </w:rPr>
      </w:pPr>
      <w:r>
        <w:rPr>
          <w:rFonts w:hint="eastAsia"/>
        </w:rPr>
        <w:t>答 是。否。</w:t>
      </w:r>
    </w:p>
    <w:p>
      <w:pPr>
        <w:pStyle w:val="Normal"/>
        <w:ind w:hangingChars="150" w:startChars="0" w:start="0" w:endChars="0" w:end="0"/>
        <w:rPr/>
      </w:pPr>
      <w:r>
        <w:rPr>
          <w:rFonts w:hint="eastAsia"/>
        </w:rPr>
        <w:t xml:space="preserve">問 </w:t>
      </w:r>
      <w:r>
        <w:rPr/>
        <w:fldChar w:fldCharType="begin"/>
      </w:r>
      <w:r>
        <w:rPr/>
        <w:instrText xml:space="preserve"> MERGEFIELD 問嫌4提審 </w:instrText>
      </w:r>
      <w:r>
        <w:rPr/>
        <w:fldChar w:fldCharType="separate"/>
      </w:r>
      <w:r>
        <w:rPr/>
        <w:t>依據提審法第1條之規定，人民被法院以外之任何機關逮捕、拘禁時，其本人或他人得向逮捕、拘禁地之地方法院聲請提審。但其他法律規定得聲請及時由法院審查者，依其規定。前項聲請及第10條之抗告，免徵費用，你是否清楚此規定？是否需要聲請提審？</w:t>
      </w:r>
      <w:r>
        <w:rPr/>
        <w:fldChar w:fldCharType="end"/>
      </w:r>
    </w:p>
    <w:p>
      <w:pPr>
        <w:pStyle w:val="Normal"/>
        <w:ind w:hangingChars="150" w:startChars="0" w:start="0" w:endChars="0" w:end="0"/>
        <w:rPr/>
      </w:pPr>
      <w:r>
        <w:rPr>
          <w:rFonts w:hint="eastAsia"/>
        </w:rPr>
        <w:t>答 是。否。</w:t>
      </w:r>
    </w:p>
    <w:p>
      <w:pPr>
        <w:pStyle w:val="Normal"/>
        <w:ind w:hangingChars="150" w:startChars="0" w:start="0" w:endChars="0" w:end="0"/>
        <w:rPr/>
      </w:pPr>
      <w:r>
        <w:rPr>
          <w:rFonts w:hint="eastAsia"/>
        </w:rPr>
        <w:t xml:space="preserve">問 </w:t>
      </w:r>
      <w:r>
        <w:rPr/>
        <w:fldChar w:fldCharType="begin"/>
      </w:r>
      <w:r>
        <w:rPr/>
        <w:instrText xml:space="preserve"> MERGEFIELD 問嫌4夜間偵訊 </w:instrText>
      </w:r>
      <w:r>
        <w:rPr/>
        <w:fldChar w:fldCharType="separate"/>
      </w:r>
      <w:r>
        <w:rPr/>
        <w:t>現在時間年月日時分時分許，依刑事訴訟法為夜間偵訊時間，你是否同意接受製作夜間警詢筆錄？目前精神狀況是否良好？意識是否清醒？</w:t>
      </w:r>
      <w:r>
        <w:rPr/>
        <w:fldChar w:fldCharType="end"/>
      </w:r>
    </w:p>
    <w:p>
      <w:pPr>
        <w:pStyle w:val="Normal"/>
        <w:ind w:hangingChars="150" w:startChars="0" w:start="0" w:endChars="0" w:end="0"/>
        <w:rPr>
          <w:rFonts w:hint="eastAsia"/>
        </w:rPr>
      </w:pPr>
      <w:r>
        <w:rPr>
          <w:rFonts w:hint="eastAsia"/>
        </w:rPr>
        <w:t>答</w:t>
      </w:r>
    </w:p>
    <w:p>
      <w:pPr>
        <w:pStyle w:val="Normal"/>
        <w:ind w:hangingChars="150" w:startChars="0" w:start="0" w:endChars="0" w:end="0"/>
        <w:rPr>
          <w:rFonts w:hint="eastAsia"/>
        </w:rPr>
      </w:pPr>
      <w:r>
        <w:rPr>
          <w:rFonts w:hint="eastAsia"/>
        </w:rPr>
        <w:t xml:space="preserve">問 </w:t>
      </w:r>
      <w:r>
        <w:rPr/>
        <w:fldChar w:fldCharType="begin"/>
      </w:r>
      <w:r>
        <w:rPr/>
        <w:instrText xml:space="preserve"> MERGEFIELD 問嫌6何事來所 </w:instrText>
      </w:r>
      <w:r>
        <w:rPr/>
        <w:fldChar w:fldCharType="separate"/>
      </w:r>
      <w:r>
        <w:rPr/>
        <w:t>妳今()日因何事接受警方製作筆錄？</w:t>
      </w:r>
      <w:r>
        <w:rPr/>
        <w:fldChar w:fldCharType="end"/>
      </w:r>
    </w:p>
    <w:p>
      <w:pPr>
        <w:pStyle w:val="Normal"/>
        <w:ind w:hangingChars="150" w:startChars="0" w:start="0" w:endChars="0" w:end="0"/>
        <w:rPr>
          <w:rFonts w:hint="eastAsia"/>
        </w:rPr>
      </w:pPr>
      <w:r>
        <w:rPr>
          <w:rFonts w:hint="eastAsia"/>
        </w:rPr>
        <w:t>答 我因為涉嫌</w:t>
      </w:r>
      <w:r>
        <w:rPr/>
        <w:fldChar w:fldCharType="begin"/>
      </w:r>
      <w:r>
        <w:rPr/>
        <w:instrText xml:space="preserve"> MERGEFIELD 案由 </w:instrText>
      </w:r>
      <w:r>
        <w:rPr/>
        <w:fldChar w:fldCharType="separate"/>
      </w:r>
      <w:r>
        <w:rPr/>
        <w:t>竊盜</w:t>
      </w:r>
      <w:r>
        <w:rPr/>
        <w:fldChar w:fldCharType="end"/>
      </w:r>
      <w:r>
        <w:rPr>
          <w:rFonts w:hint="eastAsia"/>
        </w:rPr>
        <w:t>案，所以我自行到派出所說明。</w:t>
      </w:r>
    </w:p>
    <w:p>
      <w:pPr>
        <w:pStyle w:val="Normal"/>
        <w:ind w:hangingChars="150" w:startChars="0" w:start="0" w:endChars="0" w:end="0"/>
        <w:rPr>
          <w:lang w:val="zh-TW" w:eastAsia="zh-TW"/>
        </w:rPr>
      </w:pPr>
      <w:r>
        <w:rPr>
          <w:rFonts w:hint="eastAsia"/>
        </w:rPr>
        <w:t xml:space="preserve">問 </w:t>
      </w:r>
      <w:r>
        <w:rPr/>
        <w:fldChar w:fldCharType="begin"/>
      </w:r>
      <w:r>
        <w:rPr/>
        <w:instrText xml:space="preserve"> MERGEFIELD 問專1事由 </w:instrText>
      </w:r>
      <w:r>
        <w:rPr/>
        <w:fldChar w:fldCharType="separate"/>
      </w:r>
      <w:r>
        <w:rPr/>
        <w:t>你於何時、何地如何發現你的財物遭何人竊取？該竊嫌竊取物品時的裝扮、特徵？如何竊取？過程為何？遭竊取的財物為何？數量為何？價值多少？請詳述之。</w:t>
      </w:r>
      <w:r>
        <w:rPr/>
        <w:fldChar w:fldCharType="end"/>
      </w:r>
    </w:p>
    <w:p>
      <w:pPr>
        <w:pStyle w:val="Normal"/>
        <w:ind w:hangingChars="150" w:startChars="0" w:start="0" w:endChars="0" w:end="0"/>
        <w:rPr/>
      </w:pPr>
      <w:r>
        <w:rPr>
          <w:rFonts w:hint="eastAsia"/>
        </w:rPr>
        <w:t>答 是。</w:t>
      </w:r>
    </w:p>
    <w:p>
      <w:pPr>
        <w:pStyle w:val="Normal"/>
        <w:ind w:hangingChars="150" w:startChars="0" w:start="0" w:endChars="0" w:end="0"/>
        <w:rPr/>
      </w:pPr>
      <w:r>
        <w:rPr>
          <w:rFonts w:hint="eastAsia"/>
        </w:rPr>
        <w:t xml:space="preserve">問 </w:t>
      </w:r>
      <w:r>
        <w:rPr/>
        <w:fldChar w:fldCharType="begin"/>
      </w:r>
      <w:r>
        <w:rPr/>
        <w:instrText xml:space="preserve"> MERGEFIELD 問專2 </w:instrText>
      </w:r>
      <w:r>
        <w:rPr/>
        <w:fldChar w:fldCharType="separate"/>
      </w:r>
      <w:r>
        <w:rPr/>
        <w:t>你的財物遭竊取當時你是否在場？是否有人看管？</w:t>
      </w:r>
      <w:r>
        <w:rPr/>
        <w:fldChar w:fldCharType="end"/>
      </w:r>
    </w:p>
    <w:p>
      <w:pPr>
        <w:pStyle w:val="Normal"/>
        <w:ind w:hangingChars="150" w:startChars="0" w:start="0" w:endChars="0" w:end="0"/>
        <w:rPr/>
      </w:pPr>
      <w:r>
        <w:rPr>
          <w:rFonts w:hint="eastAsia"/>
        </w:rPr>
        <w:t xml:space="preserve">答 </w:t>
      </w:r>
      <w:r>
        <w:rPr>
          <w:rFonts w:ascii="標楷體" w:hAnsi="標楷體" w:hint="eastAsia"/>
          <w:sz w:val="28"/>
        </w:rPr>
        <w:t>基隆市安樂區武嶺街</w:t>
      </w:r>
      <w:r>
        <w:rPr>
          <w:rFonts w:hint="eastAsia" w:ascii="標楷體" w:hAnsi="標楷體"/>
          <w:sz w:val="28"/>
        </w:rPr>
        <w:t>297</w:t>
      </w:r>
      <w:r>
        <w:rPr>
          <w:rFonts w:ascii="標楷體" w:hAnsi="標楷體" w:hint="eastAsia"/>
          <w:sz w:val="28"/>
        </w:rPr>
        <w:t>號</w:t>
      </w:r>
      <w:r>
        <w:rPr>
          <w:rFonts w:hint="eastAsia" w:ascii="標楷體" w:hAnsi="標楷體"/>
          <w:sz w:val="28"/>
        </w:rPr>
        <w:t>3</w:t>
      </w:r>
      <w:r>
        <w:rPr>
          <w:rFonts w:ascii="標楷體" w:hAnsi="標楷體" w:hint="eastAsia"/>
          <w:sz w:val="28"/>
        </w:rPr>
        <w:t>樓。否。因為沒收到才沒開庭。</w:t>
      </w:r>
    </w:p>
    <w:p>
      <w:pPr>
        <w:pStyle w:val="Normal"/>
        <w:ind w:hangingChars="150" w:startChars="0" w:start="0" w:endChars="0" w:end="0"/>
        <w:rPr/>
      </w:pPr>
      <w:r>
        <w:rPr>
          <w:rFonts w:hint="eastAsia"/>
        </w:rPr>
        <w:t xml:space="preserve">問 </w:t>
      </w:r>
      <w:r>
        <w:rPr/>
        <w:fldChar w:fldCharType="begin"/>
      </w:r>
      <w:r>
        <w:rPr/>
        <w:instrText xml:space="preserve"> MERGEFIELD 問專3 </w:instrText>
      </w:r>
      <w:r>
        <w:rPr/>
        <w:fldChar w:fldCharType="separate"/>
      </w:r>
      <w:r>
        <w:rPr/>
        <w:t>承上述，你是否有上鎖？該竊嫌是否有使用工具竊取？</w:t>
      </w:r>
      <w:r>
        <w:rPr/>
        <w:fldChar w:fldCharType="end"/>
      </w:r>
    </w:p>
    <w:p>
      <w:pPr>
        <w:pStyle w:val="Normal"/>
        <w:ind w:hangingChars="150" w:startChars="0" w:start="0" w:endChars="0" w:end="0"/>
        <w:rPr/>
      </w:pPr>
      <w:r>
        <w:rPr>
          <w:rFonts w:hint="eastAsia"/>
        </w:rPr>
        <w:t>答 家人支助。無。</w:t>
      </w:r>
    </w:p>
    <w:p>
      <w:pPr>
        <w:pStyle w:val="Normal"/>
        <w:ind w:hangingChars="150" w:startChars="0" w:start="0" w:endChars="0" w:end="0"/>
        <w:rPr/>
      </w:pPr>
      <w:r>
        <w:rPr>
          <w:rFonts w:hint="eastAsia"/>
        </w:rPr>
        <w:t xml:space="preserve">問 </w:t>
      </w:r>
      <w:r>
        <w:rPr/>
        <w:fldChar w:fldCharType="begin"/>
      </w:r>
      <w:r>
        <w:rPr/>
        <w:instrText xml:space="preserve"> MERGEFIELD 問專4 </w:instrText>
      </w:r>
      <w:r>
        <w:rPr/>
        <w:fldChar w:fldCharType="separate"/>
      </w:r>
      <w:r>
        <w:rPr/>
        <w:t>該竊嫌是否有同伙？有幾人？往何方向逃逸？</w:t>
      </w:r>
      <w:r>
        <w:rPr/>
        <w:fldChar w:fldCharType="end"/>
      </w:r>
    </w:p>
    <w:p>
      <w:pPr>
        <w:pStyle w:val="Normal"/>
        <w:ind w:hangingChars="150" w:startChars="0" w:start="0" w:endChars="0" w:end="0"/>
        <w:rPr>
          <w:rFonts w:hint="eastAsia"/>
        </w:rPr>
      </w:pPr>
      <w:r>
        <w:rPr>
          <w:rFonts w:hint="eastAsia"/>
        </w:rPr>
        <w:t>答 無。</w:t>
      </w:r>
    </w:p>
    <w:p>
      <w:pPr>
        <w:pStyle w:val="Normal"/>
        <w:ind w:hangingChars="150" w:startChars="0" w:start="0" w:endChars="0" w:end="0"/>
        <w:rPr>
          <w:rFonts w:hint="eastAsia"/>
        </w:rPr>
      </w:pPr>
      <w:r>
        <w:rPr>
          <w:rFonts w:hint="eastAsia"/>
        </w:rPr>
        <w:t xml:space="preserve">問 </w:t>
      </w:r>
      <w:r>
        <w:rPr/>
        <w:fldChar w:fldCharType="begin"/>
      </w:r>
      <w:r>
        <w:rPr/>
        <w:instrText xml:space="preserve"> MERGEFIELD 問嫌7不實陳述 </w:instrText>
      </w:r>
      <w:r>
        <w:rPr/>
        <w:fldChar w:fldCharType="separate"/>
      </w:r>
      <w:r>
        <w:rPr/>
        <w:t>你是否知悉於警詢筆錄中做不實陳述須負法律責任?</w:t>
      </w:r>
      <w:r>
        <w:rPr/>
        <w:fldChar w:fldCharType="end"/>
      </w:r>
    </w:p>
    <w:p>
      <w:pPr>
        <w:pStyle w:val="Normal"/>
        <w:ind w:hangingChars="150" w:startChars="0" w:start="0" w:endChars="0" w:end="0"/>
        <w:rPr>
          <w:rFonts w:hint="eastAsia"/>
        </w:rPr>
      </w:pPr>
      <w:r>
        <w:rPr>
          <w:rFonts w:hint="eastAsia"/>
        </w:rPr>
        <w:t>答 是。</w:t>
      </w:r>
    </w:p>
    <w:p>
      <w:pPr>
        <w:pStyle w:val="Normal"/>
        <w:ind w:hangingChars="150" w:startChars="0" w:start="0" w:endChars="0" w:end="0"/>
        <w:rPr/>
      </w:pPr>
      <w:r>
        <w:rPr>
          <w:rFonts w:hint="eastAsia"/>
        </w:rPr>
        <w:t xml:space="preserve">問 </w:t>
      </w:r>
      <w:r>
        <w:rPr/>
        <w:fldChar w:fldCharType="begin"/>
      </w:r>
      <w:r>
        <w:rPr/>
        <w:instrText xml:space="preserve"> MERGEFIELD 問嫌8推缷 </w:instrText>
      </w:r>
      <w:r>
        <w:rPr/>
        <w:fldChar w:fldCharType="separate"/>
      </w:r>
      <w:r>
        <w:rPr/>
        <w:t>你有無為自己或他人推卸刑責而向警方為不實陳述？</w:t>
      </w:r>
      <w:r>
        <w:rPr/>
        <w:fldChar w:fldCharType="end"/>
      </w:r>
    </w:p>
    <w:p>
      <w:pPr>
        <w:pStyle w:val="Normal"/>
        <w:ind w:hangingChars="150" w:startChars="0" w:start="0" w:endChars="0" w:end="0"/>
        <w:rPr>
          <w:rFonts w:hint="eastAsia"/>
        </w:rPr>
      </w:pPr>
      <w:r>
        <w:rPr>
          <w:rFonts w:hint="eastAsia"/>
        </w:rPr>
        <w:t>答 無。</w:t>
      </w:r>
    </w:p>
    <w:p>
      <w:pPr>
        <w:pStyle w:val="Normal"/>
        <w:ind w:hangingChars="150" w:startChars="0" w:start="0" w:endChars="0" w:end="0"/>
        <w:rPr>
          <w:rFonts w:ascii="標楷體" w:hAnsi="標楷體" w:cs="標楷體"/>
        </w:rPr>
      </w:pPr>
      <w:r>
        <w:rPr>
          <w:rFonts w:hint="eastAsia"/>
        </w:rPr>
        <w:t xml:space="preserve">問 </w:t>
      </w:r>
      <w:r>
        <w:rPr>
          <w:rFonts w:ascii="標楷體" w:hAnsi="標楷體" w:cs="標楷體"/>
        </w:rPr>
        <w:fldChar w:fldCharType="begin"/>
      </w:r>
      <w:r>
        <w:rPr>
          <w:rFonts w:ascii="標楷體" w:hAnsi="標楷體" w:cs="標楷體"/>
        </w:rPr>
        <w:instrText xml:space="preserve"> MERGEFIELD 問嫌9錄影音 </w:instrText>
      </w:r>
      <w:r>
        <w:rPr>
          <w:rFonts w:ascii="標楷體" w:hAnsi="標楷體" w:cs="標楷體"/>
        </w:rPr>
        <w:fldChar w:fldCharType="separate"/>
      </w:r>
      <w:r>
        <w:rPr>
          <w:rFonts w:ascii="標楷體" w:hAnsi="標楷體" w:cs="標楷體"/>
        </w:rPr>
        <w:t>警方製作警詢筆錄時，有無全程錄音錄影？</w:t>
      </w:r>
      <w:r>
        <w:rPr>
          <w:rFonts w:ascii="標楷體" w:hAnsi="標楷體" w:cs="標楷體"/>
        </w:rPr>
        <w:fldChar w:fldCharType="end"/>
      </w:r>
    </w:p>
    <w:p>
      <w:pPr>
        <w:pStyle w:val="Normal"/>
        <w:ind w:hangingChars="150" w:startChars="0" w:start="0" w:endChars="0" w:end="0"/>
        <w:rPr>
          <w:rFonts w:hint="eastAsia"/>
        </w:rPr>
      </w:pPr>
      <w:r>
        <w:rPr>
          <w:rFonts w:hint="eastAsia"/>
        </w:rPr>
        <w:t>答 有。</w:t>
      </w:r>
    </w:p>
    <w:p>
      <w:pPr>
        <w:pStyle w:val="Normal"/>
        <w:ind w:hangingChars="150" w:startChars="0" w:start="0" w:endChars="0" w:end="0"/>
        <w:rPr>
          <w:rFonts w:hint="eastAsia"/>
        </w:rPr>
      </w:pPr>
      <w:r>
        <w:rPr>
          <w:rFonts w:hint="eastAsia"/>
        </w:rPr>
        <w:t xml:space="preserve">問 </w:t>
      </w:r>
      <w:r>
        <w:rPr/>
        <w:fldChar w:fldCharType="begin"/>
      </w:r>
      <w:r>
        <w:rPr/>
        <w:instrText xml:space="preserve"> MERGEFIELD 問嫌10自由意識 </w:instrText>
      </w:r>
      <w:r>
        <w:rPr/>
        <w:fldChar w:fldCharType="separate"/>
      </w:r>
      <w:r>
        <w:rPr/>
        <w:t>警方於偵訊時你所陳述之事實是否為你自由意識下所陳述？警方有無以強暴脅迫等不正方法對你取供？警方在逮捕你時，有無使你受傷？</w:t>
      </w:r>
      <w:r>
        <w:rPr/>
        <w:fldChar w:fldCharType="end"/>
      </w:r>
    </w:p>
    <w:p>
      <w:pPr>
        <w:pStyle w:val="Normal"/>
        <w:ind w:hangingChars="150" w:startChars="0" w:start="0" w:endChars="0" w:end="0"/>
        <w:rPr>
          <w:rFonts w:hint="eastAsia"/>
        </w:rPr>
      </w:pPr>
      <w:r>
        <w:rPr>
          <w:rFonts w:hint="eastAsia"/>
        </w:rPr>
        <w:t>答 是。無。</w:t>
      </w:r>
    </w:p>
    <w:p>
      <w:pPr>
        <w:pStyle w:val="Normal"/>
        <w:ind w:hangingChars="150" w:startChars="0" w:start="0" w:endChars="0" w:end="0"/>
        <w:rPr/>
      </w:pPr>
      <w:r>
        <w:rPr>
          <w:rFonts w:hint="eastAsia"/>
        </w:rPr>
        <w:t xml:space="preserve">問 </w:t>
      </w:r>
      <w:r>
        <w:rPr/>
        <w:fldChar w:fldCharType="begin"/>
      </w:r>
      <w:r>
        <w:rPr/>
        <w:instrText xml:space="preserve"> MERGEFIELD 問4實在補充 </w:instrText>
      </w:r>
      <w:r>
        <w:rPr/>
        <w:fldChar w:fldCharType="separate"/>
      </w:r>
      <w:r>
        <w:rPr/>
        <w:t>上述所說是否實在？有無其他意見補充？</w:t>
      </w:r>
      <w:r>
        <w:rPr/>
        <w:fldChar w:fldCharType="end"/>
      </w:r>
    </w:p>
    <w:p>
      <w:pPr>
        <w:pStyle w:val="Normal"/>
        <w:ind w:hangingChars="150" w:startChars="0" w:start="0" w:endChars="0" w:end="0"/>
        <w:rPr>
          <w:rFonts w:hint="eastAsia"/>
        </w:rPr>
      </w:pPr>
      <w:r>
        <w:rPr>
          <w:rFonts w:hint="eastAsia"/>
        </w:rPr>
        <w:t>答 實在。無。</w:t>
      </w:r>
    </w:p>
    <w:p>
      <w:pPr>
        <w:pStyle w:val="Normal"/>
        <w:ind w:start="480" w:end="0"/>
        <w:rPr/>
      </w:pPr>
      <w:r>
        <w:rPr/>
        <w:t>上開筆錄因本所警力事實不足無法由詢問人外進行記錄</w:t>
      </w:r>
    </w:p>
    <w:p>
      <w:pPr>
        <w:pStyle w:val="Normal"/>
        <w:ind w:firstLineChars="0" w:firstLine="0" w:startChars="150" w:endChars="0" w:end="0"/>
        <w:rPr>
          <w:rFonts w:ascii="華康中楷體;標楷體" w:hAnsi="華康中楷體;標楷體" w:hint="eastAsia"/>
        </w:rPr>
      </w:pPr>
      <w:r>
        <w:rPr/>
        <w:t>並經受詢問人親閱無訛後始簽名捺印</w:t>
      </w:r>
    </w:p>
    <w:p>
      <w:pPr>
        <w:pStyle w:val="Normal"/>
        <w:ind w:hangingChars="150" w:startChars="0" w:start="0" w:endChars="0" w:end="0"/>
        <w:rPr>
          <w:rFonts w:hint="eastAsia"/>
        </w:rPr>
      </w:pPr>
      <w:r>
        <w:rPr/>
        <w:t xml:space="preserve">                             </w:t>
      </w:r>
      <w:r>
        <w:rPr/>
        <w:t>受詢問人：</w:t>
      </w:r>
    </w:p>
    <w:p>
      <w:pPr>
        <w:pStyle w:val="Normal"/>
        <w:ind w:hangingChars="150" w:startChars="0" w:start="0" w:endChars="0" w:end="0"/>
        <w:rPr/>
      </w:pPr>
      <w:r>
        <w:rPr/>
        <w:t xml:space="preserve">                             </w:t>
      </w:r>
      <w:r>
        <w:rPr/>
        <w:t>詢 問 人：</w:t>
      </w:r>
    </w:p>
    <w:p>
      <w:pPr>
        <w:pStyle w:val="Normal"/>
        <w:ind w:hangingChars="150" w:startChars="0" w:start="0" w:endChars="0" w:end="0"/>
        <w:rPr/>
      </w:pPr>
      <w:r>
        <w:rPr/>
        <w:t xml:space="preserve">                       </w:t>
      </w:r>
      <w:r>
        <w:rPr/>
        <w:t>筆 錄 記 錄 人：</w:t>
      </w:r>
    </w:p>
    <w:p>
      <w:pPr>
        <w:pStyle w:val="Normal"/>
        <w:rPr>
          <w:rFonts w:hint="eastAsia"/>
        </w:rPr>
      </w:pPr>
      <w:r>
        <w:rPr>
          <w:rFonts w:hint="eastAsia"/>
        </w:rPr>
      </w:r>
    </w:p>
    <w:sectPr>
      <w:headerReference w:type="default" r:id="rId2"/>
      <w:headerReference w:type="first" r:id="rId3"/>
      <w:footerReference w:type="default" r:id="rId4"/>
      <w:footerReference w:type="first" r:id="rId5"/>
      <w:type w:val="nextPage"/>
      <w:pgSz w:w="11906" w:h="16838"/>
      <w:pgMar w:left="1418" w:right="1418" w:gutter="0" w:header="851" w:top="1304" w:footer="992" w:bottom="1304"/>
      <w:pgNumType w:fmt="decimal"/>
      <w:formProt w:val="false"/>
      <w:titlePg/>
      <w:textDirection w:val="lrTb"/>
      <w:docGrid w:type="lines" w:linePitch="588"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標楷體">
    <w:charset w:val="88"/>
    <w:family w:val="script"/>
    <w:pitch w:val="default"/>
  </w:font>
  <w:font w:name="華康中楷體">
    <w:altName w:val="標楷體"/>
    <w:charset w:val="88"/>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kern w:val="0"/>
      </w:rPr>
      <w:t xml:space="preserve">第 </w:t>
    </w:r>
    <w:r>
      <w:rPr>
        <w:kern w:val="0"/>
      </w:rPr>
      <w:fldChar w:fldCharType="begin"/>
    </w:r>
    <w:r>
      <w:rPr>
        <w:kern w:val="0"/>
      </w:rPr>
      <w:instrText xml:space="preserve"> PAGE </w:instrText>
    </w:r>
    <w:r>
      <w:rPr>
        <w:kern w:val="0"/>
      </w:rPr>
      <w:fldChar w:fldCharType="separate"/>
    </w:r>
    <w:r>
      <w:rPr>
        <w:kern w:val="0"/>
      </w:rPr>
      <w:t>3</w:t>
    </w:r>
    <w:r>
      <w:rPr>
        <w:kern w:val="0"/>
      </w:rPr>
      <w:fldChar w:fldCharType="end"/>
    </w:r>
    <w:r>
      <w:rPr>
        <w:rFonts w:hint="eastAsia"/>
        <w:kern w:val="0"/>
      </w:rPr>
      <w:t xml:space="preserve"> 頁，共 </w:t>
    </w:r>
    <w:r>
      <w:rPr>
        <w:kern w:val="0"/>
      </w:rPr>
      <w:fldChar w:fldCharType="begin"/>
    </w:r>
    <w:r>
      <w:rPr>
        <w:kern w:val="0"/>
      </w:rPr>
      <w:instrText xml:space="preserve"> NUMPAGES \* ARABIC </w:instrText>
    </w:r>
    <w:r>
      <w:rPr>
        <w:kern w:val="0"/>
      </w:rPr>
      <w:fldChar w:fldCharType="separate"/>
    </w:r>
    <w:r>
      <w:rPr>
        <w:kern w:val="0"/>
      </w:rPr>
      <w:t>3</w:t>
    </w:r>
    <w:r>
      <w:rPr>
        <w:kern w:val="0"/>
      </w:rPr>
      <w:fldChar w:fldCharType="end"/>
    </w:r>
    <w:r>
      <w:rPr>
        <w:rFonts w:hint="eastAsia"/>
        <w:kern w:val="0"/>
      </w:rPr>
      <w:t xml:space="preserve"> 頁</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rPr>
    </w:pPr>
    <w:r>
      <w:rPr>
        <w:kern w:val="0"/>
      </w:rPr>
    </w:r>
  </w:p>
  <w:p>
    <w:pPr>
      <w:pStyle w:val="Footer"/>
      <w:jc w:val="center"/>
      <w:rPr/>
    </w:pPr>
    <w:r>
      <mc:AlternateContent>
        <mc:Choice Requires="wps">
          <w:drawing>
            <wp:anchor distT="0" distB="0" distL="114935" distR="114935" simplePos="0" relativeHeight="5" behindDoc="1" locked="0" layoutInCell="1" allowOverlap="1">
              <wp:simplePos x="0" y="0"/>
              <wp:positionH relativeFrom="column">
                <wp:posOffset>-66675</wp:posOffset>
              </wp:positionH>
              <wp:positionV relativeFrom="paragraph">
                <wp:posOffset>-586740</wp:posOffset>
              </wp:positionV>
              <wp:extent cx="5800090" cy="1270"/>
              <wp:effectExtent l="635" t="5080" r="635" b="5080"/>
              <wp:wrapNone/>
              <wp:docPr id="4" name=""/>
              <a:graphic xmlns:a="http://schemas.openxmlformats.org/drawingml/2006/main">
                <a:graphicData uri="http://schemas.microsoft.com/office/word/2010/wordprocessingShape">
                  <wps:wsp>
                    <wps:cNvCnPr/>
                    <wps:spPr>
                      <a:xfrm>
                        <a:off x="0" y="0"/>
                        <a:ext cx="580032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5.25pt;margin-top:-46.2pt;width:456.65pt;height:0.1pt" type="_x0000_t32">
              <v:stroke color="black" weight="9360" joinstyle="miter" endcap="flat"/>
              <v:fill o:detectmouseclick="t" on="false"/>
              <w10:wrap type="none"/>
            </v:shape>
          </w:pict>
        </mc:Fallback>
      </mc:AlternateContent>
      <mc:AlternateContent>
        <mc:Choice Requires="wps">
          <w:drawing>
            <wp:anchor distT="0" distB="0" distL="114935" distR="114935" simplePos="0" relativeHeight="6" behindDoc="1" locked="0" layoutInCell="1" allowOverlap="1">
              <wp:simplePos x="0" y="0"/>
              <wp:positionH relativeFrom="column">
                <wp:posOffset>261620</wp:posOffset>
              </wp:positionH>
              <wp:positionV relativeFrom="paragraph">
                <wp:posOffset>-962660</wp:posOffset>
              </wp:positionV>
              <wp:extent cx="10160" cy="838835"/>
              <wp:effectExtent l="5080" t="635" r="5080" b="635"/>
              <wp:wrapNone/>
              <wp:docPr id="5" name=""/>
              <a:graphic xmlns:a="http://schemas.openxmlformats.org/drawingml/2006/main">
                <a:graphicData uri="http://schemas.microsoft.com/office/word/2010/wordprocessingShape">
                  <wps:wsp>
                    <wps:cNvCnPr/>
                    <wps:spPr>
                      <a:xfrm>
                        <a:off x="0" y="0"/>
                        <a:ext cx="10440" cy="8391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20.6pt;margin-top:-75.8pt;width:0.75pt;height:66.05pt" type="_x0000_t32">
              <v:stroke color="black" weight="9360" joinstyle="miter" endcap="flat"/>
              <v:fill o:detectmouseclick="t" on="false"/>
              <w10:wrap type="none"/>
            </v:shape>
          </w:pict>
        </mc:Fallback>
      </mc:AlternateContent>
    </w:r>
    <w:r>
      <w:rPr>
        <w:rFonts w:hint="eastAsia"/>
        <w:kern w:val="0"/>
      </w:rPr>
      <w:t xml:space="preserve">第 </w:t>
    </w:r>
    <w:r>
      <w:rPr>
        <w:kern w:val="0"/>
      </w:rPr>
      <w:fldChar w:fldCharType="begin"/>
    </w:r>
    <w:r>
      <w:rPr>
        <w:kern w:val="0"/>
      </w:rPr>
      <w:instrText xml:space="preserve"> PAGE </w:instrText>
    </w:r>
    <w:r>
      <w:rPr>
        <w:kern w:val="0"/>
      </w:rPr>
      <w:fldChar w:fldCharType="separate"/>
    </w:r>
    <w:r>
      <w:rPr>
        <w:kern w:val="0"/>
      </w:rPr>
      <w:t>1</w:t>
    </w:r>
    <w:r>
      <w:rPr>
        <w:kern w:val="0"/>
      </w:rPr>
      <w:fldChar w:fldCharType="end"/>
    </w:r>
    <w:r>
      <w:rPr>
        <w:rFonts w:hint="eastAsia"/>
        <w:kern w:val="0"/>
      </w:rPr>
      <w:t xml:space="preserve"> 頁，共 </w:t>
    </w:r>
    <w:r>
      <w:rPr>
        <w:kern w:val="0"/>
      </w:rPr>
      <w:fldChar w:fldCharType="begin"/>
    </w:r>
    <w:r>
      <w:rPr>
        <w:kern w:val="0"/>
      </w:rPr>
      <w:instrText xml:space="preserve"> NUMPAGES \* ARABIC </w:instrText>
    </w:r>
    <w:r>
      <w:rPr>
        <w:kern w:val="0"/>
      </w:rPr>
      <w:fldChar w:fldCharType="separate"/>
    </w:r>
    <w:r>
      <w:rPr>
        <w:kern w:val="0"/>
      </w:rPr>
      <w:t>3</w:t>
    </w:r>
    <w:r>
      <w:rPr>
        <w:kern w:val="0"/>
      </w:rPr>
      <w:fldChar w:fldCharType="end"/>
    </w:r>
    <w:r>
      <w:rPr>
        <w:rFonts w:hint="eastAsia"/>
        <w:kern w:val="0"/>
      </w:rPr>
      <w:t xml:space="preserve"> 頁</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lang w:val="zh-TW" w:eastAsia="zh-TW"/>
      </w:rPr>
      <mc:AlternateContent>
        <mc:Choice Requires="wpg">
          <w:drawing>
            <wp:anchor distT="0" distB="0" distL="114935" distR="114935" simplePos="0" relativeHeight="3" behindDoc="1" locked="0" layoutInCell="1" allowOverlap="1">
              <wp:simplePos x="0" y="0"/>
              <wp:positionH relativeFrom="column">
                <wp:posOffset>-77470</wp:posOffset>
              </wp:positionH>
              <wp:positionV relativeFrom="paragraph">
                <wp:posOffset>287655</wp:posOffset>
              </wp:positionV>
              <wp:extent cx="5810250" cy="8961120"/>
              <wp:effectExtent l="0" t="9525" r="8890" b="9525"/>
              <wp:wrapNone/>
              <wp:docPr id="1" name=""/>
              <a:graphic xmlns:a="http://schemas.openxmlformats.org/drawingml/2006/main">
                <a:graphicData uri="http://schemas.microsoft.com/office/word/2010/wordprocessingGroup">
                  <wpg:wgp>
                    <wpg:cNvGrpSpPr/>
                    <wpg:grpSpPr>
                      <a:xfrm>
                        <a:off x="0" y="0"/>
                        <a:ext cx="5810400" cy="8961120"/>
                        <a:chOff x="0" y="0"/>
                        <a:chExt cx="5810400" cy="8961120"/>
                      </a:xfrm>
                    </wpg:grpSpPr>
                    <wps:wsp>
                      <wps:cNvPr id="2" name=""/>
                      <wps:cNvSpPr/>
                      <wps:spPr>
                        <a:xfrm>
                          <a:off x="10800" y="0"/>
                          <a:ext cx="5799600" cy="8961120"/>
                        </a:xfrm>
                        <a:prstGeom prst="rect">
                          <a:avLst/>
                        </a:prstGeom>
                        <a:solidFill>
                          <a:srgbClr val="FFFFFF"/>
                        </a:solidFill>
                        <a:ln w="19080">
                          <a:solidFill>
                            <a:srgbClr val="000000"/>
                          </a:solidFill>
                          <a:miter/>
                        </a:ln>
                      </wps:spPr>
                      <wps:style>
                        <a:lnRef idx="0"/>
                        <a:fillRef idx="0"/>
                        <a:effectRef idx="0"/>
                        <a:fontRef idx="minor"/>
                      </wps:style>
                      <wps:bodyPr/>
                    </wps:wsp>
                    <wps:wsp>
                      <wps:cNvSpPr/>
                      <wps:spPr>
                        <a:xfrm>
                          <a:off x="0" y="373320"/>
                          <a:ext cx="5810400" cy="0"/>
                        </a:xfrm>
                        <a:prstGeom prst="line">
                          <a:avLst/>
                        </a:prstGeom>
                        <a:ln w="9360">
                          <a:solidFill>
                            <a:srgbClr val="000000"/>
                          </a:solidFill>
                          <a:miter/>
                        </a:ln>
                      </wps:spPr>
                      <wps:style>
                        <a:lnRef idx="0"/>
                        <a:fillRef idx="0"/>
                        <a:effectRef idx="0"/>
                        <a:fontRef idx="minor"/>
                      </wps:style>
                      <wps:bodyPr/>
                    </wps:wsp>
                    <wps:wsp>
                      <wps:cNvSpPr/>
                      <wps:spPr>
                        <a:xfrm>
                          <a:off x="0" y="746640"/>
                          <a:ext cx="5810400" cy="0"/>
                        </a:xfrm>
                        <a:prstGeom prst="line">
                          <a:avLst/>
                        </a:prstGeom>
                        <a:ln w="9360">
                          <a:solidFill>
                            <a:srgbClr val="000000"/>
                          </a:solidFill>
                          <a:miter/>
                        </a:ln>
                      </wps:spPr>
                      <wps:style>
                        <a:lnRef idx="0"/>
                        <a:fillRef idx="0"/>
                        <a:effectRef idx="0"/>
                        <a:fontRef idx="minor"/>
                      </wps:style>
                      <wps:bodyPr/>
                    </wps:wsp>
                    <wps:wsp>
                      <wps:cNvSpPr/>
                      <wps:spPr>
                        <a:xfrm>
                          <a:off x="0" y="1120320"/>
                          <a:ext cx="5810400" cy="0"/>
                        </a:xfrm>
                        <a:prstGeom prst="line">
                          <a:avLst/>
                        </a:prstGeom>
                        <a:ln w="9360">
                          <a:solidFill>
                            <a:srgbClr val="000000"/>
                          </a:solidFill>
                          <a:miter/>
                        </a:ln>
                      </wps:spPr>
                      <wps:style>
                        <a:lnRef idx="0"/>
                        <a:fillRef idx="0"/>
                        <a:effectRef idx="0"/>
                        <a:fontRef idx="minor"/>
                      </wps:style>
                      <wps:bodyPr/>
                    </wps:wsp>
                    <wps:wsp>
                      <wps:cNvSpPr/>
                      <wps:spPr>
                        <a:xfrm>
                          <a:off x="0" y="1493640"/>
                          <a:ext cx="5810400" cy="0"/>
                        </a:xfrm>
                        <a:prstGeom prst="line">
                          <a:avLst/>
                        </a:prstGeom>
                        <a:ln w="9360">
                          <a:solidFill>
                            <a:srgbClr val="000000"/>
                          </a:solidFill>
                          <a:miter/>
                        </a:ln>
                      </wps:spPr>
                      <wps:style>
                        <a:lnRef idx="0"/>
                        <a:fillRef idx="0"/>
                        <a:effectRef idx="0"/>
                        <a:fontRef idx="minor"/>
                      </wps:style>
                      <wps:bodyPr/>
                    </wps:wsp>
                    <wps:wsp>
                      <wps:cNvSpPr/>
                      <wps:spPr>
                        <a:xfrm>
                          <a:off x="0" y="1866960"/>
                          <a:ext cx="5810400" cy="0"/>
                        </a:xfrm>
                        <a:prstGeom prst="line">
                          <a:avLst/>
                        </a:prstGeom>
                        <a:ln w="9360">
                          <a:solidFill>
                            <a:srgbClr val="000000"/>
                          </a:solidFill>
                          <a:miter/>
                        </a:ln>
                      </wps:spPr>
                      <wps:style>
                        <a:lnRef idx="0"/>
                        <a:fillRef idx="0"/>
                        <a:effectRef idx="0"/>
                        <a:fontRef idx="minor"/>
                      </wps:style>
                      <wps:bodyPr/>
                    </wps:wsp>
                    <wps:wsp>
                      <wps:cNvSpPr/>
                      <wps:spPr>
                        <a:xfrm>
                          <a:off x="0" y="2240280"/>
                          <a:ext cx="5810400" cy="0"/>
                        </a:xfrm>
                        <a:prstGeom prst="line">
                          <a:avLst/>
                        </a:prstGeom>
                        <a:ln w="9360">
                          <a:solidFill>
                            <a:srgbClr val="000000"/>
                          </a:solidFill>
                          <a:miter/>
                        </a:ln>
                      </wps:spPr>
                      <wps:style>
                        <a:lnRef idx="0"/>
                        <a:fillRef idx="0"/>
                        <a:effectRef idx="0"/>
                        <a:fontRef idx="minor"/>
                      </wps:style>
                      <wps:bodyPr/>
                    </wps:wsp>
                    <wps:wsp>
                      <wps:cNvSpPr/>
                      <wps:spPr>
                        <a:xfrm>
                          <a:off x="0" y="2613600"/>
                          <a:ext cx="5810400" cy="0"/>
                        </a:xfrm>
                        <a:prstGeom prst="line">
                          <a:avLst/>
                        </a:prstGeom>
                        <a:ln w="9360">
                          <a:solidFill>
                            <a:srgbClr val="000000"/>
                          </a:solidFill>
                          <a:miter/>
                        </a:ln>
                      </wps:spPr>
                      <wps:style>
                        <a:lnRef idx="0"/>
                        <a:fillRef idx="0"/>
                        <a:effectRef idx="0"/>
                        <a:fontRef idx="minor"/>
                      </wps:style>
                      <wps:bodyPr/>
                    </wps:wsp>
                    <wps:wsp>
                      <wps:cNvSpPr/>
                      <wps:spPr>
                        <a:xfrm>
                          <a:off x="0" y="2986920"/>
                          <a:ext cx="5810400" cy="0"/>
                        </a:xfrm>
                        <a:prstGeom prst="line">
                          <a:avLst/>
                        </a:prstGeom>
                        <a:ln w="9360">
                          <a:solidFill>
                            <a:srgbClr val="000000"/>
                          </a:solidFill>
                          <a:miter/>
                        </a:ln>
                      </wps:spPr>
                      <wps:style>
                        <a:lnRef idx="0"/>
                        <a:fillRef idx="0"/>
                        <a:effectRef idx="0"/>
                        <a:fontRef idx="minor"/>
                      </wps:style>
                      <wps:bodyPr/>
                    </wps:wsp>
                    <wps:wsp>
                      <wps:cNvSpPr/>
                      <wps:spPr>
                        <a:xfrm>
                          <a:off x="0" y="3360600"/>
                          <a:ext cx="5810400" cy="0"/>
                        </a:xfrm>
                        <a:prstGeom prst="line">
                          <a:avLst/>
                        </a:prstGeom>
                        <a:ln w="9360">
                          <a:solidFill>
                            <a:srgbClr val="000000"/>
                          </a:solidFill>
                          <a:miter/>
                        </a:ln>
                      </wps:spPr>
                      <wps:style>
                        <a:lnRef idx="0"/>
                        <a:fillRef idx="0"/>
                        <a:effectRef idx="0"/>
                        <a:fontRef idx="minor"/>
                      </wps:style>
                      <wps:bodyPr/>
                    </wps:wsp>
                    <wps:wsp>
                      <wps:cNvSpPr/>
                      <wps:spPr>
                        <a:xfrm>
                          <a:off x="0" y="3733920"/>
                          <a:ext cx="5810400" cy="0"/>
                        </a:xfrm>
                        <a:prstGeom prst="line">
                          <a:avLst/>
                        </a:prstGeom>
                        <a:ln w="9360">
                          <a:solidFill>
                            <a:srgbClr val="000000"/>
                          </a:solidFill>
                          <a:miter/>
                        </a:ln>
                      </wps:spPr>
                      <wps:style>
                        <a:lnRef idx="0"/>
                        <a:fillRef idx="0"/>
                        <a:effectRef idx="0"/>
                        <a:fontRef idx="minor"/>
                      </wps:style>
                      <wps:bodyPr/>
                    </wps:wsp>
                    <wps:wsp>
                      <wps:cNvSpPr/>
                      <wps:spPr>
                        <a:xfrm>
                          <a:off x="0" y="4107240"/>
                          <a:ext cx="5810400" cy="0"/>
                        </a:xfrm>
                        <a:prstGeom prst="line">
                          <a:avLst/>
                        </a:prstGeom>
                        <a:ln w="9360">
                          <a:solidFill>
                            <a:srgbClr val="000000"/>
                          </a:solidFill>
                          <a:miter/>
                        </a:ln>
                      </wps:spPr>
                      <wps:style>
                        <a:lnRef idx="0"/>
                        <a:fillRef idx="0"/>
                        <a:effectRef idx="0"/>
                        <a:fontRef idx="minor"/>
                      </wps:style>
                      <wps:bodyPr/>
                    </wps:wsp>
                    <wps:wsp>
                      <wps:cNvSpPr/>
                      <wps:spPr>
                        <a:xfrm>
                          <a:off x="0" y="4480560"/>
                          <a:ext cx="5810400" cy="0"/>
                        </a:xfrm>
                        <a:prstGeom prst="line">
                          <a:avLst/>
                        </a:prstGeom>
                        <a:ln w="9360">
                          <a:solidFill>
                            <a:srgbClr val="000000"/>
                          </a:solidFill>
                          <a:miter/>
                        </a:ln>
                      </wps:spPr>
                      <wps:style>
                        <a:lnRef idx="0"/>
                        <a:fillRef idx="0"/>
                        <a:effectRef idx="0"/>
                        <a:fontRef idx="minor"/>
                      </wps:style>
                      <wps:bodyPr/>
                    </wps:wsp>
                    <wps:wsp>
                      <wps:cNvSpPr/>
                      <wps:spPr>
                        <a:xfrm>
                          <a:off x="0" y="4853880"/>
                          <a:ext cx="5810400" cy="0"/>
                        </a:xfrm>
                        <a:prstGeom prst="line">
                          <a:avLst/>
                        </a:prstGeom>
                        <a:ln w="9360">
                          <a:solidFill>
                            <a:srgbClr val="000000"/>
                          </a:solidFill>
                          <a:miter/>
                        </a:ln>
                      </wps:spPr>
                      <wps:style>
                        <a:lnRef idx="0"/>
                        <a:fillRef idx="0"/>
                        <a:effectRef idx="0"/>
                        <a:fontRef idx="minor"/>
                      </wps:style>
                      <wps:bodyPr/>
                    </wps:wsp>
                    <wps:wsp>
                      <wps:cNvSpPr/>
                      <wps:spPr>
                        <a:xfrm>
                          <a:off x="0" y="5227200"/>
                          <a:ext cx="5810400" cy="0"/>
                        </a:xfrm>
                        <a:prstGeom prst="line">
                          <a:avLst/>
                        </a:prstGeom>
                        <a:ln w="9360">
                          <a:solidFill>
                            <a:srgbClr val="000000"/>
                          </a:solidFill>
                          <a:miter/>
                        </a:ln>
                      </wps:spPr>
                      <wps:style>
                        <a:lnRef idx="0"/>
                        <a:fillRef idx="0"/>
                        <a:effectRef idx="0"/>
                        <a:fontRef idx="minor"/>
                      </wps:style>
                      <wps:bodyPr/>
                    </wps:wsp>
                    <wps:wsp>
                      <wps:cNvSpPr/>
                      <wps:spPr>
                        <a:xfrm>
                          <a:off x="0" y="5600880"/>
                          <a:ext cx="5810400" cy="0"/>
                        </a:xfrm>
                        <a:prstGeom prst="line">
                          <a:avLst/>
                        </a:prstGeom>
                        <a:ln w="9360">
                          <a:solidFill>
                            <a:srgbClr val="000000"/>
                          </a:solidFill>
                          <a:miter/>
                        </a:ln>
                      </wps:spPr>
                      <wps:style>
                        <a:lnRef idx="0"/>
                        <a:fillRef idx="0"/>
                        <a:effectRef idx="0"/>
                        <a:fontRef idx="minor"/>
                      </wps:style>
                      <wps:bodyPr/>
                    </wps:wsp>
                    <wps:wsp>
                      <wps:cNvSpPr/>
                      <wps:spPr>
                        <a:xfrm>
                          <a:off x="0" y="5974200"/>
                          <a:ext cx="5810400" cy="0"/>
                        </a:xfrm>
                        <a:prstGeom prst="line">
                          <a:avLst/>
                        </a:prstGeom>
                        <a:ln w="9360">
                          <a:solidFill>
                            <a:srgbClr val="000000"/>
                          </a:solidFill>
                          <a:miter/>
                        </a:ln>
                      </wps:spPr>
                      <wps:style>
                        <a:lnRef idx="0"/>
                        <a:fillRef idx="0"/>
                        <a:effectRef idx="0"/>
                        <a:fontRef idx="minor"/>
                      </wps:style>
                      <wps:bodyPr/>
                    </wps:wsp>
                    <wps:wsp>
                      <wps:cNvSpPr/>
                      <wps:spPr>
                        <a:xfrm>
                          <a:off x="0" y="6347520"/>
                          <a:ext cx="5810400" cy="0"/>
                        </a:xfrm>
                        <a:prstGeom prst="line">
                          <a:avLst/>
                        </a:prstGeom>
                        <a:ln w="9360">
                          <a:solidFill>
                            <a:srgbClr val="000000"/>
                          </a:solidFill>
                          <a:miter/>
                        </a:ln>
                      </wps:spPr>
                      <wps:style>
                        <a:lnRef idx="0"/>
                        <a:fillRef idx="0"/>
                        <a:effectRef idx="0"/>
                        <a:fontRef idx="minor"/>
                      </wps:style>
                      <wps:bodyPr/>
                    </wps:wsp>
                    <wps:wsp>
                      <wps:cNvSpPr/>
                      <wps:spPr>
                        <a:xfrm>
                          <a:off x="0" y="6720840"/>
                          <a:ext cx="5810400" cy="0"/>
                        </a:xfrm>
                        <a:prstGeom prst="line">
                          <a:avLst/>
                        </a:prstGeom>
                        <a:ln w="9360">
                          <a:solidFill>
                            <a:srgbClr val="000000"/>
                          </a:solidFill>
                          <a:miter/>
                        </a:ln>
                      </wps:spPr>
                      <wps:style>
                        <a:lnRef idx="0"/>
                        <a:fillRef idx="0"/>
                        <a:effectRef idx="0"/>
                        <a:fontRef idx="minor"/>
                      </wps:style>
                      <wps:bodyPr/>
                    </wps:wsp>
                    <wps:wsp>
                      <wps:cNvSpPr/>
                      <wps:spPr>
                        <a:xfrm>
                          <a:off x="0" y="7094160"/>
                          <a:ext cx="5810400" cy="0"/>
                        </a:xfrm>
                        <a:prstGeom prst="line">
                          <a:avLst/>
                        </a:prstGeom>
                        <a:ln w="9360">
                          <a:solidFill>
                            <a:srgbClr val="000000"/>
                          </a:solidFill>
                          <a:miter/>
                        </a:ln>
                      </wps:spPr>
                      <wps:style>
                        <a:lnRef idx="0"/>
                        <a:fillRef idx="0"/>
                        <a:effectRef idx="0"/>
                        <a:fontRef idx="minor"/>
                      </wps:style>
                      <wps:bodyPr/>
                    </wps:wsp>
                    <wps:wsp>
                      <wps:cNvSpPr/>
                      <wps:spPr>
                        <a:xfrm>
                          <a:off x="0" y="7467480"/>
                          <a:ext cx="5810400" cy="0"/>
                        </a:xfrm>
                        <a:prstGeom prst="line">
                          <a:avLst/>
                        </a:prstGeom>
                        <a:ln w="9360">
                          <a:solidFill>
                            <a:srgbClr val="000000"/>
                          </a:solidFill>
                          <a:miter/>
                        </a:ln>
                      </wps:spPr>
                      <wps:style>
                        <a:lnRef idx="0"/>
                        <a:fillRef idx="0"/>
                        <a:effectRef idx="0"/>
                        <a:fontRef idx="minor"/>
                      </wps:style>
                      <wps:bodyPr/>
                    </wps:wsp>
                    <wps:wsp>
                      <wps:cNvSpPr/>
                      <wps:spPr>
                        <a:xfrm>
                          <a:off x="0" y="7841160"/>
                          <a:ext cx="5810400" cy="0"/>
                        </a:xfrm>
                        <a:prstGeom prst="line">
                          <a:avLst/>
                        </a:prstGeom>
                        <a:ln w="9360">
                          <a:solidFill>
                            <a:srgbClr val="000000"/>
                          </a:solidFill>
                          <a:miter/>
                        </a:ln>
                      </wps:spPr>
                      <wps:style>
                        <a:lnRef idx="0"/>
                        <a:fillRef idx="0"/>
                        <a:effectRef idx="0"/>
                        <a:fontRef idx="minor"/>
                      </wps:style>
                      <wps:bodyPr/>
                    </wps:wsp>
                    <wps:wsp>
                      <wps:cNvSpPr/>
                      <wps:spPr>
                        <a:xfrm>
                          <a:off x="0" y="8214480"/>
                          <a:ext cx="5810400" cy="0"/>
                        </a:xfrm>
                        <a:prstGeom prst="line">
                          <a:avLst/>
                        </a:prstGeom>
                        <a:ln w="9360">
                          <a:solidFill>
                            <a:srgbClr val="000000"/>
                          </a:solidFill>
                          <a:miter/>
                        </a:ln>
                      </wps:spPr>
                      <wps:style>
                        <a:lnRef idx="0"/>
                        <a:fillRef idx="0"/>
                        <a:effectRef idx="0"/>
                        <a:fontRef idx="minor"/>
                      </wps:style>
                      <wps:bodyPr/>
                    </wps:wsp>
                    <wps:wsp>
                      <wps:cNvSpPr/>
                      <wps:spPr>
                        <a:xfrm>
                          <a:off x="0" y="8587800"/>
                          <a:ext cx="5810400" cy="0"/>
                        </a:xfrm>
                        <a:prstGeom prst="line">
                          <a:avLst/>
                        </a:prstGeom>
                        <a:ln w="9360">
                          <a:solidFill>
                            <a:srgbClr val="000000"/>
                          </a:solidFill>
                          <a:miter/>
                        </a:ln>
                      </wps:spPr>
                      <wps:style>
                        <a:lnRef idx="0"/>
                        <a:fillRef idx="0"/>
                        <a:effectRef idx="0"/>
                        <a:fontRef idx="minor"/>
                      </wps:style>
                      <wps:bodyPr/>
                    </wps:wsp>
                    <wps:wsp>
                      <wps:cNvSpPr/>
                      <wps:spPr>
                        <a:xfrm>
                          <a:off x="339120" y="0"/>
                          <a:ext cx="0" cy="896112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6.1pt;margin-top:22.65pt;width:457.5pt;height:705.6pt" coordorigin="-122,453" coordsize="9150,14112">
              <v:rect id="shape_0" fillcolor="white" stroked="t" o:allowincell="f" style="position:absolute;left:-105;top:453;width:9132;height:14111;mso-wrap-style:none;v-text-anchor:middle">
                <v:fill o:detectmouseclick="t" type="solid" color2="black"/>
                <v:stroke color="black" weight="19080" joinstyle="miter" endcap="flat"/>
                <w10:wrap type="none"/>
              </v:rect>
              <v:line id="shape_0" from="-122,1041" to="9027,1041" stroked="t" o:allowincell="f" style="position:absolute">
                <v:stroke color="black" weight="9360" joinstyle="miter" endcap="flat"/>
                <v:fill o:detectmouseclick="t" on="false"/>
                <w10:wrap type="none"/>
              </v:line>
              <v:line id="shape_0" from="-122,1629" to="9027,1629" stroked="t" o:allowincell="f" style="position:absolute">
                <v:stroke color="black" weight="9360" joinstyle="miter" endcap="flat"/>
                <v:fill o:detectmouseclick="t" on="false"/>
                <w10:wrap type="none"/>
              </v:line>
              <v:line id="shape_0" from="-122,2217" to="9027,2217" stroked="t" o:allowincell="f" style="position:absolute">
                <v:stroke color="black" weight="9360" joinstyle="miter" endcap="flat"/>
                <v:fill o:detectmouseclick="t" on="false"/>
                <w10:wrap type="none"/>
              </v:line>
              <v:line id="shape_0" from="-122,2805" to="9027,2805" stroked="t" o:allowincell="f" style="position:absolute">
                <v:stroke color="black" weight="9360" joinstyle="miter" endcap="flat"/>
                <v:fill o:detectmouseclick="t" on="false"/>
                <w10:wrap type="none"/>
              </v:line>
              <v:line id="shape_0" from="-122,3393" to="9027,3393" stroked="t" o:allowincell="f" style="position:absolute">
                <v:stroke color="black" weight="9360" joinstyle="miter" endcap="flat"/>
                <v:fill o:detectmouseclick="t" on="false"/>
                <w10:wrap type="none"/>
              </v:line>
              <v:line id="shape_0" from="-122,3981" to="9027,3981" stroked="t" o:allowincell="f" style="position:absolute">
                <v:stroke color="black" weight="9360" joinstyle="miter" endcap="flat"/>
                <v:fill o:detectmouseclick="t" on="false"/>
                <w10:wrap type="none"/>
              </v:line>
              <v:line id="shape_0" from="-122,4569" to="9027,4569" stroked="t" o:allowincell="f" style="position:absolute">
                <v:stroke color="black" weight="9360" joinstyle="miter" endcap="flat"/>
                <v:fill o:detectmouseclick="t" on="false"/>
                <w10:wrap type="none"/>
              </v:line>
              <v:line id="shape_0" from="-122,5157" to="9027,5157" stroked="t" o:allowincell="f" style="position:absolute">
                <v:stroke color="black" weight="9360" joinstyle="miter" endcap="flat"/>
                <v:fill o:detectmouseclick="t" on="false"/>
                <w10:wrap type="none"/>
              </v:line>
              <v:line id="shape_0" from="-122,5745" to="9027,5745" stroked="t" o:allowincell="f" style="position:absolute">
                <v:stroke color="black" weight="9360" joinstyle="miter" endcap="flat"/>
                <v:fill o:detectmouseclick="t" on="false"/>
                <w10:wrap type="none"/>
              </v:line>
              <v:line id="shape_0" from="-122,6333" to="9027,6333" stroked="t" o:allowincell="f" style="position:absolute">
                <v:stroke color="black" weight="9360" joinstyle="miter" endcap="flat"/>
                <v:fill o:detectmouseclick="t" on="false"/>
                <w10:wrap type="none"/>
              </v:line>
              <v:line id="shape_0" from="-122,6921" to="9027,6921" stroked="t" o:allowincell="f" style="position:absolute">
                <v:stroke color="black" weight="9360" joinstyle="miter" endcap="flat"/>
                <v:fill o:detectmouseclick="t" on="false"/>
                <w10:wrap type="none"/>
              </v:line>
              <v:line id="shape_0" from="-122,7509" to="9027,7509" stroked="t" o:allowincell="f" style="position:absolute">
                <v:stroke color="black" weight="9360" joinstyle="miter" endcap="flat"/>
                <v:fill o:detectmouseclick="t" on="false"/>
                <w10:wrap type="none"/>
              </v:line>
              <v:line id="shape_0" from="-122,8097" to="9027,8097" stroked="t" o:allowincell="f" style="position:absolute">
                <v:stroke color="black" weight="9360" joinstyle="miter" endcap="flat"/>
                <v:fill o:detectmouseclick="t" on="false"/>
                <w10:wrap type="none"/>
              </v:line>
              <v:line id="shape_0" from="-122,8685" to="9027,8685" stroked="t" o:allowincell="f" style="position:absolute">
                <v:stroke color="black" weight="9360" joinstyle="miter" endcap="flat"/>
                <v:fill o:detectmouseclick="t" on="false"/>
                <w10:wrap type="none"/>
              </v:line>
              <v:line id="shape_0" from="-122,9273" to="9027,9273" stroked="t" o:allowincell="f" style="position:absolute">
                <v:stroke color="black" weight="9360" joinstyle="miter" endcap="flat"/>
                <v:fill o:detectmouseclick="t" on="false"/>
                <w10:wrap type="none"/>
              </v:line>
              <v:line id="shape_0" from="-122,9861" to="9027,9861" stroked="t" o:allowincell="f" style="position:absolute">
                <v:stroke color="black" weight="9360" joinstyle="miter" endcap="flat"/>
                <v:fill o:detectmouseclick="t" on="false"/>
                <w10:wrap type="none"/>
              </v:line>
              <v:line id="shape_0" from="-122,10449" to="9027,10449" stroked="t" o:allowincell="f" style="position:absolute">
                <v:stroke color="black" weight="9360" joinstyle="miter" endcap="flat"/>
                <v:fill o:detectmouseclick="t" on="false"/>
                <w10:wrap type="none"/>
              </v:line>
              <v:line id="shape_0" from="-122,11037" to="9027,11037" stroked="t" o:allowincell="f" style="position:absolute">
                <v:stroke color="black" weight="9360" joinstyle="miter" endcap="flat"/>
                <v:fill o:detectmouseclick="t" on="false"/>
                <w10:wrap type="none"/>
              </v:line>
              <v:line id="shape_0" from="-122,11625" to="9027,11625" stroked="t" o:allowincell="f" style="position:absolute">
                <v:stroke color="black" weight="9360" joinstyle="miter" endcap="flat"/>
                <v:fill o:detectmouseclick="t" on="false"/>
                <w10:wrap type="none"/>
              </v:line>
              <v:line id="shape_0" from="-122,12213" to="9027,12213" stroked="t" o:allowincell="f" style="position:absolute">
                <v:stroke color="black" weight="9360" joinstyle="miter" endcap="flat"/>
                <v:fill o:detectmouseclick="t" on="false"/>
                <w10:wrap type="none"/>
              </v:line>
              <v:line id="shape_0" from="-122,12801" to="9027,12801" stroked="t" o:allowincell="f" style="position:absolute">
                <v:stroke color="black" weight="9360" joinstyle="miter" endcap="flat"/>
                <v:fill o:detectmouseclick="t" on="false"/>
                <w10:wrap type="none"/>
              </v:line>
              <v:line id="shape_0" from="-122,13389" to="9027,13389" stroked="t" o:allowincell="f" style="position:absolute">
                <v:stroke color="black" weight="9360" joinstyle="miter" endcap="flat"/>
                <v:fill o:detectmouseclick="t" on="false"/>
                <w10:wrap type="none"/>
              </v:line>
              <v:line id="shape_0" from="-122,13977" to="9027,13977" stroked="t" o:allowincell="f" style="position:absolute">
                <v:stroke color="black" weight="9360" joinstyle="miter" endcap="flat"/>
                <v:fill o:detectmouseclick="t" on="false"/>
                <w10:wrap type="none"/>
              </v:line>
              <v:line id="shape_0" from="412,453" to="412,14564" stroked="t" o:allowincell="f" style="position:absolute">
                <v:stroke color="black" weight="9360" joinstyle="miter" endcap="flat"/>
                <v:fill o:detectmouseclick="t" on="false"/>
                <w10:wrap type="none"/>
              </v:line>
            </v:group>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lang w:val="zh-TW" w:eastAsia="zh-TW"/>
      </w:rPr>
      <mc:AlternateContent>
        <mc:Choice Requires="wps">
          <w:drawing>
            <wp:anchor distT="0" distB="0" distL="114935" distR="114935" simplePos="0" relativeHeight="4" behindDoc="1" locked="0" layoutInCell="1" allowOverlap="1">
              <wp:simplePos x="0" y="0"/>
              <wp:positionH relativeFrom="column">
                <wp:posOffset>-66675</wp:posOffset>
              </wp:positionH>
              <wp:positionV relativeFrom="paragraph">
                <wp:posOffset>287655</wp:posOffset>
              </wp:positionV>
              <wp:extent cx="5799455" cy="8961120"/>
              <wp:effectExtent l="10160" t="9525" r="8890" b="9525"/>
              <wp:wrapNone/>
              <wp:docPr id="3" name=""/>
              <a:graphic xmlns:a="http://schemas.openxmlformats.org/drawingml/2006/main">
                <a:graphicData uri="http://schemas.microsoft.com/office/word/2010/wordprocessingShape">
                  <wps:wsp>
                    <wps:cNvSpPr/>
                    <wps:spPr>
                      <a:xfrm>
                        <a:off x="0" y="0"/>
                        <a:ext cx="5799600" cy="8961120"/>
                      </a:xfrm>
                      <a:prstGeom prst="rect">
                        <a:avLst/>
                      </a:prstGeom>
                      <a:solidFill>
                        <a:srgbClr val="FFFFFF"/>
                      </a:solidFill>
                      <a:ln w="19080">
                        <a:solidFill>
                          <a:srgbClr val="000000"/>
                        </a:solidFill>
                        <a:miter/>
                      </a:ln>
                    </wps:spPr>
                    <wps:style>
                      <a:lnRef idx="0"/>
                      <a:fillRef idx="0"/>
                      <a:effectRef idx="0"/>
                      <a:fontRef idx="minor"/>
                    </wps:style>
                    <wps:bodyPr/>
                  </wps:wsp>
                </a:graphicData>
              </a:graphic>
            </wp:anchor>
          </w:drawing>
        </mc:Choice>
        <mc:Fallback>
          <w:pict>
            <v:rect id="shape_0" fillcolor="white" stroked="t" o:allowincell="f" style="position:absolute;margin-left:-5.25pt;margin-top:22.65pt;width:456.6pt;height:705.55pt;mso-wrap-style:none;v-text-anchor:middle">
              <v:fill o:detectmouseclick="t" type="solid" color2="black"/>
              <v:stroke color="black" weight="19080" joinstyle="miter" endcap="flat"/>
              <w10:wrap type="none"/>
            </v:rect>
          </w:pict>
        </mc:Fallback>
      </mc:AlternateContent>
    </w:r>
  </w:p>
</w:hdr>
</file>

<file path=word/settings.xml><?xml version="1.0" encoding="utf-8"?>
<w:settings xmlns:w="http://schemas.openxmlformats.org/wordprocessingml/2006/main">
  <w:zoom w:percent="100"/>
  <w:defaultTabStop w:val="48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TC" w:cs="Arial"/>
        <w:sz w:val="24"/>
        <w:szCs w:val="24"/>
        <w:lang w:val="en-US" w:eastAsia="zh-TW" w:bidi="hi-IN"/>
      </w:rPr>
    </w:rPrDefault>
    <w:pPrDefault>
      <w:pPr>
        <w:suppressAutoHyphens w:val="true"/>
      </w:pPr>
    </w:pPrDefault>
  </w:docDefaults>
  <w:style w:type="paragraph" w:styleId="Normal">
    <w:name w:val="Normal"/>
    <w:pPr>
      <w:widowControl w:val="false"/>
      <w:bidi w:val="0"/>
    </w:pPr>
    <w:rPr>
      <w:rFonts w:ascii="Times New Roman" w:hAnsi="Times New Roman" w:eastAsia="標楷體" w:cs="Times New Roman"/>
      <w:color w:val="auto"/>
      <w:kern w:val="2"/>
      <w:sz w:val="32"/>
      <w:szCs w:val="32"/>
      <w:lang w:bidi="ar-SA" w:val="en-US" w:eastAsia="zh-TW"/>
    </w:rPr>
  </w:style>
  <w:style w:type="character" w:styleId="Style14">
    <w:name w:val="預設段落字型"/>
    <w:rPr/>
  </w:style>
  <w:style w:type="character" w:styleId="PageNumber">
    <w:name w:val="page number"/>
    <w:basedOn w:val="Style14"/>
    <w:rPr/>
  </w:style>
  <w:style w:type="character" w:styleId="Style15">
    <w:name w:val="註解參照"/>
    <w:rPr>
      <w:sz w:val="18"/>
      <w:szCs w:val="18"/>
    </w:rPr>
  </w:style>
  <w:style w:type="character" w:styleId="Style16">
    <w:name w:val="註解文字 字元"/>
    <w:rPr>
      <w:rFonts w:eastAsia="標楷體"/>
      <w:kern w:val="2"/>
      <w:sz w:val="32"/>
      <w:szCs w:val="32"/>
    </w:rPr>
  </w:style>
  <w:style w:type="character" w:styleId="Style17">
    <w:name w:val="註解主旨 字元"/>
    <w:rPr>
      <w:rFonts w:eastAsia="標楷體"/>
      <w:b/>
      <w:bCs/>
      <w:kern w:val="2"/>
      <w:sz w:val="32"/>
      <w:szCs w:val="32"/>
    </w:rPr>
  </w:style>
  <w:style w:type="character" w:styleId="2">
    <w:name w:val="本文 2 字元"/>
    <w:rPr>
      <w:rFonts w:eastAsia="標楷體"/>
      <w:kern w:val="2"/>
      <w:sz w:val="32"/>
      <w:szCs w:val="24"/>
    </w:rPr>
  </w:style>
  <w:style w:type="character" w:styleId="Style18">
    <w:name w:val="頁首 字元"/>
    <w:rPr>
      <w:rFonts w:eastAsia="標楷體"/>
      <w:kern w:val="2"/>
    </w:rPr>
  </w:style>
  <w:style w:type="paragraph" w:styleId="Style19">
    <w:name w:val="標題"/>
    <w:basedOn w:val="Normal"/>
    <w:next w:val="BodyText"/>
    <w:pPr>
      <w:keepNext w:val="true"/>
      <w:spacing w:before="240" w:after="120"/>
    </w:pPr>
    <w:rPr>
      <w:rFonts w:ascii="Liberation Sans" w:hAnsi="Liberation Sans" w:eastAsia="Noto Sans T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Style20">
    <w:name w:val="索引"/>
    <w:basedOn w:val="Normal"/>
    <w:pPr>
      <w:suppressLineNumbers/>
    </w:pPr>
    <w:rPr>
      <w:rFonts w:cs="Arial"/>
    </w:rPr>
  </w:style>
  <w:style w:type="paragraph" w:styleId="Style21">
    <w:name w:val="頁首與頁尾"/>
    <w:basedOn w:val="Normal"/>
    <w:pPr>
      <w:suppressLineNumbers/>
      <w:tabs>
        <w:tab w:val="clear" w:pos="480"/>
        <w:tab w:val="center" w:pos="4819" w:leader="none"/>
        <w:tab w:val="right" w:pos="9638" w:leader="none"/>
      </w:tabs>
    </w:pPr>
    <w:rPr/>
  </w:style>
  <w:style w:type="paragraph" w:styleId="Header">
    <w:name w:val="header"/>
    <w:basedOn w:val="Normal"/>
    <w:pPr>
      <w:tabs>
        <w:tab w:val="clear" w:pos="480"/>
        <w:tab w:val="center" w:pos="4153" w:leader="none"/>
        <w:tab w:val="right" w:pos="8306" w:leader="none"/>
      </w:tabs>
      <w:snapToGrid w:val="false"/>
    </w:pPr>
    <w:rPr>
      <w:sz w:val="20"/>
      <w:szCs w:val="20"/>
    </w:rPr>
  </w:style>
  <w:style w:type="paragraph" w:styleId="Footer">
    <w:name w:val="footer"/>
    <w:basedOn w:val="Normal"/>
    <w:pPr>
      <w:tabs>
        <w:tab w:val="clear" w:pos="480"/>
        <w:tab w:val="center" w:pos="4153" w:leader="none"/>
        <w:tab w:val="right" w:pos="8306" w:leader="none"/>
      </w:tabs>
      <w:snapToGrid w:val="false"/>
    </w:pPr>
    <w:rPr>
      <w:sz w:val="20"/>
      <w:szCs w:val="20"/>
    </w:rPr>
  </w:style>
  <w:style w:type="paragraph" w:styleId="Style22">
    <w:name w:val="註解方塊文字"/>
    <w:basedOn w:val="Normal"/>
    <w:pPr/>
    <w:rPr>
      <w:rFonts w:ascii="Arial" w:hAnsi="Arial" w:eastAsia="新細明體;PMingLiU" w:cs="Arial"/>
      <w:sz w:val="18"/>
      <w:szCs w:val="18"/>
    </w:rPr>
  </w:style>
  <w:style w:type="paragraph" w:styleId="Style23">
    <w:name w:val="註解文字"/>
    <w:basedOn w:val="Normal"/>
    <w:pPr/>
    <w:rPr/>
  </w:style>
  <w:style w:type="paragraph" w:styleId="Style24">
    <w:name w:val="註解主旨"/>
    <w:basedOn w:val="Style23"/>
    <w:next w:val="Style23"/>
    <w:pPr/>
    <w:rPr>
      <w:b/>
      <w:bCs/>
    </w:rPr>
  </w:style>
  <w:style w:type="paragraph" w:styleId="Style25">
    <w:name w:val="無間距"/>
    <w:pPr>
      <w:widowControl w:val="false"/>
      <w:bidi w:val="0"/>
    </w:pPr>
    <w:rPr>
      <w:rFonts w:ascii="Times New Roman" w:hAnsi="Times New Roman" w:eastAsia="標楷體" w:cs="Times New Roman"/>
      <w:color w:val="auto"/>
      <w:kern w:val="2"/>
      <w:sz w:val="32"/>
      <w:szCs w:val="32"/>
      <w:lang w:bidi="ar-SA" w:val="en-US" w:eastAsia="zh-TW"/>
    </w:rPr>
  </w:style>
  <w:style w:type="paragraph" w:styleId="21">
    <w:name w:val="本文 2"/>
    <w:basedOn w:val="Normal"/>
    <w:pPr>
      <w:spacing w:lineRule="exact" w:line="680"/>
    </w:pPr>
    <w:rPr>
      <w:szCs w:val="24"/>
    </w:rPr>
  </w:style>
  <w:style w:type="paragraph" w:styleId="Style26">
    <w:name w:val="表格內容"/>
    <w:basedOn w:val="Normal"/>
    <w:pPr>
      <w:widowControl w:val="false"/>
      <w:suppressLineNumbers/>
    </w:pPr>
    <w:rPr/>
  </w:style>
  <w:style w:type="paragraph" w:styleId="Style27">
    <w:name w:val="表格標題"/>
    <w:basedOn w:val="Style26"/>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2023-05-23T02:41:00Z</dcterms:created>
  <dc:creator>firefox</dc:creator>
  <dc:description/>
  <cp:keywords/>
  <dc:language>zh-TW</dc:language>
  <cp:lastModifiedBy>信義三張犁蘇詠棠</cp:lastModifiedBy>
  <cp:lastPrinted>2025-07-01T12:08:00Z</cp:lastPrinted>
  <dcterms:modified xsi:type="dcterms:W3CDTF">2025-09-14T22:54:00Z</dcterms:modified>
  <cp:revision>16</cp:revision>
  <dc:subject/>
  <dc:title>問北市政府警察局臺北市政府警察局臺北市政府警察局臺北市政府警察局</dc:title>
</cp:coreProperties>
</file>