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仿宋" w:hAnsi="仿宋" w:eastAsia="仿宋" w:cs="仿宋"/>
          <w:b/>
          <w:bCs/>
          <w:sz w:val="36"/>
          <w:szCs w:val="44"/>
        </w:rPr>
      </w:pPr>
      <w:r>
        <w:rPr>
          <w:rFonts w:hint="eastAsia" w:ascii="仿宋" w:hAnsi="仿宋" w:eastAsia="仿宋" w:cs="仿宋"/>
          <w:b/>
          <w:bCs/>
          <w:sz w:val="36"/>
          <w:szCs w:val="44"/>
        </w:rPr>
        <w:t>工作日志</w:t>
      </w:r>
    </w:p>
    <w:p>
      <w:pPr>
        <w:jc w:val="center"/>
        <w:rPr>
          <w:rFonts w:ascii="仿宋" w:hAnsi="仿宋" w:eastAsia="仿宋" w:cs="仿宋"/>
        </w:rPr>
      </w:pPr>
    </w:p>
    <w:p>
      <w:pPr>
        <w:ind w:left="-840" w:leftChars="-400"/>
        <w:jc w:val="center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日期：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ascii="仿宋" w:hAnsi="仿宋" w:eastAsia="仿宋" w:cs="仿宋"/>
          <w:u w:val="single"/>
        </w:rPr>
        <w:t>2022.9.</w:t>
      </w:r>
      <w:r>
        <w:rPr>
          <w:rFonts w:hint="eastAsia" w:ascii="仿宋" w:hAnsi="仿宋" w:eastAsia="仿宋" w:cs="仿宋"/>
          <w:u w:val="single"/>
          <w:lang w:val="en-US" w:eastAsia="zh-CN"/>
        </w:rPr>
        <w:t>20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hint="eastAsia" w:ascii="仿宋" w:hAnsi="仿宋" w:eastAsia="仿宋" w:cs="仿宋"/>
        </w:rPr>
        <w:t xml:space="preserve">    星期：</w:t>
      </w:r>
      <w:r>
        <w:rPr>
          <w:rFonts w:hint="eastAsia" w:ascii="仿宋" w:hAnsi="仿宋" w:eastAsia="仿宋" w:cs="仿宋"/>
          <w:u w:val="single"/>
        </w:rPr>
        <w:t xml:space="preserve"> 第</w:t>
      </w:r>
      <w:r>
        <w:rPr>
          <w:rFonts w:hint="eastAsia" w:ascii="仿宋" w:hAnsi="仿宋" w:eastAsia="仿宋" w:cs="仿宋"/>
          <w:u w:val="single"/>
          <w:lang w:eastAsia="zh-CN"/>
        </w:rPr>
        <w:t>四</w:t>
      </w:r>
      <w:r>
        <w:rPr>
          <w:rFonts w:hint="eastAsia" w:ascii="仿宋" w:hAnsi="仿宋" w:eastAsia="仿宋" w:cs="仿宋"/>
          <w:u w:val="single"/>
        </w:rPr>
        <w:t>周星期</w:t>
      </w:r>
      <w:r>
        <w:rPr>
          <w:rFonts w:hint="eastAsia" w:ascii="仿宋" w:hAnsi="仿宋" w:eastAsia="仿宋" w:cs="仿宋"/>
          <w:u w:val="single"/>
          <w:lang w:eastAsia="zh-CN"/>
        </w:rPr>
        <w:t>二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hint="eastAsia" w:ascii="仿宋" w:hAnsi="仿宋" w:eastAsia="仿宋" w:cs="仿宋"/>
        </w:rPr>
        <w:t xml:space="preserve">    姓名：</w:t>
      </w:r>
      <w:r>
        <w:rPr>
          <w:rFonts w:hint="eastAsia" w:ascii="仿宋" w:hAnsi="仿宋" w:eastAsia="仿宋" w:cs="仿宋"/>
          <w:u w:val="single"/>
        </w:rPr>
        <w:t xml:space="preserve">  孙宇彤  </w:t>
      </w:r>
      <w:r>
        <w:rPr>
          <w:rFonts w:hint="eastAsia" w:ascii="仿宋" w:hAnsi="仿宋" w:eastAsia="仿宋" w:cs="仿宋"/>
        </w:rPr>
        <w:t xml:space="preserve">    班级：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ascii="仿宋" w:hAnsi="仿宋" w:eastAsia="仿宋" w:cs="仿宋"/>
          <w:u w:val="single"/>
        </w:rPr>
        <w:t xml:space="preserve">  </w:t>
      </w:r>
      <w:r>
        <w:rPr>
          <w:rFonts w:hint="eastAsia" w:ascii="仿宋" w:hAnsi="仿宋" w:eastAsia="仿宋" w:cs="仿宋"/>
          <w:u w:val="single"/>
        </w:rPr>
        <w:t>计本1</w:t>
      </w:r>
      <w:r>
        <w:rPr>
          <w:rFonts w:ascii="仿宋" w:hAnsi="仿宋" w:eastAsia="仿宋" w:cs="仿宋"/>
          <w:u w:val="single"/>
        </w:rPr>
        <w:t>9-1</w:t>
      </w:r>
      <w:r>
        <w:rPr>
          <w:rFonts w:hint="eastAsia" w:ascii="仿宋" w:hAnsi="仿宋" w:eastAsia="仿宋" w:cs="仿宋"/>
          <w:u w:val="single"/>
        </w:rPr>
        <w:t xml:space="preserve">  </w:t>
      </w:r>
      <w:r>
        <w:rPr>
          <w:rFonts w:hint="eastAsia" w:ascii="仿宋" w:hAnsi="仿宋" w:eastAsia="仿宋" w:cs="仿宋"/>
          <w:color w:val="FFFFFF" w:themeColor="background1"/>
          <w:u w:val="single"/>
          <w14:textFill>
            <w14:solidFill>
              <w14:schemeClr w14:val="bg1"/>
            </w14:solidFill>
          </w14:textFill>
        </w:rPr>
        <w:t xml:space="preserve">. </w:t>
      </w:r>
      <w:r>
        <w:rPr>
          <w:rFonts w:hint="eastAsia" w:ascii="仿宋" w:hAnsi="仿宋" w:eastAsia="仿宋" w:cs="仿宋"/>
        </w:rPr>
        <w:t xml:space="preserve"> </w:t>
      </w:r>
    </w:p>
    <w:p>
      <w:pPr>
        <w:jc w:val="left"/>
        <w:rPr>
          <w:rFonts w:ascii="仿宋" w:hAnsi="仿宋" w:eastAsia="仿宋" w:cs="仿宋"/>
          <w:sz w:val="22"/>
          <w:szCs w:val="28"/>
        </w:rPr>
      </w:pPr>
    </w:p>
    <w:p>
      <w:pPr>
        <w:ind w:left="-619" w:leftChars="-295"/>
        <w:jc w:val="left"/>
        <w:rPr>
          <w:rFonts w:ascii="仿宋" w:hAnsi="仿宋" w:eastAsia="仿宋" w:cs="仿宋"/>
          <w:sz w:val="22"/>
          <w:szCs w:val="28"/>
          <w:u w:val="single"/>
        </w:rPr>
      </w:pPr>
      <w:r>
        <w:rPr>
          <w:rFonts w:hint="eastAsia" w:ascii="仿宋" w:hAnsi="仿宋" w:eastAsia="仿宋" w:cs="仿宋"/>
          <w:sz w:val="22"/>
          <w:szCs w:val="28"/>
        </w:rPr>
        <w:t>项目名称：</w:t>
      </w:r>
      <w:r>
        <w:rPr>
          <w:rFonts w:hint="eastAsia" w:ascii="仿宋" w:hAnsi="仿宋" w:eastAsia="仿宋" w:cs="仿宋"/>
          <w:sz w:val="22"/>
          <w:szCs w:val="28"/>
          <w:u w:val="single"/>
        </w:rPr>
        <w:t xml:space="preserve">        小微订水系统                              </w:t>
      </w:r>
    </w:p>
    <w:p>
      <w:pPr>
        <w:jc w:val="left"/>
        <w:rPr>
          <w:rFonts w:ascii="仿宋" w:hAnsi="仿宋" w:eastAsia="仿宋" w:cs="仿宋"/>
          <w:sz w:val="22"/>
          <w:szCs w:val="28"/>
          <w:u w:val="single"/>
        </w:rPr>
      </w:pPr>
    </w:p>
    <w:tbl>
      <w:tblPr>
        <w:tblStyle w:val="5"/>
        <w:tblW w:w="10079" w:type="dxa"/>
        <w:tblInd w:w="-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8677"/>
      </w:tblGrid>
      <w:tr>
        <w:tblPrEx>
          <w:tblLayout w:type="fixed"/>
        </w:tblPrEx>
        <w:trPr>
          <w:trHeight w:val="2657" w:hRule="atLeast"/>
        </w:trPr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eastAsia="zh-CN"/>
              </w:rPr>
              <w:t>与小组成员一同进行对购物车，水票，我的界面的布局，研究各个端口</w:t>
            </w:r>
          </w:p>
        </w:tc>
      </w:tr>
      <w:tr>
        <w:tblPrEx>
          <w:tblLayout w:type="fixed"/>
        </w:tblPrEx>
        <w:trPr>
          <w:trHeight w:val="2657" w:hRule="atLeast"/>
        </w:trPr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eastAsia="zh-CN"/>
              </w:rPr>
              <w:t>初步完成</w:t>
            </w:r>
            <w:bookmarkStart w:id="0" w:name="_GoBack"/>
            <w:bookmarkEnd w:id="0"/>
          </w:p>
        </w:tc>
      </w:tr>
    </w:tbl>
    <w:p>
      <w:pPr>
        <w:jc w:val="left"/>
        <w:rPr>
          <w:rFonts w:ascii="仿宋" w:hAnsi="仿宋" w:eastAsia="仿宋" w:cs="仿宋"/>
        </w:rPr>
      </w:pPr>
    </w:p>
    <w:p>
      <w:pPr>
        <w:jc w:val="right"/>
        <w:rPr>
          <w:rFonts w:ascii="仿宋" w:hAnsi="仿宋" w:eastAsia="仿宋" w:cs="仿宋"/>
          <w:color w:val="FFFFFF" w:themeColor="background1"/>
          <w:sz w:val="28"/>
          <w:szCs w:val="36"/>
          <w14:textFill>
            <w14:solidFill>
              <w14:schemeClr w14:val="bg1"/>
            </w14:solidFill>
          </w14:textFill>
        </w:rPr>
      </w:pPr>
    </w:p>
    <w:sectPr>
      <w:pgSz w:w="11906" w:h="16838"/>
      <w:pgMar w:top="12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60ED3"/>
    <w:rsid w:val="004C0A90"/>
    <w:rsid w:val="004C2812"/>
    <w:rsid w:val="00893B80"/>
    <w:rsid w:val="00944F30"/>
    <w:rsid w:val="00B61D2A"/>
    <w:rsid w:val="00C74CC1"/>
    <w:rsid w:val="00C81474"/>
    <w:rsid w:val="00D54941"/>
    <w:rsid w:val="00D7570E"/>
    <w:rsid w:val="00E77E0C"/>
    <w:rsid w:val="00F67198"/>
    <w:rsid w:val="050A4616"/>
    <w:rsid w:val="182C4B20"/>
    <w:rsid w:val="56A60E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144</Characters>
  <Lines>1</Lines>
  <Paragraphs>1</Paragraphs>
  <ScaleCrop>false</ScaleCrop>
  <LinksUpToDate>false</LinksUpToDate>
  <CharactersWithSpaces>168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2022-09-08T03:36:00Z</dcterms:created>
  <dc:creator>wooyang</dc:creator>
  <cp:lastModifiedBy>admin</cp:lastModifiedBy>
  <dcterms:modified xsi:type="dcterms:W3CDTF">2022-09-21T06:57:52Z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ICV">
    <vt:lpwstr>033582B7C2384F7C9B4ECCAE1F034B17</vt:lpwstr>
  </property>
</Properties>
</file>