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892D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892D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0705D445" w:rsidR="001F5266" w:rsidRPr="009C6DBB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</w:t>
      </w:r>
      <w:r w:rsidR="009C6DBB">
        <w:rPr>
          <w:rFonts w:cs="Times New Roman"/>
          <w:bCs/>
          <w:szCs w:val="24"/>
        </w:rPr>
        <w:t>Подготовка инфраструктуры</w:t>
      </w:r>
    </w:p>
    <w:p w14:paraId="04020948" w14:textId="48858AA7" w:rsidR="00D540EB" w:rsidRDefault="004867A6" w:rsidP="00D540EB">
      <w:pPr>
        <w:pStyle w:val="2TNR"/>
        <w:ind w:left="0" w:firstLine="709"/>
      </w:pPr>
      <w:r>
        <w:t>Создание виртуальных машин</w:t>
      </w:r>
    </w:p>
    <w:p w14:paraId="0B716C53" w14:textId="5219B378" w:rsidR="009C6DBB" w:rsidRDefault="006E60C3" w:rsidP="00F51BD5">
      <w:pPr>
        <w:pStyle w:val="aa"/>
        <w:ind w:left="0" w:firstLine="709"/>
      </w:pPr>
      <w:r>
        <w:t xml:space="preserve">Для установки виртуальных машин будет использоваться </w:t>
      </w:r>
      <w:r w:rsidR="00CC1A3B">
        <w:rPr>
          <w:lang w:val="en-US"/>
        </w:rPr>
        <w:t>Oracle</w:t>
      </w:r>
      <w:r w:rsidR="00CC1A3B" w:rsidRPr="00CC1A3B">
        <w:t xml:space="preserve"> </w:t>
      </w:r>
      <w:r w:rsidR="00CC1A3B">
        <w:rPr>
          <w:lang w:val="en-US"/>
        </w:rPr>
        <w:t>VM</w:t>
      </w:r>
      <w:r w:rsidR="00CC1A3B" w:rsidRPr="00CC1A3B">
        <w:t xml:space="preserve"> </w:t>
      </w:r>
      <w:r w:rsidR="00CC1A3B">
        <w:rPr>
          <w:lang w:val="en-US"/>
        </w:rPr>
        <w:t>Box</w:t>
      </w:r>
      <w:r w:rsidR="00CC1A3B" w:rsidRPr="00CC1A3B">
        <w:t>,</w:t>
      </w:r>
      <w:r w:rsidR="00CC1A3B">
        <w:t xml:space="preserve"> а также </w:t>
      </w:r>
      <w:r w:rsidR="00CC1A3B">
        <w:rPr>
          <w:lang w:val="en-US"/>
        </w:rPr>
        <w:t>Ubuntu</w:t>
      </w:r>
      <w:r w:rsidR="00CC1A3B" w:rsidRPr="00CC1A3B">
        <w:t xml:space="preserve"> </w:t>
      </w:r>
      <w:r w:rsidR="00CC1A3B">
        <w:rPr>
          <w:lang w:val="en-US"/>
        </w:rPr>
        <w:t>server</w:t>
      </w:r>
      <w:r w:rsidR="00CC1A3B" w:rsidRPr="00CC1A3B">
        <w:t xml:space="preserve"> 22.04.</w:t>
      </w:r>
    </w:p>
    <w:p w14:paraId="46099EEF" w14:textId="6ABFB814" w:rsidR="007B3DE2" w:rsidRPr="00CC1A3B" w:rsidRDefault="007B3DE2" w:rsidP="007B3DE2">
      <w:pPr>
        <w:pStyle w:val="aa"/>
        <w:ind w:left="0"/>
        <w:jc w:val="center"/>
      </w:pPr>
      <w:r w:rsidRPr="007B3DE2">
        <w:rPr>
          <w:noProof/>
        </w:rPr>
        <w:drawing>
          <wp:inline distT="0" distB="0" distL="0" distR="0" wp14:anchorId="72ED32D9" wp14:editId="32503F08">
            <wp:extent cx="5619750" cy="2246698"/>
            <wp:effectExtent l="133350" t="114300" r="152400" b="153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578" cy="22486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1 – Созданные виртуальные машины</w:t>
      </w:r>
    </w:p>
    <w:p w14:paraId="622B5E7D" w14:textId="46250A99" w:rsidR="000E555D" w:rsidRDefault="00133033" w:rsidP="00133033">
      <w:pPr>
        <w:pStyle w:val="2TNR"/>
        <w:ind w:left="0" w:firstLine="709"/>
      </w:pPr>
      <w:r>
        <w:t>Настройка сетевого адаптера виртуальных машин</w:t>
      </w:r>
    </w:p>
    <w:p w14:paraId="7060C41D" w14:textId="3E979C1E" w:rsidR="00DD75AF" w:rsidRPr="00FD7FFA" w:rsidRDefault="00FD7FFA" w:rsidP="0061449A">
      <w:pPr>
        <w:ind w:firstLine="709"/>
      </w:pPr>
      <w:r>
        <w:t>Первым шагом требуется настроить виртуальный адаптер в режим работы</w:t>
      </w:r>
      <w:r w:rsidRPr="00FD7FFA">
        <w:t xml:space="preserve"> </w:t>
      </w:r>
      <w:r>
        <w:t>«сетевой мост»</w:t>
      </w:r>
      <w:r w:rsidR="0061449A">
        <w:t xml:space="preserve">. После этого командой </w:t>
      </w:r>
      <w:r w:rsidR="0061449A" w:rsidRPr="00C924B0">
        <w:rPr>
          <w:rStyle w:val="code"/>
        </w:rPr>
        <w:t>ip</w:t>
      </w:r>
      <w:r w:rsidR="0061449A" w:rsidRPr="00165A81">
        <w:rPr>
          <w:rStyle w:val="code"/>
          <w:lang w:val="ru-RU"/>
        </w:rPr>
        <w:t xml:space="preserve"> </w:t>
      </w:r>
      <w:r w:rsidR="0061449A" w:rsidRPr="00C924B0">
        <w:rPr>
          <w:rStyle w:val="code"/>
        </w:rPr>
        <w:t>a</w:t>
      </w:r>
      <w:r w:rsidR="0061449A">
        <w:t xml:space="preserve"> </w:t>
      </w:r>
      <w:r w:rsidR="00A41468">
        <w:t xml:space="preserve">или </w:t>
      </w:r>
      <w:r w:rsidR="00A41468">
        <w:rPr>
          <w:lang w:val="en-US"/>
        </w:rPr>
        <w:t>hostname</w:t>
      </w:r>
      <w:r w:rsidR="00A41468" w:rsidRPr="00A41468">
        <w:t xml:space="preserve"> -</w:t>
      </w:r>
      <w:r w:rsidR="00A41468">
        <w:rPr>
          <w:lang w:val="en-US"/>
        </w:rPr>
        <w:t>I</w:t>
      </w:r>
      <w:r w:rsidR="00A41468">
        <w:t xml:space="preserve"> </w:t>
      </w:r>
      <w:r w:rsidR="0061449A">
        <w:t>нужно найти адрес системы.</w:t>
      </w:r>
    </w:p>
    <w:p w14:paraId="6667EB6F" w14:textId="149CBBCD" w:rsidR="007B3DE2" w:rsidRDefault="0061449A" w:rsidP="0061449A">
      <w:pPr>
        <w:jc w:val="center"/>
      </w:pPr>
      <w:r w:rsidRPr="0061449A">
        <w:rPr>
          <w:noProof/>
        </w:rPr>
        <w:drawing>
          <wp:inline distT="0" distB="0" distL="0" distR="0" wp14:anchorId="260AA7AD" wp14:editId="03D6709F">
            <wp:extent cx="5638800" cy="2363413"/>
            <wp:effectExtent l="114300" t="114300" r="152400" b="151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65" cy="23700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Рисунок 2 – Информации о настройках сети в виртуальных машинах</w:t>
      </w:r>
    </w:p>
    <w:p w14:paraId="5BDD6297" w14:textId="77777777" w:rsidR="00C924B0" w:rsidRPr="00FD7FFA" w:rsidRDefault="00C924B0" w:rsidP="0061449A">
      <w:pPr>
        <w:jc w:val="center"/>
      </w:pPr>
    </w:p>
    <w:p w14:paraId="578A74E0" w14:textId="2F4ECC76" w:rsidR="00DD00D9" w:rsidRDefault="00C924B0" w:rsidP="00DD00D9">
      <w:pPr>
        <w:ind w:firstLine="709"/>
      </w:pPr>
      <w:r>
        <w:lastRenderedPageBreak/>
        <w:t xml:space="preserve">Следующим шагом требуется подключиться по </w:t>
      </w:r>
      <w:r>
        <w:rPr>
          <w:lang w:val="en-US"/>
        </w:rPr>
        <w:t>ssh</w:t>
      </w:r>
      <w:r>
        <w:t>.</w:t>
      </w:r>
      <w:r w:rsidR="008376BB">
        <w:t xml:space="preserve"> Также в начале может потребоваться принять ключи, или добавить свои для беспарольного доступа.</w:t>
      </w:r>
      <w:r w:rsidR="004B12A1" w:rsidRPr="004B12A1">
        <w:t xml:space="preserve"> </w:t>
      </w:r>
      <w:r w:rsidR="004B12A1">
        <w:t xml:space="preserve">Так как в </w:t>
      </w:r>
      <w:r w:rsidR="004B12A1">
        <w:rPr>
          <w:lang w:val="en-US"/>
        </w:rPr>
        <w:t>windows</w:t>
      </w:r>
      <w:r w:rsidR="004B12A1" w:rsidRPr="004B12A1">
        <w:t xml:space="preserve"> </w:t>
      </w:r>
      <w:r w:rsidR="004B12A1">
        <w:rPr>
          <w:lang w:val="en-US"/>
        </w:rPr>
        <w:t>OpenSSH</w:t>
      </w:r>
      <w:r w:rsidR="004B12A1" w:rsidRPr="004B12A1">
        <w:t xml:space="preserve"> </w:t>
      </w:r>
      <w:r w:rsidR="004B12A1">
        <w:t xml:space="preserve">нет команды </w:t>
      </w:r>
      <w:r w:rsidR="004B12A1">
        <w:rPr>
          <w:lang w:val="en-US"/>
        </w:rPr>
        <w:t>ssh</w:t>
      </w:r>
      <w:r w:rsidR="004B12A1" w:rsidRPr="004B12A1">
        <w:t>-</w:t>
      </w:r>
      <w:r w:rsidR="004B12A1">
        <w:rPr>
          <w:lang w:val="en-US"/>
        </w:rPr>
        <w:t>copy</w:t>
      </w:r>
      <w:r w:rsidR="004B12A1" w:rsidRPr="004B12A1">
        <w:t>-</w:t>
      </w:r>
      <w:r w:rsidR="004B12A1">
        <w:rPr>
          <w:lang w:val="en-US"/>
        </w:rPr>
        <w:t>id</w:t>
      </w:r>
      <w:r w:rsidR="004B12A1">
        <w:t>, приходится использовать её эквивалент.</w:t>
      </w:r>
    </w:p>
    <w:p w14:paraId="547F0E68" w14:textId="77777777" w:rsidR="004B12A1" w:rsidRDefault="004B12A1" w:rsidP="004B12A1">
      <w:pPr>
        <w:pStyle w:val="console"/>
      </w:pPr>
      <w:r>
        <w:t>PS C:\Users\iyuna&gt; type $env:USERPROFILE\.ssh\id_rsa.pub | ssh yunikeil@188.255.26.141 "cat &gt;&gt; .ssh/authorized_keys"</w:t>
      </w:r>
    </w:p>
    <w:p w14:paraId="29589A01" w14:textId="77777777" w:rsidR="004B12A1" w:rsidRDefault="004B12A1" w:rsidP="004B12A1">
      <w:pPr>
        <w:pStyle w:val="console"/>
      </w:pPr>
      <w:r>
        <w:t>yunikeil@188.255.26.141's password:</w:t>
      </w:r>
    </w:p>
    <w:p w14:paraId="4718D342" w14:textId="77777777" w:rsidR="004B12A1" w:rsidRDefault="004B12A1" w:rsidP="004B12A1">
      <w:pPr>
        <w:pStyle w:val="console"/>
      </w:pPr>
      <w:r>
        <w:t>PS C:\Users\iyuna&gt; type $env:USERPROFILE\.ssh\id_rsa.pub | ssh yunikeil@37.204.12.197 "cat &gt;&gt; .ssh/authorized_keys"</w:t>
      </w:r>
    </w:p>
    <w:p w14:paraId="1E6D5BFA" w14:textId="77777777" w:rsidR="004B12A1" w:rsidRDefault="004B12A1" w:rsidP="004B12A1">
      <w:pPr>
        <w:pStyle w:val="console"/>
      </w:pPr>
      <w:r>
        <w:t>yunikeil@37.204.12.197's password:</w:t>
      </w:r>
    </w:p>
    <w:p w14:paraId="7D06921F" w14:textId="646E46DB" w:rsidR="004B12A1" w:rsidRPr="004B12A1" w:rsidRDefault="004B12A1" w:rsidP="004B12A1">
      <w:pPr>
        <w:pStyle w:val="console"/>
      </w:pPr>
      <w:r>
        <w:t>PS C:\Users\iyuna&gt;</w:t>
      </w:r>
    </w:p>
    <w:p w14:paraId="532126FA" w14:textId="3E9AE686" w:rsidR="007B3DE2" w:rsidRPr="00C924B0" w:rsidRDefault="00C924B0" w:rsidP="00DD00D9">
      <w:pPr>
        <w:jc w:val="center"/>
      </w:pPr>
      <w:r w:rsidRPr="00C924B0">
        <w:rPr>
          <w:noProof/>
        </w:rPr>
        <w:drawing>
          <wp:inline distT="0" distB="0" distL="0" distR="0" wp14:anchorId="7EEAE72D" wp14:editId="06835C9C">
            <wp:extent cx="5695950" cy="2523144"/>
            <wp:effectExtent l="133350" t="114300" r="133350" b="1631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134" cy="25267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3 – </w:t>
      </w:r>
      <w:r>
        <w:rPr>
          <w:lang w:val="en-US"/>
        </w:rPr>
        <w:t>ssh</w:t>
      </w:r>
      <w:r w:rsidRPr="00C924B0">
        <w:t xml:space="preserve"> </w:t>
      </w:r>
      <w:r>
        <w:t>подключение к виртуальным машинам</w:t>
      </w:r>
    </w:p>
    <w:p w14:paraId="0F9B05F4" w14:textId="07701940" w:rsidR="007B3DE2" w:rsidRPr="0023461B" w:rsidRDefault="0023461B" w:rsidP="00DD75AF">
      <w:pPr>
        <w:ind w:firstLine="709"/>
      </w:pPr>
      <w:r>
        <w:t xml:space="preserve">Задавать статический адрес в данный момент не имеет надобности, т.к. времени аренды </w:t>
      </w:r>
      <w:r>
        <w:rPr>
          <w:lang w:val="en-US"/>
        </w:rPr>
        <w:t>dhcp</w:t>
      </w:r>
      <w:r w:rsidRPr="0023461B">
        <w:t xml:space="preserve"> </w:t>
      </w:r>
      <w:r>
        <w:t>будет достаточно.</w:t>
      </w:r>
    </w:p>
    <w:p w14:paraId="3B5FC718" w14:textId="161478EF" w:rsidR="007B3DE2" w:rsidRPr="00FD7FFA" w:rsidRDefault="0023461B" w:rsidP="0023461B">
      <w:pPr>
        <w:pStyle w:val="2TNR"/>
        <w:ind w:left="0" w:firstLine="709"/>
      </w:pPr>
      <w:r>
        <w:t>Создание управляющей машины</w:t>
      </w:r>
    </w:p>
    <w:p w14:paraId="2FCC759D" w14:textId="7D8C8137" w:rsidR="007B3DE2" w:rsidRPr="00974CFD" w:rsidRDefault="0023461B" w:rsidP="00DD75AF">
      <w:pPr>
        <w:ind w:firstLine="709"/>
      </w:pPr>
      <w:r>
        <w:t xml:space="preserve">Для установки </w:t>
      </w:r>
      <w:r>
        <w:rPr>
          <w:lang w:val="en-US"/>
        </w:rPr>
        <w:t>Ansible</w:t>
      </w:r>
      <w:r w:rsidRPr="0023461B">
        <w:t xml:space="preserve"> </w:t>
      </w:r>
      <w:r>
        <w:t xml:space="preserve">будем использовать </w:t>
      </w:r>
      <w:r>
        <w:rPr>
          <w:lang w:val="en-US"/>
        </w:rPr>
        <w:t>wsl</w:t>
      </w:r>
      <w:r w:rsidRPr="0023461B">
        <w:t>2</w:t>
      </w:r>
      <w:r>
        <w:t xml:space="preserve"> (</w:t>
      </w:r>
      <w:r w:rsidRPr="0023461B">
        <w:t>Windows Subsystem for Linux</w:t>
      </w:r>
      <w:r>
        <w:t>)</w:t>
      </w:r>
      <w:r w:rsidRPr="0023461B">
        <w:t xml:space="preserve">. </w:t>
      </w:r>
      <w:r>
        <w:t xml:space="preserve">Если требуется установить </w:t>
      </w:r>
      <w:r>
        <w:rPr>
          <w:lang w:val="en-US"/>
        </w:rPr>
        <w:t>wsl</w:t>
      </w:r>
      <w:r>
        <w:t xml:space="preserve"> – </w:t>
      </w:r>
      <w:r w:rsidR="0068331D">
        <w:t>просто нужно использовать</w:t>
      </w:r>
      <w:r>
        <w:t xml:space="preserve"> </w:t>
      </w:r>
      <w:r w:rsidR="007848E7">
        <w:br/>
      </w:r>
      <w:r w:rsidRPr="00DD00D9">
        <w:rPr>
          <w:rStyle w:val="code"/>
        </w:rPr>
        <w:t>wsl</w:t>
      </w:r>
      <w:r w:rsidRPr="00DD00D9">
        <w:rPr>
          <w:rStyle w:val="code"/>
          <w:lang w:val="ru-RU"/>
        </w:rPr>
        <w:t xml:space="preserve"> </w:t>
      </w:r>
      <w:r w:rsidRPr="00A41468">
        <w:rPr>
          <w:rStyle w:val="code"/>
          <w:lang w:val="ru-RU"/>
        </w:rPr>
        <w:t>-</w:t>
      </w:r>
      <w:r w:rsidR="0068331D">
        <w:rPr>
          <w:rStyle w:val="code"/>
        </w:rPr>
        <w:t>-i</w:t>
      </w:r>
      <w:r w:rsidRPr="00DD00D9">
        <w:rPr>
          <w:rStyle w:val="code"/>
        </w:rPr>
        <w:t>nstall</w:t>
      </w:r>
      <w:r>
        <w:t xml:space="preserve">. Система автоматически поставит стандартную </w:t>
      </w:r>
      <w:r>
        <w:rPr>
          <w:lang w:val="en-US"/>
        </w:rPr>
        <w:t>os</w:t>
      </w:r>
      <w:r w:rsidR="00DD00D9">
        <w:t>.</w:t>
      </w:r>
    </w:p>
    <w:p w14:paraId="58DD4C91" w14:textId="77777777" w:rsidR="00974CFD" w:rsidRPr="00DD00D9" w:rsidRDefault="00974CFD" w:rsidP="00974CFD">
      <w:pPr>
        <w:pStyle w:val="console"/>
        <w:rPr>
          <w:lang w:val="ru-RU"/>
        </w:rPr>
      </w:pPr>
      <w:r>
        <w:t>PS</w:t>
      </w:r>
      <w:r w:rsidRPr="00DD00D9">
        <w:rPr>
          <w:lang w:val="ru-RU"/>
        </w:rPr>
        <w:t xml:space="preserve"> </w:t>
      </w:r>
      <w:r>
        <w:t>C</w:t>
      </w:r>
      <w:r w:rsidRPr="00DD00D9">
        <w:rPr>
          <w:lang w:val="ru-RU"/>
        </w:rPr>
        <w:t>:\</w:t>
      </w:r>
      <w:r>
        <w:t>Users</w:t>
      </w:r>
      <w:r w:rsidRPr="00DD00D9">
        <w:rPr>
          <w:lang w:val="ru-RU"/>
        </w:rPr>
        <w:t>\</w:t>
      </w:r>
      <w:r>
        <w:t>iyuna</w:t>
      </w:r>
      <w:r w:rsidRPr="00DD00D9">
        <w:rPr>
          <w:lang w:val="ru-RU"/>
        </w:rPr>
        <w:t xml:space="preserve">&gt; </w:t>
      </w:r>
      <w:r>
        <w:t>wsl</w:t>
      </w:r>
      <w:r w:rsidRPr="00DD00D9">
        <w:rPr>
          <w:lang w:val="ru-RU"/>
        </w:rPr>
        <w:t xml:space="preserve"> ~</w:t>
      </w:r>
    </w:p>
    <w:p w14:paraId="3CCF4C17" w14:textId="77777777" w:rsidR="00974CFD" w:rsidRDefault="00974CFD" w:rsidP="00974CFD">
      <w:pPr>
        <w:pStyle w:val="console"/>
      </w:pPr>
      <w:r>
        <w:t>yunikeil@DESKTOP-C394LF7:~$ cat /etc/issue</w:t>
      </w:r>
    </w:p>
    <w:p w14:paraId="77A6DA08" w14:textId="77777777" w:rsidR="00974CFD" w:rsidRDefault="00974CFD" w:rsidP="00974CFD">
      <w:pPr>
        <w:pStyle w:val="console"/>
      </w:pPr>
      <w:r>
        <w:t>Ubuntu 20.04.5 LTS \n \l</w:t>
      </w:r>
    </w:p>
    <w:p w14:paraId="57075047" w14:textId="77777777" w:rsidR="00974CFD" w:rsidRDefault="00974CFD" w:rsidP="00974CFD">
      <w:pPr>
        <w:pStyle w:val="console"/>
      </w:pPr>
    </w:p>
    <w:p w14:paraId="1DF0B534" w14:textId="4E9F98DF" w:rsidR="007B3DE2" w:rsidRPr="00FD7FFA" w:rsidRDefault="00974CFD" w:rsidP="00974CFD">
      <w:pPr>
        <w:pStyle w:val="console"/>
      </w:pPr>
      <w:r>
        <w:t>yunikeil@DESKTOP-C394LF7:~$</w:t>
      </w:r>
    </w:p>
    <w:p w14:paraId="02241FBE" w14:textId="77777777" w:rsidR="009526F1" w:rsidRPr="00A41468" w:rsidRDefault="009526F1" w:rsidP="00DD75AF">
      <w:pPr>
        <w:ind w:firstLine="709"/>
        <w:rPr>
          <w:lang w:val="en-US"/>
        </w:rPr>
      </w:pPr>
    </w:p>
    <w:p w14:paraId="0E04E863" w14:textId="77777777" w:rsidR="009526F1" w:rsidRPr="00A41468" w:rsidRDefault="009526F1" w:rsidP="00DD75AF">
      <w:pPr>
        <w:ind w:firstLine="709"/>
        <w:rPr>
          <w:lang w:val="en-US"/>
        </w:rPr>
      </w:pPr>
    </w:p>
    <w:p w14:paraId="3FABE1A3" w14:textId="3EE26336" w:rsidR="007B3DE2" w:rsidRDefault="00974CFD" w:rsidP="00DD75AF">
      <w:pPr>
        <w:ind w:firstLine="709"/>
        <w:rPr>
          <w:lang w:val="en-US"/>
        </w:rPr>
      </w:pPr>
      <w:r>
        <w:lastRenderedPageBreak/>
        <w:t>Установка</w:t>
      </w:r>
      <w:r w:rsidRPr="008A1D76">
        <w:rPr>
          <w:lang w:val="en-US"/>
        </w:rPr>
        <w:t xml:space="preserve"> </w:t>
      </w:r>
      <w:r>
        <w:rPr>
          <w:lang w:val="en-US"/>
        </w:rPr>
        <w:t>Ansible:</w:t>
      </w:r>
    </w:p>
    <w:p w14:paraId="4F6F22E0" w14:textId="1B26D526" w:rsidR="00974CFD" w:rsidRDefault="00974CFD" w:rsidP="00974CFD">
      <w:pPr>
        <w:pStyle w:val="console"/>
      </w:pPr>
      <w:r>
        <w:t>yunikeil@DESKTOP-C394LF7:~$ sudo  apt  install  ansible</w:t>
      </w:r>
    </w:p>
    <w:p w14:paraId="1643778C" w14:textId="170867BC" w:rsidR="00974CFD" w:rsidRDefault="00974CFD" w:rsidP="00974CFD">
      <w:pPr>
        <w:pStyle w:val="console"/>
      </w:pPr>
      <w:r>
        <w:t>Reading package lists... Done</w:t>
      </w:r>
    </w:p>
    <w:p w14:paraId="603B515F" w14:textId="58504F2E" w:rsidR="00974CFD" w:rsidRDefault="00974CFD" w:rsidP="00974CFD">
      <w:pPr>
        <w:pStyle w:val="console"/>
      </w:pPr>
      <w:r>
        <w:t>...</w:t>
      </w:r>
    </w:p>
    <w:p w14:paraId="7FE69B13" w14:textId="77777777" w:rsidR="00974CFD" w:rsidRDefault="00974CFD" w:rsidP="00974CFD">
      <w:pPr>
        <w:pStyle w:val="console"/>
      </w:pPr>
      <w:r>
        <w:t>Processing triggers for man-db (2.9.1-1) ...</w:t>
      </w:r>
    </w:p>
    <w:p w14:paraId="4CD8349E" w14:textId="77777777" w:rsidR="00974CFD" w:rsidRDefault="00974CFD" w:rsidP="00974CFD">
      <w:pPr>
        <w:pStyle w:val="console"/>
      </w:pPr>
      <w:r>
        <w:t>yunikeil@DESKTOP-C394LF7:~$ ansible --version</w:t>
      </w:r>
    </w:p>
    <w:p w14:paraId="1D677009" w14:textId="77777777" w:rsidR="00974CFD" w:rsidRDefault="00974CFD" w:rsidP="00974CFD">
      <w:pPr>
        <w:pStyle w:val="console"/>
      </w:pPr>
      <w:r>
        <w:t>ansible 2.9.6</w:t>
      </w:r>
    </w:p>
    <w:p w14:paraId="2441CC8F" w14:textId="77777777" w:rsidR="00974CFD" w:rsidRDefault="00974CFD" w:rsidP="00974CFD">
      <w:pPr>
        <w:pStyle w:val="console"/>
      </w:pPr>
      <w:r>
        <w:t xml:space="preserve">  config file = /etc/ansible/ansible.cfg</w:t>
      </w:r>
    </w:p>
    <w:p w14:paraId="0B5141C6" w14:textId="77777777" w:rsidR="00974CFD" w:rsidRDefault="00974CFD" w:rsidP="00974CFD">
      <w:pPr>
        <w:pStyle w:val="console"/>
      </w:pPr>
      <w:r>
        <w:t xml:space="preserve">  configured module search path = ['/home/yunikeil/.ansible/plugins/modules', '/usr/share/ansible/plugins/modules']</w:t>
      </w:r>
    </w:p>
    <w:p w14:paraId="475508C5" w14:textId="77777777" w:rsidR="00974CFD" w:rsidRDefault="00974CFD" w:rsidP="00974CFD">
      <w:pPr>
        <w:pStyle w:val="console"/>
      </w:pPr>
      <w:r>
        <w:t xml:space="preserve">  ansible python module location = /usr/lib/python3/dist-packages/ansible</w:t>
      </w:r>
    </w:p>
    <w:p w14:paraId="243E3E1E" w14:textId="77777777" w:rsidR="00974CFD" w:rsidRDefault="00974CFD" w:rsidP="00974CFD">
      <w:pPr>
        <w:pStyle w:val="console"/>
      </w:pPr>
      <w:r>
        <w:t xml:space="preserve">  executable location = /usr/bin/ansible</w:t>
      </w:r>
    </w:p>
    <w:p w14:paraId="02E1C27E" w14:textId="77777777" w:rsidR="00974CFD" w:rsidRDefault="00974CFD" w:rsidP="00974CFD">
      <w:pPr>
        <w:pStyle w:val="console"/>
      </w:pPr>
      <w:r>
        <w:t xml:space="preserve">  python version = 3.8.10 (default, Mar 13 2023, 10:26:41) [GCC 9.4.0]</w:t>
      </w:r>
    </w:p>
    <w:p w14:paraId="1BFA8A6E" w14:textId="29EF1B17" w:rsidR="00974CFD" w:rsidRPr="00A41468" w:rsidRDefault="00974CFD" w:rsidP="00974CFD">
      <w:pPr>
        <w:pStyle w:val="console"/>
        <w:rPr>
          <w:lang w:val="ru-RU"/>
        </w:rPr>
      </w:pPr>
      <w:r>
        <w:t>yunikeil</w:t>
      </w:r>
      <w:r w:rsidRPr="00A41468">
        <w:rPr>
          <w:lang w:val="ru-RU"/>
        </w:rPr>
        <w:t>@</w:t>
      </w:r>
      <w:r>
        <w:t>DESKTOP</w:t>
      </w:r>
      <w:r w:rsidRPr="00A41468">
        <w:rPr>
          <w:lang w:val="ru-RU"/>
        </w:rPr>
        <w:t>-</w:t>
      </w:r>
      <w:r>
        <w:t>C</w:t>
      </w:r>
      <w:r w:rsidRPr="00A41468">
        <w:rPr>
          <w:lang w:val="ru-RU"/>
        </w:rPr>
        <w:t>394</w:t>
      </w:r>
      <w:r>
        <w:t>LF</w:t>
      </w:r>
      <w:r w:rsidRPr="00A41468">
        <w:rPr>
          <w:lang w:val="ru-RU"/>
        </w:rPr>
        <w:t>7:~$</w:t>
      </w:r>
    </w:p>
    <w:p w14:paraId="444826D5" w14:textId="040297E5" w:rsidR="007B3DE2" w:rsidRPr="009526F1" w:rsidRDefault="009526F1" w:rsidP="00DD75AF">
      <w:pPr>
        <w:ind w:firstLine="709"/>
      </w:pPr>
      <w:r>
        <w:t xml:space="preserve">Вся настройка </w:t>
      </w:r>
      <w:r>
        <w:rPr>
          <w:lang w:val="en-US"/>
        </w:rPr>
        <w:t>ansible</w:t>
      </w:r>
      <w:r w:rsidRPr="009526F1">
        <w:t xml:space="preserve"> </w:t>
      </w:r>
      <w:r>
        <w:t>может производиться через</w:t>
      </w:r>
      <w:r w:rsidRPr="009526F1">
        <w:t xml:space="preserve"> </w:t>
      </w:r>
      <w:r>
        <w:t>файл конфигурации</w:t>
      </w:r>
      <w:r w:rsidR="002F7901">
        <w:t> </w:t>
      </w:r>
      <w:r w:rsidR="0074730C">
        <w:t>(</w:t>
      </w:r>
      <w:r w:rsidR="0074730C" w:rsidRPr="009526F1">
        <w:t>/etc/ansible/ansible.cfg</w:t>
      </w:r>
      <w:r w:rsidR="0074730C">
        <w:t>)</w:t>
      </w:r>
      <w:r>
        <w:t>.</w:t>
      </w:r>
    </w:p>
    <w:p w14:paraId="5AF43562" w14:textId="5BDF3084" w:rsidR="007B3DE2" w:rsidRPr="00FC63B0" w:rsidRDefault="0068691F" w:rsidP="0068691F">
      <w:pPr>
        <w:pStyle w:val="1"/>
      </w:pPr>
      <w:r>
        <w:t xml:space="preserve">Часть 2 – Настройка </w:t>
      </w:r>
      <w:r>
        <w:rPr>
          <w:lang w:val="en-US"/>
        </w:rPr>
        <w:t>Ansible</w:t>
      </w:r>
    </w:p>
    <w:p w14:paraId="5F8107F8" w14:textId="6773B5E1" w:rsidR="00012A99" w:rsidRPr="000C6F37" w:rsidRDefault="00012A99" w:rsidP="000C3512">
      <w:pPr>
        <w:ind w:firstLine="709"/>
      </w:pPr>
      <w:r w:rsidRPr="00012A99">
        <w:t>Данный код показывает содержание файла-инвентаря Ansible, который находится в директории Ansible и содержит информацию о хостах, которые используются при работе с Ansible.</w:t>
      </w:r>
      <w:r w:rsidR="000C3512">
        <w:t xml:space="preserve"> </w:t>
      </w:r>
      <w:r>
        <w:t>В первой секции [webservers] перечислены хосты, которые используются в Ansible.</w:t>
      </w:r>
      <w:r w:rsidR="000C3512">
        <w:t xml:space="preserve"> </w:t>
      </w:r>
      <w:r>
        <w:t>Во второй секции [webservers: vars] указан интерпретатор Python, который используется при выполнении задач на этих хостах</w:t>
      </w:r>
      <w:r w:rsidR="0042289F">
        <w:t xml:space="preserve">. </w:t>
      </w:r>
    </w:p>
    <w:p w14:paraId="5C146F1B" w14:textId="77777777" w:rsidR="002B27A7" w:rsidRDefault="002B27A7" w:rsidP="002B27A7">
      <w:pPr>
        <w:pStyle w:val="console"/>
      </w:pPr>
      <w:r>
        <w:t>[webservers]</w:t>
      </w:r>
    </w:p>
    <w:p w14:paraId="16F75127" w14:textId="77777777" w:rsidR="002B27A7" w:rsidRDefault="002B27A7" w:rsidP="002B27A7">
      <w:pPr>
        <w:pStyle w:val="console"/>
      </w:pPr>
      <w:r>
        <w:t>server-1 ansible_host=5.228.149.236</w:t>
      </w:r>
    </w:p>
    <w:p w14:paraId="28F0FFB0" w14:textId="77777777" w:rsidR="002B27A7" w:rsidRDefault="002B27A7" w:rsidP="002B27A7">
      <w:pPr>
        <w:pStyle w:val="console"/>
      </w:pPr>
      <w:r>
        <w:t>server-2 ansible_host=46.242.33.10</w:t>
      </w:r>
    </w:p>
    <w:p w14:paraId="408DD775" w14:textId="77777777" w:rsidR="002B27A7" w:rsidRDefault="002B27A7" w:rsidP="002B27A7">
      <w:pPr>
        <w:pStyle w:val="console"/>
      </w:pPr>
    </w:p>
    <w:p w14:paraId="1C8F7926" w14:textId="77777777" w:rsidR="002B27A7" w:rsidRDefault="002B27A7" w:rsidP="002B27A7">
      <w:pPr>
        <w:pStyle w:val="console"/>
      </w:pPr>
      <w:r>
        <w:t>[webservers:vars]</w:t>
      </w:r>
    </w:p>
    <w:p w14:paraId="249D06C7" w14:textId="472771E2" w:rsidR="002B27A7" w:rsidRPr="00FC63B0" w:rsidRDefault="002B27A7" w:rsidP="002B27A7">
      <w:pPr>
        <w:pStyle w:val="console"/>
      </w:pPr>
      <w:r>
        <w:t>ansible_python_interpreter=/usr/bin/python3</w:t>
      </w:r>
    </w:p>
    <w:p w14:paraId="4501A714" w14:textId="1E93513C" w:rsidR="002B27A7" w:rsidRPr="002B27A7" w:rsidRDefault="000C6F37" w:rsidP="002B27A7">
      <w:pPr>
        <w:jc w:val="center"/>
      </w:pPr>
      <w:r w:rsidRPr="000C6F37">
        <w:drawing>
          <wp:inline distT="0" distB="0" distL="0" distR="0" wp14:anchorId="14A032A8" wp14:editId="0AB76FAC">
            <wp:extent cx="5676900" cy="2651849"/>
            <wp:effectExtent l="133350" t="114300" r="133350" b="1676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574" cy="26573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B27A7">
        <w:t>Рисунок 4 – Выполнение команд из инструкции</w:t>
      </w:r>
    </w:p>
    <w:p w14:paraId="4D856376" w14:textId="75B807A8" w:rsidR="007B3DE2" w:rsidRDefault="00695368" w:rsidP="00695368">
      <w:pPr>
        <w:pStyle w:val="1"/>
      </w:pPr>
      <w:r>
        <w:lastRenderedPageBreak/>
        <w:t xml:space="preserve">Часть 3 – </w:t>
      </w:r>
      <w:r w:rsidRPr="00695368">
        <w:t>Использование Ansible для конфигурации хостов</w:t>
      </w:r>
    </w:p>
    <w:p w14:paraId="300AA1C2" w14:textId="26EB08FD" w:rsidR="00BC2BA8" w:rsidRPr="00BC2BA8" w:rsidRDefault="00BC2BA8" w:rsidP="00BC2BA8">
      <w:pPr>
        <w:pStyle w:val="2TNR"/>
        <w:numPr>
          <w:ilvl w:val="0"/>
          <w:numId w:val="37"/>
        </w:numPr>
        <w:ind w:left="0" w:firstLine="709"/>
      </w:pPr>
      <w:r>
        <w:t xml:space="preserve">Факты в </w:t>
      </w:r>
      <w:r>
        <w:rPr>
          <w:lang w:val="en-US"/>
        </w:rPr>
        <w:t>Ansible</w:t>
      </w:r>
    </w:p>
    <w:p w14:paraId="34CD9712" w14:textId="1725D490" w:rsidR="007B3DE2" w:rsidRPr="00F83A0C" w:rsidRDefault="00695368" w:rsidP="00695368">
      <w:pPr>
        <w:ind w:firstLine="709"/>
      </w:pPr>
      <w:r w:rsidRPr="00695368">
        <w:t xml:space="preserve">Факты </w:t>
      </w:r>
      <w:r w:rsidRPr="00695368">
        <w:rPr>
          <w:lang w:val="en-US"/>
        </w:rPr>
        <w:t>Ansible</w:t>
      </w:r>
      <w:r w:rsidRPr="00695368">
        <w:t xml:space="preserve"> </w:t>
      </w:r>
      <w:r w:rsidRPr="00695368">
        <w:t>— это</w:t>
      </w:r>
      <w:r w:rsidRPr="00695368">
        <w:t xml:space="preserve"> данные, относящиеся к удаленным системам, включая операционные системы, </w:t>
      </w:r>
      <w:r w:rsidRPr="00695368">
        <w:rPr>
          <w:lang w:val="en-US"/>
        </w:rPr>
        <w:t>IP</w:t>
      </w:r>
      <w:r w:rsidRPr="00695368">
        <w:t>-адреса, присоединенные файловые системы и многое другое</w:t>
      </w:r>
      <w:r w:rsidRPr="00695368">
        <w:t xml:space="preserve">. </w:t>
      </w:r>
      <w:r w:rsidRPr="00695368">
        <w:t>Факты могут использоваться для того, чтобы использовать поведение или состояние одной системы в качестве конфигурации на других системах</w:t>
      </w:r>
      <w:r w:rsidRPr="00695368">
        <w:t xml:space="preserve">. </w:t>
      </w:r>
      <w:r w:rsidRPr="00695368">
        <w:rPr>
          <w:lang w:val="en-US"/>
        </w:rPr>
        <w:t>Ansible</w:t>
      </w:r>
      <w:r w:rsidRPr="00695368">
        <w:t xml:space="preserve"> хранит факты в формате </w:t>
      </w:r>
      <w:r w:rsidRPr="00695368">
        <w:rPr>
          <w:lang w:val="en-US"/>
        </w:rPr>
        <w:t>JSON</w:t>
      </w:r>
      <w:r w:rsidRPr="00695368">
        <w:t xml:space="preserve">, элементы группируются по нодам. Факты могут быть получены с помощью модуля настройки, который используется для сбора этих фактов. Факты могут также быть зарегистрированы как переменные в плейбуке, что позволяет получить доступ к определенным фактам и использовать их в задачах. В переменной регистрации хранится словарь, содержащий множество других ключей помимо ключа </w:t>
      </w:r>
      <w:r w:rsidRPr="00695368">
        <w:rPr>
          <w:lang w:val="en-US"/>
        </w:rPr>
        <w:t>stdout</w:t>
      </w:r>
      <w:r w:rsidRPr="00695368">
        <w:t xml:space="preserve">, такие как </w:t>
      </w:r>
      <w:r w:rsidRPr="00695368">
        <w:rPr>
          <w:lang w:val="en-US"/>
        </w:rPr>
        <w:t>rc</w:t>
      </w:r>
      <w:r w:rsidRPr="00695368">
        <w:t xml:space="preserve"> (код возврата), </w:t>
      </w:r>
      <w:r w:rsidRPr="00695368">
        <w:rPr>
          <w:lang w:val="en-US"/>
        </w:rPr>
        <w:t>start</w:t>
      </w:r>
      <w:r w:rsidRPr="00695368">
        <w:t xml:space="preserve"> (время выполнения команды), </w:t>
      </w:r>
      <w:r w:rsidRPr="00695368">
        <w:rPr>
          <w:lang w:val="en-US"/>
        </w:rPr>
        <w:t>end</w:t>
      </w:r>
      <w:r w:rsidRPr="00695368">
        <w:t xml:space="preserve"> (время завершения команды), </w:t>
      </w:r>
      <w:r w:rsidRPr="00695368">
        <w:rPr>
          <w:lang w:val="en-US"/>
        </w:rPr>
        <w:t>stderr</w:t>
      </w:r>
      <w:r w:rsidRPr="00695368">
        <w:t xml:space="preserve"> (ошибки) и т.д.</w:t>
      </w:r>
      <w:r>
        <w:t xml:space="preserve"> Собрать факты можно, используя команду </w:t>
      </w:r>
      <w:r w:rsidRPr="00F83A0C">
        <w:rPr>
          <w:rStyle w:val="code"/>
        </w:rPr>
        <w:t>ansible</w:t>
      </w:r>
      <w:r w:rsidRPr="00F83A0C">
        <w:rPr>
          <w:rStyle w:val="code"/>
          <w:lang w:val="ru-RU"/>
        </w:rPr>
        <w:t xml:space="preserve"> {</w:t>
      </w:r>
      <w:r w:rsidRPr="00F83A0C">
        <w:rPr>
          <w:rStyle w:val="code"/>
        </w:rPr>
        <w:t>server</w:t>
      </w:r>
      <w:r w:rsidRPr="00F83A0C">
        <w:rPr>
          <w:rStyle w:val="code"/>
          <w:lang w:val="ru-RU"/>
        </w:rPr>
        <w:t>_</w:t>
      </w:r>
      <w:r w:rsidRPr="00F83A0C">
        <w:rPr>
          <w:rStyle w:val="code"/>
        </w:rPr>
        <w:t>name</w:t>
      </w:r>
      <w:r w:rsidRPr="00F83A0C">
        <w:rPr>
          <w:rStyle w:val="code"/>
          <w:lang w:val="ru-RU"/>
        </w:rPr>
        <w:t xml:space="preserve">} </w:t>
      </w:r>
      <w:r w:rsidRPr="00F83A0C">
        <w:rPr>
          <w:rStyle w:val="code"/>
        </w:rPr>
        <w:t>-i ./hosts -m command -m setup</w:t>
      </w:r>
      <w:r w:rsidR="00F83A0C" w:rsidRPr="00F83A0C">
        <w:t>.</w:t>
      </w:r>
    </w:p>
    <w:p w14:paraId="2328402A" w14:textId="002A9141" w:rsidR="007B3DE2" w:rsidRPr="002B27A7" w:rsidRDefault="00384B88" w:rsidP="00384B88">
      <w:pPr>
        <w:pStyle w:val="2TNR"/>
        <w:ind w:left="0" w:firstLine="709"/>
      </w:pPr>
      <w:r w:rsidRPr="00384B88">
        <w:t>Playbook</w:t>
      </w:r>
    </w:p>
    <w:p w14:paraId="61355B1C" w14:textId="43940683" w:rsidR="00DC06F9" w:rsidRDefault="00DC06F9" w:rsidP="00953D65">
      <w:pPr>
        <w:ind w:firstLine="709"/>
      </w:pPr>
      <w:r>
        <w:t xml:space="preserve">Ansible playbook </w:t>
      </w:r>
      <w:r>
        <w:t>— это</w:t>
      </w:r>
      <w:r>
        <w:t xml:space="preserve"> конфигурационный сценарий на языке YAML, который впоследствии будет выполняться на управляемых хостах</w:t>
      </w:r>
      <w:r>
        <w:t>.</w:t>
      </w:r>
    </w:p>
    <w:p w14:paraId="68A3FF73" w14:textId="4B1434AB" w:rsidR="00953D65" w:rsidRDefault="00953D65" w:rsidP="00953D65">
      <w:pPr>
        <w:ind w:firstLine="709"/>
      </w:pPr>
      <w:r>
        <w:t>Ниже представлен</w:t>
      </w:r>
      <w:r>
        <w:t xml:space="preserve"> Ansible playbook, который устанавливает Nginx на управляемых хостах. Этот playbook содержит следующие шаги:</w:t>
      </w:r>
    </w:p>
    <w:p w14:paraId="1402878F" w14:textId="5A9D892A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обновляет список пакетов на управляемых хостах</w:t>
      </w:r>
    </w:p>
    <w:p w14:paraId="401729BA" w14:textId="77777777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устанавливает Nginx на управляемых хостах</w:t>
      </w:r>
    </w:p>
    <w:p w14:paraId="53A8A7ED" w14:textId="77777777" w:rsidR="00953D65" w:rsidRDefault="00953D65" w:rsidP="00953D65">
      <w:pPr>
        <w:pStyle w:val="aa"/>
        <w:numPr>
          <w:ilvl w:val="0"/>
          <w:numId w:val="38"/>
        </w:numPr>
        <w:ind w:left="0" w:firstLine="709"/>
      </w:pPr>
      <w:r>
        <w:t>Он выполняет перезапуск Nginx</w:t>
      </w:r>
    </w:p>
    <w:p w14:paraId="592F6F55" w14:textId="1A1A8F67" w:rsidR="007B3DE2" w:rsidRPr="00953D65" w:rsidRDefault="00953D65" w:rsidP="00953D65">
      <w:pPr>
        <w:ind w:firstLine="709"/>
      </w:pPr>
      <w:r>
        <w:t>Эти шаги выполняются на хостах, определенных в секции hosts. В данном случае управляемыми хостами являются те, которые определены в группе webservers. Данный playbook также использует обработчик handler, который выполняет перезапуск Nginx после его установки.</w:t>
      </w:r>
    </w:p>
    <w:p w14:paraId="11574289" w14:textId="1BDA6D7E" w:rsidR="007B3DE2" w:rsidRPr="00DC06F9" w:rsidRDefault="00DC06F9" w:rsidP="00DC06F9">
      <w:pPr>
        <w:jc w:val="center"/>
      </w:pPr>
      <w:r w:rsidRPr="00DC06F9">
        <w:rPr>
          <w:lang w:val="en-US"/>
        </w:rPr>
        <w:lastRenderedPageBreak/>
        <w:drawing>
          <wp:inline distT="0" distB="0" distL="0" distR="0" wp14:anchorId="282D5951" wp14:editId="007C6578">
            <wp:extent cx="5676900" cy="4792748"/>
            <wp:effectExtent l="133350" t="114300" r="133350" b="141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58" cy="4803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5 – </w:t>
      </w:r>
      <w:r>
        <w:t>Ansible playbook, который устанавливает Nginx на управляемых хостах</w:t>
      </w:r>
    </w:p>
    <w:p w14:paraId="2B6CABF7" w14:textId="1DC5881B" w:rsidR="007B3DE2" w:rsidRPr="00D84F57" w:rsidRDefault="00D84F57" w:rsidP="00DC06F9">
      <w:pPr>
        <w:jc w:val="center"/>
      </w:pPr>
      <w:r w:rsidRPr="00D84F57">
        <w:drawing>
          <wp:inline distT="0" distB="0" distL="0" distR="0" wp14:anchorId="5590882B" wp14:editId="51BBCBA9">
            <wp:extent cx="5676900" cy="1856295"/>
            <wp:effectExtent l="133350" t="114300" r="133350" b="1631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584" cy="1860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84F57">
        <w:t xml:space="preserve"> </w:t>
      </w:r>
      <w:r w:rsidR="00DC06F9">
        <w:t xml:space="preserve">Рисунок 6 – </w:t>
      </w:r>
      <w:r>
        <w:t>У</w:t>
      </w:r>
      <w:r w:rsidR="00DC06F9">
        <w:t xml:space="preserve">даление </w:t>
      </w:r>
      <w:r w:rsidR="00DC06F9">
        <w:rPr>
          <w:lang w:val="en-US"/>
        </w:rPr>
        <w:t>nginx</w:t>
      </w:r>
      <w:r w:rsidR="00DC06F9" w:rsidRPr="00DC06F9">
        <w:t xml:space="preserve"> </w:t>
      </w:r>
      <w:r w:rsidR="00DC06F9">
        <w:t>с первого сервера</w:t>
      </w:r>
      <w:r w:rsidRPr="00D84F57">
        <w:t>(</w:t>
      </w:r>
      <w:r>
        <w:t>справа)</w:t>
      </w:r>
      <w:r w:rsidRPr="00D84F57">
        <w:t xml:space="preserve"> </w:t>
      </w:r>
      <w:r>
        <w:t>и его переустановка</w:t>
      </w:r>
      <w:r w:rsidRPr="00D84F57">
        <w:t>(</w:t>
      </w:r>
      <w:r>
        <w:t>слева)</w:t>
      </w:r>
    </w:p>
    <w:p w14:paraId="4A7420A7" w14:textId="64157126" w:rsidR="007B3DE2" w:rsidRPr="00DC06F9" w:rsidRDefault="007B3DE2" w:rsidP="00DD75AF">
      <w:pPr>
        <w:ind w:firstLine="709"/>
      </w:pPr>
    </w:p>
    <w:p w14:paraId="25A29E6A" w14:textId="30DEDC63" w:rsidR="007B3DE2" w:rsidRPr="00892DE6" w:rsidRDefault="00892DE6" w:rsidP="00892DE6">
      <w:pPr>
        <w:pStyle w:val="2TNR"/>
        <w:ind w:left="0" w:firstLine="709"/>
        <w:rPr>
          <w:lang w:val="en-US"/>
        </w:rPr>
      </w:pPr>
      <w:r>
        <w:lastRenderedPageBreak/>
        <w:t xml:space="preserve">Более сложный </w:t>
      </w:r>
      <w:r>
        <w:rPr>
          <w:lang w:val="en-US"/>
        </w:rPr>
        <w:t>playbook</w:t>
      </w:r>
    </w:p>
    <w:p w14:paraId="34791102" w14:textId="238E3E70" w:rsidR="007B3DE2" w:rsidRPr="00DC06F9" w:rsidRDefault="007B3DE2" w:rsidP="00DD75AF">
      <w:pPr>
        <w:ind w:firstLine="709"/>
      </w:pPr>
    </w:p>
    <w:p w14:paraId="22FE17D2" w14:textId="08E4918F" w:rsidR="007B3DE2" w:rsidRPr="00DC06F9" w:rsidRDefault="007B3DE2" w:rsidP="00DD75AF">
      <w:pPr>
        <w:ind w:firstLine="709"/>
      </w:pPr>
    </w:p>
    <w:p w14:paraId="43B0CC41" w14:textId="7098A104" w:rsidR="007B3DE2" w:rsidRPr="00DC06F9" w:rsidRDefault="007B3DE2" w:rsidP="00DD75AF">
      <w:pPr>
        <w:ind w:firstLine="709"/>
      </w:pPr>
    </w:p>
    <w:p w14:paraId="2A661AA1" w14:textId="2A1855DA" w:rsidR="007B3DE2" w:rsidRPr="00DC06F9" w:rsidRDefault="007B3DE2" w:rsidP="00DD75AF">
      <w:pPr>
        <w:ind w:firstLine="709"/>
      </w:pPr>
    </w:p>
    <w:p w14:paraId="02A24AFD" w14:textId="272387A1" w:rsidR="007B3DE2" w:rsidRPr="00DC06F9" w:rsidRDefault="007B3DE2" w:rsidP="00DD75AF">
      <w:pPr>
        <w:ind w:firstLine="709"/>
      </w:pPr>
    </w:p>
    <w:p w14:paraId="1916FC6A" w14:textId="21DE3F95" w:rsidR="007B3DE2" w:rsidRPr="00DC06F9" w:rsidRDefault="007B3DE2" w:rsidP="00DD75AF">
      <w:pPr>
        <w:ind w:firstLine="709"/>
      </w:pPr>
    </w:p>
    <w:p w14:paraId="6639FF22" w14:textId="77777777" w:rsidR="007B3DE2" w:rsidRPr="00DC06F9" w:rsidRDefault="007B3DE2" w:rsidP="00DD75AF">
      <w:pPr>
        <w:ind w:firstLine="709"/>
      </w:pPr>
    </w:p>
    <w:sectPr w:rsidR="007B3DE2" w:rsidRPr="00DC06F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32A47FB"/>
    <w:multiLevelType w:val="hybridMultilevel"/>
    <w:tmpl w:val="7318F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8A6C65"/>
    <w:multiLevelType w:val="hybridMultilevel"/>
    <w:tmpl w:val="75A81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A99"/>
    <w:rsid w:val="00012B12"/>
    <w:rsid w:val="0001402E"/>
    <w:rsid w:val="000163AD"/>
    <w:rsid w:val="000173FB"/>
    <w:rsid w:val="00017949"/>
    <w:rsid w:val="00027E19"/>
    <w:rsid w:val="00032D48"/>
    <w:rsid w:val="00054620"/>
    <w:rsid w:val="00063910"/>
    <w:rsid w:val="00065714"/>
    <w:rsid w:val="00083240"/>
    <w:rsid w:val="00085EB8"/>
    <w:rsid w:val="000B3E2B"/>
    <w:rsid w:val="000B479D"/>
    <w:rsid w:val="000C130B"/>
    <w:rsid w:val="000C3512"/>
    <w:rsid w:val="000C6F37"/>
    <w:rsid w:val="000D048A"/>
    <w:rsid w:val="000E555D"/>
    <w:rsid w:val="000F6324"/>
    <w:rsid w:val="00133033"/>
    <w:rsid w:val="0013418E"/>
    <w:rsid w:val="001358EE"/>
    <w:rsid w:val="00143FFD"/>
    <w:rsid w:val="00165A81"/>
    <w:rsid w:val="001759DF"/>
    <w:rsid w:val="001A3C1B"/>
    <w:rsid w:val="001B0F2D"/>
    <w:rsid w:val="001C16DE"/>
    <w:rsid w:val="001D128E"/>
    <w:rsid w:val="001E43AB"/>
    <w:rsid w:val="001E53CE"/>
    <w:rsid w:val="001F5266"/>
    <w:rsid w:val="0021068D"/>
    <w:rsid w:val="00225B01"/>
    <w:rsid w:val="0023461B"/>
    <w:rsid w:val="00234C20"/>
    <w:rsid w:val="00245F9F"/>
    <w:rsid w:val="00254DA1"/>
    <w:rsid w:val="0026057E"/>
    <w:rsid w:val="00282B67"/>
    <w:rsid w:val="002B27A7"/>
    <w:rsid w:val="002B363C"/>
    <w:rsid w:val="002D62E0"/>
    <w:rsid w:val="002E11DF"/>
    <w:rsid w:val="002E75B7"/>
    <w:rsid w:val="002F0759"/>
    <w:rsid w:val="002F6CF8"/>
    <w:rsid w:val="002F7901"/>
    <w:rsid w:val="00301AF8"/>
    <w:rsid w:val="00302B5C"/>
    <w:rsid w:val="0030468B"/>
    <w:rsid w:val="0030543A"/>
    <w:rsid w:val="003158AB"/>
    <w:rsid w:val="00322437"/>
    <w:rsid w:val="00325785"/>
    <w:rsid w:val="00361E48"/>
    <w:rsid w:val="00366EAA"/>
    <w:rsid w:val="0037194F"/>
    <w:rsid w:val="00376524"/>
    <w:rsid w:val="003768D2"/>
    <w:rsid w:val="00384B88"/>
    <w:rsid w:val="0039472A"/>
    <w:rsid w:val="003F0890"/>
    <w:rsid w:val="003F64A1"/>
    <w:rsid w:val="00404F07"/>
    <w:rsid w:val="0041609B"/>
    <w:rsid w:val="0042289F"/>
    <w:rsid w:val="0043022A"/>
    <w:rsid w:val="00433899"/>
    <w:rsid w:val="00434141"/>
    <w:rsid w:val="004569C3"/>
    <w:rsid w:val="00462934"/>
    <w:rsid w:val="0047620A"/>
    <w:rsid w:val="00476E66"/>
    <w:rsid w:val="004867A6"/>
    <w:rsid w:val="004933EF"/>
    <w:rsid w:val="004940E4"/>
    <w:rsid w:val="00495A2E"/>
    <w:rsid w:val="00495FCC"/>
    <w:rsid w:val="004A0CA0"/>
    <w:rsid w:val="004A3922"/>
    <w:rsid w:val="004B12A1"/>
    <w:rsid w:val="004B5C1D"/>
    <w:rsid w:val="004C5D2F"/>
    <w:rsid w:val="004D2249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3AE4"/>
    <w:rsid w:val="005A5EB0"/>
    <w:rsid w:val="005A74D9"/>
    <w:rsid w:val="005B64ED"/>
    <w:rsid w:val="005D1EF8"/>
    <w:rsid w:val="005E48BE"/>
    <w:rsid w:val="00607453"/>
    <w:rsid w:val="00611B1A"/>
    <w:rsid w:val="0061449A"/>
    <w:rsid w:val="00622F1F"/>
    <w:rsid w:val="006446F1"/>
    <w:rsid w:val="00646123"/>
    <w:rsid w:val="00667504"/>
    <w:rsid w:val="006811F6"/>
    <w:rsid w:val="0068331D"/>
    <w:rsid w:val="0068691F"/>
    <w:rsid w:val="006910C1"/>
    <w:rsid w:val="00695368"/>
    <w:rsid w:val="006A295A"/>
    <w:rsid w:val="006C0554"/>
    <w:rsid w:val="006C3DF9"/>
    <w:rsid w:val="006E2AED"/>
    <w:rsid w:val="006E3EC7"/>
    <w:rsid w:val="006E5443"/>
    <w:rsid w:val="006E5C34"/>
    <w:rsid w:val="006E60C3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3E98"/>
    <w:rsid w:val="007457B0"/>
    <w:rsid w:val="0074730C"/>
    <w:rsid w:val="0075580B"/>
    <w:rsid w:val="00760CB9"/>
    <w:rsid w:val="00765CE8"/>
    <w:rsid w:val="00766429"/>
    <w:rsid w:val="00767A63"/>
    <w:rsid w:val="007745B9"/>
    <w:rsid w:val="0078237F"/>
    <w:rsid w:val="00783C2A"/>
    <w:rsid w:val="007848E7"/>
    <w:rsid w:val="007904B6"/>
    <w:rsid w:val="0079679C"/>
    <w:rsid w:val="007B0517"/>
    <w:rsid w:val="007B3DE2"/>
    <w:rsid w:val="007B445A"/>
    <w:rsid w:val="007C63C5"/>
    <w:rsid w:val="007D1A9F"/>
    <w:rsid w:val="007F3B19"/>
    <w:rsid w:val="00802248"/>
    <w:rsid w:val="008079E3"/>
    <w:rsid w:val="00817D37"/>
    <w:rsid w:val="00822C35"/>
    <w:rsid w:val="00823970"/>
    <w:rsid w:val="00835C7D"/>
    <w:rsid w:val="008376BB"/>
    <w:rsid w:val="00855D16"/>
    <w:rsid w:val="00855E05"/>
    <w:rsid w:val="0087199E"/>
    <w:rsid w:val="00884D34"/>
    <w:rsid w:val="00892DE6"/>
    <w:rsid w:val="00894B20"/>
    <w:rsid w:val="008A17D5"/>
    <w:rsid w:val="008A1D76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26F1"/>
    <w:rsid w:val="00953D65"/>
    <w:rsid w:val="00954354"/>
    <w:rsid w:val="009603CA"/>
    <w:rsid w:val="009635AE"/>
    <w:rsid w:val="00967452"/>
    <w:rsid w:val="0097368A"/>
    <w:rsid w:val="00974CFD"/>
    <w:rsid w:val="00977507"/>
    <w:rsid w:val="00994F8D"/>
    <w:rsid w:val="00997C00"/>
    <w:rsid w:val="009C5D87"/>
    <w:rsid w:val="009C6DBB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1468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119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04DAC"/>
    <w:rsid w:val="00B15D72"/>
    <w:rsid w:val="00B176DB"/>
    <w:rsid w:val="00B84325"/>
    <w:rsid w:val="00B971ED"/>
    <w:rsid w:val="00BA28A2"/>
    <w:rsid w:val="00BA6933"/>
    <w:rsid w:val="00BB6A6F"/>
    <w:rsid w:val="00BC2BA8"/>
    <w:rsid w:val="00BD4B33"/>
    <w:rsid w:val="00BE6F93"/>
    <w:rsid w:val="00BF57EA"/>
    <w:rsid w:val="00BF629A"/>
    <w:rsid w:val="00C019CB"/>
    <w:rsid w:val="00C03C09"/>
    <w:rsid w:val="00C1210E"/>
    <w:rsid w:val="00C14E3B"/>
    <w:rsid w:val="00C221ED"/>
    <w:rsid w:val="00C32B49"/>
    <w:rsid w:val="00C356D2"/>
    <w:rsid w:val="00C40CF5"/>
    <w:rsid w:val="00C57882"/>
    <w:rsid w:val="00C61306"/>
    <w:rsid w:val="00C75433"/>
    <w:rsid w:val="00C85994"/>
    <w:rsid w:val="00C924B0"/>
    <w:rsid w:val="00C97BBF"/>
    <w:rsid w:val="00CA0CA9"/>
    <w:rsid w:val="00CA2EBB"/>
    <w:rsid w:val="00CC0B86"/>
    <w:rsid w:val="00CC1A3B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84F57"/>
    <w:rsid w:val="00D96BF8"/>
    <w:rsid w:val="00DA2817"/>
    <w:rsid w:val="00DA4E5E"/>
    <w:rsid w:val="00DB24CD"/>
    <w:rsid w:val="00DB577F"/>
    <w:rsid w:val="00DC06F9"/>
    <w:rsid w:val="00DD00D9"/>
    <w:rsid w:val="00DD0886"/>
    <w:rsid w:val="00DD55A7"/>
    <w:rsid w:val="00DD75AF"/>
    <w:rsid w:val="00DF3439"/>
    <w:rsid w:val="00DF7157"/>
    <w:rsid w:val="00E01961"/>
    <w:rsid w:val="00E157C2"/>
    <w:rsid w:val="00E32F61"/>
    <w:rsid w:val="00E3663E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1BD5"/>
    <w:rsid w:val="00F56EFC"/>
    <w:rsid w:val="00F601C3"/>
    <w:rsid w:val="00F634CD"/>
    <w:rsid w:val="00F64A32"/>
    <w:rsid w:val="00F65818"/>
    <w:rsid w:val="00F669C4"/>
    <w:rsid w:val="00F73FFD"/>
    <w:rsid w:val="00F759D9"/>
    <w:rsid w:val="00F83A0C"/>
    <w:rsid w:val="00F873A4"/>
    <w:rsid w:val="00F903ED"/>
    <w:rsid w:val="00F90C6D"/>
    <w:rsid w:val="00F93810"/>
    <w:rsid w:val="00FB075F"/>
    <w:rsid w:val="00FB72DA"/>
    <w:rsid w:val="00FC0892"/>
    <w:rsid w:val="00FC63B0"/>
    <w:rsid w:val="00FD7D00"/>
    <w:rsid w:val="00FD7FFA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95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9536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95368"/>
    <w:rPr>
      <w:rFonts w:ascii="Times New Roman" w:hAnsi="Times New Roman" w:cs="Times New Roman"/>
      <w:color w:val="000000" w:themeColor="text1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9536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95368"/>
    <w:rPr>
      <w:rFonts w:ascii="Times New Roman" w:hAnsi="Times New Roman" w:cs="Times New Roman"/>
      <w:b/>
      <w:bCs/>
      <w:color w:val="000000" w:themeColor="text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260</cp:revision>
  <dcterms:created xsi:type="dcterms:W3CDTF">2023-02-26T17:13:00Z</dcterms:created>
  <dcterms:modified xsi:type="dcterms:W3CDTF">2023-05-14T15:26:00Z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