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b/>
          <w:color w:val="1b3a5c"/>
          <w:sz w:val="56"/>
        </w:rPr>
        <w:t xml:space="preserve">Спецификация Software</w:t>
      </w:r>
      <w:r/>
    </w:p>
    <w:p>
      <w:pPr>
        <w:pBdr/>
        <w:spacing/>
        <w:ind/>
        <w:jc w:val="center"/>
        <w:rPr/>
      </w:pPr>
      <w:r>
        <w:rPr>
          <w:color w:val="5a9cc5"/>
          <w:sz w:val="28"/>
        </w:rPr>
        <w:t xml:space="preserve">Высокоуровневое программное обеспечение (ROS 2)</w:t>
      </w:r>
      <w:r/>
    </w:p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2"/>
              </w:rPr>
              <w:t xml:space="preserve">Версия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2"/>
              </w:rPr>
              <w:t xml:space="preserve">1.0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2"/>
              </w:rPr>
              <w:t xml:space="preserve">Дата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2"/>
              </w:rPr>
              <w:t xml:space="preserve">2026-03-19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2"/>
              </w:rPr>
              <w:t xml:space="preserve">Статус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2"/>
              </w:rPr>
              <w:t xml:space="preserve">Черновик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2"/>
              </w:rPr>
              <w:t xml:space="preserve">Проект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2"/>
              </w:rPr>
              <w:t xml:space="preserve">Сварочный робот-кобот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1. Введение</w:t>
      </w:r>
      <w:r/>
    </w:p>
    <w:p>
      <w:pPr>
        <w:pBdr/>
        <w:spacing/>
        <w:ind/>
        <w:rPr/>
      </w:pPr>
      <w:r>
        <w:t xml:space="preserve">Данный документ описывает архитектуру высокоуровневого ПО (Software) роботизированного сварочного комплекса. ПО работает на ROS 2 и отвечает за обработку CAD, планирование траекторий, Visual Servoing и пользовательский интерфейс.</w:t>
      </w:r>
      <w:r/>
    </w:p>
    <w:p>
      <w:pPr>
        <w:pBdr/>
        <w:spacing/>
        <w:ind/>
        <w:rPr/>
      </w:pPr>
      <w:r>
        <w:t xml:space="preserve">Подробная архитектура также описана в документе welding_robot_architecture.docx.</w:t>
      </w:r>
      <w:r/>
    </w:p>
    <w:p>
      <w:pPr>
        <w:pStyle w:val="693"/>
        <w:pBdr/>
        <w:spacing/>
        <w:ind/>
        <w:rPr/>
      </w:pPr>
      <w:r>
        <w:t xml:space="preserve">2. Архитектура ПО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d47a1"/>
          <w:sz w:val="20"/>
        </w:rPr>
        <w:t xml:space="preserve">Диаграмма: Архитектура высокоуровневого ПО (ROS 2 узлы)</w:t>
      </w:r>
      <w:r/>
    </w:p>
    <w:p>
      <w:pPr>
        <w:pStyle w:val="853"/>
        <w:pBdr/>
        <w:spacing/>
        <w:ind/>
        <w:rPr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  <w:r/>
    </w:p>
    <w:p>
      <w:pPr>
        <w:pStyle w:val="853"/>
        <w:pBdr/>
        <w:spacing/>
        <w:ind/>
        <w:rPr/>
      </w:pPr>
      <w:r>
        <w:t xml:space="preserve">│                          АРХИТЕКТУРА SOFTWARE (ROS 2)                         │</w:t>
      </w:r>
      <w:r/>
    </w:p>
    <w:p>
      <w:pPr>
        <w:pStyle w:val="853"/>
        <w:pBdr/>
        <w:spacing/>
        <w:ind/>
        <w:rPr/>
      </w:pPr>
      <w:r>
        <w:t xml:space="preserve">│                                                                               │</w:t>
      </w:r>
      <w:r/>
    </w:p>
    <w:p>
      <w:pPr>
        <w:pStyle w:val="853"/>
        <w:pBdr/>
        <w:spacing/>
        <w:ind/>
        <w:rPr/>
      </w:pPr>
      <w:r>
        <w:t xml:space="preserve">│  ┌───────────────────────── НЕ РЕАЛЬНОЕ ВРЕМЯ ─────────────────────────────┐ │</w:t>
      </w:r>
      <w:r/>
    </w:p>
    <w:p>
      <w:pPr>
        <w:pStyle w:val="853"/>
        <w:pBdr/>
        <w:spacing/>
        <w:ind/>
        <w:rPr/>
      </w:pPr>
      <w:r>
        <w:t xml:space="preserve">│  │                              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┌──────────────┐    ┌──────────────┐    ┌──────────────────────────┐    │ │</w:t>
      </w:r>
      <w:r/>
    </w:p>
    <w:p>
      <w:pPr>
        <w:pStyle w:val="853"/>
        <w:pBdr/>
        <w:spacing/>
        <w:ind/>
        <w:rPr/>
      </w:pPr>
      <w:r>
        <w:t xml:space="preserve">│  │  │  CAD Parser  │───▶│  Trajectory  │───▶│  Weld Parameter         │    │ │</w:t>
      </w:r>
      <w:r/>
    </w:p>
    <w:p>
      <w:pPr>
        <w:pStyle w:val="853"/>
        <w:pBdr/>
        <w:spacing/>
        <w:ind/>
        <w:rPr/>
      </w:pPr>
      <w:r>
        <w:t xml:space="preserve">│  │  │  Node        │    │  Planner     │    │  Manager Node           │    │ │</w:t>
      </w:r>
      <w:r/>
    </w:p>
    <w:p>
      <w:pPr>
        <w:pStyle w:val="853"/>
        <w:pBdr/>
        <w:spacing/>
        <w:ind/>
        <w:rPr/>
      </w:pPr>
      <w:r>
        <w:t xml:space="preserve">│  │  │  (Python)    │    │  Node        │    │  (Python)               │    │ │</w:t>
      </w:r>
      <w:r/>
    </w:p>
    <w:p>
      <w:pPr>
        <w:pStyle w:val="853"/>
        <w:pBdr/>
        <w:spacing/>
        <w:ind/>
        <w:rPr/>
      </w:pPr>
      <w:r>
        <w:t xml:space="preserve">│  │  │              │    │  (MoveIt 2)  │    │                         │    │ │</w:t>
      </w:r>
      <w:r/>
    </w:p>
    <w:p>
      <w:pPr>
        <w:pStyle w:val="853"/>
        <w:pBdr/>
        <w:spacing/>
        <w:ind/>
        <w:rPr/>
      </w:pPr>
      <w:r>
        <w:t xml:space="preserve">│  │  │  STEP файл   │    │  IK + колл.  │    │  Режимы, скорости,     │    │ │</w:t>
      </w:r>
      <w:r/>
    </w:p>
    <w:p>
      <w:pPr>
        <w:pStyle w:val="853"/>
        <w:pBdr/>
        <w:spacing/>
        <w:ind/>
        <w:rPr/>
      </w:pPr>
      <w:r>
        <w:t xml:space="preserve">│  │  │  → швы       │    │  проверка    │    │  токи, напряжения      │    │ │</w:t>
      </w:r>
      <w:r/>
    </w:p>
    <w:p>
      <w:pPr>
        <w:pStyle w:val="853"/>
        <w:pBdr/>
        <w:spacing/>
        <w:ind/>
        <w:rPr/>
      </w:pPr>
      <w:r>
        <w:t xml:space="preserve">│  │  └──────────────┘    └──────┬───────┘    └──────────────────────────┘    │ │</w:t>
      </w:r>
      <w:r/>
    </w:p>
    <w:p>
      <w:pPr>
        <w:pStyle w:val="853"/>
        <w:pBdr/>
        <w:spacing/>
        <w:ind/>
        <w:rPr/>
      </w:pPr>
      <w:r>
        <w:t xml:space="preserve">│  │                             │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┌──────────────┐    ┌──────┴───────┐    ┌──────────────────────────┐    │ │</w:t>
      </w:r>
      <w:r/>
    </w:p>
    <w:p>
      <w:pPr>
        <w:pStyle w:val="853"/>
        <w:pBdr/>
        <w:spacing/>
        <w:ind/>
        <w:rPr/>
      </w:pPr>
      <w:r>
        <w:t xml:space="preserve">│  │  │  UI Backend  │◄───│  Mission     │───▶│  Logging / DB           │    │ │</w:t>
      </w:r>
      <w:r/>
    </w:p>
    <w:p>
      <w:pPr>
        <w:pStyle w:val="853"/>
        <w:pBdr/>
        <w:spacing/>
        <w:ind/>
        <w:rPr/>
      </w:pPr>
      <w:r>
        <w:t xml:space="preserve">│  │  │  (FastAPI)   │    │  Controller  │    │  Node                   │    │ │</w:t>
      </w:r>
      <w:r/>
    </w:p>
    <w:p>
      <w:pPr>
        <w:pStyle w:val="853"/>
        <w:pBdr/>
        <w:spacing/>
        <w:ind/>
        <w:rPr/>
      </w:pPr>
      <w:r>
        <w:t xml:space="preserve">│  │  │              │    │  Node        │    │  (PostgreSQL)           │    │ │</w:t>
      </w:r>
      <w:r/>
    </w:p>
    <w:p>
      <w:pPr>
        <w:pStyle w:val="853"/>
        <w:pBdr/>
        <w:spacing/>
        <w:ind/>
        <w:rPr/>
      </w:pPr>
      <w:r>
        <w:t xml:space="preserve">│  │  └──────┬───────┘    └──────────────┘    └──────────────────────────┘    │ │</w:t>
      </w:r>
      <w:r/>
    </w:p>
    <w:p>
      <w:pPr>
        <w:pStyle w:val="853"/>
        <w:pBdr/>
        <w:spacing/>
        <w:ind/>
        <w:rPr/>
      </w:pPr>
      <w:r>
        <w:t xml:space="preserve">│  │         │ WebSocket          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       ▼                    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┌──────────────┐            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│  UI Frontend │            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│  (React +    │            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│   Three.js)  │            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└──────────────┘            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└──────────────────────────────────────────────────────────────────────────┘ │</w:t>
      </w:r>
      <w:r/>
    </w:p>
    <w:p>
      <w:pPr>
        <w:pStyle w:val="853"/>
        <w:pBdr/>
        <w:spacing/>
        <w:ind/>
        <w:rPr/>
      </w:pPr>
      <w:r>
        <w:t xml:space="preserve">│                            │ ROS 2 Topics                                     │</w:t>
      </w:r>
      <w:r/>
    </w:p>
    <w:p>
      <w:pPr>
        <w:pStyle w:val="853"/>
        <w:pBdr/>
        <w:spacing/>
        <w:ind/>
        <w:rPr/>
      </w:pPr>
      <w:r>
        <w:t xml:space="preserve">│  ┌─────────────────────────┼── РЕАЛЬНОЕ ВРЕМЯ ─────────────────────────────┐ │</w:t>
      </w:r>
      <w:r/>
    </w:p>
    <w:p>
      <w:pPr>
        <w:pStyle w:val="853"/>
        <w:pBdr/>
        <w:spacing/>
        <w:ind/>
        <w:rPr/>
      </w:pPr>
      <w:r>
        <w:t xml:space="preserve">│  │                         ▼    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┌──────────────┐    ┌──────────────┐    ┌──────────────────────────┐    │ │</w:t>
      </w:r>
      <w:r/>
    </w:p>
    <w:p>
      <w:pPr>
        <w:pStyle w:val="853"/>
        <w:pBdr/>
        <w:spacing/>
        <w:ind/>
        <w:rPr/>
      </w:pPr>
      <w:r>
        <w:t xml:space="preserve">│  │  │  Visual      │───▶│  Robot       │◄───│  Safety                 │    │ │</w:t>
      </w:r>
      <w:r/>
    </w:p>
    <w:p>
      <w:pPr>
        <w:pStyle w:val="853"/>
        <w:pBdr/>
        <w:spacing/>
        <w:ind/>
        <w:rPr/>
      </w:pPr>
      <w:r>
        <w:t xml:space="preserve">│  │  │  Servoing    │    │  Controller  │    │  Monitor Node           │    │ │</w:t>
      </w:r>
      <w:r/>
    </w:p>
    <w:p>
      <w:pPr>
        <w:pStyle w:val="853"/>
        <w:pBdr/>
        <w:spacing/>
        <w:ind/>
        <w:rPr/>
      </w:pPr>
      <w:r>
        <w:t xml:space="preserve">│  │  │  Node (C++)  │    │  Node (C++)  │    │  (C++)                  │    │ │</w:t>
      </w:r>
      <w:r/>
    </w:p>
    <w:p>
      <w:pPr>
        <w:pStyle w:val="853"/>
        <w:pBdr/>
        <w:spacing/>
        <w:ind/>
        <w:rPr/>
      </w:pPr>
      <w:r>
        <w:t xml:space="preserve">│  │  │              │    │              │    │                         │    │ │</w:t>
      </w:r>
      <w:r/>
    </w:p>
    <w:p>
      <w:pPr>
        <w:pStyle w:val="853"/>
        <w:pBdr/>
        <w:spacing/>
        <w:ind/>
        <w:rPr/>
      </w:pPr>
      <w:r>
        <w:t xml:space="preserve">│  │  │  PBVS 500 Гц │    │  ros2_control│    │  Сила, скорость,       │    │ │</w:t>
      </w:r>
      <w:r/>
    </w:p>
    <w:p>
      <w:pPr>
        <w:pStyle w:val="853"/>
        <w:pBdr/>
        <w:spacing/>
        <w:ind/>
        <w:rPr/>
      </w:pPr>
      <w:r>
        <w:t xml:space="preserve">│  │  │  Kalman filt.│    │  + EtherCAT  │    │  зоны                  │    │ │</w:t>
      </w:r>
      <w:r/>
    </w:p>
    <w:p>
      <w:pPr>
        <w:pStyle w:val="853"/>
        <w:pBdr/>
        <w:spacing/>
        <w:ind/>
        <w:rPr/>
      </w:pPr>
      <w:r>
        <w:t xml:space="preserve">│  │  └──────▲───────┘    └──────────────┘    └──────────────────────────┘    │ │</w:t>
      </w:r>
      <w:r/>
    </w:p>
    <w:p>
      <w:pPr>
        <w:pStyle w:val="853"/>
        <w:pBdr/>
        <w:spacing/>
        <w:ind/>
        <w:rPr/>
      </w:pPr>
      <w:r>
        <w:t xml:space="preserve">│  │         │                            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┌──────┴───────┐    ┌──────────────┐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│  Sensor      │◄───│  Hand-Eye    │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│  Fusion Node │    │  Calibration │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│  (C++)       │    │  Node        │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│  └──────────────┘    └──────────────┘                                    │ │</w:t>
      </w:r>
      <w:r/>
    </w:p>
    <w:p>
      <w:pPr>
        <w:pStyle w:val="853"/>
        <w:pBdr/>
        <w:spacing/>
        <w:ind/>
        <w:rPr/>
      </w:pPr>
      <w:r>
        <w:t xml:space="preserve">│  └──────────────────────────────────────────────────────────────────────────┘ │</w:t>
      </w:r>
      <w:r/>
    </w:p>
    <w:p>
      <w:pPr>
        <w:pStyle w:val="853"/>
        <w:pBdr/>
        <w:spacing/>
        <w:ind/>
        <w:rPr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  <w:r/>
    </w:p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3. Обработка CAD (STEP)</w:t>
      </w:r>
      <w:r/>
    </w:p>
    <w:p>
      <w:pPr>
        <w:pBdr/>
        <w:spacing/>
        <w:ind/>
        <w:rPr/>
      </w:pPr>
      <w:r>
        <w:t xml:space="preserve">Модуль CAD Parser обрабатывает файлы формата STEP (ISO 10303), извлекает геометрию, обнаруживает сварочные швы и подготавливает данные для планирования траекторий.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d47a1"/>
          <w:sz w:val="20"/>
        </w:rPr>
        <w:t xml:space="preserve">Диаграмма: Конвейер обработки STEP файла</w:t>
      </w:r>
      <w:r/>
    </w:p>
    <w:p>
      <w:pPr>
        <w:pStyle w:val="853"/>
        <w:pBdr/>
        <w:spacing/>
        <w:ind/>
        <w:rPr/>
      </w:pPr>
      <w:r>
        <w:t xml:space="preserve">┌────────────┐    ┌──────────────┐    ┌──────────────┐    ┌──────────────┐</w:t>
      </w:r>
      <w:r/>
    </w:p>
    <w:p>
      <w:pPr>
        <w:pStyle w:val="853"/>
        <w:pBdr/>
        <w:spacing/>
        <w:ind/>
        <w:rPr/>
      </w:pPr>
      <w:r>
        <w:t xml:space="preserve">  │  STEP файл │───▶│  OpenCASCADE │───▶│ Топологич.   │───▶│ Детекция     │</w:t>
      </w:r>
      <w:r/>
    </w:p>
    <w:p>
      <w:pPr>
        <w:pStyle w:val="853"/>
        <w:pBdr/>
        <w:spacing/>
        <w:ind/>
        <w:rPr/>
      </w:pPr>
      <w:r>
        <w:t xml:space="preserve">  │  (*.step)  │    │  STEP Reader │    │ анализ B-Rep │    │ швов (edges) │</w:t>
      </w:r>
      <w:r/>
    </w:p>
    <w:p>
      <w:pPr>
        <w:pStyle w:val="853"/>
        <w:pBdr/>
        <w:spacing/>
        <w:ind/>
        <w:rPr/>
      </w:pPr>
      <w:r>
        <w:t xml:space="preserve">  └────────────┘    └──────────────┘    └──────────────┘    └──────┬───────┘</w:t>
      </w:r>
      <w:r/>
    </w:p>
    <w:p>
      <w:pPr>
        <w:pStyle w:val="853"/>
        <w:pBdr/>
        <w:spacing/>
        <w:ind/>
        <w:rPr/>
      </w:pPr>
      <w:r>
        <w:t xml:space="preserve">                                                                    │</w:t>
      </w:r>
      <w:r/>
    </w:p>
    <w:p>
      <w:pPr>
        <w:pStyle w:val="853"/>
        <w:pBdr/>
        <w:spacing/>
        <w:ind/>
        <w:rPr/>
      </w:pPr>
      <w:r>
        <w:t xml:space="preserve">                    ┌──────────────┐    ┌──────────────┐           │</w:t>
      </w:r>
      <w:r/>
    </w:p>
    <w:p>
      <w:pPr>
        <w:pStyle w:val="853"/>
        <w:pBdr/>
        <w:spacing/>
        <w:ind/>
        <w:rPr/>
      </w:pPr>
      <w:r>
        <w:t xml:space="preserve">                    │  Waypoints   │◄───│ Дискретизация│◄──────────┘</w:t>
      </w:r>
      <w:r/>
    </w:p>
    <w:p>
      <w:pPr>
        <w:pStyle w:val="853"/>
        <w:pBdr/>
        <w:spacing/>
        <w:ind/>
        <w:rPr/>
      </w:pPr>
      <w:r>
        <w:t xml:space="preserve">                    │  + нормали   │    │ кривых       │</w:t>
      </w:r>
      <w:r/>
    </w:p>
    <w:p>
      <w:pPr>
        <w:pStyle w:val="853"/>
        <w:pBdr/>
        <w:spacing/>
        <w:ind/>
        <w:rPr/>
      </w:pPr>
      <w:r>
        <w:t xml:space="preserve">                    └──────┬───────┘    └──────────────┘</w:t>
      </w:r>
      <w:r/>
    </w:p>
    <w:p>
      <w:pPr>
        <w:pStyle w:val="853"/>
        <w:pBdr/>
        <w:spacing/>
        <w:ind/>
        <w:rPr/>
      </w:pPr>
      <w:r>
        <w:t xml:space="preserve">                           │</w:t>
      </w:r>
      <w:r/>
    </w:p>
    <w:p>
      <w:pPr>
        <w:pStyle w:val="853"/>
        <w:pBdr/>
        <w:spacing/>
        <w:ind/>
        <w:rPr/>
      </w:pPr>
      <w:r>
        <w:t xml:space="preserve">                           ▼</w:t>
      </w:r>
      <w:r/>
    </w:p>
    <w:p>
      <w:pPr>
        <w:pStyle w:val="853"/>
        <w:pBdr/>
        <w:spacing/>
        <w:ind/>
        <w:rPr/>
      </w:pPr>
      <w:r>
        <w:t xml:space="preserve">                    ┌──────────────┐</w:t>
      </w:r>
      <w:r/>
    </w:p>
    <w:p>
      <w:pPr>
        <w:pStyle w:val="853"/>
        <w:pBdr/>
        <w:spacing/>
        <w:ind/>
        <w:rPr/>
      </w:pPr>
      <w:r>
        <w:t xml:space="preserve">                    │  ROS 2 Topic │</w:t>
      </w:r>
      <w:r/>
    </w:p>
    <w:p>
      <w:pPr>
        <w:pStyle w:val="853"/>
        <w:pBdr/>
        <w:spacing/>
        <w:ind/>
        <w:rPr/>
      </w:pPr>
      <w:r>
        <w:t xml:space="preserve">                    │  /weld_seams │</w:t>
      </w:r>
      <w:r/>
    </w:p>
    <w:p>
      <w:pPr>
        <w:pStyle w:val="853"/>
        <w:pBdr/>
        <w:spacing/>
        <w:ind/>
        <w:rPr/>
      </w:pPr>
      <w:r>
        <w:t xml:space="preserve">                    └──────────────┘</w:t>
      </w:r>
      <w:r/>
    </w:p>
    <w:p>
      <w:pPr>
        <w:pBdr/>
        <w:spacing/>
        <w:ind/>
        <w:rPr/>
      </w:pPr>
      <w:r/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Параметр</w:t>
            </w:r>
            <w:r/>
          </w:p>
        </w:tc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Значение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Формат входных данных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STEP AP214 / AP242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Библиотека парсинга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OpenCASCADE (PythonOCC)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Типы распознаваемых швов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Стыковые, угловые, тавровые, нахлёсточные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Дискретизация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Адаптивная, шаг 0.5-5 мм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Выходные данные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Массив waypoints (x, y, z, nx, ny, nz)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Язык реализации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Python 3.10+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4. Планирование траекторий</w:t>
      </w:r>
      <w:r/>
    </w:p>
    <w:p>
      <w:pPr>
        <w:pBdr/>
        <w:spacing/>
        <w:ind/>
        <w:rPr/>
      </w:pPr>
      <w:r>
        <w:t xml:space="preserve">Планирование траекторий выполняется с помощью MoveIt 2 и включает решение обратной кинематики, проверку столкновений и оптимизацию пути.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Параметр</w:t>
            </w:r>
            <w:r/>
          </w:p>
        </w:tc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Значение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Фреймворк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MoveIt 2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Решатель IK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KDL / TRAC-IK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Проверка столкновений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FCL (Flexible Collision Library)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Планировщик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OMPL (RRT*, PRM)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Профиль скорости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Трапецеидальный / S-curve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Интерполяция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Линейная, круговая, сплайн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Частота генерации точек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 кГц (передача в контроллер)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5. Visual Servoing</w:t>
      </w:r>
      <w:r/>
    </w:p>
    <w:p>
      <w:pPr>
        <w:pBdr/>
        <w:spacing/>
        <w:ind/>
        <w:rPr/>
      </w:pPr>
      <w:r>
        <w:t xml:space="preserve">Модуль Visual Servoing реализует адаптивное управление на основе данных лазерных триангуляционных датчиков. Используется подход PBVS (Position-Based Visual Servoing).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d47a1"/>
          <w:sz w:val="20"/>
        </w:rPr>
        <w:t xml:space="preserve">Диаграмма: Контур Visual Servoing</w:t>
      </w:r>
      <w:r/>
    </w:p>
    <w:p>
      <w:pPr>
        <w:pStyle w:val="853"/>
        <w:pBdr/>
        <w:spacing/>
        <w:ind/>
        <w:rPr/>
      </w:pPr>
      <w:r>
        <w:t xml:space="preserve">┌────────────┐   Профили   ┌──────────────┐  Позиция шва  ┌──────────────┐</w:t>
      </w:r>
      <w:r/>
    </w:p>
    <w:p>
      <w:pPr>
        <w:pStyle w:val="853"/>
        <w:pBdr/>
        <w:spacing/>
        <w:ind/>
        <w:rPr/>
      </w:pPr>
      <w:r>
        <w:t xml:space="preserve">  │  Лазерный  │────────────▶│  Обработка   │──────────────▶│  Kalman      │</w:t>
      </w:r>
      <w:r/>
    </w:p>
    <w:p>
      <w:pPr>
        <w:pStyle w:val="853"/>
        <w:pBdr/>
        <w:spacing/>
        <w:ind/>
        <w:rPr/>
      </w:pPr>
      <w:r>
        <w:t xml:space="preserve">  │  датчик    │   (200 Гц)  │  профиля     │               │  Filter      │</w:t>
      </w:r>
      <w:r/>
    </w:p>
    <w:p>
      <w:pPr>
        <w:pStyle w:val="853"/>
        <w:pBdr/>
        <w:spacing/>
        <w:ind/>
        <w:rPr/>
      </w:pPr>
      <w:r>
        <w:t xml:space="preserve">  │  (Wide)    │              │  (детекция   │               │  (предикция) │</w:t>
      </w:r>
      <w:r/>
    </w:p>
    <w:p>
      <w:pPr>
        <w:pStyle w:val="853"/>
        <w:pBdr/>
        <w:spacing/>
        <w:ind/>
        <w:rPr/>
      </w:pPr>
      <w:r>
        <w:t xml:space="preserve">  └────────────┘              │   шва)       │               └──────┬───────┘</w:t>
      </w:r>
      <w:r/>
    </w:p>
    <w:p>
      <w:pPr>
        <w:pStyle w:val="853"/>
        <w:pBdr/>
        <w:spacing/>
        <w:ind/>
        <w:rPr/>
      </w:pPr>
      <w:r>
        <w:t xml:space="preserve">                              └──────────────┘                      │</w:t>
      </w:r>
      <w:r/>
    </w:p>
    <w:p>
      <w:pPr>
        <w:pStyle w:val="853"/>
        <w:pBdr/>
        <w:spacing/>
        <w:ind/>
        <w:rPr/>
      </w:pPr>
      <w:r>
        <w:t xml:space="preserve">  ┌────────────┐   Профили   ┌──────────────┐  Точная позиция      │</w:t>
      </w:r>
      <w:r/>
    </w:p>
    <w:p>
      <w:pPr>
        <w:pStyle w:val="853"/>
        <w:pBdr/>
        <w:spacing/>
        <w:ind/>
        <w:rPr/>
      </w:pPr>
      <w:r>
        <w:t xml:space="preserve">  │  Лазерный  │────────────▶│  Обработка   │──────────────────────┘</w:t>
      </w:r>
      <w:r/>
    </w:p>
    <w:p>
      <w:pPr>
        <w:pStyle w:val="853"/>
        <w:pBdr/>
        <w:spacing/>
        <w:ind/>
        <w:rPr/>
      </w:pPr>
      <w:r>
        <w:t xml:space="preserve">  │  датчик    │  (1000 Гц)  │  профиля     │</w:t>
      </w:r>
      <w:r/>
    </w:p>
    <w:p>
      <w:pPr>
        <w:pStyle w:val="853"/>
        <w:pBdr/>
        <w:spacing/>
        <w:ind/>
        <w:rPr/>
      </w:pPr>
      <w:r>
        <w:t xml:space="preserve">  │  (Near)    │              │  (субпикс.)  │               ┌──────────────┐</w:t>
      </w:r>
      <w:r/>
    </w:p>
    <w:p>
      <w:pPr>
        <w:pStyle w:val="853"/>
        <w:pBdr/>
        <w:spacing/>
        <w:ind/>
        <w:rPr/>
      </w:pPr>
      <w:r>
        <w:t xml:space="preserve">  └────────────┘              └──────────────┘               │  PBVS        │</w:t>
      </w:r>
      <w:r/>
    </w:p>
    <w:p>
      <w:pPr>
        <w:pStyle w:val="853"/>
        <w:pBdr/>
        <w:spacing/>
        <w:ind/>
        <w:rPr/>
      </w:pPr>
      <w:r>
        <w:t xml:space="preserve">                                                             │  контроллер  │</w:t>
      </w:r>
      <w:r/>
    </w:p>
    <w:p>
      <w:pPr>
        <w:pStyle w:val="853"/>
        <w:pBdr/>
        <w:spacing/>
        <w:ind/>
        <w:rPr/>
      </w:pPr>
      <w:r>
        <w:t xml:space="preserve">                                                             │  (C++, 500Гц)│</w:t>
      </w:r>
      <w:r/>
    </w:p>
    <w:p>
      <w:pPr>
        <w:pStyle w:val="853"/>
        <w:pBdr/>
        <w:spacing/>
        <w:ind/>
        <w:rPr/>
      </w:pPr>
      <w:r>
        <w:t xml:space="preserve">                                       Коррекция Δx,Δy,Δz   └──────┬───────┘</w:t>
      </w:r>
      <w:r/>
    </w:p>
    <w:p>
      <w:pPr>
        <w:pStyle w:val="853"/>
        <w:pBdr/>
        <w:spacing/>
        <w:ind/>
        <w:rPr/>
      </w:pPr>
      <w:r>
        <w:t xml:space="preserve">                                       ◄─────────────────────────────┘</w:t>
      </w:r>
      <w:r/>
    </w:p>
    <w:p>
      <w:pPr>
        <w:pStyle w:val="853"/>
        <w:pBdr/>
        <w:spacing/>
        <w:ind/>
        <w:rPr/>
      </w:pPr>
      <w:r>
        <w:t xml:space="preserve">                                       │</w:t>
      </w:r>
      <w:r/>
    </w:p>
    <w:p>
      <w:pPr>
        <w:pStyle w:val="853"/>
        <w:pBdr/>
        <w:spacing/>
        <w:ind/>
        <w:rPr/>
      </w:pPr>
      <w:r>
        <w:t xml:space="preserve">                              ┌────────┴──────┐</w:t>
      </w:r>
      <w:r/>
    </w:p>
    <w:p>
      <w:pPr>
        <w:pStyle w:val="853"/>
        <w:pBdr/>
        <w:spacing/>
        <w:ind/>
        <w:rPr/>
      </w:pPr>
      <w:r>
        <w:t xml:space="preserve">                              │  Robot        │</w:t>
      </w:r>
      <w:r/>
    </w:p>
    <w:p>
      <w:pPr>
        <w:pStyle w:val="853"/>
        <w:pBdr/>
        <w:spacing/>
        <w:ind/>
        <w:rPr/>
      </w:pPr>
      <w:r>
        <w:t xml:space="preserve">                              │  Controller   │</w:t>
      </w:r>
      <w:r/>
    </w:p>
    <w:p>
      <w:pPr>
        <w:pStyle w:val="853"/>
        <w:pBdr/>
        <w:spacing/>
        <w:ind/>
        <w:rPr/>
      </w:pPr>
      <w:r>
        <w:t xml:space="preserve">                              │  (EtherCAT)   │</w:t>
      </w:r>
      <w:r/>
    </w:p>
    <w:p>
      <w:pPr>
        <w:pStyle w:val="853"/>
        <w:pBdr/>
        <w:spacing/>
        <w:ind/>
        <w:rPr/>
      </w:pPr>
      <w:r>
        <w:t xml:space="preserve">                              └───────────────┘</w:t>
      </w:r>
      <w:r/>
    </w:p>
    <w:p>
      <w:pPr>
        <w:pBdr/>
        <w:spacing/>
        <w:ind/>
        <w:rPr/>
      </w:pPr>
      <w:r/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Параметр</w:t>
            </w:r>
            <w:r/>
          </w:p>
        </w:tc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Значение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Метод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PBVS (Position-Based Visual Servoing)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Частота контура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500 Гц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Фильтрация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Расширенный фильтр Калмана (EKF)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Точность коррекции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±0.3 мм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Латентность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&lt;2 мс (sensor-to-actuator)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Обработка потери трекинга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Остановка + повторный поиск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Язык реализации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C++ 17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3"/>
        <w:pBdr/>
        <w:spacing/>
        <w:ind/>
        <w:rPr/>
      </w:pPr>
      <w:r>
        <w:t xml:space="preserve">6. Пользовательский интерфейс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Компонент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Технология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Функция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Frontend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React + Three.js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3D визуализация, управление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Backend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FastAPI (Python)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REST API, WebSocket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3D рендеринг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Three.js + GLTF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Отображение робота и детали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Телеметрия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WebSocket (50 Гц)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Позиции, токи, статус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База данных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PostgreSQL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Логи, параметры, история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6.1. Экраны интерфейса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d47a1"/>
          <w:sz w:val="20"/>
        </w:rPr>
        <w:t xml:space="preserve">Диаграмма: Навигация по экранам UI</w:t>
      </w:r>
      <w:r/>
    </w:p>
    <w:p>
      <w:pPr>
        <w:pStyle w:val="853"/>
        <w:pBdr/>
        <w:spacing/>
        <w:ind/>
        <w:rPr/>
      </w:pPr>
      <w:r>
        <w:t xml:space="preserve">┌───────────────┐</w:t>
      </w:r>
      <w:r/>
    </w:p>
    <w:p>
      <w:pPr>
        <w:pStyle w:val="853"/>
        <w:pBdr/>
        <w:spacing/>
        <w:ind/>
        <w:rPr/>
      </w:pPr>
      <w:r>
        <w:t xml:space="preserve">    │  Главный экран│</w:t>
      </w:r>
      <w:r/>
    </w:p>
    <w:p>
      <w:pPr>
        <w:pStyle w:val="853"/>
        <w:pBdr/>
        <w:spacing/>
        <w:ind/>
        <w:rPr/>
      </w:pPr>
      <w:r>
        <w:t xml:space="preserve">    │  (Dashboard)  │</w:t>
      </w:r>
      <w:r/>
    </w:p>
    <w:p>
      <w:pPr>
        <w:pStyle w:val="853"/>
        <w:pBdr/>
        <w:spacing/>
        <w:ind/>
        <w:rPr/>
      </w:pPr>
      <w:r>
        <w:t xml:space="preserve">    └───────┬───────┘</w:t>
      </w:r>
      <w:r/>
    </w:p>
    <w:p>
      <w:pPr>
        <w:pStyle w:val="853"/>
        <w:pBdr/>
        <w:spacing/>
        <w:ind/>
        <w:rPr/>
      </w:pPr>
      <w:r>
        <w:t xml:space="preserve">            │</w:t>
      </w:r>
      <w:r/>
    </w:p>
    <w:p>
      <w:pPr>
        <w:pStyle w:val="853"/>
        <w:pBdr/>
        <w:spacing/>
        <w:ind/>
        <w:rPr/>
      </w:pPr>
      <w:r>
        <w:t xml:space="preserve">    ┌───────┼───────┬───────────────┬───────────────┐</w:t>
      </w:r>
      <w:r/>
    </w:p>
    <w:p>
      <w:pPr>
        <w:pStyle w:val="853"/>
        <w:pBdr/>
        <w:spacing/>
        <w:ind/>
        <w:rPr/>
      </w:pPr>
      <w:r>
        <w:t xml:space="preserve">    ▼       ▼       ▼               ▼               ▼</w:t>
      </w:r>
      <w:r/>
    </w:p>
    <w:p>
      <w:pPr>
        <w:pStyle w:val="853"/>
        <w:pBdr/>
        <w:spacing/>
        <w:ind/>
        <w:rPr/>
      </w:pPr>
      <w:r>
        <w:t xml:space="preserve">┌───────┐┌───────┐┌───────────┐┌───────────┐┌───────────┐</w:t>
      </w:r>
      <w:r/>
    </w:p>
    <w:p>
      <w:pPr>
        <w:pStyle w:val="853"/>
        <w:pBdr/>
        <w:spacing/>
        <w:ind/>
        <w:rPr/>
      </w:pPr>
      <w:r>
        <w:t xml:space="preserve">│Загрузк││Ручное ││ Автомат.  ││ Настройки ││  Логи /   │</w:t>
      </w:r>
      <w:r/>
    </w:p>
    <w:p>
      <w:pPr>
        <w:pStyle w:val="853"/>
        <w:pBdr/>
        <w:spacing/>
        <w:ind/>
        <w:rPr/>
      </w:pPr>
      <w:r>
        <w:t xml:space="preserve">│CAD    ││управл.││ сварка    ││ параметров││  История  │</w:t>
      </w:r>
      <w:r/>
    </w:p>
    <w:p>
      <w:pPr>
        <w:pStyle w:val="853"/>
        <w:pBdr/>
        <w:spacing/>
        <w:ind/>
        <w:rPr/>
      </w:pPr>
      <w:r>
        <w:t xml:space="preserve">│модели ││робот  ││ (миссия)  ││ сварки    ││           │</w:t>
      </w:r>
      <w:r/>
    </w:p>
    <w:p>
      <w:pPr>
        <w:pStyle w:val="853"/>
        <w:pBdr/>
        <w:spacing/>
        <w:ind/>
        <w:rPr/>
      </w:pPr>
      <w:r>
        <w:t xml:space="preserve">└───────┘└───────┘└───────────┘└───────────┘└───────────┘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693"/>
        <w:pBdr/>
        <w:spacing/>
        <w:ind/>
        <w:rPr/>
      </w:pPr>
      <w:r>
        <w:t xml:space="preserve">7. Сервисное ПО калибровки датчиков (Sensor Calibration Service)</w:t>
      </w:r>
      <w:r/>
    </w:p>
    <w:p>
      <w:pPr>
        <w:pStyle w:val="694"/>
        <w:pBdr/>
        <w:spacing/>
        <w:ind/>
        <w:rPr/>
      </w:pPr>
      <w:r>
        <w:t xml:space="preserve">7.1. Назначение</w:t>
      </w:r>
      <w:r/>
    </w:p>
    <w:p>
      <w:pPr>
        <w:pBdr/>
        <w:spacing/>
        <w:ind/>
        <w:rPr/>
      </w:pPr>
      <w:r>
        <w:t xml:space="preserve">Сервисное программно</w:t>
      </w:r>
      <w:r>
        <w:t xml:space="preserve">е обеспечение для калибровки предназначено для настройки и поддержания точности двух триангуляционных лазерных датчиков, входящих в состав системы визуального сервоуправления. Калибровка является критически важной для достижения требуемой точности ±0.3 мм.</w:t>
      </w:r>
      <w:r/>
    </w:p>
    <w:p>
      <w:pPr>
        <w:pStyle w:val="723"/>
        <w:pBdr/>
        <w:spacing/>
        <w:ind w:left="720"/>
        <w:rPr/>
      </w:pPr>
      <w:r>
        <w:t xml:space="preserve">Калибровка двух триангуляционных лазерных датчиков (wide-angle и close-range)</w:t>
      </w:r>
      <w:r/>
    </w:p>
    <w:p>
      <w:pPr>
        <w:pStyle w:val="723"/>
        <w:pBdr/>
        <w:spacing/>
        <w:ind w:left="720"/>
        <w:rPr/>
      </w:pPr>
      <w:r>
        <w:t xml:space="preserve">Обеспечение точности позиционирования ±0.3 мм</w:t>
      </w:r>
      <w:r/>
    </w:p>
    <w:p>
      <w:pPr>
        <w:pStyle w:val="723"/>
        <w:pBdr/>
        <w:spacing/>
        <w:ind w:left="720"/>
        <w:rPr/>
      </w:pPr>
      <w:r>
        <w:t xml:space="preserve">Периодическая рекалибровка в рамках технического обслуживания (maintenance)</w:t>
      </w:r>
      <w:r/>
    </w:p>
    <w:p>
      <w:pPr>
        <w:pStyle w:val="723"/>
        <w:pBdr/>
        <w:spacing/>
        <w:ind w:left="720"/>
        <w:rPr/>
      </w:pPr>
      <w:r>
        <w:t xml:space="preserve">Диагностика качества калибровки и обнаружение drift</w:t>
      </w:r>
      <w:r/>
    </w:p>
    <w:p>
      <w:pPr>
        <w:pStyle w:val="723"/>
        <w:pBdr/>
        <w:spacing/>
        <w:ind w:left="720"/>
        <w:rPr/>
      </w:pPr>
      <w:r>
        <w:t xml:space="preserve">Аудит калибровок (audit trail) для обеспечения прослеживаемости</w:t>
      </w:r>
      <w:r/>
    </w:p>
    <w:p>
      <w:pPr>
        <w:pBdr/>
        <w:spacing/>
        <w:ind/>
        <w:rPr/>
      </w:pPr>
      <w:r>
        <w:t xml:space="preserve">Ссылки: System_Architecture.docx (раздел Calibration Service), Interfaces_Document.docx (интерфейсы IF-032..IF-034), Telemetry_and_Monitoring_Spec.docx (метрики калибровки).</w:t>
      </w:r>
      <w:r/>
    </w:p>
    <w:p>
      <w:pPr>
        <w:pStyle w:val="694"/>
        <w:pBdr/>
        <w:spacing/>
        <w:ind/>
        <w:rPr/>
      </w:pPr>
      <w:r>
        <w:t xml:space="preserve">7.2. Типы калибровки</w:t>
      </w:r>
      <w:r/>
    </w:p>
    <w:p>
      <w:pPr>
        <w:pStyle w:val="695"/>
        <w:pBdr/>
        <w:spacing/>
        <w:ind/>
        <w:rPr/>
      </w:pPr>
      <w:r>
        <w:t xml:space="preserve">7.2.1. Intrinsic Calibration (внутренние параметры датчика)</w:t>
      </w:r>
      <w:r/>
    </w:p>
    <w:p>
      <w:pPr>
        <w:pBdr/>
        <w:spacing/>
        <w:ind/>
        <w:rPr/>
      </w:pPr>
      <w:r>
        <w:t xml:space="preserve">Калибровка внутренних параметров каждого триангуляционного датчика. Выполняется с использованием калибровочной пластины с известной геометрией.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Параметр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Единицы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Focal length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Фокусное расстояние лазерной оптики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мм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Sensor offset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Смещение сенсора относительно оптической оси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мм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Lens distortion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Коэффициенты дисторсии линзы (k1, k2, p1, p2)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безразм.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Baseline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Расстояние между лазером и приёмной камерой (триангуляционная база)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мм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3"/>
        <w:pBdr/>
        <w:spacing/>
        <w:ind w:left="720"/>
        <w:rPr/>
      </w:pPr>
      <w:r>
        <w:t xml:space="preserve">Метод: калибровочная пластина с известной геометрией (шахматная доска / массив кругов)</w:t>
      </w:r>
      <w:r/>
    </w:p>
    <w:p>
      <w:pPr>
        <w:pStyle w:val="723"/>
        <w:pBdr/>
        <w:spacing/>
        <w:ind w:left="720"/>
        <w:rPr/>
      </w:pPr>
      <w:r>
        <w:t xml:space="preserve">Количество позиций: ≥15 для достоверной оценки параметров</w:t>
      </w:r>
      <w:r/>
    </w:p>
    <w:p>
      <w:pPr>
        <w:pStyle w:val="723"/>
        <w:pBdr/>
        <w:spacing/>
        <w:ind w:left="720"/>
        <w:rPr/>
      </w:pPr>
      <w:r>
        <w:t xml:space="preserve">Критерий: reprojection error &lt; 0.05 мм</w:t>
      </w:r>
      <w:r/>
    </w:p>
    <w:p>
      <w:pPr>
        <w:pStyle w:val="695"/>
        <w:pBdr/>
        <w:spacing/>
        <w:ind/>
        <w:rPr/>
      </w:pPr>
      <w:r>
        <w:t xml:space="preserve">7.2.2. Extrinsic Calibration (положение датчика относительно робота)</w:t>
      </w:r>
      <w:r/>
    </w:p>
    <w:p>
      <w:pPr>
        <w:pBdr/>
        <w:spacing/>
        <w:ind/>
        <w:rPr/>
      </w:pPr>
      <w:r>
        <w:t xml:space="preserve">Определение положения и ориентации каждого датчика относительно базовой системы координат робота.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Параметр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Формат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Transformation matrix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Матрица преобразования 4×4 (robot base → sensor frame)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SE(3)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Translation (X, Y, Z)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Линейное смещение датчика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мм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Rotation (Roll, Pitch, Yaw)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Угловая ориентация датчика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градусы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3"/>
        <w:pBdr/>
        <w:spacing/>
        <w:ind w:left="720"/>
        <w:rPr/>
      </w:pPr>
      <w:r>
        <w:t xml:space="preserve">Метод: hand-eye calibration (AX=XB)</w:t>
      </w:r>
      <w:r/>
    </w:p>
    <w:p>
      <w:pPr>
        <w:pStyle w:val="723"/>
        <w:pBdr/>
        <w:spacing/>
        <w:ind w:left="720"/>
        <w:rPr/>
      </w:pPr>
      <w:r>
        <w:t xml:space="preserve">Требуется минимум 15 различных позиций робота</w:t>
      </w:r>
      <w:r/>
    </w:p>
    <w:p>
      <w:pPr>
        <w:pStyle w:val="695"/>
        <w:pBdr/>
        <w:spacing/>
        <w:ind/>
        <w:rPr/>
      </w:pPr>
      <w:r>
        <w:t xml:space="preserve">7.2.3. Hand-Eye Calibration</w:t>
      </w:r>
      <w:r/>
    </w:p>
    <w:p>
      <w:pPr>
        <w:pBdr/>
        <w:spacing/>
        <w:ind/>
        <w:rPr/>
      </w:pPr>
      <w:r>
        <w:t xml:space="preserve">Калибровка связи между фланцем робота (robot flange) и координатной системой датчика. Используется конфигурация eye-in-hand (датчик установлен на роботе).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d47a1"/>
          <w:sz w:val="20"/>
        </w:rPr>
        <w:t xml:space="preserve">Диаграмма: Hand-Eye Calibration (AX=XB)</w:t>
      </w:r>
      <w:r/>
    </w:p>
    <w:p>
      <w:pPr>
        <w:pStyle w:val="853"/>
        <w:pBdr/>
        <w:spacing/>
        <w:ind/>
        <w:rPr/>
      </w:pPr>
      <w:r>
        <w:t xml:space="preserve">┌─────────────────────────────────────────────────────┐</w:t>
      </w:r>
      <w:r/>
    </w:p>
    <w:p>
      <w:pPr>
        <w:pStyle w:val="853"/>
        <w:pBdr/>
        <w:spacing/>
        <w:ind/>
        <w:rPr/>
      </w:pPr>
      <w:r>
        <w:t xml:space="preserve">    │             Hand-Eye Calibration Setup               │</w:t>
      </w:r>
      <w:r/>
    </w:p>
    <w:p>
      <w:pPr>
        <w:pStyle w:val="853"/>
        <w:pBdr/>
        <w:spacing/>
        <w:ind/>
        <w:rPr/>
      </w:pPr>
      <w:r>
        <w:t xml:space="preserve">    │                                                     │</w:t>
      </w:r>
      <w:r/>
    </w:p>
    <w:p>
      <w:pPr>
        <w:pStyle w:val="853"/>
        <w:pBdr/>
        <w:spacing/>
        <w:ind/>
        <w:rPr/>
      </w:pPr>
      <w:r>
        <w:t xml:space="preserve">    │   Robot Base ──── A ────► Robot Flange              │</w:t>
      </w:r>
      <w:r/>
    </w:p>
    <w:p>
      <w:pPr>
        <w:pStyle w:val="853"/>
        <w:pBdr/>
        <w:spacing/>
        <w:ind/>
        <w:rPr/>
      </w:pPr>
      <w:r>
        <w:t xml:space="preserve">    │       │                       │                     │</w:t>
      </w:r>
      <w:r/>
    </w:p>
    <w:p>
      <w:pPr>
        <w:pStyle w:val="853"/>
        <w:pBdr/>
        <w:spacing/>
        <w:ind/>
        <w:rPr/>
      </w:pPr>
      <w:r>
        <w:t xml:space="preserve">    │       │                       X (искомая матрица)   │</w:t>
      </w:r>
      <w:r/>
    </w:p>
    <w:p>
      <w:pPr>
        <w:pStyle w:val="853"/>
        <w:pBdr/>
        <w:spacing/>
        <w:ind/>
        <w:rPr/>
      </w:pPr>
      <w:r>
        <w:t xml:space="preserve">    │       │                       │                     │</w:t>
      </w:r>
      <w:r/>
    </w:p>
    <w:p>
      <w:pPr>
        <w:pStyle w:val="853"/>
        <w:pBdr/>
        <w:spacing/>
        <w:ind/>
        <w:rPr/>
      </w:pPr>
      <w:r>
        <w:t xml:space="preserve">    │       │                       ▼                     │</w:t>
      </w:r>
      <w:r/>
    </w:p>
    <w:p>
      <w:pPr>
        <w:pStyle w:val="853"/>
        <w:pBdr/>
        <w:spacing/>
        <w:ind/>
        <w:rPr/>
      </w:pPr>
      <w:r>
        <w:t xml:space="preserve">    │       │                   Sensor Frame              │</w:t>
      </w:r>
      <w:r/>
    </w:p>
    <w:p>
      <w:pPr>
        <w:pStyle w:val="853"/>
        <w:pBdr/>
        <w:spacing/>
        <w:ind/>
        <w:rPr/>
      </w:pPr>
      <w:r>
        <w:t xml:space="preserve">    │       │                       │                     │</w:t>
      </w:r>
      <w:r/>
    </w:p>
    <w:p>
      <w:pPr>
        <w:pStyle w:val="853"/>
        <w:pBdr/>
        <w:spacing/>
        <w:ind/>
        <w:rPr/>
      </w:pPr>
      <w:r>
        <w:t xml:space="preserve">    │       │                       B (наблюдаемая)       │</w:t>
      </w:r>
      <w:r/>
    </w:p>
    <w:p>
      <w:pPr>
        <w:pStyle w:val="853"/>
        <w:pBdr/>
        <w:spacing/>
        <w:ind/>
        <w:rPr/>
      </w:pPr>
      <w:r>
        <w:t xml:space="preserve">    │       │                       │                     │</w:t>
      </w:r>
      <w:r/>
    </w:p>
    <w:p>
      <w:pPr>
        <w:pStyle w:val="853"/>
        <w:pBdr/>
        <w:spacing/>
        <w:ind/>
        <w:rPr/>
      </w:pPr>
      <w:r>
        <w:t xml:space="preserve">    │       └─────────────────► Calibration Target        │</w:t>
      </w:r>
      <w:r/>
    </w:p>
    <w:p>
      <w:pPr>
        <w:pStyle w:val="853"/>
        <w:pBdr/>
        <w:spacing/>
        <w:ind/>
        <w:rPr/>
      </w:pPr>
      <w:r>
        <w:t xml:space="preserve">    │                                                     │</w:t>
      </w:r>
      <w:r/>
    </w:p>
    <w:p>
      <w:pPr>
        <w:pStyle w:val="853"/>
        <w:pBdr/>
        <w:spacing/>
        <w:ind/>
        <w:rPr/>
      </w:pPr>
      <w:r>
        <w:t xml:space="preserve">    │   A × X = X × B  →  Tsai-Lenz Algorithm           │</w:t>
      </w:r>
      <w:r/>
    </w:p>
    <w:p>
      <w:pPr>
        <w:pStyle w:val="853"/>
        <w:pBdr/>
        <w:spacing/>
        <w:ind/>
        <w:rPr/>
      </w:pPr>
      <w:r>
        <w:t xml:space="preserve">    │                                                     │</w:t>
      </w:r>
      <w:r/>
    </w:p>
    <w:p>
      <w:pPr>
        <w:pStyle w:val="853"/>
        <w:pBdr/>
        <w:spacing/>
        <w:ind/>
        <w:rPr/>
      </w:pPr>
      <w:r>
        <w:t xml:space="preserve">    │   Требования:                                       │</w:t>
      </w:r>
      <w:r/>
    </w:p>
    <w:p>
      <w:pPr>
        <w:pStyle w:val="853"/>
        <w:pBdr/>
        <w:spacing/>
        <w:ind/>
        <w:rPr/>
      </w:pPr>
      <w:r>
        <w:t xml:space="preserve">    │   • Калибровочная мишень (плоская пластина)         │</w:t>
      </w:r>
      <w:r/>
    </w:p>
    <w:p>
      <w:pPr>
        <w:pStyle w:val="853"/>
        <w:pBdr/>
        <w:spacing/>
        <w:ind/>
        <w:rPr/>
      </w:pPr>
      <w:r>
        <w:t xml:space="preserve">    │   • ≥15 различных позиций робота                    │</w:t>
      </w:r>
      <w:r/>
    </w:p>
    <w:p>
      <w:pPr>
        <w:pStyle w:val="853"/>
        <w:pBdr/>
        <w:spacing/>
        <w:ind/>
        <w:rPr/>
      </w:pPr>
      <w:r>
        <w:t xml:space="preserve">    │   • Разнообразие ориентаций (не в одной плоскости)  │</w:t>
      </w:r>
      <w:r/>
    </w:p>
    <w:p>
      <w:pPr>
        <w:pStyle w:val="853"/>
        <w:pBdr/>
        <w:spacing/>
        <w:ind/>
        <w:rPr/>
      </w:pPr>
      <w:r>
        <w:t xml:space="preserve">    └─────────────────────────────────────────────────────┘</w:t>
      </w:r>
      <w:r/>
    </w:p>
    <w:p>
      <w:pPr>
        <w:pBdr/>
        <w:spacing/>
        <w:ind/>
        <w:rPr/>
      </w:pPr>
      <w:r/>
      <w:r/>
    </w:p>
    <w:p>
      <w:pPr>
        <w:pStyle w:val="723"/>
        <w:pBdr/>
        <w:spacing/>
        <w:ind w:left="720"/>
        <w:rPr/>
      </w:pPr>
      <w:r>
        <w:t xml:space="preserve">Метод: решение задачи AX=XB (алгоритм Tsai-Lenz)</w:t>
      </w:r>
      <w:r/>
    </w:p>
    <w:p>
      <w:pPr>
        <w:pStyle w:val="723"/>
        <w:pBdr/>
        <w:spacing/>
        <w:ind w:left="720"/>
        <w:rPr/>
      </w:pPr>
      <w:r>
        <w:t xml:space="preserve">Конфигурация: eye-in-hand (датчик на фланце робота)</w:t>
      </w:r>
      <w:r/>
    </w:p>
    <w:p>
      <w:pPr>
        <w:pStyle w:val="723"/>
        <w:pBdr/>
        <w:spacing/>
        <w:ind w:left="720"/>
        <w:rPr/>
      </w:pPr>
      <w:r>
        <w:t xml:space="preserve">Точность: residual error &lt; 0.1 мм при корректном выполнении</w:t>
      </w:r>
      <w:r/>
    </w:p>
    <w:p>
      <w:pPr>
        <w:pStyle w:val="695"/>
        <w:pBdr/>
        <w:spacing/>
        <w:ind/>
        <w:rPr/>
      </w:pPr>
      <w:r>
        <w:t xml:space="preserve">7.2.4. Cross-Calibration (между двумя датчиками)</w:t>
      </w:r>
      <w:r/>
    </w:p>
    <w:p>
      <w:pPr>
        <w:pBdr/>
        <w:spacing/>
        <w:ind/>
        <w:rPr/>
      </w:pPr>
      <w:r>
        <w:t xml:space="preserve">Определение трансформации между wide-angle датчиком и close-range датчиком для обеспечения согласованности данных при переключении между датчиками.</w:t>
      </w:r>
      <w:r/>
    </w:p>
    <w:p>
      <w:pPr>
        <w:pStyle w:val="723"/>
        <w:pBdr/>
        <w:spacing/>
        <w:ind w:left="720"/>
        <w:rPr/>
      </w:pPr>
      <w:r>
        <w:t xml:space="preserve">Transformation: T_wide→close (матрица 4×4)</w:t>
      </w:r>
      <w:r/>
    </w:p>
    <w:p>
      <w:pPr>
        <w:pStyle w:val="723"/>
        <w:pBdr/>
        <w:spacing/>
        <w:ind w:left="720"/>
        <w:rPr/>
      </w:pPr>
      <w:r>
        <w:t xml:space="preserve">Метод: одновременное наблюдение общей калибровочной мишени обоими датчиками</w:t>
      </w:r>
      <w:r/>
    </w:p>
    <w:p>
      <w:pPr>
        <w:pStyle w:val="723"/>
        <w:pBdr/>
        <w:spacing/>
        <w:ind w:left="720"/>
        <w:rPr/>
      </w:pPr>
      <w:r>
        <w:t xml:space="preserve">Критерий: рассогласование &lt; 0.1 мм на всём рабочем объёме</w:t>
      </w:r>
      <w:r/>
    </w:p>
    <w:p>
      <w:pPr>
        <w:pStyle w:val="694"/>
        <w:pBdr/>
        <w:spacing/>
        <w:ind/>
        <w:rPr/>
      </w:pPr>
      <w:r>
        <w:t xml:space="preserve">7.3. Функциональность сервисного ПО</w:t>
      </w:r>
      <w:r/>
    </w:p>
    <w:p>
      <w:pPr>
        <w:pStyle w:val="695"/>
        <w:pBdr/>
        <w:spacing/>
        <w:ind/>
        <w:rPr/>
      </w:pPr>
      <w:r>
        <w:t xml:space="preserve">7.3.1. GUI Application (Qt/Python)</w:t>
      </w:r>
      <w:r/>
    </w:p>
    <w:p>
      <w:pPr>
        <w:pBdr/>
        <w:spacing/>
        <w:ind/>
        <w:rPr/>
      </w:pPr>
      <w:r>
        <w:t xml:space="preserve">Графическое приложение с пошаговым интерфейсом (wizard) для проведения калибровки. Реализовано на Python + Qt5 (PyQt5/PySide2).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Функция</w:t>
            </w:r>
            <w:r/>
          </w:p>
        </w:tc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Wizard-based interface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Пошаговый интерфейс: выбор типа калибровки → сбор данных → расчёт → верификация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Визуализация данных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Отображение point cloud, 2D-профилей, 3D-вида зоны калибровки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Real-time feedback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Индикация качества калибровки в реальном времени (residual error, coverage)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Файловые операции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Сохранение/загрузка калибровочных файлов (YAML format)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История калибровок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Audit trail: дата, оператор, параметры, результат (pass/fail)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Отчёты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Генерация отчётов калибровки (PDF) для документации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color w:val="0d47a1"/>
          <w:sz w:val="20"/>
        </w:rPr>
        <w:t xml:space="preserve">Диаграмма: Навигация GUI калибровки</w:t>
      </w:r>
      <w:r/>
    </w:p>
    <w:p>
      <w:pPr>
        <w:pStyle w:val="853"/>
        <w:pBdr/>
        <w:spacing/>
        <w:ind/>
        <w:rPr/>
      </w:pPr>
      <w:r>
        <w:t xml:space="preserve">┌──────────────────────────────────────────────────────────┐</w:t>
      </w:r>
      <w:r/>
    </w:p>
    <w:p>
      <w:pPr>
        <w:pStyle w:val="853"/>
        <w:pBdr/>
        <w:spacing/>
        <w:ind/>
        <w:rPr/>
      </w:pPr>
      <w:r>
        <w:t xml:space="preserve">    │                  CALIBRATION GUI                         │</w:t>
      </w:r>
      <w:r/>
    </w:p>
    <w:p>
      <w:pPr>
        <w:pStyle w:val="853"/>
        <w:pBdr/>
        <w:spacing/>
        <w:ind/>
        <w:rPr/>
      </w:pPr>
      <w:r>
        <w:t xml:space="preserve">    │                                                          │</w:t>
      </w:r>
      <w:r/>
    </w:p>
    <w:p>
      <w:pPr>
        <w:pStyle w:val="853"/>
        <w:pBdr/>
        <w:spacing/>
        <w:ind/>
        <w:rPr/>
      </w:pPr>
      <w:r>
        <w:t xml:space="preserve">    │  ┌──────────┐  ┌────────────┐  ┌───────────────────┐    │</w:t>
      </w:r>
      <w:r/>
    </w:p>
    <w:p>
      <w:pPr>
        <w:pStyle w:val="853"/>
        <w:pBdr/>
        <w:spacing/>
        <w:ind/>
        <w:rPr/>
      </w:pPr>
      <w:r>
        <w:t xml:space="preserve">    │  │  Главный  │→ │  Выбор     │→ │  Пошаговый        │    │</w:t>
      </w:r>
      <w:r/>
    </w:p>
    <w:p>
      <w:pPr>
        <w:pStyle w:val="853"/>
        <w:pBdr/>
        <w:spacing/>
        <w:ind/>
        <w:rPr/>
      </w:pPr>
      <w:r>
        <w:t xml:space="preserve">    │  │  экран    │  │  типа      │  │  мастер (Wizard)  │    │</w:t>
      </w:r>
      <w:r/>
    </w:p>
    <w:p>
      <w:pPr>
        <w:pStyle w:val="853"/>
        <w:pBdr/>
        <w:spacing/>
        <w:ind/>
        <w:rPr/>
      </w:pPr>
      <w:r>
        <w:t xml:space="preserve">    │  └──────────┘  │  калибровки │  │                   │    │</w:t>
      </w:r>
      <w:r/>
    </w:p>
    <w:p>
      <w:pPr>
        <w:pStyle w:val="853"/>
        <w:pBdr/>
        <w:spacing/>
        <w:ind/>
        <w:rPr/>
      </w:pPr>
      <w:r>
        <w:t xml:space="preserve">    │       │        └────────────┘  │  Step 1: Setup     │    │</w:t>
      </w:r>
      <w:r/>
    </w:p>
    <w:p>
      <w:pPr>
        <w:pStyle w:val="853"/>
        <w:pBdr/>
        <w:spacing/>
        <w:ind/>
        <w:rPr/>
      </w:pPr>
      <w:r>
        <w:t xml:space="preserve">    │       │                        │  Step 2: Collect    │    │</w:t>
      </w:r>
      <w:r/>
    </w:p>
    <w:p>
      <w:pPr>
        <w:pStyle w:val="853"/>
        <w:pBdr/>
        <w:spacing/>
        <w:ind/>
        <w:rPr/>
      </w:pPr>
      <w:r>
        <w:t xml:space="preserve">    │       ▼                        │  Step 3: Calculate  │    │</w:t>
      </w:r>
      <w:r/>
    </w:p>
    <w:p>
      <w:pPr>
        <w:pStyle w:val="853"/>
        <w:pBdr/>
        <w:spacing/>
        <w:ind/>
        <w:rPr/>
      </w:pPr>
      <w:r>
        <w:t xml:space="preserve">    │  ┌──────────┐                  │  Step 4: Verify     │    │</w:t>
      </w:r>
      <w:r/>
    </w:p>
    <w:p>
      <w:pPr>
        <w:pStyle w:val="853"/>
        <w:pBdr/>
        <w:spacing/>
        <w:ind/>
        <w:rPr/>
      </w:pPr>
      <w:r>
        <w:t xml:space="preserve">    │  │ Диагнос- │                  │  Step 5: Save       │    │</w:t>
      </w:r>
      <w:r/>
    </w:p>
    <w:p>
      <w:pPr>
        <w:pStyle w:val="853"/>
        <w:pBdr/>
        <w:spacing/>
        <w:ind/>
        <w:rPr/>
      </w:pPr>
      <w:r>
        <w:t xml:space="preserve">    │  │ тика     │                  └───────────────────┘    │</w:t>
      </w:r>
      <w:r/>
    </w:p>
    <w:p>
      <w:pPr>
        <w:pStyle w:val="853"/>
        <w:pBdr/>
        <w:spacing/>
        <w:ind/>
        <w:rPr/>
      </w:pPr>
      <w:r>
        <w:t xml:space="preserve">    │  └──────────┘                                            │</w:t>
      </w:r>
      <w:r/>
    </w:p>
    <w:p>
      <w:pPr>
        <w:pStyle w:val="853"/>
        <w:pBdr/>
        <w:spacing/>
        <w:ind/>
        <w:rPr/>
      </w:pPr>
      <w:r>
        <w:t xml:space="preserve">    │       │         ┌─────────────┐  ┌─────────────────┐    │</w:t>
      </w:r>
      <w:r/>
    </w:p>
    <w:p>
      <w:pPr>
        <w:pStyle w:val="853"/>
        <w:pBdr/>
        <w:spacing/>
        <w:ind/>
        <w:rPr/>
      </w:pPr>
      <w:r>
        <w:t xml:space="preserve">    │       └────────→│  История    │  │  Визуализация   │    │</w:t>
      </w:r>
      <w:r/>
    </w:p>
    <w:p>
      <w:pPr>
        <w:pStyle w:val="853"/>
        <w:pBdr/>
        <w:spacing/>
        <w:ind/>
        <w:rPr/>
      </w:pPr>
      <w:r>
        <w:t xml:space="preserve">    │                 │  калибровок │  │  (Point Cloud)  │    │</w:t>
      </w:r>
      <w:r/>
    </w:p>
    <w:p>
      <w:pPr>
        <w:pStyle w:val="853"/>
        <w:pBdr/>
        <w:spacing/>
        <w:ind/>
        <w:rPr/>
      </w:pPr>
      <w:r>
        <w:t xml:space="preserve">    │                 └─────────────┘  └─────────────────┘    │</w:t>
      </w:r>
      <w:r/>
    </w:p>
    <w:p>
      <w:pPr>
        <w:pStyle w:val="853"/>
        <w:pBdr/>
        <w:spacing/>
        <w:ind/>
        <w:rPr/>
      </w:pPr>
      <w:r>
        <w:t xml:space="preserve">    └──────────────────────────────────────────────────────────┘</w:t>
      </w:r>
      <w:r/>
    </w:p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t xml:space="preserve">7.3.2. Automatic Calibration Mode</w:t>
      </w:r>
      <w:r/>
    </w:p>
    <w:p>
      <w:pPr>
        <w:pBdr/>
        <w:spacing/>
        <w:ind/>
        <w:rPr/>
      </w:pPr>
      <w:r>
        <w:t xml:space="preserve">Автоматический режим калибровки с минимальным участием оператора.</w:t>
      </w:r>
      <w:r/>
    </w:p>
    <w:p>
      <w:pPr>
        <w:pStyle w:val="726"/>
        <w:pBdr/>
        <w:spacing/>
        <w:ind w:left="720"/>
        <w:rPr/>
      </w:pPr>
      <w:r>
        <w:t xml:space="preserve">Оператор устанавливает калибровочную мишень в рабочей зоне</w:t>
      </w:r>
      <w:r/>
    </w:p>
    <w:p>
      <w:pPr>
        <w:pStyle w:val="726"/>
        <w:pBdr/>
        <w:spacing/>
        <w:ind w:left="720"/>
        <w:rPr/>
      </w:pPr>
      <w:r>
        <w:t xml:space="preserve">Система автоматически перемещает робота по заданным позициям (≥15 поз.)</w:t>
      </w:r>
      <w:r/>
    </w:p>
    <w:p>
      <w:pPr>
        <w:pStyle w:val="726"/>
        <w:pBdr/>
        <w:spacing/>
        <w:ind w:left="720"/>
        <w:rPr/>
      </w:pPr>
      <w:r>
        <w:t xml:space="preserve">Автоматический сбор данных с датчика в каждой позиции</w:t>
      </w:r>
      <w:r/>
    </w:p>
    <w:p>
      <w:pPr>
        <w:pStyle w:val="726"/>
        <w:pBdr/>
        <w:spacing/>
        <w:ind w:left="720"/>
        <w:rPr/>
      </w:pPr>
      <w:r>
        <w:t xml:space="preserve">Автоматический расчёт калибровочных параметров</w:t>
      </w:r>
      <w:r/>
    </w:p>
    <w:p>
      <w:pPr>
        <w:pStyle w:val="726"/>
        <w:pBdr/>
        <w:spacing/>
        <w:ind w:left="720"/>
        <w:rPr/>
      </w:pPr>
      <w:r>
        <w:t xml:space="preserve">Автоматическая верификация (измерение калибровочного эталона)</w:t>
      </w:r>
      <w:r/>
    </w:p>
    <w:p>
      <w:pPr>
        <w:pStyle w:val="726"/>
        <w:pBdr/>
        <w:spacing/>
        <w:ind w:left="720"/>
        <w:rPr/>
      </w:pPr>
      <w:r>
        <w:t xml:space="preserve">Сохранение результатов и генерация отчёта</w:t>
      </w:r>
      <w:r/>
    </w:p>
    <w:p>
      <w:pPr>
        <w:pStyle w:val="723"/>
        <w:pBdr/>
        <w:spacing/>
        <w:ind w:left="720"/>
        <w:rPr/>
      </w:pPr>
      <w:r>
        <w:t xml:space="preserve">Безопасность: робот работает в режиме пониженной скорости (reduced speed mode)</w:t>
      </w:r>
      <w:r/>
    </w:p>
    <w:p>
      <w:pPr>
        <w:pStyle w:val="695"/>
        <w:pBdr/>
        <w:spacing/>
        <w:ind/>
        <w:rPr/>
      </w:pPr>
      <w:r>
        <w:t xml:space="preserve">7.3.3. Manual Calibration Mode</w:t>
      </w:r>
      <w:r/>
    </w:p>
    <w:p>
      <w:pPr>
        <w:pBdr/>
        <w:spacing/>
        <w:ind/>
        <w:rPr/>
      </w:pPr>
      <w:r>
        <w:t xml:space="preserve">Ручной режим для сложных случаев или отладки.</w:t>
      </w:r>
      <w:r/>
    </w:p>
    <w:p>
      <w:pPr>
        <w:pStyle w:val="723"/>
        <w:pBdr/>
        <w:spacing/>
        <w:ind w:left="720"/>
        <w:rPr/>
      </w:pPr>
      <w:r>
        <w:t xml:space="preserve">Ручное управление роботом (jog mode) через GUI</w:t>
      </w:r>
      <w:r/>
    </w:p>
    <w:p>
      <w:pPr>
        <w:pStyle w:val="723"/>
        <w:pBdr/>
        <w:spacing/>
        <w:ind w:left="720"/>
        <w:rPr/>
      </w:pPr>
      <w:r>
        <w:t xml:space="preserve">Ручной выбор точек измерения оператором</w:t>
      </w:r>
      <w:r/>
    </w:p>
    <w:p>
      <w:pPr>
        <w:pStyle w:val="723"/>
        <w:pBdr/>
        <w:spacing/>
        <w:ind w:left="720"/>
        <w:rPr/>
      </w:pPr>
      <w:r>
        <w:t xml:space="preserve">Визуальный контроль данных датчика в реальном времени</w:t>
      </w:r>
      <w:r/>
    </w:p>
    <w:p>
      <w:pPr>
        <w:pStyle w:val="723"/>
        <w:pBdr/>
        <w:spacing/>
        <w:ind w:left="720"/>
        <w:rPr/>
      </w:pPr>
      <w:r>
        <w:t xml:space="preserve">Применяется при нестандартных конфигурациях или устранении неисправностей</w:t>
      </w:r>
      <w:r/>
    </w:p>
    <w:p>
      <w:pPr>
        <w:pStyle w:val="695"/>
        <w:pBdr/>
        <w:spacing/>
        <w:ind/>
        <w:rPr/>
      </w:pPr>
      <w:r>
        <w:t xml:space="preserve">7.3.4. Calibration Verification</w:t>
      </w:r>
      <w:r/>
    </w:p>
    <w:p>
      <w:pPr>
        <w:pBdr/>
        <w:spacing/>
        <w:ind/>
        <w:rPr/>
      </w:pPr>
      <w:r>
        <w:t xml:space="preserve">Тестирование точности после выполнения калибровки.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Параметр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Критерий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Gauge block test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Измерение известного эталона (gauge block)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Ошибка &lt; 0.1 мм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Residual error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Средняя ошибка на калибровочных данных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&lt; 0.08 мм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Repeatability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Повторяемость при 10 измерениях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σ &lt; 0.03 мм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Cross-sensor consistency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Согласованность данных двух датчиков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Δ &lt; 0.1 мм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Pass/Fail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Автоматическое решение по критериям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Все критерии выполнены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t xml:space="preserve">7.3.5. Diagnostics</w:t>
      </w:r>
      <w:r/>
    </w:p>
    <w:p>
      <w:pPr>
        <w:pBdr/>
        <w:spacing/>
        <w:ind/>
        <w:rPr/>
      </w:pPr>
      <w:r>
        <w:t xml:space="preserve">Диагностические функции для оценки состояния датчиков и качества калибровки.</w:t>
      </w:r>
      <w:r/>
    </w:p>
    <w:p>
      <w:pPr>
        <w:pStyle w:val="723"/>
        <w:pBdr/>
        <w:spacing/>
        <w:ind w:left="720"/>
        <w:rPr/>
      </w:pPr>
      <w:r>
        <w:t xml:space="preserve">Проверка качества сигнала датчика (SNR — Signal-to-Noise Ratio)</w:t>
      </w:r>
      <w:r/>
    </w:p>
    <w:p>
      <w:pPr>
        <w:pStyle w:val="723"/>
        <w:pBdr/>
        <w:spacing/>
        <w:ind w:left="720"/>
        <w:rPr/>
      </w:pPr>
      <w:r>
        <w:t xml:space="preserve">Обнаружение загрязнения оптики (анализ интенсивности и формы профиля)</w:t>
      </w:r>
      <w:r/>
    </w:p>
    <w:p>
      <w:pPr>
        <w:pStyle w:val="723"/>
        <w:pBdr/>
        <w:spacing/>
        <w:ind w:left="720"/>
        <w:rPr/>
      </w:pPr>
      <w:r>
        <w:t xml:space="preserve">Проверка стабильности измерений (drift test — 10 мин на статическом объекте)</w:t>
      </w:r>
      <w:r/>
    </w:p>
    <w:p>
      <w:pPr>
        <w:pStyle w:val="723"/>
        <w:pBdr/>
        <w:spacing/>
        <w:ind w:left="720"/>
        <w:rPr/>
      </w:pPr>
      <w:r>
        <w:t xml:space="preserve">Рекомендации по обслуживанию (автоматическая генерация на основе диагностики)</w:t>
      </w:r>
      <w:r/>
    </w:p>
    <w:p>
      <w:pPr>
        <w:pStyle w:val="723"/>
        <w:pBdr/>
        <w:spacing/>
        <w:ind w:left="720"/>
        <w:rPr/>
      </w:pPr>
      <w:r>
        <w:t xml:space="preserve">Отчёт диагностики с рекомендациями (очистка, рекалибровка, замена)</w:t>
      </w:r>
      <w:r/>
    </w:p>
    <w:p>
      <w:pPr>
        <w:pStyle w:val="694"/>
        <w:pBdr/>
        <w:spacing/>
        <w:ind/>
        <w:rPr/>
      </w:pPr>
      <w:r>
        <w:t xml:space="preserve">7.4. Калибровочные артефакты</w:t>
      </w:r>
      <w:r/>
    </w:p>
    <w:p>
      <w:pPr>
        <w:pBdr/>
        <w:spacing/>
        <w:ind/>
        <w:rPr/>
      </w:pPr>
      <w:r>
        <w:t xml:space="preserve">Для проведения калибровки требуются следующие физические артефакты: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shd w:val="clear" w:color="auto" w:fill="1b3a5c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Артефакт</w:t>
            </w:r>
            <w:r/>
          </w:p>
        </w:tc>
        <w:tc>
          <w:tcPr>
            <w:shd w:val="clear" w:color="auto" w:fill="1b3a5c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Назначение</w:t>
            </w:r>
            <w:r/>
          </w:p>
        </w:tc>
        <w:tc>
          <w:tcPr>
            <w:shd w:val="clear" w:color="auto" w:fill="1b3a5c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Характеристики</w:t>
            </w:r>
            <w:r/>
          </w:p>
        </w:tc>
        <w:tc>
          <w:tcPr>
            <w:shd w:val="clear" w:color="auto" w:fill="1b3a5c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Ориент. стоимость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Precision calibration plate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Intrinsic calibration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Шахматная доска / массив кругов, ±0.01 мм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~2,000 BYN</w:t>
            </w:r>
            <w:r/>
          </w:p>
        </w:tc>
      </w:tr>
      <w:tr>
        <w:trPr/>
        <w:tc>
          <w:tcPr>
            <w:shd w:val="clear" w:color="auto" w:fill="e8f0fe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Gauge blocks (набор)</w:t>
            </w:r>
            <w:r/>
          </w:p>
        </w:tc>
        <w:tc>
          <w:tcPr>
            <w:shd w:val="clear" w:color="auto" w:fill="e8f0fe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Verification</w:t>
            </w:r>
            <w:r/>
          </w:p>
        </w:tc>
        <w:tc>
          <w:tcPr>
            <w:shd w:val="clear" w:color="auto" w:fill="e8f0fe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Калиброванные эталоны известных размеров</w:t>
            </w:r>
            <w:r/>
          </w:p>
        </w:tc>
        <w:tc>
          <w:tcPr>
            <w:shd w:val="clear" w:color="auto" w:fill="e8f0fe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~1,500 BYN</w:t>
            </w:r>
            <w:r/>
          </w:p>
        </w:tc>
      </w:tr>
      <w:tr>
        <w:trPr/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Calibration sphere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Hand-eye calibration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Прецизионная сфера ∅50 мм, ±0.005 мм</w:t>
            </w:r>
            <w:r/>
          </w:p>
        </w:tc>
        <w:tc>
          <w:tcPr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~1,000 BYN</w:t>
            </w:r>
            <w:r/>
          </w:p>
        </w:tc>
      </w:tr>
      <w:tr>
        <w:trPr/>
        <w:tc>
          <w:tcPr>
            <w:shd w:val="clear" w:color="auto" w:fill="e8f0fe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Mounting fixtures</w:t>
            </w:r>
            <w:r/>
          </w:p>
        </w:tc>
        <w:tc>
          <w:tcPr>
            <w:shd w:val="clear" w:color="auto" w:fill="e8f0fe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Установка артефактов</w:t>
            </w:r>
            <w:r/>
          </w:p>
        </w:tc>
        <w:tc>
          <w:tcPr>
            <w:shd w:val="clear" w:color="auto" w:fill="e8f0fe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Штативы, крепления для рабочей зоны</w:t>
            </w:r>
            <w:r/>
          </w:p>
        </w:tc>
        <w:tc>
          <w:tcPr>
            <w:shd w:val="clear" w:color="auto" w:fill="e8f0fe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~500 BYN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3"/>
        <w:pBdr/>
        <w:spacing/>
        <w:ind w:left="720"/>
        <w:rPr/>
      </w:pPr>
      <w:r>
        <w:t xml:space="preserve">Общая стоимость калибровочных артефактов: ~5,000 BYN</w:t>
      </w:r>
      <w:r/>
    </w:p>
    <w:p>
      <w:pPr>
        <w:pStyle w:val="723"/>
        <w:pBdr/>
        <w:spacing/>
        <w:ind w:left="720"/>
        <w:rPr/>
      </w:pPr>
      <w:r>
        <w:t xml:space="preserve">Артефакты необходимо хранить в защищённом месте (контроль температуры и влажности)</w:t>
      </w:r>
      <w:r/>
    </w:p>
    <w:p>
      <w:pPr>
        <w:pStyle w:val="723"/>
        <w:pBdr/>
        <w:spacing/>
        <w:ind w:left="720"/>
        <w:rPr/>
      </w:pPr>
      <w:r>
        <w:t xml:space="preserve">Периодическая поверка артефактов: 1 раз в год</w:t>
      </w:r>
      <w:r/>
    </w:p>
    <w:p>
      <w:pPr>
        <w:pStyle w:val="694"/>
        <w:pBdr/>
        <w:spacing/>
        <w:ind/>
        <w:rPr/>
      </w:pPr>
      <w:r>
        <w:t xml:space="preserve">7.5. Процедура калибровки</w:t>
      </w:r>
      <w:r/>
    </w:p>
    <w:p>
      <w:pPr>
        <w:pStyle w:val="695"/>
        <w:pBdr/>
        <w:spacing/>
        <w:ind/>
        <w:rPr/>
      </w:pPr>
      <w:r>
        <w:t xml:space="preserve">7.5.1. Initial Calibration (при установке системы)</w:t>
      </w:r>
      <w:r/>
    </w:p>
    <w:p>
      <w:pPr>
        <w:pBdr/>
        <w:spacing/>
        <w:ind/>
        <w:rPr/>
      </w:pPr>
      <w:r>
        <w:t xml:space="preserve">Полная калибровка при первоначальной установке или замене датчика.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Этап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Длительность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1. Intrinsic calibration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Калибровка внутренних параметров обоих датчиков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~1 час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2. Hand-eye calibration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Калибровка положения каждого датчика на роботе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~1 час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3. Cross-calibration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Согласование между wide и close датчиками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~30 мин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4. Verification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Тестирование точности, измерение gauge block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~30 мин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23"/>
        <w:pBdr/>
        <w:spacing/>
        <w:ind w:left="720"/>
        <w:rPr/>
      </w:pPr>
      <w:r>
        <w:t xml:space="preserve">Общая длительность Initial Calibration: ~3 часа</w:t>
      </w:r>
      <w:r/>
    </w:p>
    <w:p>
      <w:pPr>
        <w:pStyle w:val="723"/>
        <w:pBdr/>
        <w:spacing/>
        <w:ind w:left="720"/>
        <w:rPr/>
      </w:pPr>
      <w:r>
        <w:t xml:space="preserve">Выполняется квалифицированным оператором или сервисным инженером</w:t>
      </w:r>
      <w:r/>
    </w:p>
    <w:p>
      <w:pPr>
        <w:pStyle w:val="723"/>
        <w:pBdr/>
        <w:spacing/>
        <w:ind w:left="720"/>
        <w:rPr/>
      </w:pPr>
      <w:r>
        <w:t xml:space="preserve">Детальная инструкция: см. Calibration_Procedure.md</w:t>
      </w:r>
      <w:r/>
    </w:p>
    <w:p>
      <w:pPr>
        <w:pStyle w:val="695"/>
        <w:pBdr/>
        <w:spacing/>
        <w:ind/>
        <w:rPr/>
      </w:pPr>
      <w:r>
        <w:t xml:space="preserve">7.5.2. Periodic Recalibration (плановая рекалибровка)</w:t>
      </w:r>
      <w:r/>
    </w:p>
    <w:p>
      <w:pPr>
        <w:pBdr/>
        <w:spacing/>
        <w:ind/>
        <w:rPr/>
      </w:pPr>
      <w:r>
        <w:t xml:space="preserve">Рекомендуемая периодичность: 1 раз в месяц или при обнаружении drift.</w:t>
      </w:r>
      <w:r/>
    </w:p>
    <w:p>
      <w:pPr>
        <w:pStyle w:val="726"/>
        <w:pBdr/>
        <w:spacing/>
        <w:ind w:left="720"/>
        <w:rPr/>
      </w:pPr>
      <w:r>
        <w:t xml:space="preserve">Quick verification (10 мин) — измерение gauge block</w:t>
      </w:r>
      <w:r/>
    </w:p>
    <w:p>
      <w:pPr>
        <w:pStyle w:val="726"/>
        <w:pBdr/>
        <w:spacing/>
        <w:ind w:left="720"/>
        <w:rPr/>
      </w:pPr>
      <w:r>
        <w:t xml:space="preserve">Если error &gt; threshold (0.15 мм) → полная рекалибровка</w:t>
      </w:r>
      <w:r/>
    </w:p>
    <w:p>
      <w:pPr>
        <w:pStyle w:val="726"/>
        <w:pBdr/>
        <w:spacing/>
        <w:ind w:left="720"/>
        <w:rPr/>
      </w:pPr>
      <w:r>
        <w:t xml:space="preserve">Обновление калибровочных файлов</w:t>
      </w:r>
      <w:r/>
    </w:p>
    <w:p>
      <w:pPr>
        <w:pStyle w:val="726"/>
        <w:pBdr/>
        <w:spacing/>
        <w:ind w:left="720"/>
        <w:rPr/>
      </w:pPr>
      <w:r>
        <w:t xml:space="preserve">Запись в журнал калибровок (audit trail)</w:t>
      </w:r>
      <w:r/>
    </w:p>
    <w:p>
      <w:pPr>
        <w:pStyle w:val="723"/>
        <w:pBdr/>
        <w:spacing/>
        <w:ind w:left="720"/>
        <w:rPr/>
      </w:pPr>
      <w:r>
        <w:t xml:space="preserve">Триггеры внеплановой рекалибровки: столкновение, замена компонента, drift alert от телеметрии</w:t>
      </w:r>
      <w:r/>
    </w:p>
    <w:p>
      <w:pPr>
        <w:pStyle w:val="694"/>
        <w:pBdr/>
        <w:spacing/>
        <w:ind/>
        <w:rPr/>
      </w:pPr>
      <w:r>
        <w:t xml:space="preserve">7.6. Калибровочные файлы</w:t>
      </w:r>
      <w:r/>
    </w:p>
    <w:p>
      <w:pPr>
        <w:pBdr/>
        <w:spacing/>
        <w:ind/>
        <w:rPr/>
      </w:pPr>
      <w:r>
        <w:t xml:space="preserve">Калибровочные параметры хранятся в файлах формата YAML. Файлы версионируются в git и имеют резервные копии.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Параметр</w:t>
            </w:r>
            <w:r/>
          </w:p>
        </w:tc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Формат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YAML (человекочитаемый, совместим с ROS 2)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Расположение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/etc/robot/calibration/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Версионирование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Git (история изменений, откат)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Backup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Автоматический backup при каждой калибровке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Naming convention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sensor_&lt;type&gt;_calibration_&lt;date&gt;.yaml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Пример структуры калибровочного файла:</w:t>
      </w:r>
      <w:r/>
    </w:p>
    <w:p>
      <w:pPr>
        <w:pStyle w:val="852"/>
        <w:pBdr/>
        <w:spacing/>
        <w:ind/>
        <w:rPr/>
      </w:pPr>
      <w:r>
        <w:t xml:space="preserve"># Sensor Calibration File</w:t>
      </w:r>
      <w:r/>
    </w:p>
    <w:p>
      <w:pPr>
        <w:pStyle w:val="852"/>
        <w:pBdr/>
        <w:spacing/>
        <w:ind/>
        <w:rPr/>
      </w:pPr>
      <w:r>
        <w:t xml:space="preserve"># Generated: 2026-03-27 by Calibration Service v1.0</w:t>
      </w:r>
      <w:r/>
    </w:p>
    <w:p>
      <w:pPr>
        <w:pStyle w:val="852"/>
        <w:pBdr/>
        <w:spacing/>
        <w:ind/>
        <w:rPr/>
      </w:pPr>
      <w:r/>
      <w:r/>
    </w:p>
    <w:p>
      <w:pPr>
        <w:pStyle w:val="852"/>
        <w:pBdr/>
        <w:spacing/>
        <w:ind/>
        <w:rPr/>
      </w:pPr>
      <w:r>
        <w:t xml:space="preserve">sensor_wide:</w:t>
      </w:r>
      <w:r/>
    </w:p>
    <w:p>
      <w:pPr>
        <w:pStyle w:val="852"/>
        <w:pBdr/>
        <w:spacing/>
        <w:ind/>
        <w:rPr/>
      </w:pPr>
      <w:r>
        <w:t xml:space="preserve">  intrinsic:</w:t>
      </w:r>
      <w:r/>
    </w:p>
    <w:p>
      <w:pPr>
        <w:pStyle w:val="852"/>
        <w:pBdr/>
        <w:spacing/>
        <w:ind/>
        <w:rPr/>
      </w:pPr>
      <w:r>
        <w:t xml:space="preserve">    focal_length: 25.4        # mm</w:t>
      </w:r>
      <w:r/>
    </w:p>
    <w:p>
      <w:pPr>
        <w:pStyle w:val="852"/>
        <w:pBdr/>
        <w:spacing/>
        <w:ind/>
        <w:rPr/>
      </w:pPr>
      <w:r>
        <w:t xml:space="preserve">    baseline: 50.0             # mm (laser-camera distance)</w:t>
      </w:r>
      <w:r/>
    </w:p>
    <w:p>
      <w:pPr>
        <w:pStyle w:val="852"/>
        <w:pBdr/>
        <w:spacing/>
        <w:ind/>
        <w:rPr/>
      </w:pPr>
      <w:r>
        <w:t xml:space="preserve">    distortion: [-0.012, 0.003, 0.001, -0.0005]  # [k1, k2, p1, p2]</w:t>
      </w:r>
      <w:r/>
    </w:p>
    <w:p>
      <w:pPr>
        <w:pStyle w:val="852"/>
        <w:pBdr/>
        <w:spacing/>
        <w:ind/>
        <w:rPr/>
      </w:pPr>
      <w:r>
        <w:t xml:space="preserve">    sensor_offset: [0.02, -0.01]  # mm [x, y]</w:t>
      </w:r>
      <w:r/>
    </w:p>
    <w:p>
      <w:pPr>
        <w:pStyle w:val="852"/>
        <w:pBdr/>
        <w:spacing/>
        <w:ind/>
        <w:rPr/>
      </w:pPr>
      <w:r>
        <w:t xml:space="preserve">  extrinsic:</w:t>
      </w:r>
      <w:r/>
    </w:p>
    <w:p>
      <w:pPr>
        <w:pStyle w:val="852"/>
        <w:pBdr/>
        <w:spacing/>
        <w:ind/>
        <w:rPr/>
      </w:pPr>
      <w:r>
        <w:t xml:space="preserve">    translation: [120.5, -45.3, 200.1]  # mm [x, y, z]</w:t>
      </w:r>
      <w:r/>
    </w:p>
    <w:p>
      <w:pPr>
        <w:pStyle w:val="852"/>
        <w:pBdr/>
        <w:spacing/>
        <w:ind/>
        <w:rPr/>
      </w:pPr>
      <w:r>
        <w:t xml:space="preserve">    rotation: [0.5, -1.2, 178.3]        # degrees [roll, pitch, yaw]</w:t>
      </w:r>
      <w:r/>
    </w:p>
    <w:p>
      <w:pPr>
        <w:pStyle w:val="852"/>
        <w:pBdr/>
        <w:spacing/>
        <w:ind/>
        <w:rPr/>
      </w:pPr>
      <w:r>
        <w:t xml:space="preserve">    matrix_4x4:  # Full transformation matrix</w:t>
      </w:r>
      <w:r/>
    </w:p>
    <w:p>
      <w:pPr>
        <w:pStyle w:val="852"/>
        <w:pBdr/>
        <w:spacing/>
        <w:ind/>
        <w:rPr/>
      </w:pPr>
      <w:r>
        <w:t xml:space="preserve">      - [0.9998, -0.0175, 0.0087, 120.5]</w:t>
      </w:r>
      <w:r/>
    </w:p>
    <w:p>
      <w:pPr>
        <w:pStyle w:val="852"/>
        <w:pBdr/>
        <w:spacing/>
        <w:ind/>
        <w:rPr/>
      </w:pPr>
      <w:r>
        <w:t xml:space="preserve">      - [0.0176,  0.9998, -0.0052, -45.3]</w:t>
      </w:r>
      <w:r/>
    </w:p>
    <w:p>
      <w:pPr>
        <w:pStyle w:val="852"/>
        <w:pBdr/>
        <w:spacing/>
        <w:ind/>
        <w:rPr/>
      </w:pPr>
      <w:r>
        <w:t xml:space="preserve">      - [-0.0086, 0.0054, 0.9999, 200.1]</w:t>
      </w:r>
      <w:r/>
    </w:p>
    <w:p>
      <w:pPr>
        <w:pStyle w:val="852"/>
        <w:pBdr/>
        <w:spacing/>
        <w:ind/>
        <w:rPr/>
      </w:pPr>
      <w:r>
        <w:t xml:space="preserve">      - [0.0, 0.0, 0.0, 1.0]</w:t>
      </w:r>
      <w:r/>
    </w:p>
    <w:p>
      <w:pPr>
        <w:pStyle w:val="852"/>
        <w:pBdr/>
        <w:spacing/>
        <w:ind/>
        <w:rPr/>
      </w:pPr>
      <w:r>
        <w:t xml:space="preserve">  calibration_date: "2026-03-27T14:30:00"</w:t>
      </w:r>
      <w:r/>
    </w:p>
    <w:p>
      <w:pPr>
        <w:pStyle w:val="852"/>
        <w:pBdr/>
        <w:spacing/>
        <w:ind/>
        <w:rPr/>
      </w:pPr>
      <w:r>
        <w:t xml:space="preserve">  calibration_operator: "Operator_1"</w:t>
      </w:r>
      <w:r/>
    </w:p>
    <w:p>
      <w:pPr>
        <w:pStyle w:val="852"/>
        <w:pBdr/>
        <w:spacing/>
        <w:ind/>
        <w:rPr/>
      </w:pPr>
      <w:r>
        <w:t xml:space="preserve">  residual_error: 0.08  # mm</w:t>
      </w:r>
      <w:r/>
    </w:p>
    <w:p>
      <w:pPr>
        <w:pStyle w:val="852"/>
        <w:pBdr/>
        <w:spacing/>
        <w:ind/>
        <w:rPr/>
      </w:pPr>
      <w:r>
        <w:t xml:space="preserve">  verification_passed: true</w:t>
      </w:r>
      <w:r/>
    </w:p>
    <w:p>
      <w:pPr>
        <w:pStyle w:val="852"/>
        <w:pBdr/>
        <w:spacing/>
        <w:ind/>
        <w:rPr/>
      </w:pPr>
      <w:r/>
      <w:r/>
    </w:p>
    <w:p>
      <w:pPr>
        <w:pStyle w:val="852"/>
        <w:pBdr/>
        <w:spacing/>
        <w:ind/>
        <w:rPr/>
      </w:pPr>
      <w:r>
        <w:t xml:space="preserve">sensor_close:</w:t>
      </w:r>
      <w:r/>
    </w:p>
    <w:p>
      <w:pPr>
        <w:pStyle w:val="852"/>
        <w:pBdr/>
        <w:spacing/>
        <w:ind/>
        <w:rPr/>
      </w:pPr>
      <w:r>
        <w:t xml:space="preserve">  intrinsic:</w:t>
      </w:r>
      <w:r/>
    </w:p>
    <w:p>
      <w:pPr>
        <w:pStyle w:val="852"/>
        <w:pBdr/>
        <w:spacing/>
        <w:ind/>
        <w:rPr/>
      </w:pPr>
      <w:r>
        <w:t xml:space="preserve">    focal_length: 16.0</w:t>
      </w:r>
      <w:r/>
    </w:p>
    <w:p>
      <w:pPr>
        <w:pStyle w:val="852"/>
        <w:pBdr/>
        <w:spacing/>
        <w:ind/>
        <w:rPr/>
      </w:pPr>
      <w:r>
        <w:t xml:space="preserve">    baseline: 30.0</w:t>
      </w:r>
      <w:r/>
    </w:p>
    <w:p>
      <w:pPr>
        <w:pStyle w:val="852"/>
        <w:pBdr/>
        <w:spacing/>
        <w:ind/>
        <w:rPr/>
      </w:pPr>
      <w:r>
        <w:t xml:space="preserve">    distortion: [-0.008, 0.002, 0.0005, -0.0003]</w:t>
      </w:r>
      <w:r/>
    </w:p>
    <w:p>
      <w:pPr>
        <w:pStyle w:val="852"/>
        <w:pBdr/>
        <w:spacing/>
        <w:ind/>
        <w:rPr/>
      </w:pPr>
      <w:r>
        <w:t xml:space="preserve">    sensor_offset: [0.01, -0.005]</w:t>
      </w:r>
      <w:r/>
    </w:p>
    <w:p>
      <w:pPr>
        <w:pStyle w:val="852"/>
        <w:pBdr/>
        <w:spacing/>
        <w:ind/>
        <w:rPr/>
      </w:pPr>
      <w:r>
        <w:t xml:space="preserve">  extrinsic:</w:t>
      </w:r>
      <w:r/>
    </w:p>
    <w:p>
      <w:pPr>
        <w:pStyle w:val="852"/>
        <w:pBdr/>
        <w:spacing/>
        <w:ind/>
        <w:rPr/>
      </w:pPr>
      <w:r>
        <w:t xml:space="preserve">    translation: [125.2, -40.1, 185.7]</w:t>
      </w:r>
      <w:r/>
    </w:p>
    <w:p>
      <w:pPr>
        <w:pStyle w:val="852"/>
        <w:pBdr/>
        <w:spacing/>
        <w:ind/>
        <w:rPr/>
      </w:pPr>
      <w:r>
        <w:t xml:space="preserve">    rotation: [0.3, -0.8, 179.1]</w:t>
      </w:r>
      <w:r/>
    </w:p>
    <w:p>
      <w:pPr>
        <w:pStyle w:val="852"/>
        <w:pBdr/>
        <w:spacing/>
        <w:ind/>
        <w:rPr/>
      </w:pPr>
      <w:r>
        <w:t xml:space="preserve">  calibration_date: "2026-03-27T14:30:00"</w:t>
      </w:r>
      <w:r/>
    </w:p>
    <w:p>
      <w:pPr>
        <w:pStyle w:val="852"/>
        <w:pBdr/>
        <w:spacing/>
        <w:ind/>
        <w:rPr/>
      </w:pPr>
      <w:r>
        <w:t xml:space="preserve">  residual_error: 0.06  # mm</w:t>
      </w:r>
      <w:r/>
    </w:p>
    <w:p>
      <w:pPr>
        <w:pStyle w:val="852"/>
        <w:pBdr/>
        <w:spacing/>
        <w:ind/>
        <w:rPr/>
      </w:pPr>
      <w:r>
        <w:t xml:space="preserve">  verification_passed: true</w:t>
      </w:r>
      <w:r/>
    </w:p>
    <w:p>
      <w:pPr>
        <w:pStyle w:val="852"/>
        <w:pBdr/>
        <w:spacing/>
        <w:ind/>
        <w:rPr/>
      </w:pPr>
      <w:r/>
      <w:r/>
    </w:p>
    <w:p>
      <w:pPr>
        <w:pStyle w:val="852"/>
        <w:pBdr/>
        <w:spacing/>
        <w:ind/>
        <w:rPr/>
      </w:pPr>
      <w:r>
        <w:t xml:space="preserve">cross_calibration:</w:t>
      </w:r>
      <w:r/>
    </w:p>
    <w:p>
      <w:pPr>
        <w:pStyle w:val="852"/>
        <w:pBdr/>
        <w:spacing/>
        <w:ind/>
        <w:rPr/>
      </w:pPr>
      <w:r>
        <w:t xml:space="preserve">  T_wide_to_close:</w:t>
      </w:r>
      <w:r/>
    </w:p>
    <w:p>
      <w:pPr>
        <w:pStyle w:val="852"/>
        <w:pBdr/>
        <w:spacing/>
        <w:ind/>
        <w:rPr/>
      </w:pPr>
      <w:r>
        <w:t xml:space="preserve">    translation: [4.7, 5.2, -14.4]</w:t>
      </w:r>
      <w:r/>
    </w:p>
    <w:p>
      <w:pPr>
        <w:pStyle w:val="852"/>
        <w:pBdr/>
        <w:spacing/>
        <w:ind/>
        <w:rPr/>
      </w:pPr>
      <w:r>
        <w:t xml:space="preserve">    rotation: [-0.2, 0.4, 0.8]</w:t>
      </w:r>
      <w:r/>
    </w:p>
    <w:p>
      <w:pPr>
        <w:pStyle w:val="852"/>
        <w:pBdr/>
        <w:spacing/>
        <w:ind/>
        <w:rPr/>
      </w:pPr>
      <w:r>
        <w:t xml:space="preserve">  residual_error: 0.07  # mm</w:t>
      </w:r>
      <w:r/>
    </w:p>
    <w:p>
      <w:pPr>
        <w:pStyle w:val="694"/>
        <w:pBdr/>
        <w:spacing/>
        <w:ind/>
        <w:rPr/>
      </w:pPr>
      <w:r>
        <w:t xml:space="preserve">7.7. Интеграция с основной системой</w:t>
      </w:r>
      <w:r/>
    </w:p>
    <w:p>
      <w:pPr>
        <w:pBdr/>
        <w:spacing/>
        <w:ind/>
        <w:rPr/>
      </w:pPr>
      <w:r>
        <w:t xml:space="preserve">Калибровочные данные интегрируются с основной системой управления через ROS 2.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Механизм</w:t>
            </w:r>
            <w:r/>
          </w:p>
        </w:tc>
        <w:tc>
          <w:tcPr>
            <w:shd w:val="clear" w:color="auto" w:fill="1b3a5c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ROS 2 service /calibration/load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Загрузка калибровки по запросу (LoadCalibration.srv)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Automatic loading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Автоматическая загрузка при старте системы из /etc/robot/calibration/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Runtime recalibration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Возможность обновления калибровки без перезапуска системы</w:t>
            </w:r>
            <w:r/>
          </w:p>
        </w:tc>
      </w:tr>
      <w:tr>
        <w:trPr/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Калибровочные файлы (IF-032)</w:t>
            </w:r>
            <w:r/>
          </w:p>
        </w:tc>
        <w:tc>
          <w:tcPr>
            <w:shd w:val="clear" w:color="auto" w:fill="e8f0f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YAML-файлы, читаемые Vision System (см. Interfaces_Document.docx)</w:t>
            </w:r>
            <w:r/>
          </w:p>
        </w:tc>
      </w:tr>
      <w:tr>
        <w:trPr/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ROS 2 Action (IF-034)</w:t>
            </w:r>
            <w:r/>
          </w:p>
        </w:tc>
        <w:tc>
          <w:tcPr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Управление роботом для калибровочных позиций (reduced speed mode)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7.8. Технологический стек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Технология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Назначение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Версия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Python 3.10+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Основной язык разработки GUI и алгоритмов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3.10+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Qt5 (PyQt5/PySide2)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GUI framework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5.15+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OpenCV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Image processing, camera calibration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4.8+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NumPy / SciPy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Математические вычисления, оптимизация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1.24+ / 1.11+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ROS 2 (Humble/Iron)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Интеграция с роботом и системой управления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Humble/Iron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YAML (PyYAML)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Формат конфигурационных файлов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6.0+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Matplotlib / VTK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Визуализация point cloud и профилей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3.7+ / 9.2+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rPr/>
      </w:pPr>
      <w:r>
        <w:t xml:space="preserve">7.9. Бюджет разработки Calibration Service</w:t>
      </w:r>
      <w:r/>
    </w:p>
    <w:tbl>
      <w:tblPr>
        <w:tblStyle w:val="7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Статья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Стоимость (BYN)</w:t>
            </w:r>
            <w:r/>
          </w:p>
        </w:tc>
        <w:tc>
          <w:tcPr>
            <w:shd w:val="clear" w:color="auto" w:fill="1b3a5c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Примечание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Разработка ПО (1 разработчик × 2 мес)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8,000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GUI + алгоритмы + интеграция ROS 2</w:t>
            </w:r>
            <w:r/>
          </w:p>
        </w:tc>
      </w:tr>
      <w:tr>
        <w:trPr/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Калибровочные артефакты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5,000</w:t>
            </w:r>
            <w:r/>
          </w:p>
        </w:tc>
        <w:tc>
          <w:tcPr>
            <w:shd w:val="clear" w:color="auto" w:fill="e8f0fe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Пластина, gauge blocks, сфера, крепления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ИТОГО: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13,000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Примечание: бюджет учтён в общем бюджете проекта (Project_Plan.docx, раздел 4) и в бюджете R&amp;D фазы (POC_and_RnD_Plan.docx, POC #1).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nsolas">
    <w:panose1 w:val="020B0609020204030204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20"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120" w:before="360"/>
      <w:ind/>
      <w:outlineLvl w:val="0"/>
    </w:pPr>
    <w:rPr>
      <w:rFonts w:ascii="Calibri" w:hAnsi="Calibri" w:asciiTheme="majorHAnsi" w:hAnsiTheme="majorHAnsi" w:eastAsiaTheme="majorEastAsia" w:cstheme="majorBidi"/>
      <w:b/>
      <w:bCs/>
      <w:color w:val="1b3a5c"/>
      <w:sz w:val="44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120" w:before="240"/>
      <w:ind/>
      <w:outlineLvl w:val="1"/>
    </w:pPr>
    <w:rPr>
      <w:rFonts w:ascii="Calibri" w:hAnsi="Calibri" w:asciiTheme="majorHAnsi" w:hAnsiTheme="majorHAnsi" w:eastAsiaTheme="majorEastAsia" w:cstheme="majorBidi"/>
      <w:b/>
      <w:bCs/>
      <w:color w:val="2e5c8a"/>
      <w:sz w:val="32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120" w:before="240"/>
      <w:ind/>
      <w:outlineLvl w:val="2"/>
    </w:pPr>
    <w:rPr>
      <w:rFonts w:ascii="Calibri" w:hAnsi="Calibri" w:asciiTheme="majorHAnsi" w:hAnsiTheme="majorHAnsi" w:eastAsiaTheme="majorEastAsia" w:cstheme="majorBidi"/>
      <w:b/>
      <w:bCs/>
      <w:color w:val="3a7ca5"/>
      <w:sz w:val="26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120" w:before="240"/>
      <w:ind/>
      <w:outlineLvl w:val="3"/>
    </w:pPr>
    <w:rPr>
      <w:rFonts w:ascii="Calibri" w:hAnsi="Calibri" w:asciiTheme="majorHAnsi" w:hAnsiTheme="majorHAnsi" w:eastAsiaTheme="majorEastAsia" w:cstheme="majorBidi"/>
      <w:b/>
      <w:bCs/>
      <w:i/>
      <w:iCs/>
      <w:color w:val="5a9cc5"/>
      <w:sz w:val="22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 w:customStyle="1">
    <w:name w:val="CodeBlock"/>
    <w:pPr>
      <w:pBdr/>
      <w:spacing w:after="40" w:before="40"/>
      <w:ind/>
    </w:pPr>
    <w:rPr>
      <w:rFonts w:ascii="Consolas" w:hAnsi="Consolas"/>
      <w:color w:val="1a1a2e"/>
      <w:sz w:val="16"/>
    </w:rPr>
  </w:style>
  <w:style w:type="paragraph" w:styleId="853" w:customStyle="1">
    <w:name w:val="Diagram"/>
    <w:pPr>
      <w:pBdr/>
      <w:spacing w:after="0" w:before="0" w:line="200" w:lineRule="exact"/>
      <w:ind/>
    </w:pPr>
    <w:rPr>
      <w:rFonts w:ascii="Consolas" w:hAnsi="Consolas"/>
      <w:color w:val="0d47a1"/>
      <w:sz w:val="1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Юрий Н. Лазаревич</cp:lastModifiedBy>
  <cp:revision>2</cp:revision>
  <dcterms:created xsi:type="dcterms:W3CDTF">2013-12-23T23:15:00Z</dcterms:created>
  <dcterms:modified xsi:type="dcterms:W3CDTF">2026-07-09T08:14:10Z</dcterms:modified>
  <cp:category/>
</cp:coreProperties>
</file>