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____Yunis 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Lesson: Unit 2 – Python Dictionaries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simple dictionary that stores 2 variables, for example: first and last name.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1133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those variables stored in your previous dictionary.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148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message to those variables on printing: for example: “Hello, firstname lastname!”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1971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dictionary that holds 2 key: value pairs: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through your dictionary and print each pair,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4400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nested dictionary containing three dictionaries – these dictionaries could be anything (favorite pets, travel locations, etc.)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through the dictionaries and print a message for each.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62575" cy="5705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