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755" w:rsidRPr="00F44521" w:rsidRDefault="007A3755" w:rsidP="007A3755">
      <w:pPr>
        <w:jc w:val="center"/>
        <w:rPr>
          <w:rFonts w:ascii="Times New Roman" w:hAnsi="Times New Roman" w:cs="Times New Roman"/>
        </w:rPr>
      </w:pPr>
      <w:r w:rsidRPr="00F44521">
        <w:rPr>
          <w:rFonts w:ascii="Times New Roman" w:hAnsi="Times New Roman" w:cs="Times New Roman"/>
          <w:lang w:eastAsia="lt-LT"/>
        </w:rPr>
        <w:drawing>
          <wp:inline distT="0" distB="0" distL="0" distR="0" wp14:anchorId="1CB0E6F8" wp14:editId="49998ABD">
            <wp:extent cx="1908175" cy="612140"/>
            <wp:effectExtent l="0" t="0" r="0" b="0"/>
            <wp:docPr id="2" name="Paveikslėlis 2" descr="vgtu_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gtu_logo_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612140"/>
                    </a:xfrm>
                    <a:prstGeom prst="rect">
                      <a:avLst/>
                    </a:prstGeom>
                    <a:noFill/>
                    <a:ln>
                      <a:noFill/>
                    </a:ln>
                  </pic:spPr>
                </pic:pic>
              </a:graphicData>
            </a:graphic>
          </wp:inline>
        </w:drawing>
      </w:r>
    </w:p>
    <w:p w:rsidR="007A3755" w:rsidRPr="00F44521" w:rsidRDefault="007A3755" w:rsidP="007A3755">
      <w:pPr>
        <w:spacing w:before="1560"/>
        <w:jc w:val="center"/>
        <w:rPr>
          <w:rFonts w:ascii="Times New Roman" w:hAnsi="Times New Roman" w:cs="Times New Roman"/>
          <w:sz w:val="28"/>
          <w:szCs w:val="28"/>
        </w:rPr>
      </w:pPr>
      <w:r w:rsidRPr="00F44521">
        <w:rPr>
          <w:rFonts w:ascii="Times New Roman" w:hAnsi="Times New Roman" w:cs="Times New Roman"/>
          <w:sz w:val="28"/>
          <w:szCs w:val="28"/>
        </w:rPr>
        <w:t>VILNIAUS GEDIMINO TECHNIKOS UNIVERSITETAS</w:t>
      </w:r>
    </w:p>
    <w:p w:rsidR="007A3755" w:rsidRPr="00F44521" w:rsidRDefault="007A3755" w:rsidP="007A3755">
      <w:pPr>
        <w:jc w:val="center"/>
        <w:rPr>
          <w:rFonts w:ascii="Times New Roman" w:hAnsi="Times New Roman" w:cs="Times New Roman"/>
          <w:bCs/>
          <w:sz w:val="24"/>
          <w:szCs w:val="24"/>
        </w:rPr>
      </w:pPr>
      <w:r w:rsidRPr="00F44521">
        <w:rPr>
          <w:rFonts w:ascii="Times New Roman" w:hAnsi="Times New Roman" w:cs="Times New Roman"/>
          <w:bCs/>
          <w:sz w:val="24"/>
          <w:szCs w:val="24"/>
        </w:rPr>
        <w:t>FUNDAMENTINIŲ MOKSLŲ FAKULTETAS</w:t>
      </w:r>
    </w:p>
    <w:p w:rsidR="007A3755" w:rsidRPr="00F44521" w:rsidRDefault="007A3755" w:rsidP="007A3755">
      <w:pPr>
        <w:jc w:val="center"/>
        <w:rPr>
          <w:rFonts w:ascii="Times New Roman" w:hAnsi="Times New Roman" w:cs="Times New Roman"/>
          <w:bCs/>
          <w:sz w:val="24"/>
          <w:szCs w:val="24"/>
        </w:rPr>
      </w:pPr>
      <w:r w:rsidRPr="00F44521">
        <w:rPr>
          <w:rFonts w:ascii="Times New Roman" w:hAnsi="Times New Roman" w:cs="Times New Roman"/>
          <w:bCs/>
          <w:sz w:val="24"/>
          <w:szCs w:val="24"/>
        </w:rPr>
        <w:t>GRAFINIŲ SISTEMŲ KATEDRA</w:t>
      </w:r>
    </w:p>
    <w:p w:rsidR="007A3755" w:rsidRPr="00F44521" w:rsidRDefault="007A3755" w:rsidP="00044523">
      <w:pPr>
        <w:spacing w:before="3720"/>
        <w:jc w:val="center"/>
        <w:rPr>
          <w:rFonts w:ascii="Times New Roman" w:hAnsi="Times New Roman" w:cs="Times New Roman"/>
          <w:b/>
          <w:caps/>
          <w:sz w:val="28"/>
          <w:szCs w:val="28"/>
        </w:rPr>
      </w:pPr>
      <w:r w:rsidRPr="00F44521">
        <w:rPr>
          <w:rFonts w:ascii="Times New Roman" w:hAnsi="Times New Roman" w:cs="Times New Roman"/>
          <w:b/>
          <w:caps/>
          <w:sz w:val="28"/>
          <w:szCs w:val="28"/>
        </w:rPr>
        <w:t>Gamybinės praktikos ataskaita</w:t>
      </w:r>
    </w:p>
    <w:p w:rsidR="007A3755" w:rsidRPr="00F44521" w:rsidRDefault="007A3755" w:rsidP="007A3755">
      <w:pPr>
        <w:spacing w:before="3000"/>
        <w:jc w:val="right"/>
        <w:rPr>
          <w:rFonts w:ascii="Times New Roman" w:hAnsi="Times New Roman" w:cs="Times New Roman"/>
          <w:sz w:val="24"/>
          <w:szCs w:val="24"/>
        </w:rPr>
      </w:pPr>
      <w:r w:rsidRPr="00F44521">
        <w:rPr>
          <w:rFonts w:ascii="Times New Roman" w:hAnsi="Times New Roman" w:cs="Times New Roman"/>
          <w:sz w:val="24"/>
          <w:szCs w:val="24"/>
        </w:rPr>
        <w:t xml:space="preserve"> </w:t>
      </w:r>
      <w:r w:rsidRPr="00F44521">
        <w:rPr>
          <w:rFonts w:ascii="Times New Roman" w:hAnsi="Times New Roman" w:cs="Times New Roman"/>
          <w:sz w:val="24"/>
          <w:szCs w:val="24"/>
        </w:rPr>
        <w:tab/>
        <w:t>Atliko</w:t>
      </w:r>
      <w:r w:rsidRPr="00F44521">
        <w:rPr>
          <w:rFonts w:ascii="Times New Roman" w:hAnsi="Times New Roman" w:cs="Times New Roman"/>
          <w:sz w:val="24"/>
          <w:szCs w:val="24"/>
        </w:rPr>
        <w:t xml:space="preserve">:  </w:t>
      </w:r>
      <w:proofErr w:type="spellStart"/>
      <w:r w:rsidRPr="00F44521">
        <w:rPr>
          <w:rFonts w:ascii="Times New Roman" w:hAnsi="Times New Roman" w:cs="Times New Roman"/>
          <w:sz w:val="24"/>
          <w:szCs w:val="24"/>
        </w:rPr>
        <w:t>MKDf-12</w:t>
      </w:r>
      <w:proofErr w:type="spellEnd"/>
      <w:r w:rsidRPr="00F44521">
        <w:rPr>
          <w:rFonts w:ascii="Times New Roman" w:hAnsi="Times New Roman" w:cs="Times New Roman"/>
          <w:sz w:val="24"/>
          <w:szCs w:val="24"/>
        </w:rPr>
        <w:t>/1 gr. studentas</w:t>
      </w:r>
    </w:p>
    <w:p w:rsidR="007A3755" w:rsidRPr="00F44521" w:rsidRDefault="007A3755" w:rsidP="007A3755">
      <w:pPr>
        <w:jc w:val="right"/>
        <w:rPr>
          <w:rFonts w:ascii="Times New Roman" w:hAnsi="Times New Roman" w:cs="Times New Roman"/>
          <w:sz w:val="24"/>
          <w:szCs w:val="24"/>
        </w:rPr>
      </w:pPr>
      <w:r w:rsidRPr="00F44521">
        <w:rPr>
          <w:rFonts w:ascii="Times New Roman" w:hAnsi="Times New Roman" w:cs="Times New Roman"/>
          <w:sz w:val="24"/>
          <w:szCs w:val="24"/>
        </w:rPr>
        <w:t xml:space="preserve">Mantas </w:t>
      </w:r>
      <w:proofErr w:type="spellStart"/>
      <w:r w:rsidRPr="00F44521">
        <w:rPr>
          <w:rFonts w:ascii="Times New Roman" w:hAnsi="Times New Roman" w:cs="Times New Roman"/>
          <w:sz w:val="24"/>
          <w:szCs w:val="24"/>
        </w:rPr>
        <w:t>Gadliauskas</w:t>
      </w:r>
      <w:proofErr w:type="spellEnd"/>
    </w:p>
    <w:p w:rsidR="007A3755" w:rsidRPr="00F44521" w:rsidRDefault="007A3755" w:rsidP="007A3755">
      <w:pPr>
        <w:jc w:val="right"/>
        <w:rPr>
          <w:rFonts w:ascii="Times New Roman" w:hAnsi="Times New Roman" w:cs="Times New Roman"/>
          <w:sz w:val="24"/>
          <w:szCs w:val="24"/>
        </w:rPr>
      </w:pPr>
      <w:r w:rsidRPr="00F44521">
        <w:rPr>
          <w:rFonts w:ascii="Times New Roman" w:hAnsi="Times New Roman" w:cs="Times New Roman"/>
          <w:bCs/>
          <w:sz w:val="24"/>
          <w:szCs w:val="24"/>
        </w:rPr>
        <w:t xml:space="preserve">Priėmė: dr. doc. Ana </w:t>
      </w:r>
      <w:proofErr w:type="spellStart"/>
      <w:r w:rsidRPr="00F44521">
        <w:rPr>
          <w:rFonts w:ascii="Times New Roman" w:hAnsi="Times New Roman" w:cs="Times New Roman"/>
          <w:bCs/>
          <w:sz w:val="24"/>
          <w:szCs w:val="24"/>
        </w:rPr>
        <w:t>Usovaitė</w:t>
      </w:r>
      <w:proofErr w:type="spellEnd"/>
    </w:p>
    <w:p w:rsidR="00517851" w:rsidRPr="00F44521" w:rsidRDefault="007A3755" w:rsidP="007A3755">
      <w:pPr>
        <w:spacing w:before="2640"/>
        <w:jc w:val="center"/>
        <w:rPr>
          <w:rFonts w:ascii="Times New Roman" w:hAnsi="Times New Roman" w:cs="Times New Roman"/>
          <w:sz w:val="24"/>
          <w:szCs w:val="24"/>
        </w:rPr>
      </w:pPr>
      <w:r w:rsidRPr="00F44521">
        <w:rPr>
          <w:rFonts w:ascii="Times New Roman" w:hAnsi="Times New Roman" w:cs="Times New Roman"/>
          <w:sz w:val="24"/>
          <w:szCs w:val="24"/>
        </w:rPr>
        <w:t>Vilnius, 2014</w:t>
      </w:r>
    </w:p>
    <w:p w:rsidR="007A3755" w:rsidRPr="00F44521" w:rsidRDefault="00517851" w:rsidP="00566BB5">
      <w:pPr>
        <w:pStyle w:val="Antrat1"/>
        <w:rPr>
          <w:rFonts w:ascii="Times New Roman" w:hAnsi="Times New Roman" w:cs="Times New Roman"/>
        </w:rPr>
      </w:pPr>
      <w:r w:rsidRPr="00F44521">
        <w:rPr>
          <w:rFonts w:ascii="Times New Roman" w:hAnsi="Times New Roman" w:cs="Times New Roman"/>
          <w:color w:val="auto"/>
        </w:rPr>
        <w:lastRenderedPageBreak/>
        <w:t>Turinys</w:t>
      </w:r>
      <w:r w:rsidRPr="00F44521">
        <w:rPr>
          <w:rFonts w:ascii="Times New Roman" w:hAnsi="Times New Roman" w:cs="Times New Roman"/>
        </w:rPr>
        <w:br w:type="page"/>
      </w:r>
    </w:p>
    <w:p w:rsidR="003B4994" w:rsidRPr="00F44521" w:rsidRDefault="00517851" w:rsidP="002A1715">
      <w:pPr>
        <w:pStyle w:val="Antrat2"/>
        <w:spacing w:line="360" w:lineRule="auto"/>
        <w:jc w:val="both"/>
        <w:rPr>
          <w:rFonts w:ascii="Times New Roman" w:hAnsi="Times New Roman" w:cs="Times New Roman"/>
          <w:color w:val="auto"/>
          <w:sz w:val="24"/>
        </w:rPr>
      </w:pPr>
      <w:r w:rsidRPr="00F44521">
        <w:rPr>
          <w:rFonts w:ascii="Times New Roman" w:hAnsi="Times New Roman" w:cs="Times New Roman"/>
          <w:color w:val="auto"/>
          <w:sz w:val="28"/>
        </w:rPr>
        <w:lastRenderedPageBreak/>
        <w:t>Įvadas</w:t>
      </w:r>
    </w:p>
    <w:p w:rsidR="00517851" w:rsidRPr="00F44521" w:rsidRDefault="00517851" w:rsidP="002A1715">
      <w:pPr>
        <w:spacing w:line="360" w:lineRule="auto"/>
        <w:jc w:val="both"/>
        <w:rPr>
          <w:rFonts w:ascii="Times New Roman" w:hAnsi="Times New Roman" w:cs="Times New Roman"/>
        </w:rPr>
      </w:pPr>
    </w:p>
    <w:p w:rsidR="00517851" w:rsidRPr="002A1715" w:rsidRDefault="00566BB5" w:rsidP="002A1715">
      <w:pPr>
        <w:spacing w:line="360" w:lineRule="auto"/>
        <w:jc w:val="both"/>
        <w:rPr>
          <w:rFonts w:ascii="Times New Roman" w:hAnsi="Times New Roman" w:cs="Times New Roman"/>
          <w:sz w:val="24"/>
        </w:rPr>
      </w:pPr>
      <w:r w:rsidRPr="00F44521">
        <w:rPr>
          <w:rFonts w:ascii="Times New Roman" w:hAnsi="Times New Roman" w:cs="Times New Roman"/>
        </w:rPr>
        <w:tab/>
      </w:r>
      <w:r w:rsidR="00A15FC8" w:rsidRPr="002A1715">
        <w:rPr>
          <w:rFonts w:ascii="Times New Roman" w:hAnsi="Times New Roman" w:cs="Times New Roman"/>
          <w:sz w:val="24"/>
        </w:rPr>
        <w:t xml:space="preserve">Studijuodamas </w:t>
      </w:r>
      <w:proofErr w:type="spellStart"/>
      <w:r w:rsidR="00A15FC8" w:rsidRPr="002A1715">
        <w:rPr>
          <w:rFonts w:ascii="Times New Roman" w:hAnsi="Times New Roman" w:cs="Times New Roman"/>
          <w:sz w:val="24"/>
        </w:rPr>
        <w:t>multimediją</w:t>
      </w:r>
      <w:proofErr w:type="spellEnd"/>
      <w:r w:rsidR="00A15FC8" w:rsidRPr="002A1715">
        <w:rPr>
          <w:rFonts w:ascii="Times New Roman" w:hAnsi="Times New Roman" w:cs="Times New Roman"/>
          <w:sz w:val="24"/>
        </w:rPr>
        <w:t xml:space="preserve"> ir kompiuterinį dizainą ketvirtame semestre privalėjau atlikti gamybinę praktiką. Su praktika, tik aišku pažintine, jau buvau susipažinęs pirmame kurse, todėl šiais metais atlikdamas gamybinę jau galėjau savo žinias realizuoti praktiškai. </w:t>
      </w:r>
      <w:r w:rsidR="006243DB" w:rsidRPr="002A1715">
        <w:rPr>
          <w:rFonts w:ascii="Times New Roman" w:hAnsi="Times New Roman" w:cs="Times New Roman"/>
          <w:sz w:val="24"/>
        </w:rPr>
        <w:t>Įmonės</w:t>
      </w:r>
      <w:r w:rsidR="00A15FC8" w:rsidRPr="002A1715">
        <w:rPr>
          <w:rFonts w:ascii="Times New Roman" w:hAnsi="Times New Roman" w:cs="Times New Roman"/>
          <w:sz w:val="24"/>
        </w:rPr>
        <w:t xml:space="preserve"> kur galėčiau pademon</w:t>
      </w:r>
      <w:r w:rsidR="006243DB" w:rsidRPr="002A1715">
        <w:rPr>
          <w:rFonts w:ascii="Times New Roman" w:hAnsi="Times New Roman" w:cs="Times New Roman"/>
          <w:sz w:val="24"/>
        </w:rPr>
        <w:t xml:space="preserve">struoti savo gabumus </w:t>
      </w:r>
      <w:r w:rsidR="00A15FC8" w:rsidRPr="002A1715">
        <w:rPr>
          <w:rFonts w:ascii="Times New Roman" w:hAnsi="Times New Roman" w:cs="Times New Roman"/>
          <w:sz w:val="24"/>
        </w:rPr>
        <w:t xml:space="preserve">pradėjau ieškoti gan vėlai. </w:t>
      </w:r>
      <w:r w:rsidR="006243DB" w:rsidRPr="002A1715">
        <w:rPr>
          <w:rFonts w:ascii="Times New Roman" w:hAnsi="Times New Roman" w:cs="Times New Roman"/>
          <w:sz w:val="24"/>
        </w:rPr>
        <w:t>Nors ir būsimų darbo vietų pasirinkimas nebuvo gausus tačiau sugebėjau rasti įmonę, kurios siūloma sritis man buvo artima ir pažįstama. Radau UAB „</w:t>
      </w:r>
      <w:proofErr w:type="spellStart"/>
      <w:r w:rsidR="006243DB" w:rsidRPr="002A1715">
        <w:rPr>
          <w:rFonts w:ascii="Times New Roman" w:hAnsi="Times New Roman" w:cs="Times New Roman"/>
          <w:sz w:val="24"/>
        </w:rPr>
        <w:t>Komparsa</w:t>
      </w:r>
      <w:proofErr w:type="spellEnd"/>
      <w:r w:rsidR="006243DB" w:rsidRPr="002A1715">
        <w:rPr>
          <w:rFonts w:ascii="Times New Roman" w:hAnsi="Times New Roman" w:cs="Times New Roman"/>
          <w:sz w:val="24"/>
        </w:rPr>
        <w:t xml:space="preserve">“ </w:t>
      </w:r>
      <w:r w:rsidR="00E41C00" w:rsidRPr="002A1715">
        <w:rPr>
          <w:rFonts w:ascii="Times New Roman" w:hAnsi="Times New Roman" w:cs="Times New Roman"/>
          <w:sz w:val="24"/>
        </w:rPr>
        <w:t>skelbimą  VGTU puslapyje, kuriame informatikos krypties studentams buvo siūloma atlikti praktiką kompiuterių gamybos skyriuje. Kadangi išmanau kompiuterio komponentus ir žinau kaip juos tarpusavyje suderinti pasirinkau šią įmonę, kad praplėsti turimas žinias.</w:t>
      </w:r>
    </w:p>
    <w:p w:rsidR="00E41C00" w:rsidRPr="002A1715" w:rsidRDefault="00E41C00" w:rsidP="002A1715">
      <w:pPr>
        <w:spacing w:line="360" w:lineRule="auto"/>
        <w:jc w:val="both"/>
        <w:rPr>
          <w:rFonts w:ascii="Times New Roman" w:hAnsi="Times New Roman" w:cs="Times New Roman"/>
          <w:sz w:val="24"/>
        </w:rPr>
      </w:pPr>
    </w:p>
    <w:p w:rsidR="00E41C00" w:rsidRPr="00F44521" w:rsidRDefault="00E41C00" w:rsidP="002A1715">
      <w:pPr>
        <w:pStyle w:val="Antrat2"/>
        <w:spacing w:line="360" w:lineRule="auto"/>
        <w:jc w:val="both"/>
        <w:rPr>
          <w:rFonts w:ascii="Times New Roman" w:hAnsi="Times New Roman" w:cs="Times New Roman"/>
          <w:color w:val="auto"/>
          <w:sz w:val="28"/>
        </w:rPr>
      </w:pPr>
      <w:r w:rsidRPr="00F44521">
        <w:rPr>
          <w:rFonts w:ascii="Times New Roman" w:hAnsi="Times New Roman" w:cs="Times New Roman"/>
          <w:color w:val="auto"/>
          <w:sz w:val="28"/>
        </w:rPr>
        <w:t>Praktikos tikslai ir uždaviniai</w:t>
      </w:r>
    </w:p>
    <w:p w:rsidR="005D1B47" w:rsidRPr="00F44521" w:rsidRDefault="005D1B47" w:rsidP="002A1715">
      <w:pPr>
        <w:spacing w:line="360" w:lineRule="auto"/>
        <w:jc w:val="both"/>
        <w:rPr>
          <w:rFonts w:ascii="Times New Roman" w:hAnsi="Times New Roman" w:cs="Times New Roman"/>
        </w:rPr>
      </w:pPr>
    </w:p>
    <w:p w:rsidR="00F44521" w:rsidRDefault="005D1B47" w:rsidP="002A1715">
      <w:pPr>
        <w:spacing w:line="360" w:lineRule="auto"/>
        <w:jc w:val="both"/>
        <w:rPr>
          <w:rFonts w:ascii="Times New Roman" w:hAnsi="Times New Roman" w:cs="Times New Roman"/>
          <w:sz w:val="24"/>
          <w:szCs w:val="24"/>
        </w:rPr>
      </w:pPr>
      <w:r w:rsidRPr="00F44521">
        <w:rPr>
          <w:rFonts w:ascii="Times New Roman" w:hAnsi="Times New Roman" w:cs="Times New Roman"/>
        </w:rPr>
        <w:tab/>
      </w:r>
      <w:r w:rsidRPr="00F44521">
        <w:rPr>
          <w:rFonts w:ascii="Times New Roman" w:hAnsi="Times New Roman" w:cs="Times New Roman"/>
          <w:sz w:val="24"/>
          <w:szCs w:val="24"/>
        </w:rPr>
        <w:t xml:space="preserve">Praktikos tikslas buvo </w:t>
      </w:r>
      <w:r w:rsidR="004A0318" w:rsidRPr="00F44521">
        <w:rPr>
          <w:rFonts w:ascii="Times New Roman" w:hAnsi="Times New Roman" w:cs="Times New Roman"/>
          <w:sz w:val="24"/>
          <w:szCs w:val="24"/>
        </w:rPr>
        <w:t>s</w:t>
      </w:r>
      <w:r w:rsidRPr="00F44521">
        <w:rPr>
          <w:rFonts w:ascii="Times New Roman" w:hAnsi="Times New Roman" w:cs="Times New Roman"/>
          <w:sz w:val="24"/>
          <w:szCs w:val="24"/>
        </w:rPr>
        <w:t>usipažinti su įmonės</w:t>
      </w:r>
      <w:r w:rsidR="004A0318" w:rsidRPr="00F44521">
        <w:rPr>
          <w:rFonts w:ascii="Times New Roman" w:hAnsi="Times New Roman" w:cs="Times New Roman"/>
          <w:sz w:val="24"/>
          <w:szCs w:val="24"/>
        </w:rPr>
        <w:t>, kurioje atlikau gamybinę praktiką</w:t>
      </w:r>
      <w:r w:rsidRPr="00F44521">
        <w:rPr>
          <w:rFonts w:ascii="Times New Roman" w:hAnsi="Times New Roman" w:cs="Times New Roman"/>
          <w:sz w:val="24"/>
          <w:szCs w:val="24"/>
        </w:rPr>
        <w:t>, struktūra, padalinių funkcijomis ir r</w:t>
      </w:r>
      <w:r w:rsidR="004A0318" w:rsidRPr="00F44521">
        <w:rPr>
          <w:rFonts w:ascii="Times New Roman" w:hAnsi="Times New Roman" w:cs="Times New Roman"/>
          <w:sz w:val="24"/>
          <w:szCs w:val="24"/>
        </w:rPr>
        <w:t xml:space="preserve">yšiais. Susipažinti su įmonės, kurioje </w:t>
      </w:r>
      <w:r w:rsidRPr="00F44521">
        <w:rPr>
          <w:rFonts w:ascii="Times New Roman" w:hAnsi="Times New Roman" w:cs="Times New Roman"/>
          <w:sz w:val="24"/>
          <w:szCs w:val="24"/>
        </w:rPr>
        <w:t>atliekama praktika, infrastruktūra ir veiklos kryptimis. Atlikti įmonėje, įstaigoje arba jos padalinyje įdiegtų informacinių sistemų inžinerijos gamybos priemonių ir sistemų analitinę apžvalgą. Atlikti individualią užduotį, detaliai analizuojant įdiegtas arba diegiant praktikos įmonėje ar įstaigoje naujas informacines technologijas</w:t>
      </w:r>
      <w:r w:rsidR="00F44521">
        <w:rPr>
          <w:rFonts w:ascii="Times New Roman" w:hAnsi="Times New Roman" w:cs="Times New Roman"/>
          <w:sz w:val="24"/>
          <w:szCs w:val="24"/>
        </w:rPr>
        <w:t>.</w:t>
      </w:r>
    </w:p>
    <w:p w:rsidR="002A1715" w:rsidRDefault="00F44521" w:rsidP="002A1715">
      <w:pPr>
        <w:spacing w:line="360" w:lineRule="auto"/>
        <w:jc w:val="both"/>
        <w:rPr>
          <w:rFonts w:ascii="Times New Roman" w:hAnsi="Times New Roman" w:cs="Times New Roman"/>
          <w:sz w:val="24"/>
          <w:szCs w:val="24"/>
        </w:rPr>
      </w:pPr>
      <w:r w:rsidRPr="00F44521">
        <w:rPr>
          <w:rFonts w:ascii="Times New Roman" w:hAnsi="Times New Roman" w:cs="Times New Roman"/>
          <w:sz w:val="24"/>
          <w:szCs w:val="24"/>
        </w:rPr>
        <w:tab/>
        <w:t>Praktiko</w:t>
      </w:r>
      <w:r>
        <w:rPr>
          <w:rFonts w:ascii="Times New Roman" w:hAnsi="Times New Roman" w:cs="Times New Roman"/>
          <w:sz w:val="24"/>
          <w:szCs w:val="24"/>
        </w:rPr>
        <w:t>s uždavinys, kaip individuali užduotis buvo kompiuterių gamyba. Kompiuterių surinkimas iš komponentų pagal duotus nurodymus. Susipažinimas su naujais šių laikų darbo poreikius atitinkančiais komponentais ir jų instaliavimas į naujus kompiuterius. Kreipiau dėmesį į tai kaip integru</w:t>
      </w:r>
      <w:r w:rsidR="002A1715">
        <w:rPr>
          <w:rFonts w:ascii="Times New Roman" w:hAnsi="Times New Roman" w:cs="Times New Roman"/>
          <w:sz w:val="24"/>
          <w:szCs w:val="24"/>
        </w:rPr>
        <w:t xml:space="preserve">ojamos naujos technologijos reikalingos šiandienos vartotojui. </w:t>
      </w:r>
      <w:r>
        <w:rPr>
          <w:rFonts w:ascii="Times New Roman" w:hAnsi="Times New Roman" w:cs="Times New Roman"/>
          <w:sz w:val="24"/>
          <w:szCs w:val="24"/>
        </w:rPr>
        <w:t xml:space="preserve"> Stengiausi kiek įmanoma daugiau žinių perimti iš praktikos vadovo dirbant kompiuterių gamybos skyriuje.</w:t>
      </w:r>
    </w:p>
    <w:p w:rsidR="002A1715" w:rsidRDefault="002A1715" w:rsidP="002A1715">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F44521" w:rsidRDefault="002A1715" w:rsidP="002A1715">
      <w:pPr>
        <w:pStyle w:val="Antrat2"/>
        <w:rPr>
          <w:rFonts w:ascii="Times New Roman" w:hAnsi="Times New Roman" w:cs="Times New Roman"/>
          <w:color w:val="auto"/>
          <w:sz w:val="28"/>
        </w:rPr>
      </w:pPr>
      <w:r w:rsidRPr="002A1715">
        <w:rPr>
          <w:rFonts w:ascii="Times New Roman" w:hAnsi="Times New Roman" w:cs="Times New Roman"/>
          <w:color w:val="auto"/>
          <w:sz w:val="28"/>
        </w:rPr>
        <w:lastRenderedPageBreak/>
        <w:t>Institucijos struktūros ir veiklos procesai</w:t>
      </w:r>
    </w:p>
    <w:p w:rsidR="002A1715" w:rsidRDefault="002A1715" w:rsidP="002A1715"/>
    <w:p w:rsidR="002A1715" w:rsidRDefault="002A1715" w:rsidP="00383B6E">
      <w:pPr>
        <w:spacing w:line="360" w:lineRule="auto"/>
        <w:rPr>
          <w:rFonts w:ascii="Times New Roman" w:hAnsi="Times New Roman" w:cs="Times New Roman"/>
          <w:sz w:val="24"/>
        </w:rPr>
      </w:pPr>
      <w:r>
        <w:rPr>
          <w:rFonts w:ascii="Times New Roman" w:hAnsi="Times New Roman" w:cs="Times New Roman"/>
          <w:sz w:val="24"/>
        </w:rPr>
        <w:tab/>
      </w:r>
      <w:r w:rsidR="00383B6E" w:rsidRPr="00383B6E">
        <w:rPr>
          <w:rFonts w:ascii="Times New Roman" w:hAnsi="Times New Roman" w:cs="Times New Roman"/>
          <w:sz w:val="24"/>
        </w:rPr>
        <w:t>Uždaroji akcinė bendrovė „</w:t>
      </w:r>
      <w:proofErr w:type="spellStart"/>
      <w:r w:rsidR="00383B6E" w:rsidRPr="00383B6E">
        <w:rPr>
          <w:rFonts w:ascii="Times New Roman" w:hAnsi="Times New Roman" w:cs="Times New Roman"/>
          <w:sz w:val="24"/>
        </w:rPr>
        <w:t>Komparsa</w:t>
      </w:r>
      <w:proofErr w:type="spellEnd"/>
      <w:r w:rsidR="00383B6E" w:rsidRPr="00383B6E">
        <w:rPr>
          <w:rFonts w:ascii="Times New Roman" w:hAnsi="Times New Roman" w:cs="Times New Roman"/>
          <w:sz w:val="24"/>
        </w:rPr>
        <w:t>“ buvo įkurta 1994 meta</w:t>
      </w:r>
      <w:r w:rsidR="00383B6E">
        <w:rPr>
          <w:rFonts w:ascii="Times New Roman" w:hAnsi="Times New Roman" w:cs="Times New Roman"/>
          <w:sz w:val="24"/>
        </w:rPr>
        <w:t xml:space="preserve">is Vilniuje. 1995 metais pagamino </w:t>
      </w:r>
      <w:r w:rsidR="00383B6E" w:rsidRPr="00383B6E">
        <w:rPr>
          <w:rFonts w:ascii="Times New Roman" w:hAnsi="Times New Roman" w:cs="Times New Roman"/>
          <w:sz w:val="24"/>
        </w:rPr>
        <w:t>pirmąjį stalinį kompiuterį. Įmonės būstinė yra</w:t>
      </w:r>
      <w:r w:rsidR="00383B6E">
        <w:rPr>
          <w:rFonts w:ascii="Times New Roman" w:hAnsi="Times New Roman" w:cs="Times New Roman"/>
          <w:sz w:val="24"/>
        </w:rPr>
        <w:t xml:space="preserve"> Vilniuje, tačiau kompiuterius parduoda</w:t>
      </w:r>
      <w:r w:rsidR="00383B6E" w:rsidRPr="00383B6E">
        <w:rPr>
          <w:rFonts w:ascii="Times New Roman" w:hAnsi="Times New Roman" w:cs="Times New Roman"/>
          <w:sz w:val="24"/>
        </w:rPr>
        <w:t xml:space="preserve"> visoje Lietuvoje</w:t>
      </w:r>
      <w:r w:rsidRPr="002A1715">
        <w:rPr>
          <w:rFonts w:ascii="Times New Roman" w:hAnsi="Times New Roman" w:cs="Times New Roman"/>
          <w:sz w:val="24"/>
        </w:rPr>
        <w:t>.</w:t>
      </w:r>
      <w:r>
        <w:rPr>
          <w:rFonts w:ascii="Times New Roman" w:hAnsi="Times New Roman" w:cs="Times New Roman"/>
          <w:sz w:val="24"/>
        </w:rPr>
        <w:t xml:space="preserve"> </w:t>
      </w:r>
      <w:r w:rsidRPr="002A1715">
        <w:rPr>
          <w:rFonts w:ascii="Times New Roman" w:hAnsi="Times New Roman" w:cs="Times New Roman"/>
          <w:sz w:val="24"/>
        </w:rPr>
        <w:t>Įmonėje nuo 2007 metų įdiegta ir sertifikuota Kokybės vadybos sistema ISO 9001 (LST EN ISO 9001: 2008) bei nuo 2009 metų - Aplinkosaugos vadybos sistema ISO 14001 (LST EN ISO 14001:2005).</w:t>
      </w:r>
      <w:r>
        <w:rPr>
          <w:rFonts w:ascii="Times New Roman" w:hAnsi="Times New Roman" w:cs="Times New Roman"/>
          <w:sz w:val="24"/>
        </w:rPr>
        <w:t xml:space="preserve"> </w:t>
      </w:r>
    </w:p>
    <w:p w:rsidR="00383B6E" w:rsidRPr="00383B6E" w:rsidRDefault="00383B6E" w:rsidP="00383B6E">
      <w:pPr>
        <w:pStyle w:val="Sraopastraipa"/>
        <w:spacing w:line="360" w:lineRule="auto"/>
        <w:rPr>
          <w:rFonts w:ascii="Times New Roman" w:hAnsi="Times New Roman" w:cs="Times New Roman"/>
          <w:sz w:val="24"/>
        </w:rPr>
      </w:pPr>
      <w:r>
        <w:rPr>
          <w:rFonts w:ascii="Times New Roman" w:hAnsi="Times New Roman" w:cs="Times New Roman"/>
          <w:sz w:val="24"/>
        </w:rPr>
        <w:tab/>
      </w:r>
      <w:r w:rsidRPr="00383B6E">
        <w:rPr>
          <w:rFonts w:ascii="Times New Roman" w:hAnsi="Times New Roman" w:cs="Times New Roman"/>
          <w:sz w:val="24"/>
        </w:rPr>
        <w:t>Įmonės veiklos sritys:</w:t>
      </w:r>
    </w:p>
    <w:p w:rsidR="00383B6E" w:rsidRPr="00383B6E" w:rsidRDefault="00383B6E" w:rsidP="00383B6E">
      <w:pPr>
        <w:pStyle w:val="Sraopastraipa"/>
        <w:numPr>
          <w:ilvl w:val="2"/>
          <w:numId w:val="2"/>
        </w:numPr>
        <w:spacing w:line="360" w:lineRule="auto"/>
        <w:rPr>
          <w:rFonts w:ascii="Times New Roman" w:hAnsi="Times New Roman" w:cs="Times New Roman"/>
          <w:sz w:val="24"/>
        </w:rPr>
      </w:pPr>
      <w:r>
        <w:rPr>
          <w:rFonts w:ascii="Times New Roman" w:hAnsi="Times New Roman" w:cs="Times New Roman"/>
          <w:sz w:val="24"/>
        </w:rPr>
        <w:t>Vykdo</w:t>
      </w:r>
      <w:r w:rsidRPr="00383B6E">
        <w:rPr>
          <w:rFonts w:ascii="Times New Roman" w:hAnsi="Times New Roman" w:cs="Times New Roman"/>
          <w:sz w:val="24"/>
        </w:rPr>
        <w:t xml:space="preserve"> įmonių IT sistemų priežiūrą.</w:t>
      </w:r>
    </w:p>
    <w:p w:rsidR="00383B6E" w:rsidRPr="00383B6E" w:rsidRDefault="00383B6E" w:rsidP="00383B6E">
      <w:pPr>
        <w:pStyle w:val="Sraopastraipa"/>
        <w:numPr>
          <w:ilvl w:val="2"/>
          <w:numId w:val="2"/>
        </w:numPr>
        <w:spacing w:line="360" w:lineRule="auto"/>
        <w:rPr>
          <w:rFonts w:ascii="Times New Roman" w:hAnsi="Times New Roman" w:cs="Times New Roman"/>
          <w:sz w:val="24"/>
        </w:rPr>
      </w:pPr>
      <w:r>
        <w:rPr>
          <w:rFonts w:ascii="Times New Roman" w:hAnsi="Times New Roman" w:cs="Times New Roman"/>
          <w:sz w:val="24"/>
        </w:rPr>
        <w:t>Gamina ir parduoda</w:t>
      </w:r>
      <w:r w:rsidRPr="00383B6E">
        <w:rPr>
          <w:rFonts w:ascii="Times New Roman" w:hAnsi="Times New Roman" w:cs="Times New Roman"/>
          <w:sz w:val="24"/>
        </w:rPr>
        <w:t xml:space="preserve"> kompiuterius KOPA ir ATOMIK.</w:t>
      </w:r>
    </w:p>
    <w:p w:rsidR="00383B6E" w:rsidRPr="00383B6E" w:rsidRDefault="00383B6E" w:rsidP="00383B6E">
      <w:pPr>
        <w:pStyle w:val="Sraopastraipa"/>
        <w:numPr>
          <w:ilvl w:val="2"/>
          <w:numId w:val="2"/>
        </w:numPr>
        <w:spacing w:line="360" w:lineRule="auto"/>
        <w:rPr>
          <w:rFonts w:ascii="Times New Roman" w:hAnsi="Times New Roman" w:cs="Times New Roman"/>
          <w:sz w:val="24"/>
        </w:rPr>
      </w:pPr>
      <w:r>
        <w:rPr>
          <w:rFonts w:ascii="Times New Roman" w:hAnsi="Times New Roman" w:cs="Times New Roman"/>
          <w:sz w:val="24"/>
        </w:rPr>
        <w:t>Prekiauja</w:t>
      </w:r>
      <w:r w:rsidRPr="00383B6E">
        <w:rPr>
          <w:rFonts w:ascii="Times New Roman" w:hAnsi="Times New Roman" w:cs="Times New Roman"/>
          <w:sz w:val="24"/>
        </w:rPr>
        <w:t xml:space="preserve"> IBM, </w:t>
      </w:r>
      <w:proofErr w:type="spellStart"/>
      <w:r w:rsidRPr="00383B6E">
        <w:rPr>
          <w:rFonts w:ascii="Times New Roman" w:hAnsi="Times New Roman" w:cs="Times New Roman"/>
          <w:sz w:val="24"/>
        </w:rPr>
        <w:t>Lenovo</w:t>
      </w:r>
      <w:proofErr w:type="spellEnd"/>
      <w:r w:rsidRPr="00383B6E">
        <w:rPr>
          <w:rFonts w:ascii="Times New Roman" w:hAnsi="Times New Roman" w:cs="Times New Roman"/>
          <w:sz w:val="24"/>
        </w:rPr>
        <w:t xml:space="preserve">, HP, Asus, Acer, Fujitsu Siemens, Toshiba, DELL ir </w:t>
      </w:r>
      <w:r w:rsidRPr="00383B6E">
        <w:rPr>
          <w:rFonts w:ascii="Times New Roman" w:hAnsi="Times New Roman" w:cs="Times New Roman"/>
          <w:sz w:val="24"/>
        </w:rPr>
        <w:tab/>
      </w:r>
      <w:r w:rsidRPr="00383B6E">
        <w:rPr>
          <w:rFonts w:ascii="Times New Roman" w:hAnsi="Times New Roman" w:cs="Times New Roman"/>
          <w:sz w:val="24"/>
        </w:rPr>
        <w:t>kt. kompiuteriais, tarnybinėmis stotimis.</w:t>
      </w:r>
    </w:p>
    <w:p w:rsidR="00383B6E" w:rsidRPr="00383B6E" w:rsidRDefault="00383B6E" w:rsidP="00383B6E">
      <w:pPr>
        <w:pStyle w:val="Sraopastraipa"/>
        <w:numPr>
          <w:ilvl w:val="2"/>
          <w:numId w:val="2"/>
        </w:numPr>
        <w:spacing w:line="360" w:lineRule="auto"/>
        <w:rPr>
          <w:rFonts w:ascii="Times New Roman" w:hAnsi="Times New Roman" w:cs="Times New Roman"/>
          <w:sz w:val="24"/>
        </w:rPr>
      </w:pPr>
      <w:r>
        <w:rPr>
          <w:rFonts w:ascii="Times New Roman" w:hAnsi="Times New Roman" w:cs="Times New Roman"/>
          <w:sz w:val="24"/>
        </w:rPr>
        <w:t>Prekiauja</w:t>
      </w:r>
      <w:r w:rsidRPr="00383B6E">
        <w:rPr>
          <w:rFonts w:ascii="Times New Roman" w:hAnsi="Times New Roman" w:cs="Times New Roman"/>
          <w:sz w:val="24"/>
        </w:rPr>
        <w:t xml:space="preserve"> programine įranga, periferiniais kompiuterių įrenginiais, biuro </w:t>
      </w:r>
      <w:r w:rsidRPr="00383B6E">
        <w:rPr>
          <w:rFonts w:ascii="Times New Roman" w:hAnsi="Times New Roman" w:cs="Times New Roman"/>
          <w:sz w:val="24"/>
        </w:rPr>
        <w:tab/>
      </w:r>
      <w:r w:rsidRPr="00383B6E">
        <w:rPr>
          <w:rFonts w:ascii="Times New Roman" w:hAnsi="Times New Roman" w:cs="Times New Roman"/>
          <w:sz w:val="24"/>
        </w:rPr>
        <w:t>technika, eksploatacinėmis medžiagomis.</w:t>
      </w:r>
    </w:p>
    <w:p w:rsidR="00383B6E" w:rsidRPr="00383B6E" w:rsidRDefault="00383B6E" w:rsidP="00383B6E">
      <w:pPr>
        <w:pStyle w:val="Sraopastraipa"/>
        <w:numPr>
          <w:ilvl w:val="2"/>
          <w:numId w:val="2"/>
        </w:numPr>
        <w:spacing w:line="360" w:lineRule="auto"/>
        <w:rPr>
          <w:rFonts w:ascii="Times New Roman" w:hAnsi="Times New Roman" w:cs="Times New Roman"/>
          <w:sz w:val="24"/>
        </w:rPr>
      </w:pPr>
      <w:r>
        <w:rPr>
          <w:rFonts w:ascii="Times New Roman" w:hAnsi="Times New Roman" w:cs="Times New Roman"/>
          <w:sz w:val="24"/>
        </w:rPr>
        <w:t xml:space="preserve">Diegia </w:t>
      </w:r>
      <w:r w:rsidRPr="00383B6E">
        <w:rPr>
          <w:rFonts w:ascii="Times New Roman" w:hAnsi="Times New Roman" w:cs="Times New Roman"/>
          <w:sz w:val="24"/>
        </w:rPr>
        <w:t xml:space="preserve">IT sistemas ir sprendimus verslui Microsoft, </w:t>
      </w:r>
      <w:proofErr w:type="spellStart"/>
      <w:r w:rsidRPr="00383B6E">
        <w:rPr>
          <w:rFonts w:ascii="Times New Roman" w:hAnsi="Times New Roman" w:cs="Times New Roman"/>
          <w:sz w:val="24"/>
        </w:rPr>
        <w:t>VMware</w:t>
      </w:r>
      <w:proofErr w:type="spellEnd"/>
      <w:r w:rsidRPr="00383B6E">
        <w:rPr>
          <w:rFonts w:ascii="Times New Roman" w:hAnsi="Times New Roman" w:cs="Times New Roman"/>
          <w:sz w:val="24"/>
        </w:rPr>
        <w:t xml:space="preserve"> bei Linux programinės įrangos aplinkose.</w:t>
      </w:r>
    </w:p>
    <w:p w:rsidR="00383B6E" w:rsidRPr="00383B6E" w:rsidRDefault="00383B6E" w:rsidP="00383B6E">
      <w:pPr>
        <w:pStyle w:val="Sraopastraipa"/>
        <w:numPr>
          <w:ilvl w:val="2"/>
          <w:numId w:val="2"/>
        </w:numPr>
        <w:spacing w:line="360" w:lineRule="auto"/>
        <w:rPr>
          <w:rFonts w:ascii="Times New Roman" w:hAnsi="Times New Roman" w:cs="Times New Roman"/>
          <w:sz w:val="24"/>
        </w:rPr>
      </w:pPr>
      <w:r>
        <w:rPr>
          <w:rFonts w:ascii="Times New Roman" w:hAnsi="Times New Roman" w:cs="Times New Roman"/>
          <w:sz w:val="24"/>
        </w:rPr>
        <w:t>Programuoja, kuria</w:t>
      </w:r>
      <w:r w:rsidRPr="00383B6E">
        <w:rPr>
          <w:rFonts w:ascii="Times New Roman" w:hAnsi="Times New Roman" w:cs="Times New Roman"/>
          <w:sz w:val="24"/>
        </w:rPr>
        <w:t xml:space="preserve"> interneto svetaines.</w:t>
      </w:r>
      <w:r>
        <w:rPr>
          <w:rFonts w:ascii="Times New Roman" w:hAnsi="Times New Roman" w:cs="Times New Roman"/>
          <w:sz w:val="24"/>
        </w:rPr>
        <w:br/>
      </w:r>
    </w:p>
    <w:p w:rsidR="00383B6E" w:rsidRPr="00383B6E" w:rsidRDefault="00383B6E" w:rsidP="00383B6E">
      <w:pPr>
        <w:spacing w:line="360" w:lineRule="auto"/>
        <w:rPr>
          <w:rFonts w:ascii="Times New Roman" w:hAnsi="Times New Roman" w:cs="Times New Roman"/>
          <w:sz w:val="24"/>
        </w:rPr>
      </w:pPr>
      <w:r>
        <w:rPr>
          <w:rFonts w:ascii="Times New Roman" w:hAnsi="Times New Roman" w:cs="Times New Roman"/>
          <w:sz w:val="24"/>
        </w:rPr>
        <w:tab/>
      </w:r>
      <w:r w:rsidRPr="00383B6E">
        <w:rPr>
          <w:rFonts w:ascii="Times New Roman" w:hAnsi="Times New Roman" w:cs="Times New Roman"/>
          <w:sz w:val="24"/>
        </w:rPr>
        <w:t xml:space="preserve">Įmonėje </w:t>
      </w:r>
      <w:r>
        <w:rPr>
          <w:rFonts w:ascii="Times New Roman" w:hAnsi="Times New Roman" w:cs="Times New Roman"/>
          <w:sz w:val="24"/>
        </w:rPr>
        <w:t xml:space="preserve">taip pat </w:t>
      </w:r>
      <w:r w:rsidRPr="00383B6E">
        <w:rPr>
          <w:rFonts w:ascii="Times New Roman" w:hAnsi="Times New Roman" w:cs="Times New Roman"/>
          <w:sz w:val="24"/>
        </w:rPr>
        <w:t>veikia Socialinės atsakomybės taryba, kurios uždavinys yra ana</w:t>
      </w:r>
      <w:r>
        <w:rPr>
          <w:rFonts w:ascii="Times New Roman" w:hAnsi="Times New Roman" w:cs="Times New Roman"/>
          <w:sz w:val="24"/>
        </w:rPr>
        <w:t xml:space="preserve">lizuoti įmonės veiklos poveikį </w:t>
      </w:r>
      <w:r w:rsidRPr="00383B6E">
        <w:rPr>
          <w:rFonts w:ascii="Times New Roman" w:hAnsi="Times New Roman" w:cs="Times New Roman"/>
          <w:sz w:val="24"/>
        </w:rPr>
        <w:t>aplinkai bei teikti pasiūlymus vadovybei dėl veiklos geri</w:t>
      </w:r>
      <w:r>
        <w:rPr>
          <w:rFonts w:ascii="Times New Roman" w:hAnsi="Times New Roman" w:cs="Times New Roman"/>
          <w:sz w:val="24"/>
        </w:rPr>
        <w:t xml:space="preserve">nimo, dėl įmonės dalyvavimo ar </w:t>
      </w:r>
      <w:r w:rsidRPr="00383B6E">
        <w:rPr>
          <w:rFonts w:ascii="Times New Roman" w:hAnsi="Times New Roman" w:cs="Times New Roman"/>
          <w:sz w:val="24"/>
        </w:rPr>
        <w:t>finansinės paramos projektams, susijusiems su kultūra, sveikatos</w:t>
      </w:r>
      <w:r>
        <w:rPr>
          <w:rFonts w:ascii="Times New Roman" w:hAnsi="Times New Roman" w:cs="Times New Roman"/>
          <w:sz w:val="24"/>
        </w:rPr>
        <w:t xml:space="preserve"> apsauga, sportu, socialine ir </w:t>
      </w:r>
      <w:r w:rsidRPr="00383B6E">
        <w:rPr>
          <w:rFonts w:ascii="Times New Roman" w:hAnsi="Times New Roman" w:cs="Times New Roman"/>
          <w:sz w:val="24"/>
        </w:rPr>
        <w:t>aplinkos apsauga. Kaip socialiai atsakingi gamintojai koncent</w:t>
      </w:r>
      <w:r>
        <w:rPr>
          <w:rFonts w:ascii="Times New Roman" w:hAnsi="Times New Roman" w:cs="Times New Roman"/>
          <w:sz w:val="24"/>
        </w:rPr>
        <w:t xml:space="preserve">ruojamės į tokius pagrindinius </w:t>
      </w:r>
      <w:r w:rsidRPr="00383B6E">
        <w:rPr>
          <w:rFonts w:ascii="Times New Roman" w:hAnsi="Times New Roman" w:cs="Times New Roman"/>
          <w:sz w:val="24"/>
        </w:rPr>
        <w:t>aspektus:</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 xml:space="preserve">Švarus, aplinkai nekenksmingas gamybos procesas, </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Aplinkai nekenksmingų komponentų naudojimas gamyboje</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Siekis užtikrinti savo darbuotojams sveikas ir saugias darbo sąlygas</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Elektros energijos, kuro ir kitų resursų taupymas, siekiant mažiau teršti aplinką</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Parama likimo nuskriaustiems</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Parama kultūrai ir sportui</w:t>
      </w:r>
    </w:p>
    <w:p w:rsidR="00383B6E" w:rsidRP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Sąžiningai vykdyti savo įsipareigojimus klientams, partneriams ir valstybei</w:t>
      </w:r>
    </w:p>
    <w:p w:rsidR="00383B6E" w:rsidRDefault="00383B6E" w:rsidP="00383B6E">
      <w:pPr>
        <w:pStyle w:val="Sraopastraipa"/>
        <w:numPr>
          <w:ilvl w:val="0"/>
          <w:numId w:val="5"/>
        </w:numPr>
        <w:spacing w:line="360" w:lineRule="auto"/>
        <w:rPr>
          <w:rFonts w:ascii="Times New Roman" w:hAnsi="Times New Roman" w:cs="Times New Roman"/>
          <w:sz w:val="24"/>
        </w:rPr>
      </w:pPr>
      <w:r w:rsidRPr="00383B6E">
        <w:rPr>
          <w:rFonts w:ascii="Times New Roman" w:hAnsi="Times New Roman" w:cs="Times New Roman"/>
          <w:sz w:val="24"/>
        </w:rPr>
        <w:t>Jaunimo švietimas ir darbo įgūdžių suteikimas bei gerinimas</w:t>
      </w:r>
    </w:p>
    <w:p w:rsidR="00383B6E" w:rsidRDefault="00383B6E" w:rsidP="00383B6E">
      <w:pPr>
        <w:spacing w:line="360" w:lineRule="auto"/>
        <w:rPr>
          <w:rFonts w:ascii="Times New Roman" w:hAnsi="Times New Roman" w:cs="Times New Roman"/>
          <w:sz w:val="24"/>
        </w:rPr>
      </w:pPr>
    </w:p>
    <w:p w:rsidR="00383B6E" w:rsidRDefault="00383B6E" w:rsidP="00383B6E">
      <w:pPr>
        <w:spacing w:line="360" w:lineRule="auto"/>
        <w:rPr>
          <w:rFonts w:ascii="Times New Roman" w:hAnsi="Times New Roman" w:cs="Times New Roman"/>
          <w:sz w:val="24"/>
        </w:rPr>
      </w:pPr>
    </w:p>
    <w:p w:rsidR="00383B6E" w:rsidRDefault="00383B6E" w:rsidP="00383B6E">
      <w:pPr>
        <w:spacing w:line="360" w:lineRule="auto"/>
        <w:rPr>
          <w:rFonts w:ascii="Times New Roman" w:hAnsi="Times New Roman" w:cs="Times New Roman"/>
          <w:sz w:val="24"/>
        </w:rPr>
      </w:pPr>
    </w:p>
    <w:p w:rsidR="00383B6E" w:rsidRDefault="00383B6E" w:rsidP="00383B6E">
      <w:pPr>
        <w:spacing w:line="360" w:lineRule="auto"/>
        <w:rPr>
          <w:rFonts w:ascii="Times New Roman" w:hAnsi="Times New Roman" w:cs="Times New Roman"/>
          <w:sz w:val="24"/>
        </w:rPr>
      </w:pPr>
    </w:p>
    <w:p w:rsidR="005471D2" w:rsidRDefault="00724E94" w:rsidP="00383B6E">
      <w:pPr>
        <w:spacing w:line="360" w:lineRule="auto"/>
        <w:rPr>
          <w:rFonts w:ascii="Times New Roman" w:hAnsi="Times New Roman" w:cs="Times New Roman"/>
          <w:sz w:val="24"/>
        </w:rPr>
      </w:pPr>
      <w:r>
        <w:rPr>
          <w:rFonts w:ascii="Times New Roman" w:hAnsi="Times New Roman" w:cs="Times New Roman"/>
          <w:sz w:val="24"/>
        </w:rPr>
        <w:lastRenderedPageBreak/>
        <w:tab/>
      </w:r>
      <w:r w:rsidRPr="00724E94">
        <w:rPr>
          <w:rFonts w:ascii="Times New Roman" w:hAnsi="Times New Roman" w:cs="Times New Roman"/>
          <w:sz w:val="24"/>
        </w:rPr>
        <w:t xml:space="preserve">Pagal </w:t>
      </w:r>
      <w:proofErr w:type="spellStart"/>
      <w:r w:rsidRPr="00724E94">
        <w:rPr>
          <w:rFonts w:ascii="Times New Roman" w:hAnsi="Times New Roman" w:cs="Times New Roman"/>
          <w:sz w:val="24"/>
        </w:rPr>
        <w:t>Komparsa</w:t>
      </w:r>
      <w:proofErr w:type="spellEnd"/>
      <w:r w:rsidRPr="00724E94">
        <w:rPr>
          <w:rFonts w:ascii="Times New Roman" w:hAnsi="Times New Roman" w:cs="Times New Roman"/>
          <w:sz w:val="24"/>
        </w:rPr>
        <w:t xml:space="preserve"> UAB įstatus bendrovės valdymo or</w:t>
      </w:r>
      <w:r>
        <w:rPr>
          <w:rFonts w:ascii="Times New Roman" w:hAnsi="Times New Roman" w:cs="Times New Roman"/>
          <w:sz w:val="24"/>
        </w:rPr>
        <w:t xml:space="preserve">ganai yra visuotinis akcininkų </w:t>
      </w:r>
      <w:r w:rsidRPr="00724E94">
        <w:rPr>
          <w:rFonts w:ascii="Times New Roman" w:hAnsi="Times New Roman" w:cs="Times New Roman"/>
          <w:sz w:val="24"/>
        </w:rPr>
        <w:t>susirinkimas, valdyba ir direktorius. Visuotinio akcininkų s</w:t>
      </w:r>
      <w:r>
        <w:rPr>
          <w:rFonts w:ascii="Times New Roman" w:hAnsi="Times New Roman" w:cs="Times New Roman"/>
          <w:sz w:val="24"/>
        </w:rPr>
        <w:t xml:space="preserve">usirinkimo sprendimai, priimti </w:t>
      </w:r>
      <w:r w:rsidRPr="00724E94">
        <w:rPr>
          <w:rFonts w:ascii="Times New Roman" w:hAnsi="Times New Roman" w:cs="Times New Roman"/>
          <w:sz w:val="24"/>
        </w:rPr>
        <w:t>bendrovės įstatuose numatytais visuotinio akcininkų susirin</w:t>
      </w:r>
      <w:r>
        <w:rPr>
          <w:rFonts w:ascii="Times New Roman" w:hAnsi="Times New Roman" w:cs="Times New Roman"/>
          <w:sz w:val="24"/>
        </w:rPr>
        <w:t xml:space="preserve">kimo kompetencijos klausimais, </w:t>
      </w:r>
      <w:r w:rsidRPr="00724E94">
        <w:rPr>
          <w:rFonts w:ascii="Times New Roman" w:hAnsi="Times New Roman" w:cs="Times New Roman"/>
          <w:sz w:val="24"/>
        </w:rPr>
        <w:t>yra privalomi akcininkams, valdybai ir direktoriui.</w:t>
      </w:r>
      <w:r>
        <w:rPr>
          <w:rFonts w:ascii="Times New Roman" w:hAnsi="Times New Roman" w:cs="Times New Roman"/>
          <w:sz w:val="24"/>
        </w:rPr>
        <w:t xml:space="preserve"> </w:t>
      </w:r>
      <w:r w:rsidR="009C328F" w:rsidRPr="009C328F">
        <w:rPr>
          <w:rFonts w:ascii="Times New Roman" w:hAnsi="Times New Roman" w:cs="Times New Roman"/>
          <w:sz w:val="24"/>
        </w:rPr>
        <w:t>Bendrovėje yra 4 struktūriniai padaliniai. Valdymo struktūra yra parodyta schemoje</w:t>
      </w:r>
      <w:r w:rsidR="009C328F">
        <w:rPr>
          <w:rFonts w:ascii="Times New Roman" w:hAnsi="Times New Roman" w:cs="Times New Roman"/>
          <w:sz w:val="24"/>
        </w:rPr>
        <w:t>.</w:t>
      </w:r>
      <w:r>
        <w:rPr>
          <w:rFonts w:ascii="Times New Roman" w:hAnsi="Times New Roman" w:cs="Times New Roman"/>
          <w:sz w:val="24"/>
        </w:rPr>
        <w:br/>
      </w:r>
    </w:p>
    <w:p w:rsidR="009C328F" w:rsidRDefault="009C328F" w:rsidP="00383B6E">
      <w:pPr>
        <w:spacing w:line="360" w:lineRule="auto"/>
        <w:rPr>
          <w:rFonts w:ascii="Times New Roman" w:hAnsi="Times New Roman" w:cs="Times New Roman"/>
        </w:rPr>
      </w:pPr>
      <w:r w:rsidRPr="005471D2">
        <w:rPr>
          <w:rFonts w:ascii="Times New Roman" w:hAnsi="Times New Roman" w:cs="Times New Roman"/>
        </w:rPr>
        <w:t>1 pav. UAB „</w:t>
      </w:r>
      <w:proofErr w:type="spellStart"/>
      <w:r w:rsidRPr="005471D2">
        <w:rPr>
          <w:rFonts w:ascii="Times New Roman" w:hAnsi="Times New Roman" w:cs="Times New Roman"/>
        </w:rPr>
        <w:t>Komparsa</w:t>
      </w:r>
      <w:proofErr w:type="spellEnd"/>
      <w:r w:rsidRPr="005471D2">
        <w:rPr>
          <w:rFonts w:ascii="Times New Roman" w:hAnsi="Times New Roman" w:cs="Times New Roman"/>
        </w:rPr>
        <w:t>“ struktūra</w:t>
      </w:r>
    </w:p>
    <w:p w:rsidR="005471D2" w:rsidRDefault="005471D2" w:rsidP="00383B6E">
      <w:pPr>
        <w:spacing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93pt">
            <v:imagedata r:id="rId8" o:title="schema"/>
          </v:shape>
        </w:pict>
      </w:r>
    </w:p>
    <w:p w:rsidR="005471D2" w:rsidRPr="005471D2" w:rsidRDefault="005471D2" w:rsidP="00383B6E">
      <w:pPr>
        <w:spacing w:line="360" w:lineRule="auto"/>
        <w:rPr>
          <w:rFonts w:ascii="Times New Roman" w:hAnsi="Times New Roman" w:cs="Times New Roman"/>
        </w:rPr>
      </w:pPr>
    </w:p>
    <w:p w:rsidR="005471D2" w:rsidRDefault="005471D2" w:rsidP="00383B6E">
      <w:pPr>
        <w:spacing w:line="360" w:lineRule="auto"/>
        <w:rPr>
          <w:rFonts w:ascii="Times New Roman" w:hAnsi="Times New Roman" w:cs="Times New Roman"/>
          <w:sz w:val="24"/>
        </w:rPr>
      </w:pPr>
    </w:p>
    <w:p w:rsidR="00724E94" w:rsidRDefault="00724E94" w:rsidP="00383B6E">
      <w:pPr>
        <w:spacing w:line="360" w:lineRule="auto"/>
        <w:rPr>
          <w:rFonts w:ascii="Times New Roman" w:hAnsi="Times New Roman" w:cs="Times New Roman"/>
          <w:sz w:val="24"/>
        </w:rPr>
      </w:pPr>
    </w:p>
    <w:p w:rsidR="00724E94" w:rsidRDefault="00724E94">
      <w:pPr>
        <w:spacing w:after="200"/>
        <w:rPr>
          <w:rFonts w:ascii="Times New Roman" w:hAnsi="Times New Roman" w:cs="Times New Roman"/>
          <w:sz w:val="24"/>
        </w:rPr>
      </w:pPr>
      <w:r>
        <w:rPr>
          <w:rFonts w:ascii="Times New Roman" w:hAnsi="Times New Roman" w:cs="Times New Roman"/>
          <w:sz w:val="24"/>
        </w:rPr>
        <w:br w:type="page"/>
      </w:r>
    </w:p>
    <w:p w:rsidR="00383B6E" w:rsidRDefault="00C65183" w:rsidP="007B5E44">
      <w:pPr>
        <w:pStyle w:val="Antrat2"/>
        <w:spacing w:line="360" w:lineRule="auto"/>
        <w:jc w:val="both"/>
        <w:rPr>
          <w:rFonts w:ascii="Times New Roman" w:hAnsi="Times New Roman" w:cs="Times New Roman"/>
          <w:color w:val="auto"/>
          <w:sz w:val="28"/>
        </w:rPr>
      </w:pPr>
      <w:r w:rsidRPr="00C65183">
        <w:rPr>
          <w:rFonts w:ascii="Times New Roman" w:hAnsi="Times New Roman" w:cs="Times New Roman"/>
          <w:color w:val="auto"/>
          <w:sz w:val="28"/>
        </w:rPr>
        <w:lastRenderedPageBreak/>
        <w:t>Įmonės informacinės sistemos analizė, administravimas, tobulinimas, atlikti darbai</w:t>
      </w:r>
    </w:p>
    <w:p w:rsidR="00C65183" w:rsidRDefault="00C65183" w:rsidP="007B5E44">
      <w:pPr>
        <w:spacing w:line="360" w:lineRule="auto"/>
        <w:jc w:val="both"/>
      </w:pPr>
    </w:p>
    <w:p w:rsidR="0051136A" w:rsidRDefault="00C65183" w:rsidP="007B5E44">
      <w:pPr>
        <w:spacing w:line="360" w:lineRule="auto"/>
        <w:jc w:val="both"/>
        <w:rPr>
          <w:rFonts w:ascii="Times New Roman" w:hAnsi="Times New Roman" w:cs="Times New Roman"/>
          <w:sz w:val="24"/>
          <w:szCs w:val="24"/>
        </w:rPr>
      </w:pPr>
      <w:r>
        <w:tab/>
      </w:r>
      <w:r w:rsidR="00311D34">
        <w:rPr>
          <w:rFonts w:ascii="Times New Roman" w:hAnsi="Times New Roman" w:cs="Times New Roman"/>
          <w:sz w:val="24"/>
          <w:szCs w:val="24"/>
        </w:rPr>
        <w:t>Įmonėje praktiką atlikau kompiuterių gamybos padalinyje, viename iš keturių padalinių. Šiame padalinyje pagal gautą užsakymą iš sandėlio vadovo yra surenkami</w:t>
      </w:r>
      <w:r w:rsidR="0051136A">
        <w:rPr>
          <w:rFonts w:ascii="Times New Roman" w:hAnsi="Times New Roman" w:cs="Times New Roman"/>
          <w:sz w:val="24"/>
          <w:szCs w:val="24"/>
        </w:rPr>
        <w:t xml:space="preserve"> nauji staliniai kompiuteriai. Kiekvieną dieną atėjus į darbą prie padalinio durų jau būdavo paruoštas užsakymas bei sudėti jam skirti komponentai. Surenkant</w:t>
      </w:r>
      <w:r w:rsidR="00311D34">
        <w:rPr>
          <w:rFonts w:ascii="Times New Roman" w:hAnsi="Times New Roman" w:cs="Times New Roman"/>
          <w:sz w:val="24"/>
          <w:szCs w:val="24"/>
        </w:rPr>
        <w:t xml:space="preserve"> daugiausiai teko susidurti su įmonės parduodamais „KOPA“ kompiuteria</w:t>
      </w:r>
      <w:r w:rsidR="0051136A">
        <w:rPr>
          <w:rFonts w:ascii="Times New Roman" w:hAnsi="Times New Roman" w:cs="Times New Roman"/>
          <w:sz w:val="24"/>
          <w:szCs w:val="24"/>
        </w:rPr>
        <w:t>is ir tik keletą surinkti pagal individualų užsakymą. Surinkti kompiuterį jau mokėjau taigi gaminti naujus kompiuterius nebuvo sudėtinga. Praktikos vadovas paaiškino kaip tiksliai turi būti renkami jų firmos parduodami kompiuteriai, kokių klaidų reikia vengti atliekant šį darbą.</w:t>
      </w:r>
    </w:p>
    <w:p w:rsidR="001C6729" w:rsidRDefault="0051136A" w:rsidP="007B5E44">
      <w:pPr>
        <w:spacing w:line="360" w:lineRule="auto"/>
        <w:jc w:val="both"/>
        <w:rPr>
          <w:rFonts w:ascii="Times New Roman" w:hAnsi="Times New Roman" w:cs="Times New Roman"/>
          <w:sz w:val="24"/>
          <w:szCs w:val="24"/>
        </w:rPr>
      </w:pPr>
      <w:r>
        <w:rPr>
          <w:rFonts w:ascii="Times New Roman" w:hAnsi="Times New Roman" w:cs="Times New Roman"/>
          <w:sz w:val="24"/>
          <w:szCs w:val="24"/>
        </w:rPr>
        <w:tab/>
        <w:t>Kiekvienas surinktas kompiuteris buvo</w:t>
      </w:r>
      <w:r w:rsidR="007B5E44">
        <w:rPr>
          <w:rFonts w:ascii="Times New Roman" w:hAnsi="Times New Roman" w:cs="Times New Roman"/>
          <w:sz w:val="24"/>
          <w:szCs w:val="24"/>
        </w:rPr>
        <w:t xml:space="preserve"> testuojamas, testuotojo. Vienu metu gamybos skyriuje buvo galima testuoti iki 40-ies kompiuterių. Testavimas trunką iki kelių valandų, kai yra įjungtas kompiuteris, </w:t>
      </w:r>
      <w:r w:rsidR="001C6729">
        <w:rPr>
          <w:rFonts w:ascii="Times New Roman" w:hAnsi="Times New Roman" w:cs="Times New Roman"/>
          <w:sz w:val="24"/>
          <w:szCs w:val="24"/>
        </w:rPr>
        <w:t>nes per trumpą laiką būtų sunku pastebėti aparatinės įrangos nesklandumus ar rasti brokuotą dalį.</w:t>
      </w:r>
      <w:r w:rsidR="007B5E44">
        <w:rPr>
          <w:rFonts w:ascii="Times New Roman" w:hAnsi="Times New Roman" w:cs="Times New Roman"/>
          <w:sz w:val="24"/>
          <w:szCs w:val="24"/>
        </w:rPr>
        <w:t xml:space="preserve"> Kiekvienas iš jų būdavo kruopščiai patikrinimas. Patikrinama ar viskas sujungta teisingai, ar netrūksta tam tikrų komponentų ir įrašoma reikalinga programinė įranga. Testuotojas taip pat turėjo supakuoti kompiuterį į dėžę, kuri jau pasiekia pirkėją. Į pakuotę būdavo sudedami reikalingi programinės ir aparatinės įrangos diskai, pridedama klaviatūra, pelė ar kita periferinė įranga jei to prašė užsakovas.</w:t>
      </w:r>
      <w:r w:rsidR="001C6729">
        <w:rPr>
          <w:rFonts w:ascii="Times New Roman" w:hAnsi="Times New Roman" w:cs="Times New Roman"/>
          <w:sz w:val="24"/>
          <w:szCs w:val="24"/>
        </w:rPr>
        <w:t xml:space="preserve"> Įmonė taip pat pasirūpindavo prekės pristatymu jei to prašė pirkėjas.</w:t>
      </w:r>
    </w:p>
    <w:p w:rsidR="00C65183" w:rsidRDefault="001C6729" w:rsidP="007B5E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1136A">
        <w:rPr>
          <w:rFonts w:ascii="Times New Roman" w:hAnsi="Times New Roman" w:cs="Times New Roman"/>
          <w:sz w:val="24"/>
          <w:szCs w:val="24"/>
        </w:rPr>
        <w:t>Didžioji dalis surinktų kompiuterių</w:t>
      </w:r>
      <w:r>
        <w:rPr>
          <w:rFonts w:ascii="Times New Roman" w:hAnsi="Times New Roman" w:cs="Times New Roman"/>
          <w:sz w:val="24"/>
          <w:szCs w:val="24"/>
        </w:rPr>
        <w:t xml:space="preserve"> iškeliaudavo</w:t>
      </w:r>
      <w:r w:rsidR="0051136A">
        <w:rPr>
          <w:rFonts w:ascii="Times New Roman" w:hAnsi="Times New Roman" w:cs="Times New Roman"/>
          <w:sz w:val="24"/>
          <w:szCs w:val="24"/>
        </w:rPr>
        <w:t xml:space="preserve"> į valstybines įstaigas kadangi įmonė dažnai dalyvauja vieš</w:t>
      </w:r>
      <w:r>
        <w:rPr>
          <w:rFonts w:ascii="Times New Roman" w:hAnsi="Times New Roman" w:cs="Times New Roman"/>
          <w:sz w:val="24"/>
          <w:szCs w:val="24"/>
        </w:rPr>
        <w:t>uose pirkimuose</w:t>
      </w:r>
      <w:r w:rsidR="0051136A">
        <w:rPr>
          <w:rFonts w:ascii="Times New Roman" w:hAnsi="Times New Roman" w:cs="Times New Roman"/>
          <w:sz w:val="24"/>
          <w:szCs w:val="24"/>
        </w:rPr>
        <w:t>.</w:t>
      </w:r>
    </w:p>
    <w:p w:rsidR="001C6729" w:rsidRDefault="001C6729" w:rsidP="007B5E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C6729" w:rsidRDefault="001C6729">
      <w:pPr>
        <w:spacing w:after="200"/>
        <w:rPr>
          <w:rFonts w:ascii="Times New Roman" w:hAnsi="Times New Roman" w:cs="Times New Roman"/>
          <w:sz w:val="24"/>
          <w:szCs w:val="24"/>
        </w:rPr>
      </w:pPr>
      <w:r>
        <w:rPr>
          <w:rFonts w:ascii="Times New Roman" w:hAnsi="Times New Roman" w:cs="Times New Roman"/>
          <w:sz w:val="24"/>
          <w:szCs w:val="24"/>
        </w:rPr>
        <w:br w:type="page"/>
      </w:r>
    </w:p>
    <w:p w:rsidR="001C6729" w:rsidRDefault="001C6729" w:rsidP="001C6729">
      <w:pPr>
        <w:pStyle w:val="Antrat3"/>
        <w:rPr>
          <w:rFonts w:ascii="Times New Roman" w:hAnsi="Times New Roman" w:cs="Times New Roman"/>
          <w:color w:val="auto"/>
          <w:sz w:val="28"/>
        </w:rPr>
      </w:pPr>
      <w:r w:rsidRPr="001C6729">
        <w:rPr>
          <w:rFonts w:ascii="Times New Roman" w:hAnsi="Times New Roman" w:cs="Times New Roman"/>
          <w:color w:val="auto"/>
          <w:sz w:val="28"/>
        </w:rPr>
        <w:lastRenderedPageBreak/>
        <w:t>Išvados</w:t>
      </w:r>
    </w:p>
    <w:p w:rsidR="001C6729" w:rsidRDefault="001C6729" w:rsidP="001C6729"/>
    <w:p w:rsidR="001C6729" w:rsidRPr="001C6729" w:rsidRDefault="001C6729" w:rsidP="001C6729">
      <w:pPr>
        <w:rPr>
          <w:rFonts w:ascii="Times New Roman" w:hAnsi="Times New Roman" w:cs="Times New Roman"/>
          <w:sz w:val="24"/>
        </w:rPr>
      </w:pPr>
      <w:r>
        <w:rPr>
          <w:rFonts w:ascii="Times New Roman" w:hAnsi="Times New Roman" w:cs="Times New Roman"/>
          <w:sz w:val="24"/>
        </w:rPr>
        <w:tab/>
      </w:r>
      <w:r w:rsidR="00044523">
        <w:rPr>
          <w:rFonts w:ascii="Times New Roman" w:hAnsi="Times New Roman" w:cs="Times New Roman"/>
          <w:sz w:val="24"/>
        </w:rPr>
        <w:t>Susipažinau su įmonės veiklos struktūra. Susipažinau su padalinių funkcijomis bei daugiausiai kompiuterių gamybos padalin</w:t>
      </w:r>
      <w:r w:rsidR="00961AAE">
        <w:rPr>
          <w:rFonts w:ascii="Times New Roman" w:hAnsi="Times New Roman" w:cs="Times New Roman"/>
          <w:sz w:val="24"/>
        </w:rPr>
        <w:t xml:space="preserve">iu. </w:t>
      </w:r>
      <w:proofErr w:type="spellStart"/>
      <w:r w:rsidR="00961AAE">
        <w:rPr>
          <w:rFonts w:ascii="Times New Roman" w:hAnsi="Times New Roman" w:cs="Times New Roman"/>
          <w:sz w:val="24"/>
        </w:rPr>
        <w:t>Perimiau</w:t>
      </w:r>
      <w:proofErr w:type="spellEnd"/>
      <w:r w:rsidR="00044523">
        <w:rPr>
          <w:rFonts w:ascii="Times New Roman" w:hAnsi="Times New Roman" w:cs="Times New Roman"/>
          <w:sz w:val="24"/>
        </w:rPr>
        <w:t xml:space="preserve"> ir panaudojau praktikos vadovo įmonėje suteiktas žinias. Susipažinau su įmonės informacinėmis technologijomis, jų teikiama nauda ir panaudojimu.</w:t>
      </w:r>
      <w:r w:rsidR="00961AAE">
        <w:rPr>
          <w:rFonts w:ascii="Times New Roman" w:hAnsi="Times New Roman" w:cs="Times New Roman"/>
          <w:sz w:val="24"/>
        </w:rPr>
        <w:t xml:space="preserve"> Atlikdamas kompiuterių gamybą </w:t>
      </w:r>
      <w:bookmarkStart w:id="0" w:name="_GoBack"/>
      <w:bookmarkEnd w:id="0"/>
    </w:p>
    <w:sectPr w:rsidR="001C6729" w:rsidRPr="001C6729" w:rsidSect="005D1B47">
      <w:pgSz w:w="11906" w:h="16838"/>
      <w:pgMar w:top="1134" w:right="1134"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A45AA"/>
    <w:multiLevelType w:val="hybridMultilevel"/>
    <w:tmpl w:val="79EA815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25A854EF"/>
    <w:multiLevelType w:val="hybridMultilevel"/>
    <w:tmpl w:val="2752D3A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1">
      <w:start w:val="1"/>
      <w:numFmt w:val="bullet"/>
      <w:lvlText w:val=""/>
      <w:lvlJc w:val="left"/>
      <w:pPr>
        <w:ind w:left="2160" w:hanging="360"/>
      </w:pPr>
      <w:rPr>
        <w:rFonts w:ascii="Symbol" w:hAnsi="Symbol"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3E3D5E22"/>
    <w:multiLevelType w:val="hybridMultilevel"/>
    <w:tmpl w:val="26FAC9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51C71360"/>
    <w:multiLevelType w:val="hybridMultilevel"/>
    <w:tmpl w:val="08A05EB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7E9A2E47"/>
    <w:multiLevelType w:val="hybridMultilevel"/>
    <w:tmpl w:val="F1E21314"/>
    <w:lvl w:ilvl="0" w:tplc="D6DC607C">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55"/>
    <w:rsid w:val="000103DC"/>
    <w:rsid w:val="000171E5"/>
    <w:rsid w:val="000173A3"/>
    <w:rsid w:val="000263DE"/>
    <w:rsid w:val="00026FA9"/>
    <w:rsid w:val="00027957"/>
    <w:rsid w:val="00034EE2"/>
    <w:rsid w:val="0004021E"/>
    <w:rsid w:val="00044523"/>
    <w:rsid w:val="00053B57"/>
    <w:rsid w:val="000556EA"/>
    <w:rsid w:val="000712BD"/>
    <w:rsid w:val="000735D3"/>
    <w:rsid w:val="00074890"/>
    <w:rsid w:val="00077FC0"/>
    <w:rsid w:val="00093A05"/>
    <w:rsid w:val="00094D67"/>
    <w:rsid w:val="000978EA"/>
    <w:rsid w:val="000A0D72"/>
    <w:rsid w:val="000A209A"/>
    <w:rsid w:val="000C2D8B"/>
    <w:rsid w:val="000D4E53"/>
    <w:rsid w:val="000D72F9"/>
    <w:rsid w:val="000E3A83"/>
    <w:rsid w:val="000E47ED"/>
    <w:rsid w:val="000E6D76"/>
    <w:rsid w:val="000F0BB8"/>
    <w:rsid w:val="000F251A"/>
    <w:rsid w:val="00103260"/>
    <w:rsid w:val="001038EF"/>
    <w:rsid w:val="00120C5A"/>
    <w:rsid w:val="00122BA7"/>
    <w:rsid w:val="00125EAB"/>
    <w:rsid w:val="00126277"/>
    <w:rsid w:val="0014242B"/>
    <w:rsid w:val="00154B35"/>
    <w:rsid w:val="001770A9"/>
    <w:rsid w:val="00177DDA"/>
    <w:rsid w:val="00181DF6"/>
    <w:rsid w:val="00183E82"/>
    <w:rsid w:val="00191155"/>
    <w:rsid w:val="001A4DBD"/>
    <w:rsid w:val="001A61B3"/>
    <w:rsid w:val="001B59E6"/>
    <w:rsid w:val="001C5131"/>
    <w:rsid w:val="001C5290"/>
    <w:rsid w:val="001C6729"/>
    <w:rsid w:val="001D311C"/>
    <w:rsid w:val="001D7221"/>
    <w:rsid w:val="001D7C92"/>
    <w:rsid w:val="001E10D8"/>
    <w:rsid w:val="001E760C"/>
    <w:rsid w:val="0020339C"/>
    <w:rsid w:val="00213EBA"/>
    <w:rsid w:val="00222093"/>
    <w:rsid w:val="002258FB"/>
    <w:rsid w:val="00230EA7"/>
    <w:rsid w:val="002400D0"/>
    <w:rsid w:val="00242C11"/>
    <w:rsid w:val="00246362"/>
    <w:rsid w:val="002569D4"/>
    <w:rsid w:val="002717AE"/>
    <w:rsid w:val="00281400"/>
    <w:rsid w:val="002A0436"/>
    <w:rsid w:val="002A1715"/>
    <w:rsid w:val="002A1F7A"/>
    <w:rsid w:val="002A5E3E"/>
    <w:rsid w:val="002C48B9"/>
    <w:rsid w:val="002D4050"/>
    <w:rsid w:val="002E2C23"/>
    <w:rsid w:val="002F3B09"/>
    <w:rsid w:val="00303C8F"/>
    <w:rsid w:val="00311576"/>
    <w:rsid w:val="00311D34"/>
    <w:rsid w:val="00317431"/>
    <w:rsid w:val="003206E3"/>
    <w:rsid w:val="00320C92"/>
    <w:rsid w:val="0032653E"/>
    <w:rsid w:val="0033030F"/>
    <w:rsid w:val="003409BA"/>
    <w:rsid w:val="003426BC"/>
    <w:rsid w:val="00346FBD"/>
    <w:rsid w:val="0035205F"/>
    <w:rsid w:val="00363B8C"/>
    <w:rsid w:val="00365621"/>
    <w:rsid w:val="00370559"/>
    <w:rsid w:val="00374974"/>
    <w:rsid w:val="003756CB"/>
    <w:rsid w:val="00383B6E"/>
    <w:rsid w:val="00385854"/>
    <w:rsid w:val="0039446E"/>
    <w:rsid w:val="003A06A2"/>
    <w:rsid w:val="003A6E9E"/>
    <w:rsid w:val="003B2280"/>
    <w:rsid w:val="003B4994"/>
    <w:rsid w:val="003B739C"/>
    <w:rsid w:val="003C2B0C"/>
    <w:rsid w:val="003D3851"/>
    <w:rsid w:val="003E3014"/>
    <w:rsid w:val="003E6977"/>
    <w:rsid w:val="003F3CD9"/>
    <w:rsid w:val="00402BAC"/>
    <w:rsid w:val="0040431B"/>
    <w:rsid w:val="004068C4"/>
    <w:rsid w:val="00407F6D"/>
    <w:rsid w:val="00414DC7"/>
    <w:rsid w:val="00424C01"/>
    <w:rsid w:val="004268A6"/>
    <w:rsid w:val="004276FA"/>
    <w:rsid w:val="00446AE2"/>
    <w:rsid w:val="00446D5F"/>
    <w:rsid w:val="00452A8D"/>
    <w:rsid w:val="00455844"/>
    <w:rsid w:val="004617EF"/>
    <w:rsid w:val="004730F1"/>
    <w:rsid w:val="00477A68"/>
    <w:rsid w:val="004837B7"/>
    <w:rsid w:val="0049327C"/>
    <w:rsid w:val="00494FA3"/>
    <w:rsid w:val="004A0318"/>
    <w:rsid w:val="004A1463"/>
    <w:rsid w:val="004B0CA4"/>
    <w:rsid w:val="004B1FFB"/>
    <w:rsid w:val="00503C79"/>
    <w:rsid w:val="0051136A"/>
    <w:rsid w:val="00517851"/>
    <w:rsid w:val="005213FD"/>
    <w:rsid w:val="005256F9"/>
    <w:rsid w:val="0053213C"/>
    <w:rsid w:val="00544BE3"/>
    <w:rsid w:val="00546D36"/>
    <w:rsid w:val="005471D2"/>
    <w:rsid w:val="00554618"/>
    <w:rsid w:val="00557A01"/>
    <w:rsid w:val="00566BB5"/>
    <w:rsid w:val="00567797"/>
    <w:rsid w:val="00572558"/>
    <w:rsid w:val="00576ECE"/>
    <w:rsid w:val="005850E2"/>
    <w:rsid w:val="0058608D"/>
    <w:rsid w:val="005874DB"/>
    <w:rsid w:val="00591DA8"/>
    <w:rsid w:val="00595680"/>
    <w:rsid w:val="00596E3D"/>
    <w:rsid w:val="0059747E"/>
    <w:rsid w:val="005A2E46"/>
    <w:rsid w:val="005B1E99"/>
    <w:rsid w:val="005B3AF4"/>
    <w:rsid w:val="005C049E"/>
    <w:rsid w:val="005C1F46"/>
    <w:rsid w:val="005C36DA"/>
    <w:rsid w:val="005C4DDF"/>
    <w:rsid w:val="005C736F"/>
    <w:rsid w:val="005D012A"/>
    <w:rsid w:val="005D1B47"/>
    <w:rsid w:val="005D4D86"/>
    <w:rsid w:val="005D6702"/>
    <w:rsid w:val="005F16B7"/>
    <w:rsid w:val="005F46A3"/>
    <w:rsid w:val="006019DE"/>
    <w:rsid w:val="006243DB"/>
    <w:rsid w:val="006304DB"/>
    <w:rsid w:val="006313FC"/>
    <w:rsid w:val="0064323B"/>
    <w:rsid w:val="0064566F"/>
    <w:rsid w:val="0064703B"/>
    <w:rsid w:val="00652550"/>
    <w:rsid w:val="0065478E"/>
    <w:rsid w:val="0067413C"/>
    <w:rsid w:val="00675362"/>
    <w:rsid w:val="006843AC"/>
    <w:rsid w:val="00690495"/>
    <w:rsid w:val="00690CC6"/>
    <w:rsid w:val="00692799"/>
    <w:rsid w:val="006940CB"/>
    <w:rsid w:val="00696386"/>
    <w:rsid w:val="00696A76"/>
    <w:rsid w:val="006A3B56"/>
    <w:rsid w:val="006B0392"/>
    <w:rsid w:val="006C1D07"/>
    <w:rsid w:val="006C32FA"/>
    <w:rsid w:val="006C5F75"/>
    <w:rsid w:val="006E04B3"/>
    <w:rsid w:val="006E2D60"/>
    <w:rsid w:val="006E5A10"/>
    <w:rsid w:val="006E7548"/>
    <w:rsid w:val="007115E1"/>
    <w:rsid w:val="00713312"/>
    <w:rsid w:val="007238B7"/>
    <w:rsid w:val="00724E94"/>
    <w:rsid w:val="0073384D"/>
    <w:rsid w:val="00747A2F"/>
    <w:rsid w:val="00762165"/>
    <w:rsid w:val="007727AE"/>
    <w:rsid w:val="00790694"/>
    <w:rsid w:val="00793366"/>
    <w:rsid w:val="00794791"/>
    <w:rsid w:val="007A3755"/>
    <w:rsid w:val="007A48E2"/>
    <w:rsid w:val="007A4D8E"/>
    <w:rsid w:val="007A52F9"/>
    <w:rsid w:val="007B2F3E"/>
    <w:rsid w:val="007B5E44"/>
    <w:rsid w:val="007B6F94"/>
    <w:rsid w:val="007D53D8"/>
    <w:rsid w:val="007E2434"/>
    <w:rsid w:val="007E7EB3"/>
    <w:rsid w:val="007F7A42"/>
    <w:rsid w:val="00812154"/>
    <w:rsid w:val="00825012"/>
    <w:rsid w:val="008263DC"/>
    <w:rsid w:val="00827181"/>
    <w:rsid w:val="00830D0D"/>
    <w:rsid w:val="00860ED1"/>
    <w:rsid w:val="008713BB"/>
    <w:rsid w:val="0087457D"/>
    <w:rsid w:val="008754D4"/>
    <w:rsid w:val="00876C08"/>
    <w:rsid w:val="0088229C"/>
    <w:rsid w:val="00885435"/>
    <w:rsid w:val="008943A9"/>
    <w:rsid w:val="008A2826"/>
    <w:rsid w:val="008B4108"/>
    <w:rsid w:val="008C4BED"/>
    <w:rsid w:val="008C63DB"/>
    <w:rsid w:val="008D2E96"/>
    <w:rsid w:val="008E35FC"/>
    <w:rsid w:val="008F099C"/>
    <w:rsid w:val="009001C9"/>
    <w:rsid w:val="009033C5"/>
    <w:rsid w:val="009162CE"/>
    <w:rsid w:val="00923DAE"/>
    <w:rsid w:val="009338F9"/>
    <w:rsid w:val="0094638E"/>
    <w:rsid w:val="0095727F"/>
    <w:rsid w:val="00961AAE"/>
    <w:rsid w:val="00973CD8"/>
    <w:rsid w:val="00990770"/>
    <w:rsid w:val="00990F15"/>
    <w:rsid w:val="00997E50"/>
    <w:rsid w:val="009A15FF"/>
    <w:rsid w:val="009A6A7B"/>
    <w:rsid w:val="009C0BE1"/>
    <w:rsid w:val="009C328F"/>
    <w:rsid w:val="009D33AA"/>
    <w:rsid w:val="009D56A4"/>
    <w:rsid w:val="009D755E"/>
    <w:rsid w:val="009E279A"/>
    <w:rsid w:val="009E3EF3"/>
    <w:rsid w:val="00A15FC8"/>
    <w:rsid w:val="00A20EFE"/>
    <w:rsid w:val="00A21441"/>
    <w:rsid w:val="00A21D54"/>
    <w:rsid w:val="00A30811"/>
    <w:rsid w:val="00A35E72"/>
    <w:rsid w:val="00A41F42"/>
    <w:rsid w:val="00A420B3"/>
    <w:rsid w:val="00A43216"/>
    <w:rsid w:val="00A82E70"/>
    <w:rsid w:val="00A9390D"/>
    <w:rsid w:val="00AA1923"/>
    <w:rsid w:val="00AA476B"/>
    <w:rsid w:val="00AC0DC2"/>
    <w:rsid w:val="00AD08E0"/>
    <w:rsid w:val="00AD3936"/>
    <w:rsid w:val="00AE2AC7"/>
    <w:rsid w:val="00AE48F4"/>
    <w:rsid w:val="00AF24EF"/>
    <w:rsid w:val="00AF5E63"/>
    <w:rsid w:val="00B01E75"/>
    <w:rsid w:val="00B17802"/>
    <w:rsid w:val="00B2639E"/>
    <w:rsid w:val="00B30694"/>
    <w:rsid w:val="00B37285"/>
    <w:rsid w:val="00B4393B"/>
    <w:rsid w:val="00B43A22"/>
    <w:rsid w:val="00B462D8"/>
    <w:rsid w:val="00B56B8C"/>
    <w:rsid w:val="00B70809"/>
    <w:rsid w:val="00B7113A"/>
    <w:rsid w:val="00B75189"/>
    <w:rsid w:val="00B92740"/>
    <w:rsid w:val="00BB5A13"/>
    <w:rsid w:val="00BB72A7"/>
    <w:rsid w:val="00BD3932"/>
    <w:rsid w:val="00BE190C"/>
    <w:rsid w:val="00BE73B6"/>
    <w:rsid w:val="00C00697"/>
    <w:rsid w:val="00C0159C"/>
    <w:rsid w:val="00C1646C"/>
    <w:rsid w:val="00C35273"/>
    <w:rsid w:val="00C35CAB"/>
    <w:rsid w:val="00C40FC9"/>
    <w:rsid w:val="00C442A8"/>
    <w:rsid w:val="00C50D83"/>
    <w:rsid w:val="00C65183"/>
    <w:rsid w:val="00C708F0"/>
    <w:rsid w:val="00C72113"/>
    <w:rsid w:val="00C76B1E"/>
    <w:rsid w:val="00C93192"/>
    <w:rsid w:val="00C96D30"/>
    <w:rsid w:val="00CA6096"/>
    <w:rsid w:val="00CB173E"/>
    <w:rsid w:val="00CB3D2D"/>
    <w:rsid w:val="00CB670E"/>
    <w:rsid w:val="00CC1BF1"/>
    <w:rsid w:val="00CF4299"/>
    <w:rsid w:val="00D1428B"/>
    <w:rsid w:val="00D151CB"/>
    <w:rsid w:val="00D171A2"/>
    <w:rsid w:val="00D203E5"/>
    <w:rsid w:val="00D22B07"/>
    <w:rsid w:val="00D22F9E"/>
    <w:rsid w:val="00D25AAD"/>
    <w:rsid w:val="00D2611C"/>
    <w:rsid w:val="00D40144"/>
    <w:rsid w:val="00D736EA"/>
    <w:rsid w:val="00D81E0C"/>
    <w:rsid w:val="00D8640C"/>
    <w:rsid w:val="00D918CF"/>
    <w:rsid w:val="00D91E9D"/>
    <w:rsid w:val="00D96821"/>
    <w:rsid w:val="00DB088B"/>
    <w:rsid w:val="00DB3E5E"/>
    <w:rsid w:val="00DB6523"/>
    <w:rsid w:val="00DD6FA0"/>
    <w:rsid w:val="00DE1447"/>
    <w:rsid w:val="00DE1DFD"/>
    <w:rsid w:val="00DE6095"/>
    <w:rsid w:val="00DF2332"/>
    <w:rsid w:val="00DF529D"/>
    <w:rsid w:val="00E000EA"/>
    <w:rsid w:val="00E128CE"/>
    <w:rsid w:val="00E32CA8"/>
    <w:rsid w:val="00E35D2B"/>
    <w:rsid w:val="00E41C00"/>
    <w:rsid w:val="00E464EF"/>
    <w:rsid w:val="00E50493"/>
    <w:rsid w:val="00E53902"/>
    <w:rsid w:val="00E5784E"/>
    <w:rsid w:val="00E74733"/>
    <w:rsid w:val="00E7606F"/>
    <w:rsid w:val="00E77EED"/>
    <w:rsid w:val="00E818CD"/>
    <w:rsid w:val="00E97934"/>
    <w:rsid w:val="00EA3A62"/>
    <w:rsid w:val="00EB0B83"/>
    <w:rsid w:val="00EB330E"/>
    <w:rsid w:val="00EC4FDC"/>
    <w:rsid w:val="00EC7719"/>
    <w:rsid w:val="00ED26B6"/>
    <w:rsid w:val="00ED3737"/>
    <w:rsid w:val="00EE70C6"/>
    <w:rsid w:val="00EF4574"/>
    <w:rsid w:val="00F045FA"/>
    <w:rsid w:val="00F12810"/>
    <w:rsid w:val="00F15DBC"/>
    <w:rsid w:val="00F223F1"/>
    <w:rsid w:val="00F4311D"/>
    <w:rsid w:val="00F44521"/>
    <w:rsid w:val="00F4614F"/>
    <w:rsid w:val="00F631D0"/>
    <w:rsid w:val="00F71539"/>
    <w:rsid w:val="00F84646"/>
    <w:rsid w:val="00F91C34"/>
    <w:rsid w:val="00F928C5"/>
    <w:rsid w:val="00F9533B"/>
    <w:rsid w:val="00F97184"/>
    <w:rsid w:val="00F977DF"/>
    <w:rsid w:val="00FA10CE"/>
    <w:rsid w:val="00FA60E2"/>
    <w:rsid w:val="00FB0696"/>
    <w:rsid w:val="00FC0840"/>
    <w:rsid w:val="00FD2291"/>
    <w:rsid w:val="00FD4570"/>
    <w:rsid w:val="00FF600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7A3755"/>
    <w:pPr>
      <w:spacing w:after="0"/>
    </w:pPr>
  </w:style>
  <w:style w:type="paragraph" w:styleId="Antrat1">
    <w:name w:val="heading 1"/>
    <w:basedOn w:val="prastasis"/>
    <w:next w:val="prastasis"/>
    <w:link w:val="Antrat1Diagrama"/>
    <w:uiPriority w:val="9"/>
    <w:qFormat/>
    <w:rsid w:val="005178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uiPriority w:val="9"/>
    <w:unhideWhenUsed/>
    <w:qFormat/>
    <w:rsid w:val="007A37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Antrat3">
    <w:name w:val="heading 3"/>
    <w:basedOn w:val="prastasis"/>
    <w:next w:val="prastasis"/>
    <w:link w:val="Antrat3Diagrama"/>
    <w:uiPriority w:val="9"/>
    <w:unhideWhenUsed/>
    <w:qFormat/>
    <w:rsid w:val="001C6729"/>
    <w:pPr>
      <w:keepNext/>
      <w:keepLines/>
      <w:spacing w:before="200"/>
      <w:outlineLvl w:val="2"/>
    </w:pPr>
    <w:rPr>
      <w:rFonts w:asciiTheme="majorHAnsi" w:eastAsiaTheme="majorEastAsia" w:hAnsiTheme="majorHAnsi" w:cstheme="majorBidi"/>
      <w:b/>
      <w:bCs/>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
    <w:rsid w:val="007A3755"/>
    <w:rPr>
      <w:rFonts w:asciiTheme="majorHAnsi" w:eastAsiaTheme="majorEastAsia" w:hAnsiTheme="majorHAnsi" w:cstheme="majorBidi"/>
      <w:b/>
      <w:bCs/>
      <w:color w:val="4F81BD" w:themeColor="accent1"/>
      <w:sz w:val="26"/>
      <w:szCs w:val="26"/>
    </w:rPr>
  </w:style>
  <w:style w:type="paragraph" w:styleId="Debesliotekstas">
    <w:name w:val="Balloon Text"/>
    <w:basedOn w:val="prastasis"/>
    <w:link w:val="DebesliotekstasDiagrama"/>
    <w:uiPriority w:val="99"/>
    <w:semiHidden/>
    <w:unhideWhenUsed/>
    <w:rsid w:val="007A3755"/>
    <w:pPr>
      <w:spacing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7A3755"/>
    <w:rPr>
      <w:rFonts w:ascii="Tahoma" w:hAnsi="Tahoma" w:cs="Tahoma"/>
      <w:sz w:val="16"/>
      <w:szCs w:val="16"/>
    </w:rPr>
  </w:style>
  <w:style w:type="character" w:customStyle="1" w:styleId="Antrat1Diagrama">
    <w:name w:val="Antraštė 1 Diagrama"/>
    <w:basedOn w:val="Numatytasispastraiposriftas"/>
    <w:link w:val="Antrat1"/>
    <w:uiPriority w:val="9"/>
    <w:rsid w:val="00517851"/>
    <w:rPr>
      <w:rFonts w:asciiTheme="majorHAnsi" w:eastAsiaTheme="majorEastAsia" w:hAnsiTheme="majorHAnsi" w:cstheme="majorBidi"/>
      <w:b/>
      <w:bCs/>
      <w:color w:val="365F91" w:themeColor="accent1" w:themeShade="BF"/>
      <w:sz w:val="28"/>
      <w:szCs w:val="28"/>
    </w:rPr>
  </w:style>
  <w:style w:type="paragraph" w:styleId="Sraopastraipa">
    <w:name w:val="List Paragraph"/>
    <w:basedOn w:val="prastasis"/>
    <w:uiPriority w:val="34"/>
    <w:qFormat/>
    <w:rsid w:val="00383B6E"/>
    <w:pPr>
      <w:ind w:left="720"/>
      <w:contextualSpacing/>
    </w:pPr>
  </w:style>
  <w:style w:type="character" w:customStyle="1" w:styleId="Antrat3Diagrama">
    <w:name w:val="Antraštė 3 Diagrama"/>
    <w:basedOn w:val="Numatytasispastraiposriftas"/>
    <w:link w:val="Antrat3"/>
    <w:uiPriority w:val="9"/>
    <w:rsid w:val="001C67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7A3755"/>
    <w:pPr>
      <w:spacing w:after="0"/>
    </w:pPr>
  </w:style>
  <w:style w:type="paragraph" w:styleId="Antrat1">
    <w:name w:val="heading 1"/>
    <w:basedOn w:val="prastasis"/>
    <w:next w:val="prastasis"/>
    <w:link w:val="Antrat1Diagrama"/>
    <w:uiPriority w:val="9"/>
    <w:qFormat/>
    <w:rsid w:val="005178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uiPriority w:val="9"/>
    <w:unhideWhenUsed/>
    <w:qFormat/>
    <w:rsid w:val="007A37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Antrat3">
    <w:name w:val="heading 3"/>
    <w:basedOn w:val="prastasis"/>
    <w:next w:val="prastasis"/>
    <w:link w:val="Antrat3Diagrama"/>
    <w:uiPriority w:val="9"/>
    <w:unhideWhenUsed/>
    <w:qFormat/>
    <w:rsid w:val="001C6729"/>
    <w:pPr>
      <w:keepNext/>
      <w:keepLines/>
      <w:spacing w:before="200"/>
      <w:outlineLvl w:val="2"/>
    </w:pPr>
    <w:rPr>
      <w:rFonts w:asciiTheme="majorHAnsi" w:eastAsiaTheme="majorEastAsia" w:hAnsiTheme="majorHAnsi" w:cstheme="majorBidi"/>
      <w:b/>
      <w:bCs/>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
    <w:rsid w:val="007A3755"/>
    <w:rPr>
      <w:rFonts w:asciiTheme="majorHAnsi" w:eastAsiaTheme="majorEastAsia" w:hAnsiTheme="majorHAnsi" w:cstheme="majorBidi"/>
      <w:b/>
      <w:bCs/>
      <w:color w:val="4F81BD" w:themeColor="accent1"/>
      <w:sz w:val="26"/>
      <w:szCs w:val="26"/>
    </w:rPr>
  </w:style>
  <w:style w:type="paragraph" w:styleId="Debesliotekstas">
    <w:name w:val="Balloon Text"/>
    <w:basedOn w:val="prastasis"/>
    <w:link w:val="DebesliotekstasDiagrama"/>
    <w:uiPriority w:val="99"/>
    <w:semiHidden/>
    <w:unhideWhenUsed/>
    <w:rsid w:val="007A3755"/>
    <w:pPr>
      <w:spacing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7A3755"/>
    <w:rPr>
      <w:rFonts w:ascii="Tahoma" w:hAnsi="Tahoma" w:cs="Tahoma"/>
      <w:sz w:val="16"/>
      <w:szCs w:val="16"/>
    </w:rPr>
  </w:style>
  <w:style w:type="character" w:customStyle="1" w:styleId="Antrat1Diagrama">
    <w:name w:val="Antraštė 1 Diagrama"/>
    <w:basedOn w:val="Numatytasispastraiposriftas"/>
    <w:link w:val="Antrat1"/>
    <w:uiPriority w:val="9"/>
    <w:rsid w:val="00517851"/>
    <w:rPr>
      <w:rFonts w:asciiTheme="majorHAnsi" w:eastAsiaTheme="majorEastAsia" w:hAnsiTheme="majorHAnsi" w:cstheme="majorBidi"/>
      <w:b/>
      <w:bCs/>
      <w:color w:val="365F91" w:themeColor="accent1" w:themeShade="BF"/>
      <w:sz w:val="28"/>
      <w:szCs w:val="28"/>
    </w:rPr>
  </w:style>
  <w:style w:type="paragraph" w:styleId="Sraopastraipa">
    <w:name w:val="List Paragraph"/>
    <w:basedOn w:val="prastasis"/>
    <w:uiPriority w:val="34"/>
    <w:qFormat/>
    <w:rsid w:val="00383B6E"/>
    <w:pPr>
      <w:ind w:left="720"/>
      <w:contextualSpacing/>
    </w:pPr>
  </w:style>
  <w:style w:type="character" w:customStyle="1" w:styleId="Antrat3Diagrama">
    <w:name w:val="Antraštė 3 Diagrama"/>
    <w:basedOn w:val="Numatytasispastraiposriftas"/>
    <w:link w:val="Antrat3"/>
    <w:uiPriority w:val="9"/>
    <w:rsid w:val="001C67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42555">
      <w:bodyDiv w:val="1"/>
      <w:marLeft w:val="0"/>
      <w:marRight w:val="0"/>
      <w:marTop w:val="0"/>
      <w:marBottom w:val="0"/>
      <w:divBdr>
        <w:top w:val="none" w:sz="0" w:space="0" w:color="auto"/>
        <w:left w:val="none" w:sz="0" w:space="0" w:color="auto"/>
        <w:bottom w:val="none" w:sz="0" w:space="0" w:color="auto"/>
        <w:right w:val="none" w:sz="0" w:space="0" w:color="auto"/>
      </w:divBdr>
    </w:div>
    <w:div w:id="19704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45BDF-DA77-4AB3-AF07-3C409194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7</Pages>
  <Words>3922</Words>
  <Characters>2236</Characters>
  <Application>Microsoft Office Word</Application>
  <DocSecurity>0</DocSecurity>
  <Lines>18</Lines>
  <Paragraphs>12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useris</dc:creator>
  <cp:lastModifiedBy>useris</cp:lastModifiedBy>
  <cp:revision>1</cp:revision>
  <dcterms:created xsi:type="dcterms:W3CDTF">2014-08-25T12:00:00Z</dcterms:created>
  <dcterms:modified xsi:type="dcterms:W3CDTF">2014-08-27T10:21:00Z</dcterms:modified>
</cp:coreProperties>
</file>