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가상 도서 복원실 주간 근무표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요일</w:t>
            </w:r>
          </w:p>
        </w:tc>
        <w:tc>
          <w:tcPr>
            <w:tcW w:type="dxa" w:w="2880"/>
          </w:tcPr>
          <w:p>
            <w:r>
              <w:t>오전 담당</w:t>
            </w:r>
          </w:p>
        </w:tc>
        <w:tc>
          <w:tcPr>
            <w:tcW w:type="dxa" w:w="2880"/>
          </w:tcPr>
          <w:p>
            <w:r>
              <w:t>오후 담당</w:t>
            </w:r>
          </w:p>
        </w:tc>
      </w:tr>
      <w:tr>
        <w:tc>
          <w:tcPr>
            <w:tcW w:type="dxa" w:w="2880"/>
          </w:tcPr>
          <w:p>
            <w:r>
              <w:t>월요일</w:t>
            </w:r>
          </w:p>
        </w:tc>
        <w:tc>
          <w:tcPr>
            <w:tcW w:type="dxa" w:w="2880"/>
          </w:tcPr>
          <w:p>
            <w:r>
              <w:t>민서</w:t>
            </w:r>
          </w:p>
        </w:tc>
        <w:tc>
          <w:tcPr>
            <w:tcW w:type="dxa" w:w="2880"/>
          </w:tcPr>
          <w:p>
            <w:r>
              <w:t>준호</w:t>
            </w:r>
          </w:p>
        </w:tc>
      </w:tr>
      <w:tr>
        <w:tc>
          <w:tcPr>
            <w:tcW w:type="dxa" w:w="2880"/>
          </w:tcPr>
          <w:p>
            <w:r>
              <w:t>화요일</w:t>
            </w:r>
          </w:p>
        </w:tc>
        <w:tc>
          <w:tcPr>
            <w:tcW w:type="dxa" w:w="2880"/>
          </w:tcPr>
          <w:p>
            <w:r>
              <w:t>유나</w:t>
            </w:r>
          </w:p>
        </w:tc>
        <w:tc>
          <w:tcPr>
            <w:tcW w:type="dxa" w:w="2880"/>
          </w:tcPr>
          <w:p>
            <w:r>
              <w:t>민서</w:t>
            </w:r>
          </w:p>
        </w:tc>
      </w:tr>
      <w:tr>
        <w:tc>
          <w:tcPr>
            <w:tcW w:type="dxa" w:w="2880"/>
          </w:tcPr>
          <w:p>
            <w:r>
              <w:t>수요일</w:t>
            </w:r>
          </w:p>
        </w:tc>
        <w:tc>
          <w:tcPr>
            <w:tcW w:type="dxa" w:w="2880"/>
          </w:tcPr>
          <w:p>
            <w:r>
              <w:t>준호</w:t>
            </w:r>
          </w:p>
        </w:tc>
        <w:tc>
          <w:tcPr>
            <w:tcW w:type="dxa" w:w="2880"/>
          </w:tcPr>
          <w:p>
            <w:r>
              <w:t>유나</w:t>
            </w:r>
          </w:p>
        </w:tc>
      </w:tr>
    </w:tbl>
    <w:p/>
    <w:p>
      <w:r>
        <w:t>참고: 시간대별 담당자만 기재되어 있으며 휴무 여부는 표시하지 않음.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