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Chen</w:t>
      </w:r>
    </w:p>
    <w:p>
      <w:r>
        <w:t>student@example.com | 13800000000 | 上海</w:t>
      </w:r>
    </w:p>
    <w:p>
      <w:pPr>
        <w:pStyle w:val="Heading1"/>
      </w:pPr>
      <w:r>
        <w:t>Education</w:t>
      </w:r>
    </w:p>
    <w:p>
      <w:r>
        <w:t>Example University | Finance | 2023 - 2027</w:t>
      </w:r>
    </w:p>
    <w:p>
      <w:r>
        <w:t>Coursework: Financial Analysis, Statistics</w:t>
      </w:r>
    </w:p>
    <w:p>
      <w:pPr>
        <w:pStyle w:val="Heading1"/>
      </w:pPr>
      <w:r>
        <w:t>Work Experience</w:t>
      </w:r>
    </w:p>
    <w:p>
      <w:r>
        <w:t>Example Consulting | Research Intern | Jun 2025 - Sep 2025</w:t>
      </w:r>
    </w:p>
    <w:p>
      <w:r>
        <w:t>Analyzed public financial statements and summarized findings.</w:t>
      </w:r>
    </w:p>
    <w:p>
      <w:pPr>
        <w:pStyle w:val="Heading1"/>
      </w:pPr>
      <w:r>
        <w:t>Projects</w:t>
      </w:r>
    </w:p>
    <w:p>
      <w:r>
        <w:t>Campus Case Study | 2025</w:t>
      </w:r>
    </w:p>
    <w:p>
      <w:r>
        <w:t>Prepared interview questions and presented a team report.</w:t>
      </w:r>
    </w:p>
    <w:p>
      <w:pPr>
        <w:pStyle w:val="Heading1"/>
      </w:pPr>
      <w:r>
        <w:t>Skills</w:t>
      </w:r>
    </w:p>
    <w:p>
      <w:r>
        <w:t>Python, Excel, SQL; English and Mandarin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