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  <w:jc w:val="center"/>
      </w:pPr>
      <w:r>
        <w:t>현대모비스</w:t>
      </w:r>
    </w:p>
    <w:p>
      <w:pPr>
        <w:pStyle w:val="ae"/>
        <w:jc w:val="center"/>
      </w:pPr>
      <w:r>
        <w:t>▣ '26년 TP Management System 구축 외부자문 제안 요청서</w:t>
      </w:r>
    </w:p>
    <w:p>
      <w:r>
        <w:br w:type="page"/>
      </w:r>
    </w:p>
    <w:p>
      <w:pPr>
        <w:pStyle w:val="21"/>
      </w:pPr>
      <w:r>
        <w:t>Ⅰ . 개요</w:t>
      </w:r>
    </w:p>
    <w:p>
      <w:pPr>
        <w:pStyle w:val="a0"/>
      </w:pPr>
      <w:r>
        <w:t>'26년 TP Management System 구축을 위한 외부용역 제안서</w:t>
      </w:r>
    </w:p>
    <w:p>
      <w:pPr>
        <w:pStyle w:val="21"/>
      </w:pPr>
      <w:r>
        <w:t>Ⅱ .  일정</w:t>
      </w:r>
    </w:p>
    <w:p>
      <w:r>
        <w:rPr>
          <w:i/>
        </w:rPr>
        <w:t>![Image](현대모비스/page_0001/pictures_0.png)</w:t>
      </w:r>
    </w:p>
    <w:p>
      <w:pPr>
        <w:pStyle w:val="21"/>
      </w:pPr>
      <w:r>
        <w:t>Ⅱ .  외부자문 내역</w:t>
      </w:r>
    </w:p>
    <w:p>
      <w:pPr>
        <w:pStyle w:val="a2"/>
      </w:pPr>
      <w:r>
        <w:t>○ 후보업체 제안서 접수 (필요 시 PT 진행)                                            ※ 해외법인 총 46개 (지점 포함)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구 분</w:t>
            </w:r>
          </w:p>
        </w:tc>
        <w:tc>
          <w:tcPr>
            <w:tcW w:type="dxa" w:w="5110"/>
          </w:tcPr>
          <w:p>
            <w:r>
              <w:rPr>
                <w:b/>
              </w:rPr>
              <w:t>내 용</w:t>
            </w:r>
          </w:p>
        </w:tc>
      </w:tr>
      <w:tr>
        <w:tc>
          <w:tcPr>
            <w:tcW w:type="dxa" w:w="5110"/>
          </w:tcPr>
          <w:p>
            <w:r>
              <w:t>용 역 범 위</w:t>
            </w:r>
          </w:p>
        </w:tc>
        <w:tc>
          <w:tcPr>
            <w:tcW w:type="dxa" w:w="5110"/>
          </w:tcPr>
          <w:p>
            <w:r>
              <w:t>○ 글로벌 "TP Management" 및 "제세납부 데이터" 종합 관리 System 구축 - 각 법인별 기초정보, 과거/중장기 매출 · 손익 등 Data Base 구축 - 법인별 or 지역별 정상가격 범위 설정 (정상가격 범위는 회사에서 제공) - 연도별 법인세 신고내역 Data Base 구축 (법인세 정산신고서 기준) - 연도별 납부제세 Data Base 구축 (법인세 外 부가세, 개인소득세, 유통세, 관세, 기타제세 등) → 매년 Data 입력을 하고, 각 해외법인 담당자가 System 접속하여 직접 입력 → 위 Data를 기초로 한 종합관리 System 화면 구축 및 신고서 작성 ○ System 구축 화면 및 기능 (한글 &amp; 영문, 언어선택 가능) - 해외법인별 이익율, 정상가격범위 등 종합화면 - 이전가격 정책 상 기능 및 위험에 대한 종합화면 - 리스크 알림 대시보드 구현 (법인별 리스크 진단 리포트) e.g. 해외법인 실제 이익률 VS 정상가격범위 상호 점검 -&gt; 정상가격 이탈시 알림 e.g. 해외법인 부담세율 모니터링 -&gt; 세액공제, 조사과세 등으로 법정세율과의 차이 - 제세납부현황 대시보드 구현 e.g. 법인별, 세목별 제세납부금액 현황 - 법정 제출서류 자동생성 (국가별 보고서, 현지법인 명세서) - 글로벌최저한세 산출 및 신고서 작성 자동화 (신고 데이터 모듈화 등) - 데이터 입력에 대한 알람 메일 자동 발송 (입력 기한, 미결 상황 등) - 위 구축 화면 이외에 기타 이전가격 리스크 관리 목적상 필요한 화면 제안</w:t>
            </w:r>
          </w:p>
        </w:tc>
      </w:tr>
      <w:tr>
        <w:tc>
          <w:tcPr>
            <w:tcW w:type="dxa" w:w="5110"/>
          </w:tcPr>
          <w:p>
            <w:r>
              <w:t>용역 보수</w:t>
            </w:r>
          </w:p>
        </w:tc>
        <w:tc>
          <w:tcPr>
            <w:tcW w:type="dxa" w:w="5110"/>
          </w:tcPr>
          <w:p>
            <w:r>
              <w:t>○ 두가지(안)으로 제안해주시기 바랍니다. - "시스템 취득( 年 유지보수비 포함)" 또는 "매년 사용료 지불"</w:t>
            </w:r>
          </w:p>
        </w:tc>
      </w:tr>
      <w:tr>
        <w:tc>
          <w:tcPr>
            <w:tcW w:type="dxa" w:w="5110"/>
          </w:tcPr>
          <w:p>
            <w:r>
              <w:t>기타요청 사항</w:t>
            </w:r>
          </w:p>
        </w:tc>
        <w:tc>
          <w:tcPr>
            <w:tcW w:type="dxa" w:w="5110"/>
          </w:tcPr>
          <w:p>
            <w:r>
              <w:t>○ 시스템 개발 주체 : 국내 or 해외 or 외주업체 여부 기재 부탁드립니다. ※ 개발요건 상세 정의나 수정, 유지보수 시에 소통 창구 파악 목적입니다.</w:t>
            </w:r>
          </w:p>
        </w:tc>
      </w:tr>
      <w:tr>
        <w:tc>
          <w:tcPr>
            <w:tcW w:type="dxa" w:w="5110"/>
          </w:tcPr>
          <w:p>
            <w:r>
              <w:t>평 가 기 준</w:t>
            </w:r>
          </w:p>
        </w:tc>
        <w:tc>
          <w:tcPr>
            <w:tcW w:type="dxa" w:w="5110"/>
          </w:tcPr>
          <w:p>
            <w:r>
              <w:t>·업무수행능력 / 인력구조(배정) / 수행계획의 타당성 / 당사이해도 제안보수 / 사후관리 계획 등</w:t>
            </w:r>
          </w:p>
        </w:tc>
      </w:tr>
    </w:tbl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