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9BBB1"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xml:space="preserve">　</w:t>
      </w:r>
      <w:proofErr w:type="gramStart"/>
      <w:r w:rsidRPr="00B71890">
        <w:rPr>
          <w:rFonts w:ascii="宋体" w:eastAsia="宋体" w:hAnsi="宋体" w:cs="宋体" w:hint="eastAsia"/>
          <w:color w:val="000000"/>
          <w:kern w:val="0"/>
          <w:szCs w:val="21"/>
        </w:rPr>
        <w:t>2017年国考省级</w:t>
      </w:r>
      <w:proofErr w:type="gramEnd"/>
      <w:r w:rsidRPr="00B71890">
        <w:rPr>
          <w:rFonts w:ascii="宋体" w:eastAsia="宋体" w:hAnsi="宋体" w:cs="宋体" w:hint="eastAsia"/>
          <w:color w:val="000000"/>
          <w:kern w:val="0"/>
          <w:szCs w:val="21"/>
        </w:rPr>
        <w:t>以上（含副省级）综合管理</w:t>
      </w:r>
      <w:proofErr w:type="gramStart"/>
      <w:r w:rsidRPr="00B71890">
        <w:rPr>
          <w:rFonts w:ascii="宋体" w:eastAsia="宋体" w:hAnsi="宋体" w:cs="宋体" w:hint="eastAsia"/>
          <w:color w:val="000000"/>
          <w:kern w:val="0"/>
          <w:szCs w:val="21"/>
        </w:rPr>
        <w:t>类行测真题在此</w:t>
      </w:r>
      <w:proofErr w:type="gramEnd"/>
      <w:r w:rsidRPr="00B71890">
        <w:rPr>
          <w:rFonts w:ascii="宋体" w:eastAsia="宋体" w:hAnsi="宋体" w:cs="宋体" w:hint="eastAsia"/>
          <w:color w:val="000000"/>
          <w:kern w:val="0"/>
          <w:szCs w:val="21"/>
        </w:rPr>
        <w:t>发布。本套2017年国家公务员考试省级以上行</w:t>
      </w:r>
      <w:proofErr w:type="gramStart"/>
      <w:r w:rsidRPr="00B71890">
        <w:rPr>
          <w:rFonts w:ascii="宋体" w:eastAsia="宋体" w:hAnsi="宋体" w:cs="宋体" w:hint="eastAsia"/>
          <w:color w:val="000000"/>
          <w:kern w:val="0"/>
          <w:szCs w:val="21"/>
        </w:rPr>
        <w:t>测真题来自</w:t>
      </w:r>
      <w:proofErr w:type="gramEnd"/>
      <w:r w:rsidRPr="00B71890">
        <w:rPr>
          <w:rFonts w:ascii="宋体" w:eastAsia="宋体" w:hAnsi="宋体" w:cs="宋体" w:hint="eastAsia"/>
          <w:color w:val="000000"/>
          <w:kern w:val="0"/>
          <w:szCs w:val="21"/>
        </w:rPr>
        <w:t>考生回忆，由国家公务员考试网整理。</w:t>
      </w:r>
      <w:bookmarkStart w:id="0" w:name="_GoBack"/>
      <w:bookmarkEnd w:id="0"/>
    </w:p>
    <w:p w14:paraId="4FA276B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w:t>
      </w:r>
      <w:hyperlink r:id="rId4" w:tgtFrame="_blank" w:history="1">
        <w:r w:rsidRPr="00B71890">
          <w:rPr>
            <w:rFonts w:ascii="宋体" w:eastAsia="宋体" w:hAnsi="宋体" w:cs="宋体" w:hint="eastAsia"/>
            <w:color w:val="0000FF"/>
            <w:kern w:val="0"/>
            <w:szCs w:val="21"/>
          </w:rPr>
          <w:t>点击下载PDF打印版（含参考答案，查看答案解析请下载PDF版）</w:t>
        </w:r>
      </w:hyperlink>
    </w:p>
    <w:p w14:paraId="26B0A57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w:t>
      </w:r>
    </w:p>
    <w:p w14:paraId="61C8AA68" w14:textId="77777777"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hint="eastAsia"/>
          <w:b/>
          <w:bCs/>
          <w:color w:val="000000"/>
          <w:kern w:val="0"/>
          <w:szCs w:val="21"/>
        </w:rPr>
        <w:t xml:space="preserve">　　第一部分  常识判断</w:t>
      </w:r>
    </w:p>
    <w:p w14:paraId="6A3E525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根据题目要求，在四个选项中选出一个最恰当的答案。</w:t>
      </w:r>
    </w:p>
    <w:p w14:paraId="73EA99E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1．根据我国《宪法》，下列表述错误的是（  ）</w:t>
      </w:r>
    </w:p>
    <w:p w14:paraId="0A1FA7F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A．我国形成了人民代表大会制度、中国共产党领导的多党合作和政治协商制度以及基层群众自治制度等民主形式</w:t>
      </w:r>
    </w:p>
    <w:p w14:paraId="7B7A547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B．为追查刑事犯罪，公安机关、检察机关、审判机关可依法对公民的通信进行检查</w:t>
      </w:r>
    </w:p>
    <w:p w14:paraId="1F072E8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C．我国在普通地方、民族自治地方和特别行政区建立了相应的地方制度</w:t>
      </w:r>
    </w:p>
    <w:p w14:paraId="718FB33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D．一切组织和个人都负有实施宪法和保证宪法实施的职责</w:t>
      </w:r>
    </w:p>
    <w:p w14:paraId="30DC746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2．依据《刑法修正案（九）》的规定，下列说法错误的是（  ）</w:t>
      </w:r>
    </w:p>
    <w:p w14:paraId="146B028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A．对伪造货币</w:t>
      </w:r>
      <w:proofErr w:type="gramStart"/>
      <w:r w:rsidRPr="00B71890">
        <w:rPr>
          <w:rFonts w:ascii="宋体" w:eastAsia="宋体" w:hAnsi="宋体" w:cs="宋体" w:hint="eastAsia"/>
          <w:color w:val="000000"/>
          <w:kern w:val="0"/>
          <w:szCs w:val="21"/>
        </w:rPr>
        <w:t>罪不再</w:t>
      </w:r>
      <w:proofErr w:type="gramEnd"/>
      <w:r w:rsidRPr="00B71890">
        <w:rPr>
          <w:rFonts w:ascii="宋体" w:eastAsia="宋体" w:hAnsi="宋体" w:cs="宋体" w:hint="eastAsia"/>
          <w:color w:val="000000"/>
          <w:kern w:val="0"/>
          <w:szCs w:val="21"/>
        </w:rPr>
        <w:t>处以死刑</w:t>
      </w:r>
    </w:p>
    <w:p w14:paraId="684C4D0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B．对代替他人参加高考的行为应</w:t>
      </w:r>
      <w:proofErr w:type="gramStart"/>
      <w:r w:rsidRPr="00B71890">
        <w:rPr>
          <w:rFonts w:ascii="宋体" w:eastAsia="宋体" w:hAnsi="宋体" w:cs="宋体" w:hint="eastAsia"/>
          <w:color w:val="000000"/>
          <w:kern w:val="0"/>
          <w:szCs w:val="21"/>
        </w:rPr>
        <w:t>作出</w:t>
      </w:r>
      <w:proofErr w:type="gramEnd"/>
      <w:r w:rsidRPr="00B71890">
        <w:rPr>
          <w:rFonts w:ascii="宋体" w:eastAsia="宋体" w:hAnsi="宋体" w:cs="宋体" w:hint="eastAsia"/>
          <w:color w:val="000000"/>
          <w:kern w:val="0"/>
          <w:szCs w:val="21"/>
        </w:rPr>
        <w:t>行政处罚</w:t>
      </w:r>
    </w:p>
    <w:p w14:paraId="523405E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C．组织群众在医院闹事、造成严重损失的行为是犯罪行为</w:t>
      </w:r>
    </w:p>
    <w:p w14:paraId="30D301C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D．编造虚假险情在微信中传播、严重扰乱社会秩序的行为是犯罪行为</w:t>
      </w:r>
    </w:p>
    <w:p w14:paraId="29F8E69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3．关于中国外交，下列说法错误的是（  ）</w:t>
      </w:r>
    </w:p>
    <w:p w14:paraId="4CB430B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A．二十世纪八九十年代，邓小平提出“韬光养晦、有所作为”的外交战略</w:t>
      </w:r>
    </w:p>
    <w:p w14:paraId="37BE875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B．“另起炉灶”是毛泽东在新中国成立前夕提出的外交方针</w:t>
      </w:r>
    </w:p>
    <w:p w14:paraId="235C10A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C．周恩来和陈毅都曾担任过外交部长</w:t>
      </w:r>
    </w:p>
    <w:p w14:paraId="1DF7483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D．委内瑞拉是第一个同新中国建交的拉丁美洲国家</w:t>
      </w:r>
    </w:p>
    <w:p w14:paraId="3299F0E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4．在银行的资产负债表中，客户存款属于（  ）</w:t>
      </w:r>
    </w:p>
    <w:p w14:paraId="56BC552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A．资产</w:t>
      </w:r>
    </w:p>
    <w:p w14:paraId="121B23E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B．权益</w:t>
      </w:r>
    </w:p>
    <w:p w14:paraId="363CA53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C．资金</w:t>
      </w:r>
    </w:p>
    <w:p w14:paraId="4F9A079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D．负债</w:t>
      </w:r>
    </w:p>
    <w:p w14:paraId="63220DE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5．关于我国著名园林，下列说法正确的是（  ）</w:t>
      </w:r>
    </w:p>
    <w:p w14:paraId="2C7D811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A．《枫桥夜泊》涉及的城市是留园所在地</w:t>
      </w:r>
    </w:p>
    <w:p w14:paraId="65CEEF9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B．十二生肖兽首曾是颐和园的镇园之宝</w:t>
      </w:r>
    </w:p>
    <w:p w14:paraId="4ECADE6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C．承德避暑山庄始建于明代崇祯年间</w:t>
      </w:r>
    </w:p>
    <w:p w14:paraId="57C21D9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D．苏州拙政园整体呈现均衡对称的格局</w:t>
      </w:r>
    </w:p>
    <w:p w14:paraId="4CF6B28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6．我国古代用“金”“石”“丝”“竹”指代不同材质、类别的乐器。下列诗词涉及“竹”的是（  ）</w:t>
      </w:r>
    </w:p>
    <w:p w14:paraId="2F2AC79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A．珠帘</w:t>
      </w:r>
      <w:proofErr w:type="gramStart"/>
      <w:r w:rsidRPr="00B71890">
        <w:rPr>
          <w:rFonts w:ascii="宋体" w:eastAsia="宋体" w:hAnsi="宋体" w:cs="宋体" w:hint="eastAsia"/>
          <w:color w:val="000000"/>
          <w:kern w:val="0"/>
          <w:szCs w:val="21"/>
        </w:rPr>
        <w:t>夕殿闻</w:t>
      </w:r>
      <w:proofErr w:type="gramEnd"/>
      <w:r w:rsidRPr="00B71890">
        <w:rPr>
          <w:rFonts w:ascii="宋体" w:eastAsia="宋体" w:hAnsi="宋体" w:cs="宋体" w:hint="eastAsia"/>
          <w:color w:val="000000"/>
          <w:kern w:val="0"/>
          <w:szCs w:val="21"/>
        </w:rPr>
        <w:t>钟磬，白日秋天忆鼓</w:t>
      </w:r>
      <w:proofErr w:type="gramStart"/>
      <w:r w:rsidRPr="00B71890">
        <w:rPr>
          <w:rFonts w:ascii="宋体" w:eastAsia="宋体" w:hAnsi="宋体" w:cs="宋体" w:hint="eastAsia"/>
          <w:color w:val="000000"/>
          <w:kern w:val="0"/>
          <w:szCs w:val="21"/>
        </w:rPr>
        <w:t>鼙</w:t>
      </w:r>
      <w:proofErr w:type="gramEnd"/>
    </w:p>
    <w:p w14:paraId="1738E08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B．主人有酒</w:t>
      </w:r>
      <w:proofErr w:type="gramStart"/>
      <w:r w:rsidRPr="00B71890">
        <w:rPr>
          <w:rFonts w:ascii="宋体" w:eastAsia="宋体" w:hAnsi="宋体" w:cs="宋体" w:hint="eastAsia"/>
          <w:color w:val="000000"/>
          <w:kern w:val="0"/>
          <w:szCs w:val="21"/>
        </w:rPr>
        <w:t>欢</w:t>
      </w:r>
      <w:proofErr w:type="gramEnd"/>
      <w:r w:rsidRPr="00B71890">
        <w:rPr>
          <w:rFonts w:ascii="宋体" w:eastAsia="宋体" w:hAnsi="宋体" w:cs="宋体" w:hint="eastAsia"/>
          <w:color w:val="000000"/>
          <w:kern w:val="0"/>
          <w:szCs w:val="21"/>
        </w:rPr>
        <w:t>今夕，请奏鸣琴广陵客</w:t>
      </w:r>
    </w:p>
    <w:p w14:paraId="7C0B472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C．深秋帘幕千家雨，落日楼台一笛风</w:t>
      </w:r>
    </w:p>
    <w:p w14:paraId="57B4A8E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D．哀筝一弄湘江曲，声声写尽湘波绿</w:t>
      </w:r>
    </w:p>
    <w:p w14:paraId="48BFD58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7．柏拉图认为处于变化之中的事物不是真正的存在，持这种理念的人会认为以下哪项最真实（  ）</w:t>
      </w:r>
    </w:p>
    <w:p w14:paraId="026F2CF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A．一棵树</w:t>
      </w:r>
    </w:p>
    <w:p w14:paraId="7E1D4E9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B．勾股定理</w:t>
      </w:r>
    </w:p>
    <w:p w14:paraId="455D7DB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C．人的照片</w:t>
      </w:r>
    </w:p>
    <w:p w14:paraId="2EAC5AC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D．关于马的概念</w:t>
      </w:r>
    </w:p>
    <w:p w14:paraId="2524405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8．下列艺术领域与专业术语对应有误的是（  ）</w:t>
      </w:r>
    </w:p>
    <w:p w14:paraId="7AC5299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A．摄影：</w:t>
      </w:r>
      <w:proofErr w:type="gramStart"/>
      <w:r w:rsidRPr="00B71890">
        <w:rPr>
          <w:rFonts w:ascii="宋体" w:eastAsia="宋体" w:hAnsi="宋体" w:cs="宋体" w:hint="eastAsia"/>
          <w:color w:val="000000"/>
          <w:kern w:val="0"/>
          <w:szCs w:val="21"/>
        </w:rPr>
        <w:t>噪点</w:t>
      </w:r>
      <w:proofErr w:type="gramEnd"/>
      <w:r w:rsidRPr="00B71890">
        <w:rPr>
          <w:rFonts w:ascii="宋体" w:eastAsia="宋体" w:hAnsi="宋体" w:cs="宋体" w:hint="eastAsia"/>
          <w:color w:val="000000"/>
          <w:kern w:val="0"/>
          <w:szCs w:val="21"/>
        </w:rPr>
        <w:t>、景深</w:t>
      </w:r>
    </w:p>
    <w:p w14:paraId="78D9537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B．绘画：散点透视、写意</w:t>
      </w:r>
    </w:p>
    <w:p w14:paraId="4464766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C．音乐：调式、声部</w:t>
      </w:r>
    </w:p>
    <w:p w14:paraId="5D1FAD8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D．舞蹈：变位跳、变奏</w:t>
      </w:r>
    </w:p>
    <w:p w14:paraId="2350F8E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9．与________________共同构成中国诗歌传统源头的《楚辞》，主要作者是因</w:t>
      </w:r>
      <w:proofErr w:type="gramStart"/>
      <w:r w:rsidRPr="00B71890">
        <w:rPr>
          <w:rFonts w:ascii="宋体" w:eastAsia="宋体" w:hAnsi="宋体" w:cs="宋体" w:hint="eastAsia"/>
          <w:color w:val="000000"/>
          <w:kern w:val="0"/>
          <w:szCs w:val="21"/>
        </w:rPr>
        <w:t>谗</w:t>
      </w:r>
      <w:proofErr w:type="gramEnd"/>
      <w:r w:rsidRPr="00B71890">
        <w:rPr>
          <w:rFonts w:ascii="宋体" w:eastAsia="宋体" w:hAnsi="宋体" w:cs="宋体" w:hint="eastAsia"/>
          <w:color w:val="000000"/>
          <w:kern w:val="0"/>
          <w:szCs w:val="21"/>
        </w:rPr>
        <w:t>去国、被流放到蛮荒之地的屈原，他用“________________”这一著名诗句，表现了岁月蹉跎、时不我待的恐惧。</w:t>
      </w:r>
    </w:p>
    <w:p w14:paraId="746955C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文中画横线部分应依次填入（  ）</w:t>
      </w:r>
    </w:p>
    <w:p w14:paraId="080BFB4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A．《庄子》 </w:t>
      </w:r>
      <w:proofErr w:type="gramStart"/>
      <w:r w:rsidRPr="00B71890">
        <w:rPr>
          <w:rFonts w:ascii="宋体" w:eastAsia="宋体" w:hAnsi="宋体" w:cs="宋体" w:hint="eastAsia"/>
          <w:color w:val="000000"/>
          <w:kern w:val="0"/>
          <w:szCs w:val="21"/>
        </w:rPr>
        <w:t>长太</w:t>
      </w:r>
      <w:proofErr w:type="gramEnd"/>
      <w:r w:rsidRPr="00B71890">
        <w:rPr>
          <w:rFonts w:ascii="宋体" w:eastAsia="宋体" w:hAnsi="宋体" w:cs="宋体" w:hint="eastAsia"/>
          <w:color w:val="000000"/>
          <w:kern w:val="0"/>
          <w:szCs w:val="21"/>
        </w:rPr>
        <w:t>息以掩</w:t>
      </w:r>
      <w:proofErr w:type="gramStart"/>
      <w:r w:rsidRPr="00B71890">
        <w:rPr>
          <w:rFonts w:ascii="宋体" w:eastAsia="宋体" w:hAnsi="宋体" w:cs="宋体" w:hint="eastAsia"/>
          <w:color w:val="000000"/>
          <w:kern w:val="0"/>
          <w:szCs w:val="21"/>
        </w:rPr>
        <w:t>涕</w:t>
      </w:r>
      <w:proofErr w:type="gramEnd"/>
      <w:r w:rsidRPr="00B71890">
        <w:rPr>
          <w:rFonts w:ascii="宋体" w:eastAsia="宋体" w:hAnsi="宋体" w:cs="宋体" w:hint="eastAsia"/>
          <w:color w:val="000000"/>
          <w:kern w:val="0"/>
          <w:szCs w:val="21"/>
        </w:rPr>
        <w:t>兮，哀民生之多</w:t>
      </w:r>
      <w:proofErr w:type="gramStart"/>
      <w:r w:rsidRPr="00B71890">
        <w:rPr>
          <w:rFonts w:ascii="宋体" w:eastAsia="宋体" w:hAnsi="宋体" w:cs="宋体" w:hint="eastAsia"/>
          <w:color w:val="000000"/>
          <w:kern w:val="0"/>
          <w:szCs w:val="21"/>
        </w:rPr>
        <w:t>艰</w:t>
      </w:r>
      <w:proofErr w:type="gramEnd"/>
    </w:p>
    <w:p w14:paraId="4EB27ED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B．《庄子》 日月忽其不淹兮，春</w:t>
      </w:r>
      <w:proofErr w:type="gramStart"/>
      <w:r w:rsidRPr="00B71890">
        <w:rPr>
          <w:rFonts w:ascii="宋体" w:eastAsia="宋体" w:hAnsi="宋体" w:cs="宋体" w:hint="eastAsia"/>
          <w:color w:val="000000"/>
          <w:kern w:val="0"/>
          <w:szCs w:val="21"/>
        </w:rPr>
        <w:t>与秋其代序</w:t>
      </w:r>
      <w:proofErr w:type="gramEnd"/>
    </w:p>
    <w:p w14:paraId="30B81D7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C．《诗经》 惟草木之零落兮，恐美人之迟暮</w:t>
      </w:r>
    </w:p>
    <w:p w14:paraId="224E927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D．《诗经》 路漫漫其修远兮，吾将上下而求索</w:t>
      </w:r>
    </w:p>
    <w:p w14:paraId="3B563A0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10．</w:t>
      </w:r>
      <w:proofErr w:type="gramStart"/>
      <w:r w:rsidRPr="00B71890">
        <w:rPr>
          <w:rFonts w:ascii="宋体" w:eastAsia="宋体" w:hAnsi="宋体" w:cs="宋体" w:hint="eastAsia"/>
          <w:color w:val="000000"/>
          <w:kern w:val="0"/>
          <w:szCs w:val="21"/>
        </w:rPr>
        <w:t>掩星是</w:t>
      </w:r>
      <w:proofErr w:type="gramEnd"/>
      <w:r w:rsidRPr="00B71890">
        <w:rPr>
          <w:rFonts w:ascii="宋体" w:eastAsia="宋体" w:hAnsi="宋体" w:cs="宋体" w:hint="eastAsia"/>
          <w:color w:val="000000"/>
          <w:kern w:val="0"/>
          <w:szCs w:val="21"/>
        </w:rPr>
        <w:t>一种天文现象，指一个天体在另一个天体与观测者之间通过而产生的遮蔽现象。科学家经常借助观察这一现象来判断星体是否有大气层。当行星掩过遥远恒星，如果恒星变得模糊之后才消失，那么可以认为（  ）</w:t>
      </w:r>
    </w:p>
    <w:p w14:paraId="75FCBAA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A．该行星有稠密的大气层</w:t>
      </w:r>
    </w:p>
    <w:p w14:paraId="7B9103D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B．该恒星有稠密的大气层</w:t>
      </w:r>
    </w:p>
    <w:p w14:paraId="054D161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C．该行星无大气层或大气层稀薄</w:t>
      </w:r>
    </w:p>
    <w:p w14:paraId="79543E3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D．该恒星无大气层或大气层稀薄</w:t>
      </w:r>
    </w:p>
    <w:p w14:paraId="2FE5004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11．关于图中所标示的海峡，下列说法错误的是（  ）</w:t>
      </w:r>
    </w:p>
    <w:p w14:paraId="7F498F4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w:t>
      </w:r>
    </w:p>
    <w:p w14:paraId="440A293A" w14:textId="4B9B8099"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drawing>
          <wp:inline distT="0" distB="0" distL="0" distR="0" wp14:anchorId="267D5237" wp14:editId="6AAEB67B">
            <wp:extent cx="5615940" cy="1339850"/>
            <wp:effectExtent l="0" t="0" r="381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5940" cy="1339850"/>
                    </a:xfrm>
                    <a:prstGeom prst="rect">
                      <a:avLst/>
                    </a:prstGeom>
                    <a:noFill/>
                    <a:ln>
                      <a:noFill/>
                    </a:ln>
                  </pic:spPr>
                </pic:pic>
              </a:graphicData>
            </a:graphic>
          </wp:inline>
        </w:drawing>
      </w:r>
    </w:p>
    <w:p w14:paraId="54DC63E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A．①是世界上最繁忙的石油运输航道</w:t>
      </w:r>
    </w:p>
    <w:p w14:paraId="25F2240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B．②是世界上最宽的海峡</w:t>
      </w:r>
    </w:p>
    <w:p w14:paraId="555C414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C．③的海峡中心线是国际日期变更线的一部分</w:t>
      </w:r>
    </w:p>
    <w:p w14:paraId="4F4252B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D．④的附近地区夏季炎热干燥，冬季温和多雨</w:t>
      </w:r>
    </w:p>
    <w:p w14:paraId="3E6BCFE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12．下列矿物与其用途对应错误的是（  ）</w:t>
      </w:r>
    </w:p>
    <w:p w14:paraId="4912DAA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A．燧石--取火</w:t>
      </w:r>
    </w:p>
    <w:p w14:paraId="735C2D4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B．石灰岩--生产水泥</w:t>
      </w:r>
    </w:p>
    <w:p w14:paraId="32422ED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C．石棉--促进燃烧</w:t>
      </w:r>
    </w:p>
    <w:p w14:paraId="300B1E4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D．石英--制作半导体</w:t>
      </w:r>
    </w:p>
    <w:p w14:paraId="3596856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13．下列关于航天器的说法正确的是（  ）</w:t>
      </w:r>
    </w:p>
    <w:p w14:paraId="6A87BB6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A．“风云”系列气象卫星通过光纤实现与地面的数据传输</w:t>
      </w:r>
    </w:p>
    <w:p w14:paraId="742DE84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B．“玉兔”号月球车在月球上行走的动力驱动是电动车</w:t>
      </w:r>
    </w:p>
    <w:p w14:paraId="20343DD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C．“长征一号”属于二级运载火箭</w:t>
      </w:r>
    </w:p>
    <w:p w14:paraId="0F3613F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D．“北斗二号”属于通信广播卫星</w:t>
      </w:r>
    </w:p>
    <w:p w14:paraId="28A7B10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14．关于垃圾分类处理，下列说法错误的是（  ）</w:t>
      </w:r>
    </w:p>
    <w:p w14:paraId="4440623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A．速冻饺子的包装袋属于</w:t>
      </w:r>
      <w:proofErr w:type="gramStart"/>
      <w:r w:rsidRPr="00B71890">
        <w:rPr>
          <w:rFonts w:ascii="宋体" w:eastAsia="宋体" w:hAnsi="宋体" w:cs="宋体" w:hint="eastAsia"/>
          <w:color w:val="000000"/>
          <w:kern w:val="0"/>
          <w:szCs w:val="21"/>
        </w:rPr>
        <w:t>厨余垃圾</w:t>
      </w:r>
      <w:proofErr w:type="gramEnd"/>
    </w:p>
    <w:p w14:paraId="7505BD8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B．塑料制品不可采用深度填埋的处理方法</w:t>
      </w:r>
    </w:p>
    <w:p w14:paraId="784528E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C．果皮等食品类废物可进行堆肥处理</w:t>
      </w:r>
    </w:p>
    <w:p w14:paraId="103E202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D．红色的收集容器用于收集有害垃圾</w:t>
      </w:r>
    </w:p>
    <w:p w14:paraId="3A65092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15．氢气是重要的工业燃料，下列关于氢气的说法正确的是（  ）</w:t>
      </w:r>
    </w:p>
    <w:p w14:paraId="511C2C5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A．氢气在氧气中燃烧发出明亮的红色火焰</w:t>
      </w:r>
    </w:p>
    <w:p w14:paraId="40DD573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B．电解水生成氢气的过程是一个吸热过程</w:t>
      </w:r>
    </w:p>
    <w:p w14:paraId="0668153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C．人工降雨过程中通常使用氢气做催化剂</w:t>
      </w:r>
    </w:p>
    <w:p w14:paraId="62022A2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D．氢气在自然界中含量很少，故为稀有气体</w:t>
      </w:r>
    </w:p>
    <w:p w14:paraId="0818183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16．关于农业生产中使用的草木灰，下列说法错误的是（  ）</w:t>
      </w:r>
    </w:p>
    <w:p w14:paraId="1F6523F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A．在种有大白菜的地里撒上草木灰可防病虫害</w:t>
      </w:r>
    </w:p>
    <w:p w14:paraId="062065A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B．花卉移栽时，可以用草木灰做底料增加养分</w:t>
      </w:r>
    </w:p>
    <w:p w14:paraId="23E7E19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C．育苗时，草木灰和氮肥同时施用效果更好</w:t>
      </w:r>
    </w:p>
    <w:p w14:paraId="11C5A98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D．往鱼塘撒用草木灰能够降低鱼类的发病率</w:t>
      </w:r>
    </w:p>
    <w:p w14:paraId="67068EA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17．</w:t>
      </w:r>
      <w:proofErr w:type="gramStart"/>
      <w:r w:rsidRPr="00B71890">
        <w:rPr>
          <w:rFonts w:ascii="宋体" w:eastAsia="宋体" w:hAnsi="宋体" w:cs="宋体" w:hint="eastAsia"/>
          <w:color w:val="000000"/>
          <w:kern w:val="0"/>
          <w:szCs w:val="21"/>
        </w:rPr>
        <w:t>司马谈</w:t>
      </w:r>
      <w:proofErr w:type="gramEnd"/>
      <w:r w:rsidRPr="00B71890">
        <w:rPr>
          <w:rFonts w:ascii="宋体" w:eastAsia="宋体" w:hAnsi="宋体" w:cs="宋体" w:hint="eastAsia"/>
          <w:color w:val="000000"/>
          <w:kern w:val="0"/>
          <w:szCs w:val="21"/>
        </w:rPr>
        <w:t>《论六家要旨》：“①博而</w:t>
      </w:r>
      <w:proofErr w:type="gramStart"/>
      <w:r w:rsidRPr="00B71890">
        <w:rPr>
          <w:rFonts w:ascii="宋体" w:eastAsia="宋体" w:hAnsi="宋体" w:cs="宋体" w:hint="eastAsia"/>
          <w:color w:val="000000"/>
          <w:kern w:val="0"/>
          <w:szCs w:val="21"/>
        </w:rPr>
        <w:t>寡</w:t>
      </w:r>
      <w:proofErr w:type="gramEnd"/>
      <w:r w:rsidRPr="00B71890">
        <w:rPr>
          <w:rFonts w:ascii="宋体" w:eastAsia="宋体" w:hAnsi="宋体" w:cs="宋体" w:hint="eastAsia"/>
          <w:color w:val="000000"/>
          <w:kern w:val="0"/>
          <w:szCs w:val="21"/>
        </w:rPr>
        <w:t>要，</w:t>
      </w:r>
      <w:proofErr w:type="gramStart"/>
      <w:r w:rsidRPr="00B71890">
        <w:rPr>
          <w:rFonts w:ascii="宋体" w:eastAsia="宋体" w:hAnsi="宋体" w:cs="宋体" w:hint="eastAsia"/>
          <w:color w:val="000000"/>
          <w:kern w:val="0"/>
          <w:szCs w:val="21"/>
        </w:rPr>
        <w:t>劳</w:t>
      </w:r>
      <w:proofErr w:type="gramEnd"/>
      <w:r w:rsidRPr="00B71890">
        <w:rPr>
          <w:rFonts w:ascii="宋体" w:eastAsia="宋体" w:hAnsi="宋体" w:cs="宋体" w:hint="eastAsia"/>
          <w:color w:val="000000"/>
          <w:kern w:val="0"/>
          <w:szCs w:val="21"/>
        </w:rPr>
        <w:t>而少功，是以其事难尽从；然其序君臣父子之礼，列夫妇长幼之别，不可易也。②俭而难</w:t>
      </w:r>
      <w:proofErr w:type="gramStart"/>
      <w:r w:rsidRPr="00B71890">
        <w:rPr>
          <w:rFonts w:ascii="宋体" w:eastAsia="宋体" w:hAnsi="宋体" w:cs="宋体" w:hint="eastAsia"/>
          <w:color w:val="000000"/>
          <w:kern w:val="0"/>
          <w:szCs w:val="21"/>
        </w:rPr>
        <w:t>遵</w:t>
      </w:r>
      <w:proofErr w:type="gramEnd"/>
      <w:r w:rsidRPr="00B71890">
        <w:rPr>
          <w:rFonts w:ascii="宋体" w:eastAsia="宋体" w:hAnsi="宋体" w:cs="宋体" w:hint="eastAsia"/>
          <w:color w:val="000000"/>
          <w:kern w:val="0"/>
          <w:szCs w:val="21"/>
        </w:rPr>
        <w:t>，是以其事不可遍循；然其强本节用，不可废</w:t>
      </w:r>
      <w:r w:rsidRPr="00B71890">
        <w:rPr>
          <w:rFonts w:ascii="宋体" w:eastAsia="宋体" w:hAnsi="宋体" w:cs="宋体" w:hint="eastAsia"/>
          <w:color w:val="000000"/>
          <w:kern w:val="0"/>
          <w:szCs w:val="21"/>
        </w:rPr>
        <w:lastRenderedPageBreak/>
        <w:t>也。③严而少恩；然其正君臣上下之分，不可改矣。④使人俭而善失真；然其正名实，不可不察也。”</w:t>
      </w:r>
    </w:p>
    <w:p w14:paraId="019C070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①②③④处应分别填入（  ）</w:t>
      </w:r>
    </w:p>
    <w:p w14:paraId="59C7116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A．儒家、墨家、道家、法家</w:t>
      </w:r>
    </w:p>
    <w:p w14:paraId="44F47A0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B．道家、名家、墨家、儒家</w:t>
      </w:r>
    </w:p>
    <w:p w14:paraId="71FA7EB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C．儒家、墨家、法家、名家</w:t>
      </w:r>
    </w:p>
    <w:p w14:paraId="31DCFFD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D．儒家、法家、兵家、名家</w:t>
      </w:r>
    </w:p>
    <w:p w14:paraId="064F933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18．2016年3月，阿尔法围棋程序（AlphaGo）对战世界围棋冠军、职业九段选手李世石，以4∶1的总比分获胜。阿尔法围棋程序的工作原理基于下列哪项技术（  ）</w:t>
      </w:r>
    </w:p>
    <w:p w14:paraId="35CFF3C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A．量子计算</w:t>
      </w:r>
    </w:p>
    <w:p w14:paraId="05C8261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B．深度学习</w:t>
      </w:r>
    </w:p>
    <w:p w14:paraId="6A69D91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C．纳米技术</w:t>
      </w:r>
    </w:p>
    <w:p w14:paraId="79B9D23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D．基因编辑</w:t>
      </w:r>
    </w:p>
    <w:p w14:paraId="68C2952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19．下列与汽车有关的说法错误的是（  ）</w:t>
      </w:r>
    </w:p>
    <w:p w14:paraId="0BE08E6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A．手动挡和自动</w:t>
      </w:r>
      <w:proofErr w:type="gramStart"/>
      <w:r w:rsidRPr="00B71890">
        <w:rPr>
          <w:rFonts w:ascii="宋体" w:eastAsia="宋体" w:hAnsi="宋体" w:cs="宋体" w:hint="eastAsia"/>
          <w:color w:val="000000"/>
          <w:kern w:val="0"/>
          <w:szCs w:val="21"/>
        </w:rPr>
        <w:t>挡汽车</w:t>
      </w:r>
      <w:proofErr w:type="gramEnd"/>
      <w:r w:rsidRPr="00B71890">
        <w:rPr>
          <w:rFonts w:ascii="宋体" w:eastAsia="宋体" w:hAnsi="宋体" w:cs="宋体" w:hint="eastAsia"/>
          <w:color w:val="000000"/>
          <w:kern w:val="0"/>
          <w:szCs w:val="21"/>
        </w:rPr>
        <w:t>的主要区别在于是否人为控制离合装置</w:t>
      </w:r>
    </w:p>
    <w:p w14:paraId="40C2BBD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B．冬天路面结冰时在车轮上挂铁链是为了增大摩擦</w:t>
      </w:r>
    </w:p>
    <w:p w14:paraId="09ADCF9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C．遥控钥匙通过发射无线电波控制车门的开关</w:t>
      </w:r>
    </w:p>
    <w:p w14:paraId="6C01F0E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D．手刹的制动原理是切断汽车的动力系统</w:t>
      </w:r>
    </w:p>
    <w:p w14:paraId="2183C35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20．小王冬季从北京首都国际机场乘坐航班去某个机场，到达后发现手表显示的时间为18点30分，而机场所在地时间为22点30分，他去的可能是以下哪个城市（  ）</w:t>
      </w:r>
    </w:p>
    <w:p w14:paraId="56E95FA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A．华盛顿</w:t>
      </w:r>
    </w:p>
    <w:p w14:paraId="520695D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B．马尼拉</w:t>
      </w:r>
    </w:p>
    <w:p w14:paraId="61AEC6E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C．曼彻斯特</w:t>
      </w:r>
    </w:p>
    <w:p w14:paraId="09113A1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D．惠灵顿</w:t>
      </w:r>
    </w:p>
    <w:p w14:paraId="74EDC08B" w14:textId="77777777"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第二部分  言语理解与表达</w:t>
      </w:r>
    </w:p>
    <w:p w14:paraId="600085F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本部</w:t>
      </w:r>
      <w:proofErr w:type="gramStart"/>
      <w:r w:rsidRPr="00B71890">
        <w:rPr>
          <w:rFonts w:ascii="宋体" w:eastAsia="宋体" w:hAnsi="宋体" w:cs="宋体" w:hint="eastAsia"/>
          <w:color w:val="000000"/>
          <w:kern w:val="0"/>
          <w:szCs w:val="21"/>
        </w:rPr>
        <w:t>分包括</w:t>
      </w:r>
      <w:proofErr w:type="gramEnd"/>
      <w:r w:rsidRPr="00B71890">
        <w:rPr>
          <w:rFonts w:ascii="宋体" w:eastAsia="宋体" w:hAnsi="宋体" w:cs="宋体" w:hint="eastAsia"/>
          <w:color w:val="000000"/>
          <w:kern w:val="0"/>
          <w:szCs w:val="21"/>
        </w:rPr>
        <w:t>表达与理解两方面的内容。请根据题目要求，在四个选项中选出一个最恰当的答案。</w:t>
      </w:r>
    </w:p>
    <w:p w14:paraId="0F1F225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21．物理学研究与艺术创作有异曲同工之妙，若是不能_______，就只能千锤百炼，通过成年累月的辛苦工作来解开暗物质的谜团了。</w:t>
      </w:r>
    </w:p>
    <w:p w14:paraId="3874B7B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w:t>
      </w:r>
      <w:proofErr w:type="gramStart"/>
      <w:r w:rsidRPr="00B71890">
        <w:rPr>
          <w:rFonts w:ascii="宋体" w:eastAsia="宋体" w:hAnsi="宋体" w:cs="宋体" w:hint="eastAsia"/>
          <w:color w:val="000000"/>
          <w:kern w:val="0"/>
          <w:szCs w:val="21"/>
        </w:rPr>
        <w:t>填入画</w:t>
      </w:r>
      <w:proofErr w:type="gramEnd"/>
      <w:r w:rsidRPr="00B71890">
        <w:rPr>
          <w:rFonts w:ascii="宋体" w:eastAsia="宋体" w:hAnsi="宋体" w:cs="宋体" w:hint="eastAsia"/>
          <w:color w:val="000000"/>
          <w:kern w:val="0"/>
          <w:szCs w:val="21"/>
        </w:rPr>
        <w:t>横线部分最恰当的一项是（  ）</w:t>
      </w:r>
    </w:p>
    <w:p w14:paraId="70B816E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A．妙手偶得</w:t>
      </w:r>
    </w:p>
    <w:p w14:paraId="61549E8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B．一蹴而就</w:t>
      </w:r>
    </w:p>
    <w:p w14:paraId="065344E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C．守株待兔</w:t>
      </w:r>
    </w:p>
    <w:p w14:paraId="4386A51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D．灵机一动</w:t>
      </w:r>
    </w:p>
    <w:p w14:paraId="1F790B8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22．在这个万物互通互联的时代，单个企业是无法      的，只有人人安全、合作伙伴都安全、整个环境都安全，才能最大限度地保障自己的网络安全，这也是网络安全的更高等级--生态安全。</w:t>
      </w:r>
    </w:p>
    <w:p w14:paraId="01BCD4A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w:t>
      </w:r>
      <w:proofErr w:type="gramStart"/>
      <w:r w:rsidRPr="00B71890">
        <w:rPr>
          <w:rFonts w:ascii="宋体" w:eastAsia="宋体" w:hAnsi="宋体" w:cs="宋体" w:hint="eastAsia"/>
          <w:color w:val="000000"/>
          <w:kern w:val="0"/>
          <w:szCs w:val="21"/>
        </w:rPr>
        <w:t>填入画</w:t>
      </w:r>
      <w:proofErr w:type="gramEnd"/>
      <w:r w:rsidRPr="00B71890">
        <w:rPr>
          <w:rFonts w:ascii="宋体" w:eastAsia="宋体" w:hAnsi="宋体" w:cs="宋体" w:hint="eastAsia"/>
          <w:color w:val="000000"/>
          <w:kern w:val="0"/>
          <w:szCs w:val="21"/>
        </w:rPr>
        <w:t>横线部分最恰当的一项是（  ）</w:t>
      </w:r>
    </w:p>
    <w:p w14:paraId="4437AA0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A．明哲保身</w:t>
      </w:r>
    </w:p>
    <w:p w14:paraId="26824C0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B．自力更生</w:t>
      </w:r>
    </w:p>
    <w:p w14:paraId="6FAA5FB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C．独善其身</w:t>
      </w:r>
    </w:p>
    <w:p w14:paraId="762790E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D．自给自足</w:t>
      </w:r>
    </w:p>
    <w:p w14:paraId="66EFC80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23．卫星轨道数据是一类需要严格保密的数据，卫星所有人将卫星的位置和运行路线视为机密资料。拥有卫星的那些企业担心泄密会使自己丧失竞争________，因为把________的定位信息泄露出去，可能会向竞争对手暴露自己的实力，政府也担心这会危害国家安全。</w:t>
      </w:r>
    </w:p>
    <w:p w14:paraId="17D8F4E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依次</w:t>
      </w:r>
      <w:proofErr w:type="gramStart"/>
      <w:r w:rsidRPr="00B71890">
        <w:rPr>
          <w:rFonts w:ascii="宋体" w:eastAsia="宋体" w:hAnsi="宋体" w:cs="宋体" w:hint="eastAsia"/>
          <w:color w:val="000000"/>
          <w:kern w:val="0"/>
          <w:szCs w:val="21"/>
        </w:rPr>
        <w:t>填入画</w:t>
      </w:r>
      <w:proofErr w:type="gramEnd"/>
      <w:r w:rsidRPr="00B71890">
        <w:rPr>
          <w:rFonts w:ascii="宋体" w:eastAsia="宋体" w:hAnsi="宋体" w:cs="宋体" w:hint="eastAsia"/>
          <w:color w:val="000000"/>
          <w:kern w:val="0"/>
          <w:szCs w:val="21"/>
        </w:rPr>
        <w:t>横线部分最恰当的一项是（  ）</w:t>
      </w:r>
    </w:p>
    <w:p w14:paraId="7939202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A．筹码  详细</w:t>
      </w:r>
    </w:p>
    <w:p w14:paraId="1F9291B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B．能力  准确</w:t>
      </w:r>
    </w:p>
    <w:p w14:paraId="54EDF45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C．机遇  隐藏</w:t>
      </w:r>
    </w:p>
    <w:p w14:paraId="47C2E6D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D．优势  确切</w:t>
      </w:r>
    </w:p>
    <w:p w14:paraId="1B1FE73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24．各国在对外交往中常常会形成一套相对________的话语体系，特别是拥有自己的核心话语。对外话语不仅体现一国的外交政策，更________了一国对外沟通的基本态度和价值。</w:t>
      </w:r>
    </w:p>
    <w:p w14:paraId="31F6A3B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依次</w:t>
      </w:r>
      <w:proofErr w:type="gramStart"/>
      <w:r w:rsidRPr="00B71890">
        <w:rPr>
          <w:rFonts w:ascii="宋体" w:eastAsia="宋体" w:hAnsi="宋体" w:cs="宋体" w:hint="eastAsia"/>
          <w:color w:val="000000"/>
          <w:kern w:val="0"/>
          <w:szCs w:val="21"/>
        </w:rPr>
        <w:t>填入画</w:t>
      </w:r>
      <w:proofErr w:type="gramEnd"/>
      <w:r w:rsidRPr="00B71890">
        <w:rPr>
          <w:rFonts w:ascii="宋体" w:eastAsia="宋体" w:hAnsi="宋体" w:cs="宋体" w:hint="eastAsia"/>
          <w:color w:val="000000"/>
          <w:kern w:val="0"/>
          <w:szCs w:val="21"/>
        </w:rPr>
        <w:t>横线部分最恰当的一项是（  ）</w:t>
      </w:r>
    </w:p>
    <w:p w14:paraId="5DF28E4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A．灵活  承载</w:t>
      </w:r>
    </w:p>
    <w:p w14:paraId="3D49E10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B．固定  代表</w:t>
      </w:r>
    </w:p>
    <w:p w14:paraId="5649FD0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C．独立  说明</w:t>
      </w:r>
    </w:p>
    <w:p w14:paraId="6F7D576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D．集中  体现</w:t>
      </w:r>
    </w:p>
    <w:p w14:paraId="368DE98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25．家庭是社会的基本单元，家庭功能受损，已经并将继续产生深远后果。规模庞大的留守儿童，是中国独有的城乡二元体制的产物。解决这一问题_______，且无法毕其功于一役，多项改革不可能_______，但严峻的现实提醒我们，多层次的行动、全方位的改革必须启动或加速。</w:t>
      </w:r>
    </w:p>
    <w:p w14:paraId="7D457A7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依次</w:t>
      </w:r>
      <w:proofErr w:type="gramStart"/>
      <w:r w:rsidRPr="00B71890">
        <w:rPr>
          <w:rFonts w:ascii="宋体" w:eastAsia="宋体" w:hAnsi="宋体" w:cs="宋体" w:hint="eastAsia"/>
          <w:color w:val="000000"/>
          <w:kern w:val="0"/>
          <w:szCs w:val="21"/>
        </w:rPr>
        <w:t>填入画</w:t>
      </w:r>
      <w:proofErr w:type="gramEnd"/>
      <w:r w:rsidRPr="00B71890">
        <w:rPr>
          <w:rFonts w:ascii="宋体" w:eastAsia="宋体" w:hAnsi="宋体" w:cs="宋体" w:hint="eastAsia"/>
          <w:color w:val="000000"/>
          <w:kern w:val="0"/>
          <w:szCs w:val="21"/>
        </w:rPr>
        <w:t>横线部分最恰当的一项是（  ）</w:t>
      </w:r>
    </w:p>
    <w:p w14:paraId="6D77586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A．迫在眉睫  万无一失</w:t>
      </w:r>
    </w:p>
    <w:p w14:paraId="1687645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B．千头万绪  立竿见影</w:t>
      </w:r>
    </w:p>
    <w:p w14:paraId="6320963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C．千难万险  齐头并进</w:t>
      </w:r>
    </w:p>
    <w:p w14:paraId="742EF86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D．错综复杂  避重就轻</w:t>
      </w:r>
    </w:p>
    <w:p w14:paraId="48FC1AA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26．对于科学家来说，数学公式可以展现大自然的基本原理，或者将复杂的东西简洁地表达出来，这的确_______。但对普通大众中的一些人而言，公式也可能是令人生畏、晦涩难懂的；然而对另外一些人来说，正是公式的________使其变得迷人：即使不能理解公式的含义，我们也可以被它打动，因为我们知道，有些公式蕴含着一些超出我们理解能力的含义。</w:t>
      </w:r>
    </w:p>
    <w:p w14:paraId="0A982C8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依次</w:t>
      </w:r>
      <w:proofErr w:type="gramStart"/>
      <w:r w:rsidRPr="00B71890">
        <w:rPr>
          <w:rFonts w:ascii="宋体" w:eastAsia="宋体" w:hAnsi="宋体" w:cs="宋体" w:hint="eastAsia"/>
          <w:color w:val="000000"/>
          <w:kern w:val="0"/>
          <w:szCs w:val="21"/>
        </w:rPr>
        <w:t>填入画</w:t>
      </w:r>
      <w:proofErr w:type="gramEnd"/>
      <w:r w:rsidRPr="00B71890">
        <w:rPr>
          <w:rFonts w:ascii="宋体" w:eastAsia="宋体" w:hAnsi="宋体" w:cs="宋体" w:hint="eastAsia"/>
          <w:color w:val="000000"/>
          <w:kern w:val="0"/>
          <w:szCs w:val="21"/>
        </w:rPr>
        <w:t>横线部分最恰当的一项是（  ）</w:t>
      </w:r>
    </w:p>
    <w:p w14:paraId="0AF1DE9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A．妙不可言  神秘</w:t>
      </w:r>
    </w:p>
    <w:p w14:paraId="7BF3FCC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B．独树一帜  深奥</w:t>
      </w:r>
    </w:p>
    <w:p w14:paraId="5A35163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C．无与伦比  周密</w:t>
      </w:r>
    </w:p>
    <w:p w14:paraId="41A11CC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D．叹为观止  严谨</w:t>
      </w:r>
    </w:p>
    <w:p w14:paraId="5CD918D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27．密码学的历史大致可以追溯到两千年前，相传古罗马名将</w:t>
      </w:r>
      <w:proofErr w:type="gramStart"/>
      <w:r w:rsidRPr="00B71890">
        <w:rPr>
          <w:rFonts w:ascii="宋体" w:eastAsia="宋体" w:hAnsi="宋体" w:cs="宋体" w:hint="eastAsia"/>
          <w:color w:val="000000"/>
          <w:kern w:val="0"/>
          <w:szCs w:val="21"/>
        </w:rPr>
        <w:t>凯撒为了</w:t>
      </w:r>
      <w:proofErr w:type="gramEnd"/>
      <w:r w:rsidRPr="00B71890">
        <w:rPr>
          <w:rFonts w:ascii="宋体" w:eastAsia="宋体" w:hAnsi="宋体" w:cs="宋体" w:hint="eastAsia"/>
          <w:color w:val="000000"/>
          <w:kern w:val="0"/>
          <w:szCs w:val="21"/>
        </w:rPr>
        <w:t>防止敌方截获情报，便使用密码传送情报。</w:t>
      </w:r>
      <w:proofErr w:type="gramStart"/>
      <w:r w:rsidRPr="00B71890">
        <w:rPr>
          <w:rFonts w:ascii="宋体" w:eastAsia="宋体" w:hAnsi="宋体" w:cs="宋体" w:hint="eastAsia"/>
          <w:color w:val="000000"/>
          <w:kern w:val="0"/>
          <w:szCs w:val="21"/>
        </w:rPr>
        <w:t>凯</w:t>
      </w:r>
      <w:proofErr w:type="gramEnd"/>
      <w:r w:rsidRPr="00B71890">
        <w:rPr>
          <w:rFonts w:ascii="宋体" w:eastAsia="宋体" w:hAnsi="宋体" w:cs="宋体" w:hint="eastAsia"/>
          <w:color w:val="000000"/>
          <w:kern w:val="0"/>
          <w:szCs w:val="21"/>
        </w:rPr>
        <w:t>撒的做法很________，就是为二十几个罗马字母建立一张对应表，如果不知道对应表，即使拿到情报也是_______。</w:t>
      </w:r>
    </w:p>
    <w:p w14:paraId="0F9ACC3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依次</w:t>
      </w:r>
      <w:proofErr w:type="gramStart"/>
      <w:r w:rsidRPr="00B71890">
        <w:rPr>
          <w:rFonts w:ascii="宋体" w:eastAsia="宋体" w:hAnsi="宋体" w:cs="宋体" w:hint="eastAsia"/>
          <w:color w:val="000000"/>
          <w:kern w:val="0"/>
          <w:szCs w:val="21"/>
        </w:rPr>
        <w:t>填入画</w:t>
      </w:r>
      <w:proofErr w:type="gramEnd"/>
      <w:r w:rsidRPr="00B71890">
        <w:rPr>
          <w:rFonts w:ascii="宋体" w:eastAsia="宋体" w:hAnsi="宋体" w:cs="宋体" w:hint="eastAsia"/>
          <w:color w:val="000000"/>
          <w:kern w:val="0"/>
          <w:szCs w:val="21"/>
        </w:rPr>
        <w:t>横线部分最恰当的一项是（  ）</w:t>
      </w:r>
    </w:p>
    <w:p w14:paraId="409856B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A．别致  前功尽弃</w:t>
      </w:r>
    </w:p>
    <w:p w14:paraId="2F432E9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B．隐蔽  枉费心机</w:t>
      </w:r>
    </w:p>
    <w:p w14:paraId="3F5FA36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C．简单  徒劳无功</w:t>
      </w:r>
    </w:p>
    <w:p w14:paraId="530CC85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D．精妙  无所适从</w:t>
      </w:r>
    </w:p>
    <w:p w14:paraId="2C6E793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28．近年来，多部科幻电影在各大影院热播，黑洞、白洞、虫洞等都是人们        的天文学前沿概念，人类似乎在不久的将来就可以通过虫洞快速抵达太阳系外的宜居星球。但实际上，近年来星际飞行理论并没有突破性进展，深空探测在可以预见的将来还只能________于对太阳系内天体的探测。</w:t>
      </w:r>
    </w:p>
    <w:p w14:paraId="252DE58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依次</w:t>
      </w:r>
      <w:proofErr w:type="gramStart"/>
      <w:r w:rsidRPr="00B71890">
        <w:rPr>
          <w:rFonts w:ascii="宋体" w:eastAsia="宋体" w:hAnsi="宋体" w:cs="宋体" w:hint="eastAsia"/>
          <w:color w:val="000000"/>
          <w:kern w:val="0"/>
          <w:szCs w:val="21"/>
        </w:rPr>
        <w:t>填入画</w:t>
      </w:r>
      <w:proofErr w:type="gramEnd"/>
      <w:r w:rsidRPr="00B71890">
        <w:rPr>
          <w:rFonts w:ascii="宋体" w:eastAsia="宋体" w:hAnsi="宋体" w:cs="宋体" w:hint="eastAsia"/>
          <w:color w:val="000000"/>
          <w:kern w:val="0"/>
          <w:szCs w:val="21"/>
        </w:rPr>
        <w:t>横线部分最恰当的一项是（  ）</w:t>
      </w:r>
    </w:p>
    <w:p w14:paraId="6CCAAFF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A．如数家珍  满足</w:t>
      </w:r>
    </w:p>
    <w:p w14:paraId="36CCE38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B．了如指掌  倾向</w:t>
      </w:r>
    </w:p>
    <w:p w14:paraId="6D42962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C．津津乐道  局限</w:t>
      </w:r>
    </w:p>
    <w:p w14:paraId="2E88232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D．念念不忘  受制</w:t>
      </w:r>
    </w:p>
    <w:p w14:paraId="37B94AB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29．水污染防治之难，在于水的________。水自源头奔流而下，被沿岸居民、企业反复利用，任何环节疏于治理，都可能让水变脏。水往低处流的特性，也导致“上游排污，下游遭殃”，上游地区的污水如不加处理直流下游，下游往往________也难以应对。</w:t>
      </w:r>
    </w:p>
    <w:p w14:paraId="5A74F7A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依次</w:t>
      </w:r>
      <w:proofErr w:type="gramStart"/>
      <w:r w:rsidRPr="00B71890">
        <w:rPr>
          <w:rFonts w:ascii="宋体" w:eastAsia="宋体" w:hAnsi="宋体" w:cs="宋体" w:hint="eastAsia"/>
          <w:color w:val="000000"/>
          <w:kern w:val="0"/>
          <w:szCs w:val="21"/>
        </w:rPr>
        <w:t>填入画</w:t>
      </w:r>
      <w:proofErr w:type="gramEnd"/>
      <w:r w:rsidRPr="00B71890">
        <w:rPr>
          <w:rFonts w:ascii="宋体" w:eastAsia="宋体" w:hAnsi="宋体" w:cs="宋体" w:hint="eastAsia"/>
          <w:color w:val="000000"/>
          <w:kern w:val="0"/>
          <w:szCs w:val="21"/>
        </w:rPr>
        <w:t>横线部分最恰当的一项是（  ）</w:t>
      </w:r>
    </w:p>
    <w:p w14:paraId="544D5D9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A．循环性  殚精竭虑</w:t>
      </w:r>
    </w:p>
    <w:p w14:paraId="370D46B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B．地域性  一掷千金</w:t>
      </w:r>
    </w:p>
    <w:p w14:paraId="135EF64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C．流动性  竭尽全力</w:t>
      </w:r>
    </w:p>
    <w:p w14:paraId="3D1A0DA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D．便利性  废寝忘食</w:t>
      </w:r>
    </w:p>
    <w:p w14:paraId="2B8AAB0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30．处在互联网时代，中小型民营书店虽然无法在出版规模、价格、渠道等方面和大型发行集团、出版社、传媒集团展开竞争，但可以专注于某一特色，________，市场空间小而利润不小。网络的传播与沟通效应、数据平台的挖掘分析能力，能够帮助独立书店更便捷地触及到读者的思想和需求，并________需求，引导消费。</w:t>
      </w:r>
    </w:p>
    <w:p w14:paraId="01D083A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依次</w:t>
      </w:r>
      <w:proofErr w:type="gramStart"/>
      <w:r w:rsidRPr="00B71890">
        <w:rPr>
          <w:rFonts w:ascii="宋体" w:eastAsia="宋体" w:hAnsi="宋体" w:cs="宋体" w:hint="eastAsia"/>
          <w:color w:val="000000"/>
          <w:kern w:val="0"/>
          <w:szCs w:val="21"/>
        </w:rPr>
        <w:t>填入画</w:t>
      </w:r>
      <w:proofErr w:type="gramEnd"/>
      <w:r w:rsidRPr="00B71890">
        <w:rPr>
          <w:rFonts w:ascii="宋体" w:eastAsia="宋体" w:hAnsi="宋体" w:cs="宋体" w:hint="eastAsia"/>
          <w:color w:val="000000"/>
          <w:kern w:val="0"/>
          <w:szCs w:val="21"/>
        </w:rPr>
        <w:t>横线部分最恰当的一项是（  ）</w:t>
      </w:r>
    </w:p>
    <w:p w14:paraId="3756D85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A．发扬光大  发现</w:t>
      </w:r>
    </w:p>
    <w:p w14:paraId="19B71A9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B．画龙点睛  刺激</w:t>
      </w:r>
    </w:p>
    <w:p w14:paraId="2083E32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C．锦上添花  满足</w:t>
      </w:r>
    </w:p>
    <w:p w14:paraId="7EAF2AC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D．拾遗补缺  创造</w:t>
      </w:r>
    </w:p>
    <w:p w14:paraId="2108468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31．传统曲艺中一两个演员借助简单的手持道具，靠说唱完成一场表演，没有过硬的功夫不行，不会与观众________更不行。修养高深的曲艺表演者会使用各种手段拉近与观众的情感距离，________引领观众参与艺术创造。在基本没有舞台布景和“灯服道效”相配合的________表演环境中，曲艺演员要靠自身的表演征服观众，其难度远远大于其他舞台表演艺术。</w:t>
      </w:r>
    </w:p>
    <w:p w14:paraId="5586217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依次</w:t>
      </w:r>
      <w:proofErr w:type="gramStart"/>
      <w:r w:rsidRPr="00B71890">
        <w:rPr>
          <w:rFonts w:ascii="宋体" w:eastAsia="宋体" w:hAnsi="宋体" w:cs="宋体" w:hint="eastAsia"/>
          <w:color w:val="000000"/>
          <w:kern w:val="0"/>
          <w:szCs w:val="21"/>
        </w:rPr>
        <w:t>填入画</w:t>
      </w:r>
      <w:proofErr w:type="gramEnd"/>
      <w:r w:rsidRPr="00B71890">
        <w:rPr>
          <w:rFonts w:ascii="宋体" w:eastAsia="宋体" w:hAnsi="宋体" w:cs="宋体" w:hint="eastAsia"/>
          <w:color w:val="000000"/>
          <w:kern w:val="0"/>
          <w:szCs w:val="21"/>
        </w:rPr>
        <w:t>横线部分最恰当的一项是（  ）</w:t>
      </w:r>
    </w:p>
    <w:p w14:paraId="15BF11E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A．交流  主动  简约</w:t>
      </w:r>
    </w:p>
    <w:p w14:paraId="5E1E707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B．对话  巧妙  临时</w:t>
      </w:r>
    </w:p>
    <w:p w14:paraId="50CD126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C．沟通  间接  单一</w:t>
      </w:r>
    </w:p>
    <w:p w14:paraId="66486B8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D．互动  快速  虚拟</w:t>
      </w:r>
    </w:p>
    <w:p w14:paraId="035155D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32．未来将会怎样，不可准确预知，但格局和________总有踪迹可循。在信息技术、互联网发展所________的巨大变革面前，时代和社会呼唤产生一批真正的未来学家，能够站在历史和现实的关口，对信息社会的未来有所把握，为未来人们的生产和生活、选择和行为提供一些理论上的________。</w:t>
      </w:r>
    </w:p>
    <w:p w14:paraId="6257A78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依次</w:t>
      </w:r>
      <w:proofErr w:type="gramStart"/>
      <w:r w:rsidRPr="00B71890">
        <w:rPr>
          <w:rFonts w:ascii="宋体" w:eastAsia="宋体" w:hAnsi="宋体" w:cs="宋体" w:hint="eastAsia"/>
          <w:color w:val="000000"/>
          <w:kern w:val="0"/>
          <w:szCs w:val="21"/>
        </w:rPr>
        <w:t>填入画</w:t>
      </w:r>
      <w:proofErr w:type="gramEnd"/>
      <w:r w:rsidRPr="00B71890">
        <w:rPr>
          <w:rFonts w:ascii="宋体" w:eastAsia="宋体" w:hAnsi="宋体" w:cs="宋体" w:hint="eastAsia"/>
          <w:color w:val="000000"/>
          <w:kern w:val="0"/>
          <w:szCs w:val="21"/>
        </w:rPr>
        <w:t>横线部分最恰当的一项是（  ）</w:t>
      </w:r>
    </w:p>
    <w:p w14:paraId="57C287E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A．轨迹  带来  解释</w:t>
      </w:r>
    </w:p>
    <w:p w14:paraId="5CE4EA6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B．方向  造成  设想</w:t>
      </w:r>
    </w:p>
    <w:p w14:paraId="55008B4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C．路径  导致  服务</w:t>
      </w:r>
    </w:p>
    <w:p w14:paraId="10EC7FF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D．趋势  引发  指导</w:t>
      </w:r>
    </w:p>
    <w:p w14:paraId="5BF6A1D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33．在长期积累中，传统媒体在新闻信息采集、加工和传播方面形成了一套比较         的方法、流程、标准和机制，虽然有单一乃至僵化的缺陷，但_________，对保证传统媒体的权威性发挥了重要作用。具有高度专业水平的内容对任何媒体都是_________的，这是媒体安身立命之本。</w:t>
      </w:r>
    </w:p>
    <w:p w14:paraId="1FAA9C6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依次</w:t>
      </w:r>
      <w:proofErr w:type="gramStart"/>
      <w:r w:rsidRPr="00B71890">
        <w:rPr>
          <w:rFonts w:ascii="宋体" w:eastAsia="宋体" w:hAnsi="宋体" w:cs="宋体" w:hint="eastAsia"/>
          <w:color w:val="000000"/>
          <w:kern w:val="0"/>
          <w:szCs w:val="21"/>
        </w:rPr>
        <w:t>填入画</w:t>
      </w:r>
      <w:proofErr w:type="gramEnd"/>
      <w:r w:rsidRPr="00B71890">
        <w:rPr>
          <w:rFonts w:ascii="宋体" w:eastAsia="宋体" w:hAnsi="宋体" w:cs="宋体" w:hint="eastAsia"/>
          <w:color w:val="000000"/>
          <w:kern w:val="0"/>
          <w:szCs w:val="21"/>
        </w:rPr>
        <w:t>横线部分最恰当的一项是（  ）</w:t>
      </w:r>
    </w:p>
    <w:p w14:paraId="6F3EEE3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A．系统  无独有偶  求之不得</w:t>
      </w:r>
    </w:p>
    <w:p w14:paraId="5C4582C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B．成熟  不可否认  不可或缺</w:t>
      </w:r>
    </w:p>
    <w:p w14:paraId="71B7F5F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C．普遍  显而易见  独一无二</w:t>
      </w:r>
    </w:p>
    <w:p w14:paraId="396422D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D．先进  不言自明  至关重要</w:t>
      </w:r>
    </w:p>
    <w:p w14:paraId="5199030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34．实际上，靠强制手段和利益驱使评上的“文明城市”，只不过是________罢了。只有每一位市民发自内心地________“文明城市”理念，从身边点滴小事做起，做文明有礼的城市人，“文明城市”自然________。</w:t>
      </w:r>
    </w:p>
    <w:p w14:paraId="7616A9A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依次</w:t>
      </w:r>
      <w:proofErr w:type="gramStart"/>
      <w:r w:rsidRPr="00B71890">
        <w:rPr>
          <w:rFonts w:ascii="宋体" w:eastAsia="宋体" w:hAnsi="宋体" w:cs="宋体" w:hint="eastAsia"/>
          <w:color w:val="000000"/>
          <w:kern w:val="0"/>
          <w:szCs w:val="21"/>
        </w:rPr>
        <w:t>填入画</w:t>
      </w:r>
      <w:proofErr w:type="gramEnd"/>
      <w:r w:rsidRPr="00B71890">
        <w:rPr>
          <w:rFonts w:ascii="宋体" w:eastAsia="宋体" w:hAnsi="宋体" w:cs="宋体" w:hint="eastAsia"/>
          <w:color w:val="000000"/>
          <w:kern w:val="0"/>
          <w:szCs w:val="21"/>
        </w:rPr>
        <w:t>横线部分最恰当的一项是（  ）</w:t>
      </w:r>
    </w:p>
    <w:p w14:paraId="5E76E0F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A．自欺欺人  认同  水到渠成</w:t>
      </w:r>
    </w:p>
    <w:p w14:paraId="11A0CB8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B．沽名钓誉  拥护  不期而至</w:t>
      </w:r>
    </w:p>
    <w:p w14:paraId="60ACE08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C．装腔作势  赞同  实至名归</w:t>
      </w:r>
    </w:p>
    <w:p w14:paraId="632F20E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D．掩耳盗铃  维护  名副其实</w:t>
      </w:r>
    </w:p>
    <w:p w14:paraId="220EAAD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35．一个拥有工匠精神、推崇工匠精神的国家和民族，必然会少一些浮躁，多一些纯粹；少一些投机取巧，多一些_______；少一些_______，多一些专注持久；少一些_______，多一些优品精品。</w:t>
      </w:r>
    </w:p>
    <w:p w14:paraId="27BCE14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依次</w:t>
      </w:r>
      <w:proofErr w:type="gramStart"/>
      <w:r w:rsidRPr="00B71890">
        <w:rPr>
          <w:rFonts w:ascii="宋体" w:eastAsia="宋体" w:hAnsi="宋体" w:cs="宋体" w:hint="eastAsia"/>
          <w:color w:val="000000"/>
          <w:kern w:val="0"/>
          <w:szCs w:val="21"/>
        </w:rPr>
        <w:t>填入画</w:t>
      </w:r>
      <w:proofErr w:type="gramEnd"/>
      <w:r w:rsidRPr="00B71890">
        <w:rPr>
          <w:rFonts w:ascii="宋体" w:eastAsia="宋体" w:hAnsi="宋体" w:cs="宋体" w:hint="eastAsia"/>
          <w:color w:val="000000"/>
          <w:kern w:val="0"/>
          <w:szCs w:val="21"/>
        </w:rPr>
        <w:t>横线部分最恰当的一项是（  ）</w:t>
      </w:r>
    </w:p>
    <w:p w14:paraId="141B659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A．实事求是  好高骛远  偷工减料</w:t>
      </w:r>
    </w:p>
    <w:p w14:paraId="7A14406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B．兢兢业业  口是心非  花里胡哨</w:t>
      </w:r>
    </w:p>
    <w:p w14:paraId="75F8336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C．脚踏实地  急功近利  粗制滥造</w:t>
      </w:r>
    </w:p>
    <w:p w14:paraId="4DD9751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D．稳扎稳打  杀鸡取卵  敷衍了事</w:t>
      </w:r>
    </w:p>
    <w:p w14:paraId="2A6E293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36．在城镇化初、中期，美国奉行自由经济理论，市场机制起主要作用，联邦政府调控手段薄弱，导致过度郊区化，造成城镇发展规划结构性失衡、城市无序扩张蔓延、土地资源浪费严重、生态环境破坏等一系列问题。对此，在城镇化后期，美国政府逐步加大调控力度，通过立法和行政干预，加强了城市规划和产业规划布局，逐步重视环境保护，特别是上世纪90年代，美国政府提出的“精明增长”运动，对城镇化建设产生了深刻影响。</w:t>
      </w:r>
    </w:p>
    <w:p w14:paraId="5F2FAA0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这段文字给我们的启示是（  ）</w:t>
      </w:r>
    </w:p>
    <w:p w14:paraId="429A84D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A．政府要重视推进城镇与农村的均衡发展</w:t>
      </w:r>
    </w:p>
    <w:p w14:paraId="3CE8069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B．生态环境是城镇化进程中首要考虑的问题</w:t>
      </w:r>
    </w:p>
    <w:p w14:paraId="2C510BA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C．城镇化建设与经济协调发展方能取得成效</w:t>
      </w:r>
    </w:p>
    <w:p w14:paraId="3C38956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D．政府应该对城镇化发展施行规划与干预</w:t>
      </w:r>
    </w:p>
    <w:p w14:paraId="61C86FC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37．在古代，对未知世界的恐惧感不只属于儿童。中世纪的绘图师们在绘制地图时，并不把未知地带留为空白，而是画上海蛇和想象中的怪兽，并标记“此处有龙”。几个世纪以来，探险</w:t>
      </w:r>
      <w:r w:rsidRPr="00B71890">
        <w:rPr>
          <w:rFonts w:ascii="宋体" w:eastAsia="宋体" w:hAnsi="宋体" w:cs="宋体" w:hint="eastAsia"/>
          <w:color w:val="000000"/>
          <w:kern w:val="0"/>
          <w:szCs w:val="21"/>
        </w:rPr>
        <w:lastRenderedPageBreak/>
        <w:t>家们穿越大洋，攀登高山，逐渐在地图上把这些想象替换成了真实的标记。现如今，我们可以从外太空拍摄照片，感叹地球之美。通信网络造就了“地球村”，世界变得越来越小了。</w:t>
      </w:r>
    </w:p>
    <w:p w14:paraId="6175EE1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这段文字的核心观点是（  ）</w:t>
      </w:r>
    </w:p>
    <w:p w14:paraId="043B509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A．科技让世界更美好</w:t>
      </w:r>
    </w:p>
    <w:p w14:paraId="72900DE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B．知识是治疗恐惧的良药</w:t>
      </w:r>
    </w:p>
    <w:p w14:paraId="1B71DDE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C．读万卷书，行万里路</w:t>
      </w:r>
    </w:p>
    <w:p w14:paraId="7A5A234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w:t>
      </w:r>
      <w:proofErr w:type="gramStart"/>
      <w:r w:rsidRPr="00B71890">
        <w:rPr>
          <w:rFonts w:ascii="宋体" w:eastAsia="宋体" w:hAnsi="宋体" w:cs="宋体" w:hint="eastAsia"/>
          <w:color w:val="000000"/>
          <w:kern w:val="0"/>
          <w:szCs w:val="21"/>
        </w:rPr>
        <w:t>吾</w:t>
      </w:r>
      <w:proofErr w:type="gramEnd"/>
      <w:r w:rsidRPr="00B71890">
        <w:rPr>
          <w:rFonts w:ascii="宋体" w:eastAsia="宋体" w:hAnsi="宋体" w:cs="宋体" w:hint="eastAsia"/>
          <w:color w:val="000000"/>
          <w:kern w:val="0"/>
          <w:szCs w:val="21"/>
        </w:rPr>
        <w:t>生也有涯，而知也无涯</w:t>
      </w:r>
    </w:p>
    <w:p w14:paraId="6F0773F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38．随着全球气候变暖、冰层融化，南北极所蕴含的巨大能源资源、航道优势等被充分发掘出来，其战略意义愈发凸显。据估算，仅北极地区的煤炭、石油、天然气储量就分别占到全世界潜在储量的25%、13%、30%。同时，极地的战略位置也尤为重要。如今，为赢得竞争优势，不仅美国、俄罗斯、加拿大等极地国家纷纷根据各自的国家利益制定极地战略，而且一些非极地国家和集团也积极参与极地事务，使得极地地区形势骤然变化。作为新兴战略热点，围绕极地尤其是北极地区的国际斗争将日趋复杂和激烈。</w:t>
      </w:r>
    </w:p>
    <w:p w14:paraId="0BF9A90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这段文字意在强调（  ）</w:t>
      </w:r>
    </w:p>
    <w:p w14:paraId="03D6054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A．大国的积极参与使得极地地区形势复杂化</w:t>
      </w:r>
    </w:p>
    <w:p w14:paraId="4494395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B．各国应从全球战略高度看待极地地区问题</w:t>
      </w:r>
    </w:p>
    <w:p w14:paraId="0567ED2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C．围绕北极地区的国际斗争即将拉开帷幕</w:t>
      </w:r>
    </w:p>
    <w:p w14:paraId="7F0206B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D．极地成为世界各国战略博弈的热点地区</w:t>
      </w:r>
    </w:p>
    <w:p w14:paraId="0BC8D65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39．自明清以来，大众对于国史最熟悉的段落，大概是“三国”，这主要得力于罗贯中所写的史传文学《三国演义》。《三国演义》“据实指陈，非属臆造”，但题材取舍、人物描写、故事演绎则广纳传说和野史素材，并借助艺术虚构。在受众那里，《三国演义》经常被当作三国信史，故清代史家章学诚称其“七分实事，三分虚构，以至观者往往为之惑乱”。这种“惑乱”，就是信史与史传文学两者间的矛盾性给读者带来的困惑。“文”与“史”固然不可分家，但又不能混淆，也不能相互取代。一旦以“文”代“史”，便会导致“惑乱”。</w:t>
      </w:r>
    </w:p>
    <w:p w14:paraId="32D3166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这段文字主要说的是（  ）</w:t>
      </w:r>
    </w:p>
    <w:p w14:paraId="670E541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A．史传文学的生命力在于适度的史学真实性</w:t>
      </w:r>
    </w:p>
    <w:p w14:paraId="2BBDC45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B．史传文学是文学性与史学价值的对立统一</w:t>
      </w:r>
    </w:p>
    <w:p w14:paraId="2A20FA7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C．人们应避免落入以“文”代“史”的窠臼</w:t>
      </w:r>
    </w:p>
    <w:p w14:paraId="4E368DE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D．“文史分家”是评价史传文学的重要标准</w:t>
      </w:r>
    </w:p>
    <w:p w14:paraId="1DEF113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40．海洋学家揭开了珊瑚礁颜色绚丽多变的秘密。原来，珊瑚虫体内负责控制色素生成的基</w:t>
      </w:r>
      <w:r w:rsidRPr="00B71890">
        <w:rPr>
          <w:rFonts w:ascii="宋体" w:eastAsia="宋体" w:hAnsi="宋体" w:cs="宋体" w:hint="eastAsia"/>
          <w:color w:val="000000"/>
          <w:kern w:val="0"/>
          <w:szCs w:val="21"/>
        </w:rPr>
        <w:lastRenderedPageBreak/>
        <w:t>因存在多种变异，激活的基因越多，珊瑚颜色就越明亮鲜艳。这些色素对与珊瑚共生并为之提供食物的海藻有保护作用。在日照强烈的地方，为了避免海藻被阳光杀死，珊瑚虫便会生成更多色素，珊瑚的颜色就会更鲜艳。</w:t>
      </w:r>
    </w:p>
    <w:p w14:paraId="77734DB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最适合做这段文字标题的是（  ）</w:t>
      </w:r>
    </w:p>
    <w:p w14:paraId="1D78E87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A．保卫海藻</w:t>
      </w:r>
    </w:p>
    <w:p w14:paraId="427B745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B．多彩珊瑚之谜</w:t>
      </w:r>
    </w:p>
    <w:p w14:paraId="152B66F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C．阳光与珊瑚</w:t>
      </w:r>
    </w:p>
    <w:p w14:paraId="3D1A6D3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D．乐于奉献的珊瑚虫</w:t>
      </w:r>
    </w:p>
    <w:p w14:paraId="39DBF1F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41．在文字还不普及的时代，民间故事承担了培养人生观、道德观、伦理观的职能，听故事是人们学习传统文化、自然知识、人生哲学等的重要渠道。然而，飞速发展的现代科技正在深刻改变着人们的生活方式，也极大地影响着人们的接受习惯和审美趣味。当下的年轻人对传统文化的感知和了解，更多的是通过影视作品、网络小说、电子游戏等途径，年轻人对传统民间故事中的一些经典形象越来越陌生，不少专家学者表示，打捞“失落”的民间故事刻不容缓。</w:t>
      </w:r>
    </w:p>
    <w:p w14:paraId="45DEE35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接下来最可能讲的是（  ）</w:t>
      </w:r>
    </w:p>
    <w:p w14:paraId="12C4E43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A．让民间故事为现代人接受的途径</w:t>
      </w:r>
    </w:p>
    <w:p w14:paraId="2674CB4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B．民间故事与传统文化之间的关系</w:t>
      </w:r>
    </w:p>
    <w:p w14:paraId="69A6674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C．年轻一代对民间故事的了解状况</w:t>
      </w:r>
    </w:p>
    <w:p w14:paraId="2FD634B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D．现代科技对民间故事传播的冲击</w:t>
      </w:r>
    </w:p>
    <w:p w14:paraId="47B1235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42．①未开采的煤炭只是一种能源储备，只有开采出来，价值才能得到发挥</w:t>
      </w:r>
    </w:p>
    <w:p w14:paraId="71A6097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②充分挖掘并应用大数据这座巨大而未知的宝藏，将成为企业转型升级的关键</w:t>
      </w:r>
    </w:p>
    <w:p w14:paraId="09C6D96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③有人把大数据比喻为蕴藏能量的煤矿</w:t>
      </w:r>
    </w:p>
    <w:p w14:paraId="2C8FFC5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④数据作为一种资源，在“沉睡”的时候是很难创造价值的，需要进行数据挖掘</w:t>
      </w:r>
    </w:p>
    <w:p w14:paraId="2AD09C5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⑤大数据是一种在获取、存储、管理、分析方面规模大大超出传统数据库软件工具能力范围的数据集合</w:t>
      </w:r>
    </w:p>
    <w:p w14:paraId="200A0C9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⑥与此类似，大数据并不在“大”，而在于“用”</w:t>
      </w:r>
    </w:p>
    <w:p w14:paraId="3C92FBE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将以上6个句子重新排列，语序正确的是（  ）</w:t>
      </w:r>
    </w:p>
    <w:p w14:paraId="6DD6224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A．③①②⑤④⑥</w:t>
      </w:r>
    </w:p>
    <w:p w14:paraId="4AEE16C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B．⑤③④⑥①②</w:t>
      </w:r>
    </w:p>
    <w:p w14:paraId="2AED66A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C．③⑤②①④⑥</w:t>
      </w:r>
    </w:p>
    <w:p w14:paraId="7087E6A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D．⑤④③①⑥②</w:t>
      </w:r>
    </w:p>
    <w:p w14:paraId="28A7F07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43．①让世代居住在古城的居民全搬到城外，破坏了历史街区的真实与完整，不利于古城文化遗产和原生态文化的保护与传承</w:t>
      </w:r>
    </w:p>
    <w:p w14:paraId="4DC15C8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②但人口流动是一个长期自然发展的过程</w:t>
      </w:r>
    </w:p>
    <w:p w14:paraId="0E066EB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③既要保护古城历史文化遗存、历史街区等物质载体，也要传承风土人情、生活习俗等文化生态，实现传统文化生活和古城文明的延续</w:t>
      </w:r>
    </w:p>
    <w:p w14:paraId="27D268F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④仅就商业运营来说，这种模式在一些地方也并不成功</w:t>
      </w:r>
    </w:p>
    <w:p w14:paraId="4E121A6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⑤如果把古城内的物质文化遗产比作人的“肌肉和骨架”，那么非物质文化遗产就是人体里流淌的“血液”，两者密不可分</w:t>
      </w:r>
    </w:p>
    <w:p w14:paraId="278AFA1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⑥现在有种现象，政府或公司把古城里的街区甚至整体城区买下来，把原来居民安置到城外，然后引来商户进城经营</w:t>
      </w:r>
    </w:p>
    <w:p w14:paraId="19A9320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将以上6个句子重新排列，语序正确的是（  ）</w:t>
      </w:r>
    </w:p>
    <w:p w14:paraId="0AF1F39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A．①④②⑥③⑤</w:t>
      </w:r>
    </w:p>
    <w:p w14:paraId="7F19C92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B．②⑤⑥③④①</w:t>
      </w:r>
    </w:p>
    <w:p w14:paraId="1B46E85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C．⑤③⑥②①④</w:t>
      </w:r>
    </w:p>
    <w:p w14:paraId="0A4B046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D．⑥①②④⑤③</w:t>
      </w:r>
    </w:p>
    <w:p w14:paraId="7AF3C35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44．植物的光合作用，是地球上最为有效的固定太阳光能的过程，人类消耗的石油、天然气等，其实都是远古时期植物光合作用的直接或间接产物。地球每年经光合作用产生的物质有1730亿至2200亿吨，其中蕴含的能量相当于全世界能源消耗总量的10到20倍，但目前的利用率不到3%。光合作用是高效利用太阳能的最好榜样，破解光合作用的神秘机制，将为建立“人工光合作用系统”、继而开发清洁高效的新能源奠定基础。</w:t>
      </w:r>
    </w:p>
    <w:p w14:paraId="749AEDF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这段文字主要说的是（  ）</w:t>
      </w:r>
    </w:p>
    <w:p w14:paraId="76A7666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A．破解光合作用机制的重要意义</w:t>
      </w:r>
    </w:p>
    <w:p w14:paraId="0F10899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B．植物光合作用的神秘机制</w:t>
      </w:r>
    </w:p>
    <w:p w14:paraId="087BF9D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C．提高光合作用利用率的途径</w:t>
      </w:r>
    </w:p>
    <w:p w14:paraId="172BA01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D．太阳能与植物光合作用的关系</w:t>
      </w:r>
    </w:p>
    <w:p w14:paraId="7FA9720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45．现代信息网络技术、微电子技术和虚拟技术，把人们的视野扩展到一个全新的领域。人</w:t>
      </w:r>
      <w:r w:rsidRPr="00B71890">
        <w:rPr>
          <w:rFonts w:ascii="宋体" w:eastAsia="宋体" w:hAnsi="宋体" w:cs="宋体" w:hint="eastAsia"/>
          <w:color w:val="000000"/>
          <w:kern w:val="0"/>
          <w:szCs w:val="21"/>
        </w:rPr>
        <w:lastRenderedPageBreak/>
        <w:t>们不仅可以借助计算机技术建立作战实验室，把对历史经验的归纳和对未来的预测融为一体，将计算机自动推理与专家经验指导结合起来，而且能通过合成动态的人工模拟战场、造就逼真的作战环境，为战略理论研究开启新的渠道和广阔空间。许多国家以此为依据，提出新的作战原则和理论，并在此基础上形成了本国的国家安全战略，从而实现了国家安全谋划从经验决策到科学决策的转变。</w:t>
      </w:r>
    </w:p>
    <w:p w14:paraId="2288C1C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这段文字意在强调（  ）</w:t>
      </w:r>
    </w:p>
    <w:p w14:paraId="737DAD9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A．现代科技有助于科学制定国家安全战略</w:t>
      </w:r>
    </w:p>
    <w:p w14:paraId="3779D86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B．现代信息网络技术的发展革新了战争方式</w:t>
      </w:r>
    </w:p>
    <w:p w14:paraId="586F607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C．国家安全</w:t>
      </w:r>
      <w:proofErr w:type="gramStart"/>
      <w:r w:rsidRPr="00B71890">
        <w:rPr>
          <w:rFonts w:ascii="宋体" w:eastAsia="宋体" w:hAnsi="宋体" w:cs="宋体" w:hint="eastAsia"/>
          <w:color w:val="000000"/>
          <w:kern w:val="0"/>
          <w:szCs w:val="21"/>
        </w:rPr>
        <w:t>谋划正</w:t>
      </w:r>
      <w:proofErr w:type="gramEnd"/>
      <w:r w:rsidRPr="00B71890">
        <w:rPr>
          <w:rFonts w:ascii="宋体" w:eastAsia="宋体" w:hAnsi="宋体" w:cs="宋体" w:hint="eastAsia"/>
          <w:color w:val="000000"/>
          <w:kern w:val="0"/>
          <w:szCs w:val="21"/>
        </w:rPr>
        <w:t>从经验决策向科学决策转变</w:t>
      </w:r>
    </w:p>
    <w:p w14:paraId="43D3F9B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D．作战原则和理论依赖于科学技术的创新和发展</w:t>
      </w:r>
    </w:p>
    <w:p w14:paraId="362098F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46．印象中，文物给我的常是一种高冷、神秘、刻板、枯燥的印象，仿佛都是遥不可及的东西，和百科知识别无二致，与普通人的生活多有隔膜。尔后，逐渐有一些机会听到收藏家回忆他们和某一文物相遇、相守的故事，或充满人情世故，或有彼此坚守，交织着个人的情感，也打捞起历史的点滴。我便开始对文物有了新鲜的认识，似乎还能感受到老物件的温度，意识到原来“文”是中心，“物”只是载体；收藏文物的目的就是为了传播文化，而不是仅仅将其作为物品小心翼翼地收藏起来。</w:t>
      </w:r>
    </w:p>
    <w:p w14:paraId="1B98CBE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根据这段文字，下列哪</w:t>
      </w:r>
      <w:proofErr w:type="gramStart"/>
      <w:r w:rsidRPr="00B71890">
        <w:rPr>
          <w:rFonts w:ascii="宋体" w:eastAsia="宋体" w:hAnsi="宋体" w:cs="宋体" w:hint="eastAsia"/>
          <w:color w:val="000000"/>
          <w:kern w:val="0"/>
          <w:szCs w:val="21"/>
        </w:rPr>
        <w:t>项最好</w:t>
      </w:r>
      <w:proofErr w:type="gramEnd"/>
      <w:r w:rsidRPr="00B71890">
        <w:rPr>
          <w:rFonts w:ascii="宋体" w:eastAsia="宋体" w:hAnsi="宋体" w:cs="宋体" w:hint="eastAsia"/>
          <w:color w:val="000000"/>
          <w:kern w:val="0"/>
          <w:szCs w:val="21"/>
        </w:rPr>
        <w:t>地阐明了作者对文物的看法（  ）</w:t>
      </w:r>
    </w:p>
    <w:p w14:paraId="4FD3B2D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A．睹物思人</w:t>
      </w:r>
    </w:p>
    <w:p w14:paraId="0780ABF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B．物尽其用</w:t>
      </w:r>
    </w:p>
    <w:p w14:paraId="6E52C02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C．超然物外</w:t>
      </w:r>
    </w:p>
    <w:p w14:paraId="77A1AD2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D．寄情于物</w:t>
      </w:r>
    </w:p>
    <w:p w14:paraId="107D3C2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47．当炫耀式旅游成了目的，</w:t>
      </w:r>
      <w:proofErr w:type="gramStart"/>
      <w:r w:rsidRPr="00B71890">
        <w:rPr>
          <w:rFonts w:ascii="宋体" w:eastAsia="宋体" w:hAnsi="宋体" w:cs="宋体" w:hint="eastAsia"/>
          <w:color w:val="000000"/>
          <w:kern w:val="0"/>
          <w:szCs w:val="21"/>
        </w:rPr>
        <w:t>扎堆往</w:t>
      </w:r>
      <w:proofErr w:type="gramEnd"/>
      <w:r w:rsidRPr="00B71890">
        <w:rPr>
          <w:rFonts w:ascii="宋体" w:eastAsia="宋体" w:hAnsi="宋体" w:cs="宋体" w:hint="eastAsia"/>
          <w:color w:val="000000"/>
          <w:kern w:val="0"/>
          <w:szCs w:val="21"/>
        </w:rPr>
        <w:t>知名景点挤，也就在意料之中。其实旅游作为一种现代的生活方式，可以有多样化的功能。如果是为了教育，可以带孩子去看名山大川、古城遗迹，帮助他们了解国家的历史和文化传统；如果是为了休闲放松，可以去海边、深山，或者就近选择市郊的农家小院，能短暂逃避尘世喧嚣就好。理性面对旅游目的，寻找合适的度假所在，才是健康的旅游观念，才能更好地享受旅游的快乐。旅游观念转型升级，旅游市场分化，人满为患的现象才可能消失，旅行中的快乐亦会更加醇厚。</w:t>
      </w:r>
    </w:p>
    <w:p w14:paraId="2F78EBC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根据这段文字，旅游观念的“转型升级”指的是（  ）</w:t>
      </w:r>
    </w:p>
    <w:p w14:paraId="4CF8E0D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A．实现多样化的功能</w:t>
      </w:r>
    </w:p>
    <w:p w14:paraId="02D68BE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B．理性面对旅游目的</w:t>
      </w:r>
    </w:p>
    <w:p w14:paraId="7BC0B5D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C．赋予旅游实际意义</w:t>
      </w:r>
    </w:p>
    <w:p w14:paraId="2B0CCC0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D．享受旅行中的快乐</w:t>
      </w:r>
    </w:p>
    <w:p w14:paraId="24FD027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48．现在许多学者在讨论“全球变暖”这一话题时，常将其作为“科学问题”来讨论。实际上，在涉及这种超长时段的复杂问题时，现在许多标准的科学验证方法都是有局限性的，因而从历史的角度来讨论这个问题，有其特殊意义。但众所周知，历史学家在建构历史时，必须依赖史料之外的东西，而“全球变暖”涉及长时段的气候变迁，文字记载往往十分缺乏，只能通过地质材料间接推测；而且地球不是人类，它的行为和规律，不可能借助“史料之外的东西”来推测。所以，________________。</w:t>
      </w:r>
    </w:p>
    <w:p w14:paraId="1955413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w:t>
      </w:r>
      <w:proofErr w:type="gramStart"/>
      <w:r w:rsidRPr="00B71890">
        <w:rPr>
          <w:rFonts w:ascii="宋体" w:eastAsia="宋体" w:hAnsi="宋体" w:cs="宋体" w:hint="eastAsia"/>
          <w:color w:val="000000"/>
          <w:kern w:val="0"/>
          <w:szCs w:val="21"/>
        </w:rPr>
        <w:t>填入画</w:t>
      </w:r>
      <w:proofErr w:type="gramEnd"/>
      <w:r w:rsidRPr="00B71890">
        <w:rPr>
          <w:rFonts w:ascii="宋体" w:eastAsia="宋体" w:hAnsi="宋体" w:cs="宋体" w:hint="eastAsia"/>
          <w:color w:val="000000"/>
          <w:kern w:val="0"/>
          <w:szCs w:val="21"/>
        </w:rPr>
        <w:t>横线部分最恰当的一句是（  ）</w:t>
      </w:r>
    </w:p>
    <w:p w14:paraId="76B4941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A．“全球变暖”目前仍然是科学所无法确定的问题</w:t>
      </w:r>
    </w:p>
    <w:p w14:paraId="08A2AC9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B．将“全球变暖”视为一个历史问题显然是不妥的</w:t>
      </w:r>
    </w:p>
    <w:p w14:paraId="63C3321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C．讨论“全球变暖”比通常的历史学课题难度更大</w:t>
      </w:r>
    </w:p>
    <w:p w14:paraId="52652FB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D．积累丰富准确的地质材料形成证据</w:t>
      </w:r>
      <w:proofErr w:type="gramStart"/>
      <w:r w:rsidRPr="00B71890">
        <w:rPr>
          <w:rFonts w:ascii="宋体" w:eastAsia="宋体" w:hAnsi="宋体" w:cs="宋体" w:hint="eastAsia"/>
          <w:color w:val="000000"/>
          <w:kern w:val="0"/>
          <w:szCs w:val="21"/>
        </w:rPr>
        <w:t>链很难</w:t>
      </w:r>
      <w:proofErr w:type="gramEnd"/>
      <w:r w:rsidRPr="00B71890">
        <w:rPr>
          <w:rFonts w:ascii="宋体" w:eastAsia="宋体" w:hAnsi="宋体" w:cs="宋体" w:hint="eastAsia"/>
          <w:color w:val="000000"/>
          <w:kern w:val="0"/>
          <w:szCs w:val="21"/>
        </w:rPr>
        <w:t>实现</w:t>
      </w:r>
    </w:p>
    <w:p w14:paraId="0EE3478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49．调查显示，青年创业过程中最大的困难是资金问题，64.2%的人认为缺乏足够的资金是主要困难。而很多人尽管缺乏资金，也不愿意去贷款或融资，这反映出很多创业者在创业过程中有保守的心态。另一个比较突出的困难是同行竞争过度，占26.9%。调研过程中发现，青年创业的领域比较集中，如大学生群体更倾向于电商、计算机技术支持等方面的创业，青年农民更愿意从事自己比较熟悉的种植和养殖业等，这种同质化的创业在形成规模效应的同时，也难免会带来过度竞争。</w:t>
      </w:r>
    </w:p>
    <w:p w14:paraId="403C090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以下说法与原文相符的是（  ）</w:t>
      </w:r>
    </w:p>
    <w:p w14:paraId="5A32CBC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A．资金不足是青年创业失败的主要因素</w:t>
      </w:r>
    </w:p>
    <w:p w14:paraId="69C0454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B．金融服务对青年创业者支持力度不足</w:t>
      </w:r>
    </w:p>
    <w:p w14:paraId="102F2A5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C．同质</w:t>
      </w:r>
      <w:proofErr w:type="gramStart"/>
      <w:r w:rsidRPr="00B71890">
        <w:rPr>
          <w:rFonts w:ascii="宋体" w:eastAsia="宋体" w:hAnsi="宋体" w:cs="宋体" w:hint="eastAsia"/>
          <w:color w:val="000000"/>
          <w:kern w:val="0"/>
          <w:szCs w:val="21"/>
        </w:rPr>
        <w:t>化创业</w:t>
      </w:r>
      <w:proofErr w:type="gramEnd"/>
      <w:r w:rsidRPr="00B71890">
        <w:rPr>
          <w:rFonts w:ascii="宋体" w:eastAsia="宋体" w:hAnsi="宋体" w:cs="宋体" w:hint="eastAsia"/>
          <w:color w:val="000000"/>
          <w:kern w:val="0"/>
          <w:szCs w:val="21"/>
        </w:rPr>
        <w:t>反映了创业者的保守心态</w:t>
      </w:r>
    </w:p>
    <w:p w14:paraId="7C77E1C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D．青年创业的领域集中在某些固定行业</w:t>
      </w:r>
    </w:p>
    <w:p w14:paraId="1E1DACD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50．高校专业的设置应该是高校、政府、市场以及社会等多种力量多重</w:t>
      </w:r>
      <w:proofErr w:type="gramStart"/>
      <w:r w:rsidRPr="00B71890">
        <w:rPr>
          <w:rFonts w:ascii="宋体" w:eastAsia="宋体" w:hAnsi="宋体" w:cs="宋体" w:hint="eastAsia"/>
          <w:color w:val="000000"/>
          <w:kern w:val="0"/>
          <w:szCs w:val="21"/>
        </w:rPr>
        <w:t>考量</w:t>
      </w:r>
      <w:proofErr w:type="gramEnd"/>
      <w:r w:rsidRPr="00B71890">
        <w:rPr>
          <w:rFonts w:ascii="宋体" w:eastAsia="宋体" w:hAnsi="宋体" w:cs="宋体" w:hint="eastAsia"/>
          <w:color w:val="000000"/>
          <w:kern w:val="0"/>
          <w:szCs w:val="21"/>
        </w:rPr>
        <w:t>的结果，过于强调某一方面必然会导致失衡。要实现相对合理和均衡，就要在制度上提供平台，比如确保大学在设置专业时经过教授委员会或学术委员会等专门机构的集体论证。教育主管部门也应推动并尊重现代大学治理模式，在专业设置上给专业组织更多的自主权。在消除不合理的制度因素之后，社会在评价高校专业时，才能有可能以理性平和的心态看待不同专业的就业状况，而不是把就业率的红牌等同于“专业不好”。</w:t>
      </w:r>
    </w:p>
    <w:p w14:paraId="737D9A2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这段文字意在强调（  ）</w:t>
      </w:r>
    </w:p>
    <w:p w14:paraId="3490FF9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A．教育主管部门应给予大学更多的自主权</w:t>
      </w:r>
    </w:p>
    <w:p w14:paraId="39AA7A9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B．制度建设是保证专业评估合理性的基础</w:t>
      </w:r>
    </w:p>
    <w:p w14:paraId="5C2E66F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C．高校的专业设置应该考虑多方面因素</w:t>
      </w:r>
    </w:p>
    <w:p w14:paraId="7B31300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D．就业率不是评价专业好坏的唯一标准</w:t>
      </w:r>
    </w:p>
    <w:p w14:paraId="290D5B8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根据所给材料，回答51~55题。</w:t>
      </w:r>
    </w:p>
    <w:p w14:paraId="007C5C9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技术为自身的生存和发展而战，并且有着独特的生命周期。我们可以将其划分为以下几个阶段：</w:t>
      </w:r>
    </w:p>
    <w:p w14:paraId="3DF83EC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首先是先驱阶段。技术的先决条件已经存在，梦想家们可能会考虑把这些元素放在一起。然而即便这些梦想此时已经记录在案，人们也不会将其视为发明创造，比如达·芬奇曾经绘制过很多有说服力的飞机和汽车图画，但人们并不认为他是在发明创造。</w:t>
      </w:r>
    </w:p>
    <w:p w14:paraId="778D4E2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其次是发明阶段。这一阶段在人类文化当中相当有名。此一阶段时间比较短，从某些方面来看，这就像________________________。在这个阶段当中，发明家们把科学技术、好奇心与决心结合起来，</w:t>
      </w:r>
      <w:proofErr w:type="gramStart"/>
      <w:r w:rsidRPr="00B71890">
        <w:rPr>
          <w:rFonts w:ascii="宋体" w:eastAsia="宋体" w:hAnsi="宋体" w:cs="宋体" w:hint="eastAsia"/>
          <w:color w:val="000000"/>
          <w:kern w:val="0"/>
          <w:szCs w:val="21"/>
        </w:rPr>
        <w:t>通常再</w:t>
      </w:r>
      <w:proofErr w:type="gramEnd"/>
      <w:r w:rsidRPr="00B71890">
        <w:rPr>
          <w:rFonts w:ascii="宋体" w:eastAsia="宋体" w:hAnsi="宋体" w:cs="宋体" w:hint="eastAsia"/>
          <w:color w:val="000000"/>
          <w:kern w:val="0"/>
          <w:szCs w:val="21"/>
        </w:rPr>
        <w:t>加上一定的表演技巧，将各种方法以新的方式结合在一起，给生活带来一种全新的技术。</w:t>
      </w:r>
    </w:p>
    <w:p w14:paraId="02FC2F2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第三个阶段是发展阶段。新发明会得到那些溺爱它们的监护者（也许还包括最初的发明者）的保护和支持。通常这一阶段比发明阶段要重要，可能还包括额外的创造，这些额外创造比那个独创性发明更重要。当年，许多工匠已经手工制作了非常精美的老式汽车，但使汽车产业得以生根发芽、枝繁叶茂的，却是美国企业家亨利·福特推出的大批量生产的创新做法。</w:t>
      </w:r>
    </w:p>
    <w:p w14:paraId="1FA882F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第四个阶段是成熟期。技术在不断进步，现在已经有了自己的生命，也终于成为社会当中独立稳定的部分，也许已经深入人类生活的方方面面。因此许多观察家认为，技术将永存于</w:t>
      </w:r>
      <w:proofErr w:type="gramStart"/>
      <w:r w:rsidRPr="00B71890">
        <w:rPr>
          <w:rFonts w:ascii="宋体" w:eastAsia="宋体" w:hAnsi="宋体" w:cs="宋体" w:hint="eastAsia"/>
          <w:color w:val="000000"/>
          <w:kern w:val="0"/>
          <w:szCs w:val="21"/>
        </w:rPr>
        <w:t>世</w:t>
      </w:r>
      <w:proofErr w:type="gramEnd"/>
      <w:r w:rsidRPr="00B71890">
        <w:rPr>
          <w:rFonts w:ascii="宋体" w:eastAsia="宋体" w:hAnsi="宋体" w:cs="宋体" w:hint="eastAsia"/>
          <w:color w:val="000000"/>
          <w:kern w:val="0"/>
          <w:szCs w:val="21"/>
        </w:rPr>
        <w:t>。</w:t>
      </w:r>
    </w:p>
    <w:p w14:paraId="1EB51B3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在下一个阶段（可称为“挑战者时期”）到来时，这种状态会发生有趣的变化。技术界的“新贵”威胁着要排挤那些老技术，其追随者过早宣布了胜利的消息。但是尽管新技术能带来一些独特的益处，仔细思考之后人们却发现，这些新技术在功能和质量方面存在着关键元素缺失的问题。当人们发现这些新技术确实无法改变既有秩序之后，技术的保守派便以此为依据，证明以前的技术方法确实可以永存。</w:t>
      </w:r>
    </w:p>
    <w:p w14:paraId="24E2FE6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对逐渐老化的技术来说，这通常只是一个短暂的胜利。另一种新技术很快就会出现，它总能成功地将原有技术逼到过时的舞台上。在生命周期的这个部分，技术在逐渐衰败的状态当中度过了晚年，它的最初目的和功能现在都被一个更活泼的竞争对手比下去了。这一阶段约占技术整个生命周期的5%至10%。</w:t>
      </w:r>
    </w:p>
    <w:p w14:paraId="3345957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最终，技术成为“老古董”，就像马赫轻便马车、拨弦键琴、机电式计算器一样，不得不黯然离场。</w:t>
      </w:r>
    </w:p>
    <w:p w14:paraId="0F8317D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51．填入文中画横线部分最恰当的一句是（  ）</w:t>
      </w:r>
    </w:p>
    <w:p w14:paraId="3335B23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A．怀胎数月最终分娩的过程一样</w:t>
      </w:r>
    </w:p>
    <w:p w14:paraId="2E0313D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B．流星划过夜空那样璀璨而耀眼</w:t>
      </w:r>
    </w:p>
    <w:p w14:paraId="471DF95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C．人类当年在月球上迈出第一步</w:t>
      </w:r>
    </w:p>
    <w:p w14:paraId="63F3B30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D．人类文明酝酿以及发展的过程</w:t>
      </w:r>
    </w:p>
    <w:p w14:paraId="172822B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52．作者举亨利·福特的例子是为了说明（  ）</w:t>
      </w:r>
    </w:p>
    <w:p w14:paraId="79C93E3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A．汽车产业中的工匠精神决定着工艺水平</w:t>
      </w:r>
    </w:p>
    <w:p w14:paraId="3863CAF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B．技术产业的发展决定了技术应用的前景</w:t>
      </w:r>
    </w:p>
    <w:p w14:paraId="676E7EF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C．技术推广中的额外发明比独创发明更关键</w:t>
      </w:r>
    </w:p>
    <w:p w14:paraId="1509684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D．独创性发明本身并不一定具有核心竞争力</w:t>
      </w:r>
    </w:p>
    <w:p w14:paraId="24F3300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53．下列哪种现象可能发生在技术发展的“挑战者时期”（  ）</w:t>
      </w:r>
    </w:p>
    <w:p w14:paraId="208594F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A．数码相机抢夺胶卷相机的市场</w:t>
      </w:r>
    </w:p>
    <w:p w14:paraId="3FB1AD1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B．打字机的功能完全被电脑所代替</w:t>
      </w:r>
    </w:p>
    <w:p w14:paraId="1E49220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C．凡尔纳小说已有对潜艇的构想</w:t>
      </w:r>
    </w:p>
    <w:p w14:paraId="76AAE02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D．人们的日常生活离不开智能手机</w:t>
      </w:r>
    </w:p>
    <w:p w14:paraId="1466E75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54．根据文章，下列说法正确的是（  ）</w:t>
      </w:r>
    </w:p>
    <w:p w14:paraId="4AC5585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A．技术的成熟期持续时间较短</w:t>
      </w:r>
    </w:p>
    <w:p w14:paraId="0FDB88E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B．关键元素的缺失会导致技术停滞不前</w:t>
      </w:r>
    </w:p>
    <w:p w14:paraId="741FEAB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C．“老古董”指技术已臻于完美，无需改进</w:t>
      </w:r>
    </w:p>
    <w:p w14:paraId="077B944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D．“短暂的胜利”指原有技术的胜利</w:t>
      </w:r>
    </w:p>
    <w:p w14:paraId="2AF3DA3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55．这篇文章主要谈论的是（  ）</w:t>
      </w:r>
    </w:p>
    <w:p w14:paraId="6807E7F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A．新兴技术的进阶之路</w:t>
      </w:r>
    </w:p>
    <w:p w14:paraId="125BDDF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B．技术的生命周期</w:t>
      </w:r>
    </w:p>
    <w:p w14:paraId="695EBBF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C．新旧技术的优劣比较</w:t>
      </w:r>
    </w:p>
    <w:p w14:paraId="725D18B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D．技术对社会的影响</w:t>
      </w:r>
    </w:p>
    <w:p w14:paraId="788B051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根据所给材料，回答56~60题。</w:t>
      </w:r>
    </w:p>
    <w:p w14:paraId="084F3C1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我们的生活被各式各样的信息塞满挤爆，常常来不及消化，就被迫接收下一个信息，这导致</w:t>
      </w:r>
      <w:r w:rsidRPr="00B71890">
        <w:rPr>
          <w:rFonts w:ascii="宋体" w:eastAsia="宋体" w:hAnsi="宋体" w:cs="宋体" w:hint="eastAsia"/>
          <w:color w:val="000000"/>
          <w:kern w:val="0"/>
          <w:szCs w:val="21"/>
        </w:rPr>
        <w:lastRenderedPageBreak/>
        <w:t>信息的传递往往于无意识处理的状态，很多问题都来不及深入思考。长期下来，我们的大脑容易被既定的观念限制，看似精明却往往漏洞百出。商家、推销员、诈骗集团等紧紧抓住这一特点，巧妙操弄生活中的各种信息，制造一个又一个骗局，我们则比想象中更容易落入圈套，还认为自己做出了正确的决策。</w:t>
      </w:r>
    </w:p>
    <w:p w14:paraId="62C023A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骗局的根源之一：其实我们活在大脑创造的虚拟世界中。</w:t>
      </w:r>
    </w:p>
    <w:p w14:paraId="0023ADF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当我们在看世界时，我们是真的“直接”看到了世界，还是只是“间接”看到了世界呢？很多人可能会认为我们当然是直接看到了世界，但事实上，我们只是间接看到了世界。我们的各种感觉和经验，完全是大脑解码后传递给我们的产物。当我们看到、听到、闻到、尝到或摸到东西时，我们真正“接触”到的，只是大脑对这个世界的“理解”。①我们所有的知觉经验，完全是大脑的产物。大脑通过感官，把外在世界的能量和信号转变成电生理信号，这些电生理信号又被转化成知觉意识。我们所体验到的，就是这些由大脑产生的知觉意识。换言之，我们的知觉意识，完全是大脑创造出来的知觉假象。由于是大脑模拟的虚拟现实，其中就会有错误或漏洞。这就是大脑容易受骗的第一个原因。</w:t>
      </w:r>
    </w:p>
    <w:p w14:paraId="73D55B0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骗局的根源之二：各种思考捷径帮倒忙。</w:t>
      </w:r>
    </w:p>
    <w:p w14:paraId="5B112EB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在演化过程中，大脑竭尽所能地让这些模拟的知觉能够逼近真实世界，好让我们可以顺利存活于世界之中。②但是，为了应对瞬息万变的野性世界，大脑常常需要选择牺牲少许的“正确性”以换取“速度”，“思考捷径”就是大脑为了求快而建立的一种快捷计算方式。通过某些事先建立好的预设，大脑可以节省许多资源。③我们无论怎样使用意志去穿透认知，都不可能改变大脑的想法。科学家们把这种无法通过意志力进行矫正的认知现象，称为“认知不可穿透性”。这种“认知不可穿透性”，正是大脑可能欺骗我们的另一重大原因。</w:t>
      </w:r>
    </w:p>
    <w:p w14:paraId="3D3B478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骗局的根源之三：无意识信息处理过程出现漏洞。</w:t>
      </w:r>
    </w:p>
    <w:p w14:paraId="2632EBD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大脑容易受骗或出错的第三个原因，就是因为无意识信息处理过程出现漏洞。大脑中的电生理信号在被转化成知觉意识之前，必须</w:t>
      </w:r>
      <w:proofErr w:type="gramStart"/>
      <w:r w:rsidRPr="00B71890">
        <w:rPr>
          <w:rFonts w:ascii="宋体" w:eastAsia="宋体" w:hAnsi="宋体" w:cs="宋体" w:hint="eastAsia"/>
          <w:color w:val="000000"/>
          <w:kern w:val="0"/>
          <w:szCs w:val="21"/>
        </w:rPr>
        <w:t>先经历</w:t>
      </w:r>
      <w:proofErr w:type="gramEnd"/>
      <w:r w:rsidRPr="00B71890">
        <w:rPr>
          <w:rFonts w:ascii="宋体" w:eastAsia="宋体" w:hAnsi="宋体" w:cs="宋体" w:hint="eastAsia"/>
          <w:color w:val="000000"/>
          <w:kern w:val="0"/>
          <w:szCs w:val="21"/>
        </w:rPr>
        <w:t>一系列无意识的信息处理过程。④比如突触释出神经传导物质、电子信号在</w:t>
      </w:r>
      <w:proofErr w:type="gramStart"/>
      <w:r w:rsidRPr="00B71890">
        <w:rPr>
          <w:rFonts w:ascii="宋体" w:eastAsia="宋体" w:hAnsi="宋体" w:cs="宋体" w:hint="eastAsia"/>
          <w:color w:val="000000"/>
          <w:kern w:val="0"/>
          <w:szCs w:val="21"/>
        </w:rPr>
        <w:t>脊鞘上跳跃</w:t>
      </w:r>
      <w:proofErr w:type="gramEnd"/>
      <w:r w:rsidRPr="00B71890">
        <w:rPr>
          <w:rFonts w:ascii="宋体" w:eastAsia="宋体" w:hAnsi="宋体" w:cs="宋体" w:hint="eastAsia"/>
          <w:color w:val="000000"/>
          <w:kern w:val="0"/>
          <w:szCs w:val="21"/>
        </w:rPr>
        <w:t>等过程，这些完全不会出现在我们的意识层面。</w:t>
      </w:r>
    </w:p>
    <w:p w14:paraId="0A8E77F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大脑不让我们意识到这些庞杂的信息处理过程，其实是有原因的。因为如果把所有的信息处理过程全部呈现到意识中，我们将会被信息淹没。因此大脑选择只让我们意识到那些最重要的信息。但是，__________________________。当我们无法意识到这些庞大的无意识信息处理过程时，这些会偷偷影响我们行为的因素，就很容易成为被人利用的漏洞。</w:t>
      </w:r>
    </w:p>
    <w:p w14:paraId="169DF96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56．下面这个段落最适合放在文中哪个位置（  ）</w:t>
      </w:r>
    </w:p>
    <w:p w14:paraId="4576C69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大脑预设人脸一定是凸出来的，不可能是凹进去的。这种类似的预设在“大部分”状态下都是恒定的，因此在演化过程中，它们已经被写入大脑的默认值之中。在这种情况下，即使科学家</w:t>
      </w:r>
      <w:proofErr w:type="gramStart"/>
      <w:r w:rsidRPr="00B71890">
        <w:rPr>
          <w:rFonts w:ascii="宋体" w:eastAsia="宋体" w:hAnsi="宋体" w:cs="宋体" w:hint="eastAsia"/>
          <w:color w:val="000000"/>
          <w:kern w:val="0"/>
          <w:szCs w:val="21"/>
        </w:rPr>
        <w:t>制造出脸向内凹</w:t>
      </w:r>
      <w:proofErr w:type="gramEnd"/>
      <w:r w:rsidRPr="00B71890">
        <w:rPr>
          <w:rFonts w:ascii="宋体" w:eastAsia="宋体" w:hAnsi="宋体" w:cs="宋体" w:hint="eastAsia"/>
          <w:color w:val="000000"/>
          <w:kern w:val="0"/>
          <w:szCs w:val="21"/>
        </w:rPr>
        <w:t>的人脸模型，在人类的视觉与大脑解码系统中，我们看到的人脸模型仍然是凸出的。</w:t>
      </w:r>
    </w:p>
    <w:p w14:paraId="78ADF36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A．①              B．②              C．③              D．④</w:t>
      </w:r>
    </w:p>
    <w:p w14:paraId="445EF6F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57．关于认知不可穿透性，下列说法正确的是（  ）</w:t>
      </w:r>
    </w:p>
    <w:p w14:paraId="0A34CE5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A．与大脑为了求快而建立的快捷计算方式有关</w:t>
      </w:r>
    </w:p>
    <w:p w14:paraId="26DC1E4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B．是大脑创造出来的一种知觉假象</w:t>
      </w:r>
    </w:p>
    <w:p w14:paraId="658207E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C．发生在大脑中的电生理信号被转化成知觉意识之前</w:t>
      </w:r>
    </w:p>
    <w:p w14:paraId="4876ADD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D．意志力无法穿透的认知对象是相对不重要的信息</w:t>
      </w:r>
    </w:p>
    <w:p w14:paraId="0BF716E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58．填入文中最后一段画横线部分最恰当的一句是（  ）</w:t>
      </w:r>
    </w:p>
    <w:p w14:paraId="2136459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A．任何选择都是要付出代价的</w:t>
      </w:r>
    </w:p>
    <w:p w14:paraId="3A18184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B．大脑的选择往往是无意识的</w:t>
      </w:r>
    </w:p>
    <w:p w14:paraId="4969447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C．大脑对重要性的判断可能出错</w:t>
      </w:r>
    </w:p>
    <w:p w14:paraId="6675A60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D．信息的重要与否可能因时而异</w:t>
      </w:r>
    </w:p>
    <w:p w14:paraId="4A6E8DD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59．下列哪组词语能更好地解释为什么大脑容易受骗（  ）</w:t>
      </w:r>
    </w:p>
    <w:p w14:paraId="0E4364C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①无意识信息处理   ②思考捷径   ③意志力薄弱   ④信息过载   ⑤知觉假象</w:t>
      </w:r>
    </w:p>
    <w:p w14:paraId="4A7D84E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A．②③④          B．①②⑤          C．②④⑤          D．①③④</w:t>
      </w:r>
    </w:p>
    <w:p w14:paraId="4C5F5EC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60．这篇文章意在说明（  ）</w:t>
      </w:r>
    </w:p>
    <w:p w14:paraId="01C3536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A．很多认知现象是无法通过意志力去矫治的</w:t>
      </w:r>
    </w:p>
    <w:p w14:paraId="3D646EB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B．大脑由于进化形成了不可逆转的认知结构</w:t>
      </w:r>
    </w:p>
    <w:p w14:paraId="50F82E7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C．大脑并不像我们想象得那般可靠与完美</w:t>
      </w:r>
    </w:p>
    <w:p w14:paraId="5C1B366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D．掌握大脑运转机制才能更好地应对骗局</w:t>
      </w:r>
    </w:p>
    <w:p w14:paraId="1B0265C9" w14:textId="77777777"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第三部分  数量关系</w:t>
      </w:r>
    </w:p>
    <w:p w14:paraId="4607802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在这部分试题中，每道题呈现一段表述数字关系的文字，要求你迅速、准确地计算出答案。</w:t>
      </w:r>
    </w:p>
    <w:p w14:paraId="28CB16A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61．为维护办公环境，某办公室四人在工作日轮流打扫卫生，每周一打扫卫生的人给植物浇水。7月5日周五轮到小玲打扫卫生，下一次小玲给植物浇水是在（  ）</w:t>
      </w:r>
    </w:p>
    <w:p w14:paraId="122FF18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A．7月15日        B．7月22日        C．7月29日        D．8月5日</w:t>
      </w:r>
    </w:p>
    <w:p w14:paraId="5450EBF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62．某人出生于20世纪70年代，某年他发现从当年起连续10年自己的年龄与当年年份数字之和相等（出生当年算0岁）。问他在以下哪一年时，年龄为9的整数</w:t>
      </w:r>
      <w:proofErr w:type="gramStart"/>
      <w:r w:rsidRPr="00B71890">
        <w:rPr>
          <w:rFonts w:ascii="宋体" w:eastAsia="宋体" w:hAnsi="宋体" w:cs="宋体" w:hint="eastAsia"/>
          <w:color w:val="000000"/>
          <w:kern w:val="0"/>
          <w:szCs w:val="21"/>
        </w:rPr>
        <w:t>倍</w:t>
      </w:r>
      <w:proofErr w:type="gramEnd"/>
      <w:r w:rsidRPr="00B71890">
        <w:rPr>
          <w:rFonts w:ascii="宋体" w:eastAsia="宋体" w:hAnsi="宋体" w:cs="宋体" w:hint="eastAsia"/>
          <w:color w:val="000000"/>
          <w:kern w:val="0"/>
          <w:szCs w:val="21"/>
        </w:rPr>
        <w:t>（  ）</w:t>
      </w:r>
    </w:p>
    <w:p w14:paraId="3F78E6C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A．2006年        B．2007年        C．2008年        D．2009年</w:t>
      </w:r>
    </w:p>
    <w:p w14:paraId="1C3A32C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63．某人租下</w:t>
      </w:r>
      <w:proofErr w:type="gramStart"/>
      <w:r w:rsidRPr="00B71890">
        <w:rPr>
          <w:rFonts w:ascii="宋体" w:eastAsia="宋体" w:hAnsi="宋体" w:cs="宋体" w:hint="eastAsia"/>
          <w:color w:val="000000"/>
          <w:kern w:val="0"/>
          <w:szCs w:val="21"/>
        </w:rPr>
        <w:t>一</w:t>
      </w:r>
      <w:proofErr w:type="gramEnd"/>
      <w:r w:rsidRPr="00B71890">
        <w:rPr>
          <w:rFonts w:ascii="宋体" w:eastAsia="宋体" w:hAnsi="宋体" w:cs="宋体" w:hint="eastAsia"/>
          <w:color w:val="000000"/>
          <w:kern w:val="0"/>
          <w:szCs w:val="21"/>
        </w:rPr>
        <w:t>店面准备卖服装，房租每月1万元，重新装修花费10万元。从租下店面到开始营业花费3个月时间。开始营业后第一个月，扣除所有费用后的纯利润为3万元。如每月纯利润比上月增加2000元而成本不变，问该店在租下店面后第几个月收回投资（  ）</w:t>
      </w:r>
    </w:p>
    <w:p w14:paraId="7FBB48B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A．7        B．8        C．9        D．10</w:t>
      </w:r>
    </w:p>
    <w:p w14:paraId="4EE0C24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64．某次知识竞猜试卷包括3道每题10分的甲类题，2道每题20分的乙类题以及1道30分的丙类题。参赛者赵某随机选择其中的部分试题作答并全部答对，最终得分为70分。问赵某未选择丙类题的概率为（  ）</w:t>
      </w:r>
    </w:p>
    <w:p w14:paraId="1F8A3A7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        B．        C．        D．</w:t>
      </w:r>
    </w:p>
    <w:p w14:paraId="14F1E02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65．某抗洪指挥部的所有人员中，有的人在前线指挥抢险。由于汛情紧急，又增派6人前往，此时在前线指挥抢险的人数占总人数的75%。如</w:t>
      </w:r>
      <w:proofErr w:type="gramStart"/>
      <w:r w:rsidRPr="00B71890">
        <w:rPr>
          <w:rFonts w:ascii="宋体" w:eastAsia="宋体" w:hAnsi="宋体" w:cs="宋体" w:hint="eastAsia"/>
          <w:color w:val="000000"/>
          <w:kern w:val="0"/>
          <w:szCs w:val="21"/>
        </w:rPr>
        <w:t>该抗洪</w:t>
      </w:r>
      <w:proofErr w:type="gramEnd"/>
      <w:r w:rsidRPr="00B71890">
        <w:rPr>
          <w:rFonts w:ascii="宋体" w:eastAsia="宋体" w:hAnsi="宋体" w:cs="宋体" w:hint="eastAsia"/>
          <w:color w:val="000000"/>
          <w:kern w:val="0"/>
          <w:szCs w:val="21"/>
        </w:rPr>
        <w:t>指挥部需要保留至少10%的人员在应急指挥中心，那么最多还能再派多少人去前线（  ）</w:t>
      </w:r>
    </w:p>
    <w:p w14:paraId="1E318B8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A．8        B．9        C．10        D．11</w:t>
      </w:r>
    </w:p>
    <w:p w14:paraId="6DC316A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66．小张需要在5个长度分别为15秒、53秒、22秒、47秒、23秒的视频片段中选取若干个，合成为一个长度在80~90秒之间的宣传视频。如果每个片段均需完整使用且最多使用一次，并且片段间没有空闲时段，问他按照要求可能做出多少个不同的视频（  ）</w:t>
      </w:r>
    </w:p>
    <w:p w14:paraId="7048151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A．12        B．6        C．24        D．18</w:t>
      </w:r>
    </w:p>
    <w:p w14:paraId="185E4E9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67．一块种植花卉的矩形土地如下图所示，AD边长是AB的2倍，E是CD的中点，甲、乙、丙、丁、</w:t>
      </w:r>
      <w:proofErr w:type="gramStart"/>
      <w:r w:rsidRPr="00B71890">
        <w:rPr>
          <w:rFonts w:ascii="宋体" w:eastAsia="宋体" w:hAnsi="宋体" w:cs="宋体" w:hint="eastAsia"/>
          <w:color w:val="000000"/>
          <w:kern w:val="0"/>
          <w:szCs w:val="21"/>
        </w:rPr>
        <w:t>戊区域</w:t>
      </w:r>
      <w:proofErr w:type="gramEnd"/>
      <w:r w:rsidRPr="00B71890">
        <w:rPr>
          <w:rFonts w:ascii="宋体" w:eastAsia="宋体" w:hAnsi="宋体" w:cs="宋体" w:hint="eastAsia"/>
          <w:color w:val="000000"/>
          <w:kern w:val="0"/>
          <w:szCs w:val="21"/>
        </w:rPr>
        <w:t>分别种植白花、红花、黄花、紫花、白花。问种植白花的面积占矩形土地面积的（  ）</w:t>
      </w:r>
    </w:p>
    <w:p w14:paraId="74FA40C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w:t>
      </w:r>
    </w:p>
    <w:p w14:paraId="3F944CDD" w14:textId="3D0A194D"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lastRenderedPageBreak/>
        <w:drawing>
          <wp:inline distT="0" distB="0" distL="0" distR="0" wp14:anchorId="30C7BD2E" wp14:editId="099F3D94">
            <wp:extent cx="2495550" cy="3609975"/>
            <wp:effectExtent l="0" t="0" r="0" b="9525"/>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3609975"/>
                    </a:xfrm>
                    <a:prstGeom prst="rect">
                      <a:avLst/>
                    </a:prstGeom>
                    <a:noFill/>
                    <a:ln>
                      <a:noFill/>
                    </a:ln>
                  </pic:spPr>
                </pic:pic>
              </a:graphicData>
            </a:graphic>
          </wp:inline>
        </w:drawing>
      </w:r>
    </w:p>
    <w:p w14:paraId="37559F37" w14:textId="23501916"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w:t>
      </w:r>
      <w:r w:rsidRPr="00B71890">
        <w:rPr>
          <w:rFonts w:ascii="宋体" w:eastAsia="宋体" w:hAnsi="宋体" w:cs="宋体"/>
          <w:noProof/>
          <w:color w:val="000000"/>
          <w:kern w:val="0"/>
          <w:szCs w:val="21"/>
        </w:rPr>
        <w:drawing>
          <wp:inline distT="0" distB="0" distL="0" distR="0" wp14:anchorId="79B16633" wp14:editId="5A69AE49">
            <wp:extent cx="809625" cy="1609725"/>
            <wp:effectExtent l="0" t="0" r="9525" b="9525"/>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1609725"/>
                    </a:xfrm>
                    <a:prstGeom prst="rect">
                      <a:avLst/>
                    </a:prstGeom>
                    <a:noFill/>
                    <a:ln>
                      <a:noFill/>
                    </a:ln>
                  </pic:spPr>
                </pic:pic>
              </a:graphicData>
            </a:graphic>
          </wp:inline>
        </w:drawing>
      </w:r>
    </w:p>
    <w:p w14:paraId="6AC9CE2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68．某商铺甲、乙两组员工利用包装礼品的边角料制作一批花朵装饰门店。甲组单独制作需要10小时，乙组单独制作需要15小时，现两组一起做，期间乙组休息了1小时40分，完成时甲组比乙组多做300朵。问这批花有多少朵（  ）</w:t>
      </w:r>
    </w:p>
    <w:p w14:paraId="5AF6B1D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A．600        B．900        C．1350        D．1500</w:t>
      </w:r>
    </w:p>
    <w:p w14:paraId="45107E4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69．</w:t>
      </w:r>
      <w:proofErr w:type="gramStart"/>
      <w:r w:rsidRPr="00B71890">
        <w:rPr>
          <w:rFonts w:ascii="宋体" w:eastAsia="宋体" w:hAnsi="宋体" w:cs="宋体" w:hint="eastAsia"/>
          <w:color w:val="000000"/>
          <w:kern w:val="0"/>
          <w:szCs w:val="21"/>
        </w:rPr>
        <w:t>一</w:t>
      </w:r>
      <w:proofErr w:type="gramEnd"/>
      <w:r w:rsidRPr="00B71890">
        <w:rPr>
          <w:rFonts w:ascii="宋体" w:eastAsia="宋体" w:hAnsi="宋体" w:cs="宋体" w:hint="eastAsia"/>
          <w:color w:val="000000"/>
          <w:kern w:val="0"/>
          <w:szCs w:val="21"/>
        </w:rPr>
        <w:t>正三角形小路如下图所示，甲、乙两人同时从A点出发，朝不同方向沿小路散步，已知甲的速度是乙的2倍。问以下哪个坐标图能准确描述两人之间的直线距离与时间的关系（横轴为时间，纵轴为直线距离）（  ）</w:t>
      </w:r>
    </w:p>
    <w:p w14:paraId="24CA7F4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w:t>
      </w:r>
    </w:p>
    <w:p w14:paraId="0782AEAD" w14:textId="5C9C97E0"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lastRenderedPageBreak/>
        <w:drawing>
          <wp:inline distT="0" distB="0" distL="0" distR="0" wp14:anchorId="25AAA039" wp14:editId="218DEBD2">
            <wp:extent cx="4733925" cy="3057525"/>
            <wp:effectExtent l="0" t="0" r="9525" b="9525"/>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3057525"/>
                    </a:xfrm>
                    <a:prstGeom prst="rect">
                      <a:avLst/>
                    </a:prstGeom>
                    <a:noFill/>
                    <a:ln>
                      <a:noFill/>
                    </a:ln>
                  </pic:spPr>
                </pic:pic>
              </a:graphicData>
            </a:graphic>
          </wp:inline>
        </w:drawing>
      </w:r>
    </w:p>
    <w:p w14:paraId="3B73E66F" w14:textId="6E16FD85"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drawing>
          <wp:inline distT="0" distB="0" distL="0" distR="0" wp14:anchorId="1DD1818D" wp14:editId="46EF86E6">
            <wp:extent cx="5615940" cy="1443990"/>
            <wp:effectExtent l="0" t="0" r="3810" b="381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5940" cy="1443990"/>
                    </a:xfrm>
                    <a:prstGeom prst="rect">
                      <a:avLst/>
                    </a:prstGeom>
                    <a:noFill/>
                    <a:ln>
                      <a:noFill/>
                    </a:ln>
                  </pic:spPr>
                </pic:pic>
              </a:graphicData>
            </a:graphic>
          </wp:inline>
        </w:drawing>
      </w:r>
    </w:p>
    <w:p w14:paraId="685C040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70．某次军事演习中，一架无人机停在空中对三个地面目标点进行侦察。已知三个目标点在地面上的连线构成直角三角形，两个点之间的最远距离为600米。问无人机与三个点同时保持500米距离时，其飞行高度为多少米（  ）</w:t>
      </w:r>
    </w:p>
    <w:p w14:paraId="2D13098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A．500        B．600        C．300        D．400</w:t>
      </w:r>
    </w:p>
    <w:p w14:paraId="4E619ED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71．面包房购买一包售价为15元/千克的白糖，取其中的一部分加水溶解形成浓度为20%的糖水12千克，然后将剩余的白糖全部加入后溶解，糖水浓度变为25%，问购买白糖花了多少钱（  ）</w:t>
      </w:r>
    </w:p>
    <w:p w14:paraId="12168DC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A．45        B．48        C．36        D．42</w:t>
      </w:r>
    </w:p>
    <w:p w14:paraId="064A84B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72．某超市购入每瓶200毫升和500毫升两种规格的</w:t>
      </w:r>
      <w:proofErr w:type="gramStart"/>
      <w:r w:rsidRPr="00B71890">
        <w:rPr>
          <w:rFonts w:ascii="宋体" w:eastAsia="宋体" w:hAnsi="宋体" w:cs="宋体" w:hint="eastAsia"/>
          <w:color w:val="000000"/>
          <w:kern w:val="0"/>
          <w:szCs w:val="21"/>
        </w:rPr>
        <w:t>沐浴露各若干</w:t>
      </w:r>
      <w:proofErr w:type="gramEnd"/>
      <w:r w:rsidRPr="00B71890">
        <w:rPr>
          <w:rFonts w:ascii="宋体" w:eastAsia="宋体" w:hAnsi="宋体" w:cs="宋体" w:hint="eastAsia"/>
          <w:color w:val="000000"/>
          <w:kern w:val="0"/>
          <w:szCs w:val="21"/>
        </w:rPr>
        <w:t>箱，200毫升沐浴露每箱20瓶，500毫升沐浴露每箱12瓶，定价分别为14元/瓶和25元/瓶。货物卖完后，发现两种规格沐浴</w:t>
      </w:r>
      <w:proofErr w:type="gramStart"/>
      <w:r w:rsidRPr="00B71890">
        <w:rPr>
          <w:rFonts w:ascii="宋体" w:eastAsia="宋体" w:hAnsi="宋体" w:cs="宋体" w:hint="eastAsia"/>
          <w:color w:val="000000"/>
          <w:kern w:val="0"/>
          <w:szCs w:val="21"/>
        </w:rPr>
        <w:t>露销售</w:t>
      </w:r>
      <w:proofErr w:type="gramEnd"/>
      <w:r w:rsidRPr="00B71890">
        <w:rPr>
          <w:rFonts w:ascii="宋体" w:eastAsia="宋体" w:hAnsi="宋体" w:cs="宋体" w:hint="eastAsia"/>
          <w:color w:val="000000"/>
          <w:kern w:val="0"/>
          <w:szCs w:val="21"/>
        </w:rPr>
        <w:t>收入相同，那么这批沐浴露中，200毫升的最少有几箱（  ）</w:t>
      </w:r>
    </w:p>
    <w:p w14:paraId="73D2C78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A．3        B．8        C．10        D．15</w:t>
      </w:r>
    </w:p>
    <w:p w14:paraId="783E99A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73．某集团企业5个分公司分别派出1人去集团总部参加培训，培训后再将5人随机分配到</w:t>
      </w:r>
      <w:r w:rsidRPr="00B71890">
        <w:rPr>
          <w:rFonts w:ascii="宋体" w:eastAsia="宋体" w:hAnsi="宋体" w:cs="宋体" w:hint="eastAsia"/>
          <w:color w:val="000000"/>
          <w:kern w:val="0"/>
          <w:szCs w:val="21"/>
        </w:rPr>
        <w:lastRenderedPageBreak/>
        <w:t>这5个分公司，每个分公司</w:t>
      </w:r>
      <w:proofErr w:type="gramStart"/>
      <w:r w:rsidRPr="00B71890">
        <w:rPr>
          <w:rFonts w:ascii="宋体" w:eastAsia="宋体" w:hAnsi="宋体" w:cs="宋体" w:hint="eastAsia"/>
          <w:color w:val="000000"/>
          <w:kern w:val="0"/>
          <w:szCs w:val="21"/>
        </w:rPr>
        <w:t>只分配</w:t>
      </w:r>
      <w:proofErr w:type="gramEnd"/>
      <w:r w:rsidRPr="00B71890">
        <w:rPr>
          <w:rFonts w:ascii="宋体" w:eastAsia="宋体" w:hAnsi="宋体" w:cs="宋体" w:hint="eastAsia"/>
          <w:color w:val="000000"/>
          <w:kern w:val="0"/>
          <w:szCs w:val="21"/>
        </w:rPr>
        <w:t>1人。问5个参加培训的人中，有且仅有1人在培训后返回原分公司的概率为（  ）</w:t>
      </w:r>
    </w:p>
    <w:p w14:paraId="149A953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A．低于20%                  B．在20%~30%之间</w:t>
      </w:r>
    </w:p>
    <w:p w14:paraId="095BDD5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C．在30%~35%之间           D．大于35%</w:t>
      </w:r>
    </w:p>
    <w:p w14:paraId="244805F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74．工厂有5条效率不同的生产线。某个生产项目如果任选3条生产线一起加工，最快需要6天整，最慢需要12天整；5条生产线一起加工，则需要5天整。问如果所有生产线的产能都扩大一倍，任选2条生产线一起加工，最多需要多少天完成（  ）</w:t>
      </w:r>
    </w:p>
    <w:p w14:paraId="7A198BA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A．11        B．13        C．15        D．30</w:t>
      </w:r>
    </w:p>
    <w:p w14:paraId="410F64F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75．将一个</w:t>
      </w:r>
      <w:proofErr w:type="gramStart"/>
      <w:r w:rsidRPr="00B71890">
        <w:rPr>
          <w:rFonts w:ascii="宋体" w:eastAsia="宋体" w:hAnsi="宋体" w:cs="宋体" w:hint="eastAsia"/>
          <w:color w:val="000000"/>
          <w:kern w:val="0"/>
          <w:szCs w:val="21"/>
        </w:rPr>
        <w:t>棱</w:t>
      </w:r>
      <w:proofErr w:type="gramEnd"/>
      <w:r w:rsidRPr="00B71890">
        <w:rPr>
          <w:rFonts w:ascii="宋体" w:eastAsia="宋体" w:hAnsi="宋体" w:cs="宋体" w:hint="eastAsia"/>
          <w:color w:val="000000"/>
          <w:kern w:val="0"/>
          <w:szCs w:val="21"/>
        </w:rPr>
        <w:t>长为整数的正方体零件切掉一个角，得到的截面是面积为的三角形，</w:t>
      </w:r>
      <w:proofErr w:type="gramStart"/>
      <w:r w:rsidRPr="00B71890">
        <w:rPr>
          <w:rFonts w:ascii="宋体" w:eastAsia="宋体" w:hAnsi="宋体" w:cs="宋体" w:hint="eastAsia"/>
          <w:color w:val="000000"/>
          <w:kern w:val="0"/>
          <w:szCs w:val="21"/>
        </w:rPr>
        <w:t>问其棱长</w:t>
      </w:r>
      <w:proofErr w:type="gramEnd"/>
      <w:r w:rsidRPr="00B71890">
        <w:rPr>
          <w:rFonts w:ascii="宋体" w:eastAsia="宋体" w:hAnsi="宋体" w:cs="宋体" w:hint="eastAsia"/>
          <w:color w:val="000000"/>
          <w:kern w:val="0"/>
          <w:szCs w:val="21"/>
        </w:rPr>
        <w:t>最小为（  ）</w:t>
      </w:r>
    </w:p>
    <w:p w14:paraId="06A1A67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A．15        B．10        C．8        D．6</w:t>
      </w:r>
    </w:p>
    <w:p w14:paraId="027BB5F7" w14:textId="77777777"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第四部分  判断推理</w:t>
      </w:r>
    </w:p>
    <w:p w14:paraId="5F0087F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本部</w:t>
      </w:r>
      <w:proofErr w:type="gramStart"/>
      <w:r w:rsidRPr="00B71890">
        <w:rPr>
          <w:rFonts w:ascii="宋体" w:eastAsia="宋体" w:hAnsi="宋体" w:cs="宋体" w:hint="eastAsia"/>
          <w:b/>
          <w:bCs/>
          <w:color w:val="000000"/>
          <w:kern w:val="0"/>
          <w:szCs w:val="21"/>
        </w:rPr>
        <w:t>分包括</w:t>
      </w:r>
      <w:proofErr w:type="gramEnd"/>
      <w:r w:rsidRPr="00B71890">
        <w:rPr>
          <w:rFonts w:ascii="宋体" w:eastAsia="宋体" w:hAnsi="宋体" w:cs="宋体" w:hint="eastAsia"/>
          <w:b/>
          <w:bCs/>
          <w:color w:val="000000"/>
          <w:kern w:val="0"/>
          <w:szCs w:val="21"/>
        </w:rPr>
        <w:t>图形推理、定义判断、类比推理和逻辑判断四种题型。</w:t>
      </w:r>
    </w:p>
    <w:p w14:paraId="326BFFC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一、图形推理。请按每道题的答题要求作答。</w:t>
      </w:r>
    </w:p>
    <w:p w14:paraId="7440038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76．从所给的四个选项中，选择最合适的一个填入问号处，使之呈现一定的规律性（  ）</w:t>
      </w:r>
    </w:p>
    <w:p w14:paraId="56D43F8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w:t>
      </w:r>
    </w:p>
    <w:p w14:paraId="27956CF7" w14:textId="2C67EE22"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drawing>
          <wp:inline distT="0" distB="0" distL="0" distR="0" wp14:anchorId="0963C5B5" wp14:editId="5DD0C023">
            <wp:extent cx="5219700" cy="23050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305050"/>
                    </a:xfrm>
                    <a:prstGeom prst="rect">
                      <a:avLst/>
                    </a:prstGeom>
                    <a:noFill/>
                    <a:ln>
                      <a:noFill/>
                    </a:ln>
                  </pic:spPr>
                </pic:pic>
              </a:graphicData>
            </a:graphic>
          </wp:inline>
        </w:drawing>
      </w:r>
    </w:p>
    <w:p w14:paraId="2A821A8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77．从所给的四个选项中，选择最合适的一个填入问号处，使之呈现一定的规律性（  ）</w:t>
      </w:r>
    </w:p>
    <w:p w14:paraId="5C41260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w:t>
      </w:r>
    </w:p>
    <w:p w14:paraId="4A5CCB16" w14:textId="6275B6F1"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lastRenderedPageBreak/>
        <w:drawing>
          <wp:inline distT="0" distB="0" distL="0" distR="0" wp14:anchorId="53A46F2B" wp14:editId="784DF9D1">
            <wp:extent cx="5276850" cy="245745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457450"/>
                    </a:xfrm>
                    <a:prstGeom prst="rect">
                      <a:avLst/>
                    </a:prstGeom>
                    <a:noFill/>
                    <a:ln>
                      <a:noFill/>
                    </a:ln>
                  </pic:spPr>
                </pic:pic>
              </a:graphicData>
            </a:graphic>
          </wp:inline>
        </w:drawing>
      </w:r>
    </w:p>
    <w:p w14:paraId="64E7DE1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78．从所给的四个选项中，选择最合适的一个填入问号处，使之呈现一定的规律性（  ）</w:t>
      </w:r>
    </w:p>
    <w:p w14:paraId="2E3FDCB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w:t>
      </w:r>
    </w:p>
    <w:p w14:paraId="63023EF3" w14:textId="52BBDC84"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drawing>
          <wp:inline distT="0" distB="0" distL="0" distR="0" wp14:anchorId="6649AA39" wp14:editId="5093D76A">
            <wp:extent cx="5219700" cy="23622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362200"/>
                    </a:xfrm>
                    <a:prstGeom prst="rect">
                      <a:avLst/>
                    </a:prstGeom>
                    <a:noFill/>
                    <a:ln>
                      <a:noFill/>
                    </a:ln>
                  </pic:spPr>
                </pic:pic>
              </a:graphicData>
            </a:graphic>
          </wp:inline>
        </w:drawing>
      </w:r>
    </w:p>
    <w:p w14:paraId="6835E98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79．从所给的四个选项中，选择最合适的一个填入问号处，使之呈现一定的规律性（  ）</w:t>
      </w:r>
    </w:p>
    <w:p w14:paraId="774C1C6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w:t>
      </w:r>
    </w:p>
    <w:p w14:paraId="3DE9B49E" w14:textId="4F10B74E"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lastRenderedPageBreak/>
        <w:drawing>
          <wp:inline distT="0" distB="0" distL="0" distR="0" wp14:anchorId="3314323C" wp14:editId="0C5C6162">
            <wp:extent cx="4905375" cy="4810125"/>
            <wp:effectExtent l="0" t="0" r="9525" b="9525"/>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4810125"/>
                    </a:xfrm>
                    <a:prstGeom prst="rect">
                      <a:avLst/>
                    </a:prstGeom>
                    <a:noFill/>
                    <a:ln>
                      <a:noFill/>
                    </a:ln>
                  </pic:spPr>
                </pic:pic>
              </a:graphicData>
            </a:graphic>
          </wp:inline>
        </w:drawing>
      </w:r>
    </w:p>
    <w:p w14:paraId="49C2E325" w14:textId="5595C8D6"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drawing>
          <wp:inline distT="0" distB="0" distL="0" distR="0" wp14:anchorId="28D8065C" wp14:editId="3DE6AD5E">
            <wp:extent cx="5615940" cy="1727200"/>
            <wp:effectExtent l="0" t="0" r="3810" b="635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5940" cy="1727200"/>
                    </a:xfrm>
                    <a:prstGeom prst="rect">
                      <a:avLst/>
                    </a:prstGeom>
                    <a:noFill/>
                    <a:ln>
                      <a:noFill/>
                    </a:ln>
                  </pic:spPr>
                </pic:pic>
              </a:graphicData>
            </a:graphic>
          </wp:inline>
        </w:drawing>
      </w:r>
    </w:p>
    <w:p w14:paraId="5490E2C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80．从所给的四个选项中，选择最合适的一个填入问号处，使之呈现一定的规律性（  ）</w:t>
      </w:r>
    </w:p>
    <w:p w14:paraId="55599C9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w:t>
      </w:r>
    </w:p>
    <w:p w14:paraId="69D8A5E4" w14:textId="4FD5E940"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lastRenderedPageBreak/>
        <w:drawing>
          <wp:inline distT="0" distB="0" distL="0" distR="0" wp14:anchorId="0278B3BE" wp14:editId="7FFE0A16">
            <wp:extent cx="3438525" cy="4038600"/>
            <wp:effectExtent l="0" t="0" r="9525"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8525" cy="4038600"/>
                    </a:xfrm>
                    <a:prstGeom prst="rect">
                      <a:avLst/>
                    </a:prstGeom>
                    <a:noFill/>
                    <a:ln>
                      <a:noFill/>
                    </a:ln>
                  </pic:spPr>
                </pic:pic>
              </a:graphicData>
            </a:graphic>
          </wp:inline>
        </w:drawing>
      </w:r>
    </w:p>
    <w:p w14:paraId="37610AA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81．左边给定的是正方体的外表面展开图，下面哪一项能由它折叠而成（  ）</w:t>
      </w:r>
    </w:p>
    <w:p w14:paraId="20E24E9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w:t>
      </w:r>
    </w:p>
    <w:p w14:paraId="24ED8086" w14:textId="58E8AC96"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drawing>
          <wp:inline distT="0" distB="0" distL="0" distR="0" wp14:anchorId="6B943BF7" wp14:editId="61140AA1">
            <wp:extent cx="5615940" cy="1452245"/>
            <wp:effectExtent l="0" t="0" r="381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5940" cy="1452245"/>
                    </a:xfrm>
                    <a:prstGeom prst="rect">
                      <a:avLst/>
                    </a:prstGeom>
                    <a:noFill/>
                    <a:ln>
                      <a:noFill/>
                    </a:ln>
                  </pic:spPr>
                </pic:pic>
              </a:graphicData>
            </a:graphic>
          </wp:inline>
        </w:drawing>
      </w:r>
    </w:p>
    <w:p w14:paraId="466858B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82．下图中的立体图形①是由立体图形②，③和④组合而成，下列哪一项不能填入问号处（  ）</w:t>
      </w:r>
    </w:p>
    <w:p w14:paraId="2C203BA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w:t>
      </w:r>
    </w:p>
    <w:p w14:paraId="6B9C261D" w14:textId="6F94F05E"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drawing>
          <wp:inline distT="0" distB="0" distL="0" distR="0" wp14:anchorId="30CD5890" wp14:editId="6D765482">
            <wp:extent cx="5615940" cy="1465580"/>
            <wp:effectExtent l="0" t="0" r="3810" b="127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5940" cy="1465580"/>
                    </a:xfrm>
                    <a:prstGeom prst="rect">
                      <a:avLst/>
                    </a:prstGeom>
                    <a:noFill/>
                    <a:ln>
                      <a:noFill/>
                    </a:ln>
                  </pic:spPr>
                </pic:pic>
              </a:graphicData>
            </a:graphic>
          </wp:inline>
        </w:drawing>
      </w:r>
    </w:p>
    <w:p w14:paraId="606F2131" w14:textId="7D97E156"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lastRenderedPageBreak/>
        <w:drawing>
          <wp:inline distT="0" distB="0" distL="0" distR="0" wp14:anchorId="50CB5105" wp14:editId="6626E7CF">
            <wp:extent cx="5615940" cy="1866265"/>
            <wp:effectExtent l="0" t="0" r="3810" b="635"/>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940" cy="1866265"/>
                    </a:xfrm>
                    <a:prstGeom prst="rect">
                      <a:avLst/>
                    </a:prstGeom>
                    <a:noFill/>
                    <a:ln>
                      <a:noFill/>
                    </a:ln>
                  </pic:spPr>
                </pic:pic>
              </a:graphicData>
            </a:graphic>
          </wp:inline>
        </w:drawing>
      </w:r>
    </w:p>
    <w:p w14:paraId="22593BF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83．把下面的六个图形分为两类，使每一类图形都有各自的共同特征或规律，分类正确的一项是（  ）</w:t>
      </w:r>
    </w:p>
    <w:p w14:paraId="545EC43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w:t>
      </w:r>
    </w:p>
    <w:p w14:paraId="529AE02D" w14:textId="20106104"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drawing>
          <wp:inline distT="0" distB="0" distL="0" distR="0" wp14:anchorId="22F01C50" wp14:editId="610F3926">
            <wp:extent cx="5615940" cy="1184910"/>
            <wp:effectExtent l="0" t="0" r="381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940" cy="1184910"/>
                    </a:xfrm>
                    <a:prstGeom prst="rect">
                      <a:avLst/>
                    </a:prstGeom>
                    <a:noFill/>
                    <a:ln>
                      <a:noFill/>
                    </a:ln>
                  </pic:spPr>
                </pic:pic>
              </a:graphicData>
            </a:graphic>
          </wp:inline>
        </w:drawing>
      </w:r>
    </w:p>
    <w:p w14:paraId="1A9708E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A．①④⑥，②③⑤</w:t>
      </w:r>
    </w:p>
    <w:p w14:paraId="2F3D1E4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B．①②③，④⑤⑥</w:t>
      </w:r>
    </w:p>
    <w:p w14:paraId="56BF182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C．①⑤⑥，②③④</w:t>
      </w:r>
    </w:p>
    <w:p w14:paraId="7C0F71C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D．①③⑤，②④⑥</w:t>
      </w:r>
    </w:p>
    <w:p w14:paraId="778BD92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84．把下面的六个图形分为两类，使每一类图形都有各自的共同特征或规律，分类正确的一项是（  ）</w:t>
      </w:r>
    </w:p>
    <w:p w14:paraId="4B1741B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w:t>
      </w:r>
    </w:p>
    <w:p w14:paraId="56416731" w14:textId="6305BF09"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drawing>
          <wp:inline distT="0" distB="0" distL="0" distR="0" wp14:anchorId="707AE753" wp14:editId="08FCBDB0">
            <wp:extent cx="5615940" cy="960755"/>
            <wp:effectExtent l="0" t="0" r="381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5940" cy="960755"/>
                    </a:xfrm>
                    <a:prstGeom prst="rect">
                      <a:avLst/>
                    </a:prstGeom>
                    <a:noFill/>
                    <a:ln>
                      <a:noFill/>
                    </a:ln>
                  </pic:spPr>
                </pic:pic>
              </a:graphicData>
            </a:graphic>
          </wp:inline>
        </w:drawing>
      </w:r>
    </w:p>
    <w:p w14:paraId="2620AED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A．①②⑤，③④⑥</w:t>
      </w:r>
    </w:p>
    <w:p w14:paraId="4EE091D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B．①②③，④⑤⑥</w:t>
      </w:r>
    </w:p>
    <w:p w14:paraId="1847211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C．①③⑤，②④⑥</w:t>
      </w:r>
    </w:p>
    <w:p w14:paraId="7BCC8C1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D．①②⑥，③④⑤</w:t>
      </w:r>
    </w:p>
    <w:p w14:paraId="71269B4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85．把下面的六个图形分为两类，使每一类图形都有各自的共同特征或规律，分类正确的一项是（  ）</w:t>
      </w:r>
    </w:p>
    <w:p w14:paraId="711EEB3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w:t>
      </w:r>
    </w:p>
    <w:p w14:paraId="4A33B99C" w14:textId="5ABE671F"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drawing>
          <wp:inline distT="0" distB="0" distL="0" distR="0" wp14:anchorId="3609592F" wp14:editId="18C1B80C">
            <wp:extent cx="5615940" cy="1104265"/>
            <wp:effectExtent l="0" t="0" r="3810" b="635"/>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5940" cy="1104265"/>
                    </a:xfrm>
                    <a:prstGeom prst="rect">
                      <a:avLst/>
                    </a:prstGeom>
                    <a:noFill/>
                    <a:ln>
                      <a:noFill/>
                    </a:ln>
                  </pic:spPr>
                </pic:pic>
              </a:graphicData>
            </a:graphic>
          </wp:inline>
        </w:drawing>
      </w:r>
    </w:p>
    <w:p w14:paraId="3D647AE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A．①③④，②⑤⑥</w:t>
      </w:r>
    </w:p>
    <w:p w14:paraId="52CBB29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B．①②⑤，③④⑥</w:t>
      </w:r>
    </w:p>
    <w:p w14:paraId="6B8FB11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C．①③⑥，②④⑤</w:t>
      </w:r>
    </w:p>
    <w:p w14:paraId="028A5FF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D．①④⑤，②③⑥</w:t>
      </w:r>
    </w:p>
    <w:p w14:paraId="1190EDB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w:t>
      </w:r>
      <w:r w:rsidRPr="00B71890">
        <w:rPr>
          <w:rFonts w:ascii="宋体" w:eastAsia="宋体" w:hAnsi="宋体" w:cs="宋体" w:hint="eastAsia"/>
          <w:b/>
          <w:bCs/>
          <w:color w:val="000000"/>
          <w:kern w:val="0"/>
          <w:szCs w:val="21"/>
        </w:rPr>
        <w:t>二、定义判断。每道题先给出定义，然后列出四种情况，要求你严格依据定义，从中选出一个最符合或最不符合该定义的答案。注意：假设这个定义是正确的，不容置疑的。</w:t>
      </w:r>
    </w:p>
    <w:p w14:paraId="7FFD1F0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86．水利工程是用于控制和调配自然界的地表水和地下水，达到除害兴利目的而修建的工程。</w:t>
      </w:r>
    </w:p>
    <w:p w14:paraId="2C9D8A8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根据上述定义，下列不涉及水利工程的是（  ）</w:t>
      </w:r>
    </w:p>
    <w:p w14:paraId="32D7E4C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A．城市污水处理厂利用微生物分解吸收水中的有机物</w:t>
      </w:r>
    </w:p>
    <w:p w14:paraId="1F6FDB8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B．水电站利用水力发电技术，将水能转化为电能</w:t>
      </w:r>
    </w:p>
    <w:p w14:paraId="2145262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C．农业上建设合理开发利用地下水的灌溉设施，以满足作物生长需要</w:t>
      </w:r>
    </w:p>
    <w:p w14:paraId="74D57FC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D．在水利枢纽中设河岸泄洪道以防止因洪水超过水库容量而漫顶造成溃坝</w:t>
      </w:r>
    </w:p>
    <w:p w14:paraId="3D93FEC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87．语句的示意功能是指通过语句表达某种通知、告诫、命令或请求，目的在于要求别人按照语句表达的思想，做出或不做出某种行为。</w:t>
      </w:r>
    </w:p>
    <w:p w14:paraId="71A24AD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根据上述定义，下列没有反映语句的示意功能的是（  ）</w:t>
      </w:r>
    </w:p>
    <w:p w14:paraId="7A1E3AE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A．全体学生请到操场集合</w:t>
      </w:r>
    </w:p>
    <w:p w14:paraId="74C6824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B．请您务必不要践踏草坪</w:t>
      </w:r>
    </w:p>
    <w:p w14:paraId="7E80362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C．禁止生产假冒伪劣产品</w:t>
      </w:r>
    </w:p>
    <w:p w14:paraId="17AA731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D．销售部现在应该在开会</w:t>
      </w:r>
    </w:p>
    <w:p w14:paraId="010D71F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88．货币性资产是指持有的现金及将以固定或可确定金额的货币收取的资产，包括现金、应收账款和应收票据以及准备持有至到期的债券等。非货币性资产则是指货币性资产以外的资产，这些资产在将来为企业带来的经济利益（即货币金额）是不固定的或不可确定的。</w:t>
      </w:r>
    </w:p>
    <w:p w14:paraId="7BD94D2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根据上述定义，下列属于货币性资产的是（  ）</w:t>
      </w:r>
    </w:p>
    <w:p w14:paraId="5A71646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A．某服装厂的库存货物</w:t>
      </w:r>
    </w:p>
    <w:p w14:paraId="4B2682D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B．某汽车公司用于出租的车辆</w:t>
      </w:r>
    </w:p>
    <w:p w14:paraId="1F76326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C．某通讯企业旗下手机品牌的商标权</w:t>
      </w:r>
    </w:p>
    <w:p w14:paraId="147820B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D．某化工集团按照国家规定获得的技术补贴</w:t>
      </w:r>
    </w:p>
    <w:p w14:paraId="5F8ACB2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89．火力投射密度是指军事行动中军事部门在单位时间内的最大弹药发射量。它是现代军事学中衡量作战部队战斗力的重要指标之一。</w:t>
      </w:r>
    </w:p>
    <w:p w14:paraId="6AA0F22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根据上述定义，以下属于通过增大火力投射密度来加强部队战斗力的是（  ）</w:t>
      </w:r>
    </w:p>
    <w:p w14:paraId="3B77CC7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A．某步兵师在普通士兵中选拔特等射手编入狙击班，进而能够更有效地杀伤敌人的有生力量</w:t>
      </w:r>
    </w:p>
    <w:p w14:paraId="7DEADCF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B．某国将其部队列装的半自动步枪全部更换为全自动步枪，增加了子弹的发射频率</w:t>
      </w:r>
    </w:p>
    <w:p w14:paraId="362B1E3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C．某炮兵部队将原计划两小时的炮火掩护时间延长为三小时，更有效地杀伤了掩体中的敌人</w:t>
      </w:r>
    </w:p>
    <w:p w14:paraId="2F32BF7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D．某军事科研单位研制出更先进的炮火定位系统，能够将火力打击的误差由半径200米缩小到50米</w:t>
      </w:r>
    </w:p>
    <w:p w14:paraId="48E89E8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90．埋伏营销是指企业利用媒体和公众对重大事件的关注，通过举办与重大事件相关的活动，使自己与重大事件产生关联，从而引起消费者的联想和媒体的注意。这类营销通常是隐蔽的、突发的，不以赞助者的身份出现，却对自己的品牌悄无声息地进行了宣传。</w:t>
      </w:r>
    </w:p>
    <w:p w14:paraId="1F17BBB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根据上述定义，下列不属于埋伏营销的是（  ）</w:t>
      </w:r>
    </w:p>
    <w:p w14:paraId="6C8997F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A．某矿泉水公司邀请著名运动员为其代言，并将广告投放在电视媒体的黄金时段和一些大型酒店的视频媒体中</w:t>
      </w:r>
    </w:p>
    <w:p w14:paraId="7599122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B．地震发生后，某户外用品公司向灾区捐赠价值100万元的帐篷，并举行了捐赠仪式</w:t>
      </w:r>
    </w:p>
    <w:p w14:paraId="0C59B65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C．某市举办中小学生知识竞赛，一出版集团在现场向参与者免费发放其出版的图书</w:t>
      </w:r>
    </w:p>
    <w:p w14:paraId="68B4D13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D．世界一级方程式锦标赛比赛期间，观众席中时不时会有人挥舞着印有某轮胎企业商标的彩色旗帜</w:t>
      </w:r>
    </w:p>
    <w:p w14:paraId="7BCA175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91．著名科学家、科学史学家普赖斯提出：如果K代表参与某一专业领域的人数，那么这个数字的平方根大致等于为这个领域做出一半贡献的排名在前的那部分人的人数。</w:t>
      </w:r>
    </w:p>
    <w:p w14:paraId="12EF77C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根据上述定义，下列符合普赖斯观点的是（  ）</w:t>
      </w:r>
    </w:p>
    <w:p w14:paraId="07D3905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A．某国出版协会统计了本国的期刊，发现与经济有关的期刊大约有150种，所有与经济有关的科研论文中，有一半发表在其中的13种期刊上</w:t>
      </w:r>
    </w:p>
    <w:p w14:paraId="5A54710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B．某县有20万农业人口，统计发现，过去一年全县的粮食总产量中，大约一半粮食产量是由450位左右的种粮大户贡献的</w:t>
      </w:r>
    </w:p>
    <w:p w14:paraId="74801DA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C．某组织统计过去一年全世界公开举办的音乐会的演奏曲目，发现所有演奏曲目是由大约250位作曲家完成的，其中大约一半的曲目来自于16位作曲家</w:t>
      </w:r>
    </w:p>
    <w:p w14:paraId="71FFB91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D．某销售奢侈品的网</w:t>
      </w:r>
      <w:proofErr w:type="gramStart"/>
      <w:r w:rsidRPr="00B71890">
        <w:rPr>
          <w:rFonts w:ascii="宋体" w:eastAsia="宋体" w:hAnsi="宋体" w:cs="宋体" w:hint="eastAsia"/>
          <w:color w:val="000000"/>
          <w:kern w:val="0"/>
          <w:szCs w:val="21"/>
        </w:rPr>
        <w:t>店过去</w:t>
      </w:r>
      <w:proofErr w:type="gramEnd"/>
      <w:r w:rsidRPr="00B71890">
        <w:rPr>
          <w:rFonts w:ascii="宋体" w:eastAsia="宋体" w:hAnsi="宋体" w:cs="宋体" w:hint="eastAsia"/>
          <w:color w:val="000000"/>
          <w:kern w:val="0"/>
          <w:szCs w:val="21"/>
        </w:rPr>
        <w:t>一年的访问量为10万人次，但去年全部的销售额中，大约一半的销售额是由其中大约300位固定客户提供的</w:t>
      </w:r>
    </w:p>
    <w:p w14:paraId="7A6D4EC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92．自由落体运动是指物体只在重力作用下从静止开始下落的运动。这种运动只有在真空条件下才能发生，在有空气时，如果空气的阻力作用比较小，可以忽略不计，则物体的下落可以近似看作自由落体运动。</w:t>
      </w:r>
    </w:p>
    <w:p w14:paraId="4E74CA0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根据上述定义，下列可以近似看作自由落体运动的是（  ）</w:t>
      </w:r>
    </w:p>
    <w:p w14:paraId="7177CB0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A．熟透了的苹果从树上被风吹落</w:t>
      </w:r>
    </w:p>
    <w:p w14:paraId="1BB5C7B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B．飞行中的飞机被导弹击中坠落</w:t>
      </w:r>
    </w:p>
    <w:p w14:paraId="27BC1D4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C．抛过来的皮球没被接住，掉在地上</w:t>
      </w:r>
    </w:p>
    <w:p w14:paraId="76BC56E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D．冬日中午，冰棱融化后从屋檐掉下</w:t>
      </w:r>
    </w:p>
    <w:p w14:paraId="325DDC0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93．参照依赖是指个体基于某个参照点对得失价值进行判断，参照点之上，个体感受是收益，反之感受为损失。损失和收益的感知取决于参照点的选择。</w:t>
      </w:r>
    </w:p>
    <w:p w14:paraId="55CE5D0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根据上述定义，下列不属于参照依赖的是（  ）</w:t>
      </w:r>
    </w:p>
    <w:p w14:paraId="68D455C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A．张女士因为生育和哺乳不得不暂停工作半年，失去了很多客户，心里很苦恼，但看到自己健康活泼的儿子，又变得高兴起来</w:t>
      </w:r>
    </w:p>
    <w:p w14:paraId="34EC550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B．小张原本对收入很满意，他</w:t>
      </w:r>
      <w:proofErr w:type="gramStart"/>
      <w:r w:rsidRPr="00B71890">
        <w:rPr>
          <w:rFonts w:ascii="宋体" w:eastAsia="宋体" w:hAnsi="宋体" w:cs="宋体" w:hint="eastAsia"/>
          <w:color w:val="000000"/>
          <w:kern w:val="0"/>
          <w:szCs w:val="21"/>
        </w:rPr>
        <w:t>听说跟</w:t>
      </w:r>
      <w:proofErr w:type="gramEnd"/>
      <w:r w:rsidRPr="00B71890">
        <w:rPr>
          <w:rFonts w:ascii="宋体" w:eastAsia="宋体" w:hAnsi="宋体" w:cs="宋体" w:hint="eastAsia"/>
          <w:color w:val="000000"/>
          <w:kern w:val="0"/>
          <w:szCs w:val="21"/>
        </w:rPr>
        <w:t>自己同时进公司、现在同是项目经理的小李收入比自己高10%后，对收入没有那么满意了</w:t>
      </w:r>
    </w:p>
    <w:p w14:paraId="698749F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C．研究者设计了一项实验：告知被试者他们邻居的月水电支出比他们低，结果发现被试者下个月的家庭能耗显著降低了</w:t>
      </w:r>
    </w:p>
    <w:p w14:paraId="062E0AD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D．姐姐期中考试得了99分，期末考试得了95分，妈妈批评了她；弟弟期中考试得了75分，期末考试得了85分，妈妈奖励了他</w:t>
      </w:r>
    </w:p>
    <w:p w14:paraId="2F636A3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94．隐匿定位策略是指当一类产品不被消费者看好时，公司能够在不打破产品种类界限的情况下，合法地利用某些策略消除消费者对这类产品的偏见，使消费者转而接受它们，实现更好的销量。</w:t>
      </w:r>
    </w:p>
    <w:p w14:paraId="13EFC1F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根据上述定义，下列没有运用隐匿定位策略的是（  ）</w:t>
      </w:r>
    </w:p>
    <w:p w14:paraId="6FEFDFD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A．某公司生产的游戏机销量不佳，公司决定将产品升级并提出创建家庭娱乐平台的概念，该游戏机因此变得畅销</w:t>
      </w:r>
    </w:p>
    <w:p w14:paraId="606C0CA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B．某公司开发了家庭机器人，但消费者并不感兴趣。该公司调整思路，推出一种可爱的、不做家务的机器狗，一上市就大受欢迎</w:t>
      </w:r>
    </w:p>
    <w:p w14:paraId="2C2E6E1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C．某公司推出一种小型电脑，由于定价高而鲜有问津。该公司在产品宣传中强调其可作为移动数字化设备等，与低端产品区分开，从而打开销路</w:t>
      </w:r>
    </w:p>
    <w:p w14:paraId="0C43034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D．某公司推出新款SUV车型，但少有人问津，于是公司又推出一款价格昂贵的跑车，消费者觉得SUV性价比更高，纷纷购买</w:t>
      </w:r>
    </w:p>
    <w:p w14:paraId="01E1DC9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95．传递关系指的是对任意的元素A、B、C来说，若元素A与元素B有某种关系并且元素B与元素C有该关系，则元素A与元素C也有该关系。反传递关系指的是若元素A与元素B有某种关系并且元素B与元素C有该关系，但元素A与元素C没有该关系。</w:t>
      </w:r>
    </w:p>
    <w:p w14:paraId="50D7605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根据上述定义，下列关系属于传递关系的是（  ）</w:t>
      </w:r>
    </w:p>
    <w:p w14:paraId="7198F11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A．自然数中的大于关系</w:t>
      </w:r>
    </w:p>
    <w:p w14:paraId="13668C6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B．生活中的同学关系</w:t>
      </w:r>
    </w:p>
    <w:p w14:paraId="6025EF9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C．家庭中的父子关系</w:t>
      </w:r>
    </w:p>
    <w:p w14:paraId="2A64497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D．食物链的天敌关系</w:t>
      </w:r>
    </w:p>
    <w:p w14:paraId="6463587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w:t>
      </w:r>
      <w:r w:rsidRPr="00B71890">
        <w:rPr>
          <w:rFonts w:ascii="宋体" w:eastAsia="宋体" w:hAnsi="宋体" w:cs="宋体" w:hint="eastAsia"/>
          <w:b/>
          <w:bCs/>
          <w:color w:val="000000"/>
          <w:kern w:val="0"/>
          <w:szCs w:val="21"/>
        </w:rPr>
        <w:t xml:space="preserve">　三、类比推理。每道题先给出一组相关的词，要求你在备选答案中找出一组与之在逻辑关系上最为贴近、相似或匹配的词。</w:t>
      </w:r>
    </w:p>
    <w:p w14:paraId="5246695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96．白醋∶消毒</w:t>
      </w:r>
    </w:p>
    <w:p w14:paraId="7244BFD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A．热水器∶加热</w:t>
      </w:r>
    </w:p>
    <w:p w14:paraId="5281927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B．汽油∶去渍</w:t>
      </w:r>
    </w:p>
    <w:p w14:paraId="4FDDECE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C．白糖∶调味</w:t>
      </w:r>
    </w:p>
    <w:p w14:paraId="0FD525F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D．人参∶滋补</w:t>
      </w:r>
    </w:p>
    <w:p w14:paraId="7F1D5CD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97．生死∶存亡</w:t>
      </w:r>
    </w:p>
    <w:p w14:paraId="247FE9E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A．轻重∶缓急</w:t>
      </w:r>
    </w:p>
    <w:p w14:paraId="5A3DA43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B．亲疏∶长幼</w:t>
      </w:r>
    </w:p>
    <w:p w14:paraId="09D2265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C．真伪∶对错</w:t>
      </w:r>
    </w:p>
    <w:p w14:paraId="5E15358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D．好坏∶优劣</w:t>
      </w:r>
    </w:p>
    <w:p w14:paraId="6EB2C9F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98．成百∶上千</w:t>
      </w:r>
    </w:p>
    <w:p w14:paraId="5BFBE23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A．三教∶九流</w:t>
      </w:r>
    </w:p>
    <w:p w14:paraId="6922938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B．三头∶六臂</w:t>
      </w:r>
    </w:p>
    <w:p w14:paraId="6E826E5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C．千变∶万化</w:t>
      </w:r>
    </w:p>
    <w:p w14:paraId="1CCF162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D．千方∶百计</w:t>
      </w:r>
    </w:p>
    <w:p w14:paraId="4F92CD2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99．踢皮球∶互相推诿</w:t>
      </w:r>
    </w:p>
    <w:p w14:paraId="4DD6622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A．燕归巢∶时过境迁</w:t>
      </w:r>
    </w:p>
    <w:p w14:paraId="3481844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B．破天荒∶闻所未闻</w:t>
      </w:r>
    </w:p>
    <w:p w14:paraId="67BD9F5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C．睁眼瞎∶目不识丁</w:t>
      </w:r>
    </w:p>
    <w:p w14:paraId="7097BCB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D．纸老虎∶不堪一击</w:t>
      </w:r>
    </w:p>
    <w:p w14:paraId="083014C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100．观众∶电视∶新闻</w:t>
      </w:r>
    </w:p>
    <w:p w14:paraId="3799A44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A．士兵∶靶场∶命令</w:t>
      </w:r>
    </w:p>
    <w:p w14:paraId="1C411CE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B．渔夫∶渔船∶渔汛</w:t>
      </w:r>
    </w:p>
    <w:p w14:paraId="08FE983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C．教师∶课堂∶知识</w:t>
      </w:r>
    </w:p>
    <w:p w14:paraId="2A226F1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D．消费者∶消费指南∶优惠信息</w:t>
      </w:r>
    </w:p>
    <w:p w14:paraId="060BA70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101．战术∶战争∶胜负</w:t>
      </w:r>
    </w:p>
    <w:p w14:paraId="0813BF2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A．血型∶人种∶胖瘦</w:t>
      </w:r>
    </w:p>
    <w:p w14:paraId="78997F4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B．诉状∶案件∶输赢</w:t>
      </w:r>
    </w:p>
    <w:p w14:paraId="33B3C80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C．策略∶竞选∶成败</w:t>
      </w:r>
    </w:p>
    <w:p w14:paraId="130D0E6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D．经验∶能力∶高低</w:t>
      </w:r>
    </w:p>
    <w:p w14:paraId="76EE742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102．寒∶寒冷∶寒舍</w:t>
      </w:r>
    </w:p>
    <w:p w14:paraId="34EB349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A．甘∶甘甜∶甘愿</w:t>
      </w:r>
    </w:p>
    <w:p w14:paraId="3E4C794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B．恨∶仇恨∶怨恨</w:t>
      </w:r>
    </w:p>
    <w:p w14:paraId="16D4F05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C．肤∶皮肤∶肌肤</w:t>
      </w:r>
    </w:p>
    <w:p w14:paraId="0214C36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w:t>
      </w:r>
      <w:proofErr w:type="gramStart"/>
      <w:r w:rsidRPr="00B71890">
        <w:rPr>
          <w:rFonts w:ascii="宋体" w:eastAsia="宋体" w:hAnsi="宋体" w:cs="宋体" w:hint="eastAsia"/>
          <w:color w:val="000000"/>
          <w:kern w:val="0"/>
          <w:szCs w:val="21"/>
        </w:rPr>
        <w:t>讽</w:t>
      </w:r>
      <w:proofErr w:type="gramEnd"/>
      <w:r w:rsidRPr="00B71890">
        <w:rPr>
          <w:rFonts w:ascii="宋体" w:eastAsia="宋体" w:hAnsi="宋体" w:cs="宋体" w:hint="eastAsia"/>
          <w:color w:val="000000"/>
          <w:kern w:val="0"/>
          <w:szCs w:val="21"/>
        </w:rPr>
        <w:t>∶讽刺∶讥讽</w:t>
      </w:r>
    </w:p>
    <w:p w14:paraId="7199D83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103．设计∶发放∶问卷</w:t>
      </w:r>
    </w:p>
    <w:p w14:paraId="3608382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A．播放∶快进∶磁带</w:t>
      </w:r>
    </w:p>
    <w:p w14:paraId="745F2B4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B．制定∶执行∶政策</w:t>
      </w:r>
    </w:p>
    <w:p w14:paraId="020C06F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C．复制∶修改∶文字</w:t>
      </w:r>
    </w:p>
    <w:p w14:paraId="22748A0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D．预习∶复习∶考试</w:t>
      </w:r>
    </w:p>
    <w:p w14:paraId="6BE0D76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104．教案  对于  （  ）  相当于  （  ）  对于  分类</w:t>
      </w:r>
    </w:p>
    <w:p w14:paraId="2BB4BAF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A．课件  信息</w:t>
      </w:r>
    </w:p>
    <w:p w14:paraId="4F74D40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B．教学  归类</w:t>
      </w:r>
    </w:p>
    <w:p w14:paraId="4FF6923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C．提纲  商品</w:t>
      </w:r>
    </w:p>
    <w:p w14:paraId="41533B7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D．授课  标准</w:t>
      </w:r>
    </w:p>
    <w:p w14:paraId="311E148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105．故人西辞黄鹤楼  对于  （  ）  相当于  （  ）  对于  怀古</w:t>
      </w:r>
    </w:p>
    <w:p w14:paraId="6A05A0D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A．出游  越王勾践破吴归</w:t>
      </w:r>
    </w:p>
    <w:p w14:paraId="74F8E56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B．场所  千古兴亡多少事</w:t>
      </w:r>
    </w:p>
    <w:p w14:paraId="0B854CD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C．送别  折戟沉沙铁未销</w:t>
      </w:r>
    </w:p>
    <w:p w14:paraId="13E2161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D．离别  西出阳关无故人</w:t>
      </w:r>
    </w:p>
    <w:p w14:paraId="63767AD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四、逻辑判断。每道题给出一段陈述，这段陈述被假设是正确的，不容置疑的，要求你根据这段陈述，选择一个答案。注意：正确的答案应与所给的陈述相符合，不需要任何附加说明即可以从陈述中直接推出。</w:t>
      </w:r>
    </w:p>
    <w:p w14:paraId="5352BDE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106．</w:t>
      </w:r>
      <w:proofErr w:type="gramStart"/>
      <w:r w:rsidRPr="00B71890">
        <w:rPr>
          <w:rFonts w:ascii="宋体" w:eastAsia="宋体" w:hAnsi="宋体" w:cs="宋体" w:hint="eastAsia"/>
          <w:color w:val="000000"/>
          <w:kern w:val="0"/>
          <w:szCs w:val="21"/>
        </w:rPr>
        <w:t>某网购</w:t>
      </w:r>
      <w:proofErr w:type="gramEnd"/>
      <w:r w:rsidRPr="00B71890">
        <w:rPr>
          <w:rFonts w:ascii="宋体" w:eastAsia="宋体" w:hAnsi="宋体" w:cs="宋体" w:hint="eastAsia"/>
          <w:color w:val="000000"/>
          <w:kern w:val="0"/>
          <w:szCs w:val="21"/>
        </w:rPr>
        <w:t>平台发布了</w:t>
      </w:r>
      <w:proofErr w:type="gramStart"/>
      <w:r w:rsidRPr="00B71890">
        <w:rPr>
          <w:rFonts w:ascii="宋体" w:eastAsia="宋体" w:hAnsi="宋体" w:cs="宋体" w:hint="eastAsia"/>
          <w:color w:val="000000"/>
          <w:kern w:val="0"/>
          <w:szCs w:val="21"/>
        </w:rPr>
        <w:t>一份网购调研</w:t>
      </w:r>
      <w:proofErr w:type="gramEnd"/>
      <w:r w:rsidRPr="00B71890">
        <w:rPr>
          <w:rFonts w:ascii="宋体" w:eastAsia="宋体" w:hAnsi="宋体" w:cs="宋体" w:hint="eastAsia"/>
          <w:color w:val="000000"/>
          <w:kern w:val="0"/>
          <w:szCs w:val="21"/>
        </w:rPr>
        <w:t>报告，分析亚洲女性</w:t>
      </w:r>
      <w:proofErr w:type="gramStart"/>
      <w:r w:rsidRPr="00B71890">
        <w:rPr>
          <w:rFonts w:ascii="宋体" w:eastAsia="宋体" w:hAnsi="宋体" w:cs="宋体" w:hint="eastAsia"/>
          <w:color w:val="000000"/>
          <w:kern w:val="0"/>
          <w:szCs w:val="21"/>
        </w:rPr>
        <w:t>的网购特点</w:t>
      </w:r>
      <w:proofErr w:type="gramEnd"/>
      <w:r w:rsidRPr="00B71890">
        <w:rPr>
          <w:rFonts w:ascii="宋体" w:eastAsia="宋体" w:hAnsi="宋体" w:cs="宋体" w:hint="eastAsia"/>
          <w:color w:val="000000"/>
          <w:kern w:val="0"/>
          <w:szCs w:val="21"/>
        </w:rPr>
        <w:t>。分析显示，当代亚洲女性</w:t>
      </w:r>
      <w:proofErr w:type="gramStart"/>
      <w:r w:rsidRPr="00B71890">
        <w:rPr>
          <w:rFonts w:ascii="宋体" w:eastAsia="宋体" w:hAnsi="宋体" w:cs="宋体" w:hint="eastAsia"/>
          <w:color w:val="000000"/>
          <w:kern w:val="0"/>
          <w:szCs w:val="21"/>
        </w:rPr>
        <w:t>在网购服饰</w:t>
      </w:r>
      <w:proofErr w:type="gramEnd"/>
      <w:r w:rsidRPr="00B71890">
        <w:rPr>
          <w:rFonts w:ascii="宋体" w:eastAsia="宋体" w:hAnsi="宋体" w:cs="宋体" w:hint="eastAsia"/>
          <w:color w:val="000000"/>
          <w:kern w:val="0"/>
          <w:szCs w:val="21"/>
        </w:rPr>
        <w:t>、化妆品方面的决定权为88%，</w:t>
      </w:r>
      <w:proofErr w:type="gramStart"/>
      <w:r w:rsidRPr="00B71890">
        <w:rPr>
          <w:rFonts w:ascii="宋体" w:eastAsia="宋体" w:hAnsi="宋体" w:cs="宋体" w:hint="eastAsia"/>
          <w:color w:val="000000"/>
          <w:kern w:val="0"/>
          <w:szCs w:val="21"/>
        </w:rPr>
        <w:t>在网购家居</w:t>
      </w:r>
      <w:proofErr w:type="gramEnd"/>
      <w:r w:rsidRPr="00B71890">
        <w:rPr>
          <w:rFonts w:ascii="宋体" w:eastAsia="宋体" w:hAnsi="宋体" w:cs="宋体" w:hint="eastAsia"/>
          <w:color w:val="000000"/>
          <w:kern w:val="0"/>
          <w:szCs w:val="21"/>
        </w:rPr>
        <w:t>用品方面的决定权为85%。研究者由此认为，那些</w:t>
      </w:r>
      <w:proofErr w:type="gramStart"/>
      <w:r w:rsidRPr="00B71890">
        <w:rPr>
          <w:rFonts w:ascii="宋体" w:eastAsia="宋体" w:hAnsi="宋体" w:cs="宋体" w:hint="eastAsia"/>
          <w:color w:val="000000"/>
          <w:kern w:val="0"/>
          <w:szCs w:val="21"/>
        </w:rPr>
        <w:t>喜爱网购</w:t>
      </w:r>
      <w:proofErr w:type="gramEnd"/>
      <w:r w:rsidRPr="00B71890">
        <w:rPr>
          <w:rFonts w:ascii="宋体" w:eastAsia="宋体" w:hAnsi="宋体" w:cs="宋体" w:hint="eastAsia"/>
          <w:color w:val="000000"/>
          <w:kern w:val="0"/>
          <w:szCs w:val="21"/>
        </w:rPr>
        <w:t>的亚洲女性在家庭中拥有更大的控制权。</w:t>
      </w:r>
    </w:p>
    <w:p w14:paraId="284C2B2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以下哪</w:t>
      </w:r>
      <w:proofErr w:type="gramStart"/>
      <w:r w:rsidRPr="00B71890">
        <w:rPr>
          <w:rFonts w:ascii="宋体" w:eastAsia="宋体" w:hAnsi="宋体" w:cs="宋体" w:hint="eastAsia"/>
          <w:color w:val="000000"/>
          <w:kern w:val="0"/>
          <w:szCs w:val="21"/>
        </w:rPr>
        <w:t>项如果</w:t>
      </w:r>
      <w:proofErr w:type="gramEnd"/>
      <w:r w:rsidRPr="00B71890">
        <w:rPr>
          <w:rFonts w:ascii="宋体" w:eastAsia="宋体" w:hAnsi="宋体" w:cs="宋体" w:hint="eastAsia"/>
          <w:color w:val="000000"/>
          <w:kern w:val="0"/>
          <w:szCs w:val="21"/>
        </w:rPr>
        <w:t>为真，最能反驳上述结论（  ）</w:t>
      </w:r>
    </w:p>
    <w:p w14:paraId="0D21122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w:t>
      </w:r>
      <w:proofErr w:type="gramStart"/>
      <w:r w:rsidRPr="00B71890">
        <w:rPr>
          <w:rFonts w:ascii="宋体" w:eastAsia="宋体" w:hAnsi="宋体" w:cs="宋体" w:hint="eastAsia"/>
          <w:color w:val="000000"/>
          <w:kern w:val="0"/>
          <w:szCs w:val="21"/>
        </w:rPr>
        <w:t>喜爱网购</w:t>
      </w:r>
      <w:proofErr w:type="gramEnd"/>
      <w:r w:rsidRPr="00B71890">
        <w:rPr>
          <w:rFonts w:ascii="宋体" w:eastAsia="宋体" w:hAnsi="宋体" w:cs="宋体" w:hint="eastAsia"/>
          <w:color w:val="000000"/>
          <w:kern w:val="0"/>
          <w:szCs w:val="21"/>
        </w:rPr>
        <w:t>的亚洲女性</w:t>
      </w:r>
      <w:proofErr w:type="gramStart"/>
      <w:r w:rsidRPr="00B71890">
        <w:rPr>
          <w:rFonts w:ascii="宋体" w:eastAsia="宋体" w:hAnsi="宋体" w:cs="宋体" w:hint="eastAsia"/>
          <w:color w:val="000000"/>
          <w:kern w:val="0"/>
          <w:szCs w:val="21"/>
        </w:rPr>
        <w:t>的网购支出</w:t>
      </w:r>
      <w:proofErr w:type="gramEnd"/>
      <w:r w:rsidRPr="00B71890">
        <w:rPr>
          <w:rFonts w:ascii="宋体" w:eastAsia="宋体" w:hAnsi="宋体" w:cs="宋体" w:hint="eastAsia"/>
          <w:color w:val="000000"/>
          <w:kern w:val="0"/>
          <w:szCs w:val="21"/>
        </w:rPr>
        <w:t>只占其家庭消费支出的25%</w:t>
      </w:r>
    </w:p>
    <w:p w14:paraId="48C2FDF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B．亚洲女性中，习惯上网购物的人数只占女性总人数的30%左右</w:t>
      </w:r>
    </w:p>
    <w:p w14:paraId="7B96FB9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C．亚洲女性在购买贵重商品时往往会与丈夫商量，共同决定</w:t>
      </w:r>
    </w:p>
    <w:p w14:paraId="6A3E0B5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D．一些亚洲女性经济不独立，对家庭收入没有贡献</w:t>
      </w:r>
    </w:p>
    <w:p w14:paraId="694714C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107．针对地球冰川的研究发现，当冰川之下的火山开始喷发后，会快速产生蒸汽流，爆炸式穿透冰层，释放灰烬进入高空，并且产生出沸石、硫化物和黏土等物质。日前人们发现，在火星表面的一些圆形平顶山丘也探测到这些矿物质，并且广泛而大量地存在。因此，人们推测火星早期是覆盖着冰原的，那里曾有过较多的火山活动。</w:t>
      </w:r>
    </w:p>
    <w:p w14:paraId="66F3F06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要得到上述结论，需要补充的前提是（  ）</w:t>
      </w:r>
    </w:p>
    <w:p w14:paraId="375A736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A．近日火星侦察影像频谱仪发现，火星南极存在火山</w:t>
      </w:r>
    </w:p>
    <w:p w14:paraId="240A74B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B．火星地质活动不活跃，地表地貌大部分形成于远古较活跃的时期</w:t>
      </w:r>
    </w:p>
    <w:p w14:paraId="402D383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C．沸石、硫化物和黏土这三类物质是仅在冰川下的火山活动后才会产生的独特物质</w:t>
      </w:r>
    </w:p>
    <w:p w14:paraId="21D2BA1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D．在火星平顶山丘的岩石中发现了某种远古细菌，说明这里很可能曾经有水源</w:t>
      </w:r>
    </w:p>
    <w:p w14:paraId="2C393CC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108．阿尔茨海默病是一种较为严重的疾病，4号基因突变曾被认为是阿尔茨海默病的一项致病因素。但近期有科学家提出导致这一复杂疾病的病因可能很简单，就是一些能引起脑部感染的微生物，如HSV-1病毒。</w:t>
      </w:r>
    </w:p>
    <w:p w14:paraId="2ADE4C6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以下哪</w:t>
      </w:r>
      <w:proofErr w:type="gramStart"/>
      <w:r w:rsidRPr="00B71890">
        <w:rPr>
          <w:rFonts w:ascii="宋体" w:eastAsia="宋体" w:hAnsi="宋体" w:cs="宋体" w:hint="eastAsia"/>
          <w:color w:val="000000"/>
          <w:kern w:val="0"/>
          <w:szCs w:val="21"/>
        </w:rPr>
        <w:t>项如果</w:t>
      </w:r>
      <w:proofErr w:type="gramEnd"/>
      <w:r w:rsidRPr="00B71890">
        <w:rPr>
          <w:rFonts w:ascii="宋体" w:eastAsia="宋体" w:hAnsi="宋体" w:cs="宋体" w:hint="eastAsia"/>
          <w:color w:val="000000"/>
          <w:kern w:val="0"/>
          <w:szCs w:val="21"/>
        </w:rPr>
        <w:t>为真，最能支持上述科学家的观点（  ）</w:t>
      </w:r>
    </w:p>
    <w:p w14:paraId="2D25F3A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A．携带4号突变基因同时感染了HSV-1病毒的人群罹患阿尔茨海默病的概率会比单独具有此类突变基因的群体高2倍</w:t>
      </w:r>
    </w:p>
    <w:p w14:paraId="2400CDD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B．当老鼠脑部受到HSV-1感染时，携带4号突变基因的老鼠产生的病毒DNA是正常老鼠的14倍</w:t>
      </w:r>
    </w:p>
    <w:p w14:paraId="4DE4B2B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C．有些携带4号突变基因的患者使用抗病毒药物治疗后，其病情有所好转</w:t>
      </w:r>
    </w:p>
    <w:p w14:paraId="59A86CD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D．在一些健康老年人的大脑中也存在着HSV-1病毒</w:t>
      </w:r>
    </w:p>
    <w:p w14:paraId="2D638E6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109．复活节岛是位于太平洋上的一座孤岛。在报道中，复活节岛文明的衰落常作为一个警世故事，讲述人类肆意采伐棕榈树林，致使肥沃的土壤流失，最终导致岛中食物短缺，文明自此衰落。然而近日有专家提出，复活节岛文明的衰落与树木砍伐并无必然联系。</w:t>
      </w:r>
    </w:p>
    <w:p w14:paraId="5F5BD92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以下哪</w:t>
      </w:r>
      <w:proofErr w:type="gramStart"/>
      <w:r w:rsidRPr="00B71890">
        <w:rPr>
          <w:rFonts w:ascii="宋体" w:eastAsia="宋体" w:hAnsi="宋体" w:cs="宋体" w:hint="eastAsia"/>
          <w:color w:val="000000"/>
          <w:kern w:val="0"/>
          <w:szCs w:val="21"/>
        </w:rPr>
        <w:t>项如果</w:t>
      </w:r>
      <w:proofErr w:type="gramEnd"/>
      <w:r w:rsidRPr="00B71890">
        <w:rPr>
          <w:rFonts w:ascii="宋体" w:eastAsia="宋体" w:hAnsi="宋体" w:cs="宋体" w:hint="eastAsia"/>
          <w:color w:val="000000"/>
          <w:kern w:val="0"/>
          <w:szCs w:val="21"/>
        </w:rPr>
        <w:t>为真，最能支持上述专家的观点（  ）</w:t>
      </w:r>
    </w:p>
    <w:p w14:paraId="61A6295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A．大约公元1200年，岛上居民开始砍伐棕榈树，用于建造木船，运送大型石质雕像</w:t>
      </w:r>
    </w:p>
    <w:p w14:paraId="3E8D0B0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B．考古发现，当岛上最后的树木（棕榈树）被砍伐之后，仍有大量原住居民生活着，其农业耕作的水平没有下降</w:t>
      </w:r>
    </w:p>
    <w:p w14:paraId="43EDFC1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C．花粉分析表明，早在公元800年，森林的毁灭就已经开始，岛屿地层中的大棕榈树和其他树木的花粉越来越少</w:t>
      </w:r>
    </w:p>
    <w:p w14:paraId="1BEDD12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D．1772年荷兰殖民者开始登陆复活节岛，并对当地居民进行奴役，那时岛上的土著人口是4000人，到1875年时仅有200人</w:t>
      </w:r>
    </w:p>
    <w:p w14:paraId="0D7EBA1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110．研究显示，约200万年前，人类开始使用石器处理食物，例如切肉和捣碎植物。与此同时，人类逐渐演化形成较小的牙齿和脸型，以及更弱的咀嚼肌和咬力。因此研究者推测，工具的使用减弱了咀嚼的力量，从而导致人类脸型的变化。</w:t>
      </w:r>
    </w:p>
    <w:p w14:paraId="51B5B8C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以下哪</w:t>
      </w:r>
      <w:proofErr w:type="gramStart"/>
      <w:r w:rsidRPr="00B71890">
        <w:rPr>
          <w:rFonts w:ascii="宋体" w:eastAsia="宋体" w:hAnsi="宋体" w:cs="宋体" w:hint="eastAsia"/>
          <w:color w:val="000000"/>
          <w:kern w:val="0"/>
          <w:szCs w:val="21"/>
        </w:rPr>
        <w:t>项如果</w:t>
      </w:r>
      <w:proofErr w:type="gramEnd"/>
      <w:r w:rsidRPr="00B71890">
        <w:rPr>
          <w:rFonts w:ascii="宋体" w:eastAsia="宋体" w:hAnsi="宋体" w:cs="宋体" w:hint="eastAsia"/>
          <w:color w:val="000000"/>
          <w:kern w:val="0"/>
          <w:szCs w:val="21"/>
        </w:rPr>
        <w:t>为真，最能削弱上述研究者的观点（  ）</w:t>
      </w:r>
    </w:p>
    <w:p w14:paraId="437F965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A．对与人类较为接近的灵长类动物进行研究，发现它们白天有一半时间用于咀嚼，它们的口腔肌肉非常发达、脸型也较大</w:t>
      </w:r>
    </w:p>
    <w:p w14:paraId="10B884B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B．200万年前人类食物类型发生了变化，这加速了人类脸型的变化</w:t>
      </w:r>
    </w:p>
    <w:p w14:paraId="11C74D6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C．在利用石器处理食物后，越来越多的食物经过了程度更高的处理，变得易于咀嚼</w:t>
      </w:r>
    </w:p>
    <w:p w14:paraId="25F1066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D．早期人类进化出较小的咀嚼结构，这一过程使其他变化成为可能，比如大脑体积的增大</w:t>
      </w:r>
    </w:p>
    <w:p w14:paraId="2A8EF6F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111．公元250年至800年，</w:t>
      </w:r>
      <w:proofErr w:type="gramStart"/>
      <w:r w:rsidRPr="00B71890">
        <w:rPr>
          <w:rFonts w:ascii="宋体" w:eastAsia="宋体" w:hAnsi="宋体" w:cs="宋体" w:hint="eastAsia"/>
          <w:color w:val="000000"/>
          <w:kern w:val="0"/>
          <w:szCs w:val="21"/>
        </w:rPr>
        <w:t>玛</w:t>
      </w:r>
      <w:proofErr w:type="gramEnd"/>
      <w:r w:rsidRPr="00B71890">
        <w:rPr>
          <w:rFonts w:ascii="宋体" w:eastAsia="宋体" w:hAnsi="宋体" w:cs="宋体" w:hint="eastAsia"/>
          <w:color w:val="000000"/>
          <w:kern w:val="0"/>
          <w:szCs w:val="21"/>
        </w:rPr>
        <w:t>雅文明还十分发达，城市繁荣，庄稼收成也很喜人。气候记录显示，这一时期</w:t>
      </w:r>
      <w:proofErr w:type="gramStart"/>
      <w:r w:rsidRPr="00B71890">
        <w:rPr>
          <w:rFonts w:ascii="宋体" w:eastAsia="宋体" w:hAnsi="宋体" w:cs="宋体" w:hint="eastAsia"/>
          <w:color w:val="000000"/>
          <w:kern w:val="0"/>
          <w:szCs w:val="21"/>
        </w:rPr>
        <w:t>玛</w:t>
      </w:r>
      <w:proofErr w:type="gramEnd"/>
      <w:r w:rsidRPr="00B71890">
        <w:rPr>
          <w:rFonts w:ascii="宋体" w:eastAsia="宋体" w:hAnsi="宋体" w:cs="宋体" w:hint="eastAsia"/>
          <w:color w:val="000000"/>
          <w:kern w:val="0"/>
          <w:szCs w:val="21"/>
        </w:rPr>
        <w:t>雅地区的降水量相对较高。此后</w:t>
      </w:r>
      <w:proofErr w:type="gramStart"/>
      <w:r w:rsidRPr="00B71890">
        <w:rPr>
          <w:rFonts w:ascii="宋体" w:eastAsia="宋体" w:hAnsi="宋体" w:cs="宋体" w:hint="eastAsia"/>
          <w:color w:val="000000"/>
          <w:kern w:val="0"/>
          <w:szCs w:val="21"/>
        </w:rPr>
        <w:t>玛</w:t>
      </w:r>
      <w:proofErr w:type="gramEnd"/>
      <w:r w:rsidRPr="00B71890">
        <w:rPr>
          <w:rFonts w:ascii="宋体" w:eastAsia="宋体" w:hAnsi="宋体" w:cs="宋体" w:hint="eastAsia"/>
          <w:color w:val="000000"/>
          <w:kern w:val="0"/>
          <w:szCs w:val="21"/>
        </w:rPr>
        <w:t>雅文明开始衰落。从公元820年左右起，在连续95年的时间里，该地区开始经历断断续续的干旱，有些地方的干旱甚至持续了数十年之久。许多专家由此认为，9世纪的气候变化或许正是</w:t>
      </w:r>
      <w:proofErr w:type="gramStart"/>
      <w:r w:rsidRPr="00B71890">
        <w:rPr>
          <w:rFonts w:ascii="宋体" w:eastAsia="宋体" w:hAnsi="宋体" w:cs="宋体" w:hint="eastAsia"/>
          <w:color w:val="000000"/>
          <w:kern w:val="0"/>
          <w:szCs w:val="21"/>
        </w:rPr>
        <w:t>玛</w:t>
      </w:r>
      <w:proofErr w:type="gramEnd"/>
      <w:r w:rsidRPr="00B71890">
        <w:rPr>
          <w:rFonts w:ascii="宋体" w:eastAsia="宋体" w:hAnsi="宋体" w:cs="宋体" w:hint="eastAsia"/>
          <w:color w:val="000000"/>
          <w:kern w:val="0"/>
          <w:szCs w:val="21"/>
        </w:rPr>
        <w:t>雅文明消亡的原因。</w:t>
      </w:r>
    </w:p>
    <w:p w14:paraId="49A5CE0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以下哪</w:t>
      </w:r>
      <w:proofErr w:type="gramStart"/>
      <w:r w:rsidRPr="00B71890">
        <w:rPr>
          <w:rFonts w:ascii="宋体" w:eastAsia="宋体" w:hAnsi="宋体" w:cs="宋体" w:hint="eastAsia"/>
          <w:color w:val="000000"/>
          <w:kern w:val="0"/>
          <w:szCs w:val="21"/>
        </w:rPr>
        <w:t>项如果</w:t>
      </w:r>
      <w:proofErr w:type="gramEnd"/>
      <w:r w:rsidRPr="00B71890">
        <w:rPr>
          <w:rFonts w:ascii="宋体" w:eastAsia="宋体" w:hAnsi="宋体" w:cs="宋体" w:hint="eastAsia"/>
          <w:color w:val="000000"/>
          <w:kern w:val="0"/>
          <w:szCs w:val="21"/>
        </w:rPr>
        <w:t>为真，最能支持上述专家的观点（  ）</w:t>
      </w:r>
    </w:p>
    <w:p w14:paraId="78DEC4E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A．在9世纪衰退的</w:t>
      </w:r>
      <w:proofErr w:type="gramStart"/>
      <w:r w:rsidRPr="00B71890">
        <w:rPr>
          <w:rFonts w:ascii="宋体" w:eastAsia="宋体" w:hAnsi="宋体" w:cs="宋体" w:hint="eastAsia"/>
          <w:color w:val="000000"/>
          <w:kern w:val="0"/>
          <w:szCs w:val="21"/>
        </w:rPr>
        <w:t>玛雅城市</w:t>
      </w:r>
      <w:proofErr w:type="gramEnd"/>
      <w:r w:rsidRPr="00B71890">
        <w:rPr>
          <w:rFonts w:ascii="宋体" w:eastAsia="宋体" w:hAnsi="宋体" w:cs="宋体" w:hint="eastAsia"/>
          <w:color w:val="000000"/>
          <w:kern w:val="0"/>
          <w:szCs w:val="21"/>
        </w:rPr>
        <w:t>大多分布在南部，使用木材进行的建造活动也大大减少</w:t>
      </w:r>
    </w:p>
    <w:p w14:paraId="1533C4C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B．和所有大型农耕文明一样，</w:t>
      </w:r>
      <w:proofErr w:type="gramStart"/>
      <w:r w:rsidRPr="00B71890">
        <w:rPr>
          <w:rFonts w:ascii="宋体" w:eastAsia="宋体" w:hAnsi="宋体" w:cs="宋体" w:hint="eastAsia"/>
          <w:color w:val="000000"/>
          <w:kern w:val="0"/>
          <w:szCs w:val="21"/>
        </w:rPr>
        <w:t>玛</w:t>
      </w:r>
      <w:proofErr w:type="gramEnd"/>
      <w:r w:rsidRPr="00B71890">
        <w:rPr>
          <w:rFonts w:ascii="宋体" w:eastAsia="宋体" w:hAnsi="宋体" w:cs="宋体" w:hint="eastAsia"/>
          <w:color w:val="000000"/>
          <w:kern w:val="0"/>
          <w:szCs w:val="21"/>
        </w:rPr>
        <w:t>雅人的社会很大程度上依赖于农作物，干旱导致农产品减少，严重影响</w:t>
      </w:r>
      <w:proofErr w:type="gramStart"/>
      <w:r w:rsidRPr="00B71890">
        <w:rPr>
          <w:rFonts w:ascii="宋体" w:eastAsia="宋体" w:hAnsi="宋体" w:cs="宋体" w:hint="eastAsia"/>
          <w:color w:val="000000"/>
          <w:kern w:val="0"/>
          <w:szCs w:val="21"/>
        </w:rPr>
        <w:t>玛</w:t>
      </w:r>
      <w:proofErr w:type="gramEnd"/>
      <w:r w:rsidRPr="00B71890">
        <w:rPr>
          <w:rFonts w:ascii="宋体" w:eastAsia="宋体" w:hAnsi="宋体" w:cs="宋体" w:hint="eastAsia"/>
          <w:color w:val="000000"/>
          <w:kern w:val="0"/>
          <w:szCs w:val="21"/>
        </w:rPr>
        <w:t>雅人的生存</w:t>
      </w:r>
    </w:p>
    <w:p w14:paraId="7E0FF1D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C．大多数</w:t>
      </w:r>
      <w:proofErr w:type="gramStart"/>
      <w:r w:rsidRPr="00B71890">
        <w:rPr>
          <w:rFonts w:ascii="宋体" w:eastAsia="宋体" w:hAnsi="宋体" w:cs="宋体" w:hint="eastAsia"/>
          <w:color w:val="000000"/>
          <w:kern w:val="0"/>
          <w:szCs w:val="21"/>
        </w:rPr>
        <w:t>玛雅城市</w:t>
      </w:r>
      <w:proofErr w:type="gramEnd"/>
      <w:r w:rsidRPr="00B71890">
        <w:rPr>
          <w:rFonts w:ascii="宋体" w:eastAsia="宋体" w:hAnsi="宋体" w:cs="宋体" w:hint="eastAsia"/>
          <w:color w:val="000000"/>
          <w:kern w:val="0"/>
          <w:szCs w:val="21"/>
        </w:rPr>
        <w:t>是在公元850年到925年之间衰落的，和干旱发生的时间高度重合</w:t>
      </w:r>
    </w:p>
    <w:p w14:paraId="44BE654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D．公元1000年至1075年期间，</w:t>
      </w:r>
      <w:proofErr w:type="gramStart"/>
      <w:r w:rsidRPr="00B71890">
        <w:rPr>
          <w:rFonts w:ascii="宋体" w:eastAsia="宋体" w:hAnsi="宋体" w:cs="宋体" w:hint="eastAsia"/>
          <w:color w:val="000000"/>
          <w:kern w:val="0"/>
          <w:szCs w:val="21"/>
        </w:rPr>
        <w:t>玛</w:t>
      </w:r>
      <w:proofErr w:type="gramEnd"/>
      <w:r w:rsidRPr="00B71890">
        <w:rPr>
          <w:rFonts w:ascii="宋体" w:eastAsia="宋体" w:hAnsi="宋体" w:cs="宋体" w:hint="eastAsia"/>
          <w:color w:val="000000"/>
          <w:kern w:val="0"/>
          <w:szCs w:val="21"/>
        </w:rPr>
        <w:t>雅地区石雕和其他建造活动减少了将近一半，而那时当地又一次遭受了严重的旱灾</w:t>
      </w:r>
    </w:p>
    <w:p w14:paraId="5740456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112．人体的大脑与血液之间有一道“血脑屏障”，</w:t>
      </w:r>
      <w:proofErr w:type="gramStart"/>
      <w:r w:rsidRPr="00B71890">
        <w:rPr>
          <w:rFonts w:ascii="宋体" w:eastAsia="宋体" w:hAnsi="宋体" w:cs="宋体" w:hint="eastAsia"/>
          <w:color w:val="000000"/>
          <w:kern w:val="0"/>
          <w:szCs w:val="21"/>
        </w:rPr>
        <w:t>任何起</w:t>
      </w:r>
      <w:proofErr w:type="gramEnd"/>
      <w:r w:rsidRPr="00B71890">
        <w:rPr>
          <w:rFonts w:ascii="宋体" w:eastAsia="宋体" w:hAnsi="宋体" w:cs="宋体" w:hint="eastAsia"/>
          <w:color w:val="000000"/>
          <w:kern w:val="0"/>
          <w:szCs w:val="21"/>
        </w:rPr>
        <w:t>安眠作用的物质首先必须能穿过这个屏障才能起效。牛奶中含有一种名为色氨酸的氨基酸能够穿过血脑屏障，制造诱发睡眠的荷尔蒙5-羟色胺，因此人们认为睡前喝牛奶是促进睡眠非常有效的方法。</w:t>
      </w:r>
    </w:p>
    <w:p w14:paraId="57B3A73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以下哪</w:t>
      </w:r>
      <w:proofErr w:type="gramStart"/>
      <w:r w:rsidRPr="00B71890">
        <w:rPr>
          <w:rFonts w:ascii="宋体" w:eastAsia="宋体" w:hAnsi="宋体" w:cs="宋体" w:hint="eastAsia"/>
          <w:color w:val="000000"/>
          <w:kern w:val="0"/>
          <w:szCs w:val="21"/>
        </w:rPr>
        <w:t>项如果</w:t>
      </w:r>
      <w:proofErr w:type="gramEnd"/>
      <w:r w:rsidRPr="00B71890">
        <w:rPr>
          <w:rFonts w:ascii="宋体" w:eastAsia="宋体" w:hAnsi="宋体" w:cs="宋体" w:hint="eastAsia"/>
          <w:color w:val="000000"/>
          <w:kern w:val="0"/>
          <w:szCs w:val="21"/>
        </w:rPr>
        <w:t>为真，最能削弱上述结论（  ）</w:t>
      </w:r>
    </w:p>
    <w:p w14:paraId="222282D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A．皮肤温度上升，入睡速度就快，故而喝一杯热牛奶就如同洗热水浴一样，能够加快入睡速度</w:t>
      </w:r>
    </w:p>
    <w:p w14:paraId="2101F26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B．小份的牛奶所含的色氨酸总量不足以让身体的激素水平发生较大的波动，只有喝大量的牛奶助眠效果才会好</w:t>
      </w:r>
    </w:p>
    <w:p w14:paraId="62BD4F2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C．米饭等碳水化合物助眠效果更好，它们会刺激胰岛素的合成，让色氨酸以外的氨基酸进入肌肉组织，从而使色氨酸更易进入大脑</w:t>
      </w:r>
    </w:p>
    <w:p w14:paraId="13918C8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D．牛奶中蕴含许多种类的氨基酸，这些物质进入血液后，会争抢穿过血脑屏障的通道，从而降低色氨酸穿过血脑屏障的能力</w:t>
      </w:r>
    </w:p>
    <w:p w14:paraId="51C9650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113．教练在甲、乙、丙三人背上分别贴了三个数字，三人都能看到对方的数字，但是看不到自己的数字，甲、乙、丙背上的数字分别用A、B、C代替。甲说B＞C；乙说A＜C；丙说A＜B；教练说他们之中最多有一个人说了假话。</w:t>
      </w:r>
    </w:p>
    <w:p w14:paraId="3635575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假如教练说的是假话，则甲、乙、</w:t>
      </w:r>
      <w:proofErr w:type="gramStart"/>
      <w:r w:rsidRPr="00B71890">
        <w:rPr>
          <w:rFonts w:ascii="宋体" w:eastAsia="宋体" w:hAnsi="宋体" w:cs="宋体" w:hint="eastAsia"/>
          <w:color w:val="000000"/>
          <w:kern w:val="0"/>
          <w:szCs w:val="21"/>
        </w:rPr>
        <w:t>丙数字</w:t>
      </w:r>
      <w:proofErr w:type="gramEnd"/>
      <w:r w:rsidRPr="00B71890">
        <w:rPr>
          <w:rFonts w:ascii="宋体" w:eastAsia="宋体" w:hAnsi="宋体" w:cs="宋体" w:hint="eastAsia"/>
          <w:color w:val="000000"/>
          <w:kern w:val="0"/>
          <w:szCs w:val="21"/>
        </w:rPr>
        <w:t>大小顺序可能是（  ）</w:t>
      </w:r>
    </w:p>
    <w:p w14:paraId="3763AAD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A．A＞B＞C</w:t>
      </w:r>
    </w:p>
    <w:p w14:paraId="059E1A4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B．C＞B＞A</w:t>
      </w:r>
    </w:p>
    <w:p w14:paraId="1D63E32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C．B＞C＞A</w:t>
      </w:r>
    </w:p>
    <w:p w14:paraId="1C0E073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D．B＞A＞C</w:t>
      </w:r>
    </w:p>
    <w:p w14:paraId="61379DB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114．在某公司中，李</w:t>
      </w:r>
      <w:proofErr w:type="gramStart"/>
      <w:r w:rsidRPr="00B71890">
        <w:rPr>
          <w:rFonts w:ascii="宋体" w:eastAsia="宋体" w:hAnsi="宋体" w:cs="宋体" w:hint="eastAsia"/>
          <w:color w:val="000000"/>
          <w:kern w:val="0"/>
          <w:szCs w:val="21"/>
        </w:rPr>
        <w:t>明帮助</w:t>
      </w:r>
      <w:proofErr w:type="gramEnd"/>
      <w:r w:rsidRPr="00B71890">
        <w:rPr>
          <w:rFonts w:ascii="宋体" w:eastAsia="宋体" w:hAnsi="宋体" w:cs="宋体" w:hint="eastAsia"/>
          <w:color w:val="000000"/>
          <w:kern w:val="0"/>
          <w:szCs w:val="21"/>
        </w:rPr>
        <w:t>了王刚，而王</w:t>
      </w:r>
      <w:proofErr w:type="gramStart"/>
      <w:r w:rsidRPr="00B71890">
        <w:rPr>
          <w:rFonts w:ascii="宋体" w:eastAsia="宋体" w:hAnsi="宋体" w:cs="宋体" w:hint="eastAsia"/>
          <w:color w:val="000000"/>
          <w:kern w:val="0"/>
          <w:szCs w:val="21"/>
        </w:rPr>
        <w:t>刚帮助</w:t>
      </w:r>
      <w:proofErr w:type="gramEnd"/>
      <w:r w:rsidRPr="00B71890">
        <w:rPr>
          <w:rFonts w:ascii="宋体" w:eastAsia="宋体" w:hAnsi="宋体" w:cs="宋体" w:hint="eastAsia"/>
          <w:color w:val="000000"/>
          <w:kern w:val="0"/>
          <w:szCs w:val="21"/>
        </w:rPr>
        <w:t>了赵贤。李明纳税比</w:t>
      </w:r>
      <w:proofErr w:type="gramStart"/>
      <w:r w:rsidRPr="00B71890">
        <w:rPr>
          <w:rFonts w:ascii="宋体" w:eastAsia="宋体" w:hAnsi="宋体" w:cs="宋体" w:hint="eastAsia"/>
          <w:color w:val="000000"/>
          <w:kern w:val="0"/>
          <w:szCs w:val="21"/>
        </w:rPr>
        <w:t>赵贤多</w:t>
      </w:r>
      <w:proofErr w:type="gramEnd"/>
      <w:r w:rsidRPr="00B71890">
        <w:rPr>
          <w:rFonts w:ascii="宋体" w:eastAsia="宋体" w:hAnsi="宋体" w:cs="宋体" w:hint="eastAsia"/>
          <w:color w:val="000000"/>
          <w:kern w:val="0"/>
          <w:szCs w:val="21"/>
        </w:rPr>
        <w:t>。</w:t>
      </w:r>
    </w:p>
    <w:p w14:paraId="2DAAACC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由此可以推出（  ）</w:t>
      </w:r>
    </w:p>
    <w:p w14:paraId="07B24D3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A．王刚纳税比</w:t>
      </w:r>
      <w:proofErr w:type="gramStart"/>
      <w:r w:rsidRPr="00B71890">
        <w:rPr>
          <w:rFonts w:ascii="宋体" w:eastAsia="宋体" w:hAnsi="宋体" w:cs="宋体" w:hint="eastAsia"/>
          <w:color w:val="000000"/>
          <w:kern w:val="0"/>
          <w:szCs w:val="21"/>
        </w:rPr>
        <w:t>赵贤多</w:t>
      </w:r>
      <w:proofErr w:type="gramEnd"/>
    </w:p>
    <w:p w14:paraId="5E482BE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B．李明纳税和王刚一样多</w:t>
      </w:r>
    </w:p>
    <w:p w14:paraId="11C9850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C．有人帮助了一个纳税比他多的人</w:t>
      </w:r>
    </w:p>
    <w:p w14:paraId="7B0223C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D．有人帮助了一个纳税比他少的人</w:t>
      </w:r>
    </w:p>
    <w:p w14:paraId="1C23844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115．大学毕业的张、王、李、赵4人应聘到了同一家大型公司，每人负责一项工作，其中一人做行政管理，一人做销售，一人做研发，另一</w:t>
      </w:r>
      <w:proofErr w:type="gramStart"/>
      <w:r w:rsidRPr="00B71890">
        <w:rPr>
          <w:rFonts w:ascii="宋体" w:eastAsia="宋体" w:hAnsi="宋体" w:cs="宋体" w:hint="eastAsia"/>
          <w:color w:val="000000"/>
          <w:kern w:val="0"/>
          <w:szCs w:val="21"/>
        </w:rPr>
        <w:t>人做安保</w:t>
      </w:r>
      <w:proofErr w:type="gramEnd"/>
      <w:r w:rsidRPr="00B71890">
        <w:rPr>
          <w:rFonts w:ascii="宋体" w:eastAsia="宋体" w:hAnsi="宋体" w:cs="宋体" w:hint="eastAsia"/>
          <w:color w:val="000000"/>
          <w:kern w:val="0"/>
          <w:szCs w:val="21"/>
        </w:rPr>
        <w:t>。</w:t>
      </w:r>
    </w:p>
    <w:p w14:paraId="199567F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已知：</w:t>
      </w:r>
    </w:p>
    <w:p w14:paraId="13C1301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①张不做行政管理，也不做安保；</w:t>
      </w:r>
    </w:p>
    <w:p w14:paraId="755F9EC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②王不做行政管理，也不做研发；</w:t>
      </w:r>
    </w:p>
    <w:p w14:paraId="705B14C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③如果张没有做研发，那么赵也没有做行政管理；</w:t>
      </w:r>
    </w:p>
    <w:p w14:paraId="71380FA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④李不做行政管理，也不做安保；</w:t>
      </w:r>
    </w:p>
    <w:p w14:paraId="0EBD1D9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⑤赵不做研发，也不做安保。</w:t>
      </w:r>
    </w:p>
    <w:p w14:paraId="0823D11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由此可以推出（  ）</w:t>
      </w:r>
    </w:p>
    <w:p w14:paraId="6119268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A．张做销售，李做研发</w:t>
      </w:r>
    </w:p>
    <w:p w14:paraId="1CE8450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w:t>
      </w:r>
      <w:proofErr w:type="gramStart"/>
      <w:r w:rsidRPr="00B71890">
        <w:rPr>
          <w:rFonts w:ascii="宋体" w:eastAsia="宋体" w:hAnsi="宋体" w:cs="宋体" w:hint="eastAsia"/>
          <w:color w:val="000000"/>
          <w:kern w:val="0"/>
          <w:szCs w:val="21"/>
        </w:rPr>
        <w:t>赵做研发</w:t>
      </w:r>
      <w:proofErr w:type="gramEnd"/>
      <w:r w:rsidRPr="00B71890">
        <w:rPr>
          <w:rFonts w:ascii="宋体" w:eastAsia="宋体" w:hAnsi="宋体" w:cs="宋体" w:hint="eastAsia"/>
          <w:color w:val="000000"/>
          <w:kern w:val="0"/>
          <w:szCs w:val="21"/>
        </w:rPr>
        <w:t>，李做销售</w:t>
      </w:r>
    </w:p>
    <w:p w14:paraId="15AD605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C．李做销售，张做研发</w:t>
      </w:r>
    </w:p>
    <w:p w14:paraId="3756671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D．李做研发，</w:t>
      </w:r>
      <w:proofErr w:type="gramStart"/>
      <w:r w:rsidRPr="00B71890">
        <w:rPr>
          <w:rFonts w:ascii="宋体" w:eastAsia="宋体" w:hAnsi="宋体" w:cs="宋体" w:hint="eastAsia"/>
          <w:color w:val="000000"/>
          <w:kern w:val="0"/>
          <w:szCs w:val="21"/>
        </w:rPr>
        <w:t>赵做安</w:t>
      </w:r>
      <w:proofErr w:type="gramEnd"/>
      <w:r w:rsidRPr="00B71890">
        <w:rPr>
          <w:rFonts w:ascii="宋体" w:eastAsia="宋体" w:hAnsi="宋体" w:cs="宋体" w:hint="eastAsia"/>
          <w:color w:val="000000"/>
          <w:kern w:val="0"/>
          <w:szCs w:val="21"/>
        </w:rPr>
        <w:t>保</w:t>
      </w:r>
    </w:p>
    <w:p w14:paraId="08BDA3A4" w14:textId="77777777"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w:t>
      </w:r>
      <w:r w:rsidRPr="00B71890">
        <w:rPr>
          <w:rFonts w:ascii="宋体" w:eastAsia="宋体" w:hAnsi="宋体" w:cs="宋体" w:hint="eastAsia"/>
          <w:b/>
          <w:bCs/>
          <w:color w:val="000000"/>
          <w:kern w:val="0"/>
          <w:szCs w:val="21"/>
        </w:rPr>
        <w:t xml:space="preserve">　第五部分  资料分析</w:t>
      </w:r>
    </w:p>
    <w:p w14:paraId="6E3B8C9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所给出的图、表、文字或综合性资料均有若干个问题要你回答，你应根据资料提供的信息进行分析、比较、计算和判断处理。</w:t>
      </w:r>
    </w:p>
    <w:p w14:paraId="7D8D57A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一、根据以下资料，回答116～120题。</w:t>
      </w:r>
    </w:p>
    <w:p w14:paraId="32691AA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某市2015年全年粮食总产量4.16万吨，同比下降2.3%；甘蔗产量0.57万吨，下降23.6%；油料产量0.12万吨，增长32.4%；蔬菜产量15.79万吨，下降3.4%；水果产量7.84万吨，增长7.4%。</w:t>
      </w:r>
    </w:p>
    <w:p w14:paraId="0530694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全年水产品产量29.16万吨，同比增长3.6%。其中，海洋捕捞1.09万吨，与上年持平；海水养殖6.07万吨，增长89.5%；淡水捕捞0.18万吨，增长1.1%；淡水养殖21.81万吨，下降7.9%。</w:t>
      </w:r>
    </w:p>
    <w:p w14:paraId="2D43EF96" w14:textId="77777777"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2010～2015年某市粮食产量及其增速</w:t>
      </w:r>
    </w:p>
    <w:p w14:paraId="224B0DB5" w14:textId="1E930708"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lastRenderedPageBreak/>
        <w:drawing>
          <wp:inline distT="0" distB="0" distL="0" distR="0" wp14:anchorId="1FAF27A2" wp14:editId="37B7BB23">
            <wp:extent cx="5615940" cy="3320415"/>
            <wp:effectExtent l="0" t="0" r="381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5940" cy="3320415"/>
                    </a:xfrm>
                    <a:prstGeom prst="rect">
                      <a:avLst/>
                    </a:prstGeom>
                    <a:noFill/>
                    <a:ln>
                      <a:noFill/>
                    </a:ln>
                  </pic:spPr>
                </pic:pic>
              </a:graphicData>
            </a:graphic>
          </wp:inline>
        </w:drawing>
      </w:r>
    </w:p>
    <w:p w14:paraId="3459A5C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116．2014年该市蔬菜产量比水果产量约高多少万吨（  ）</w:t>
      </w:r>
    </w:p>
    <w:p w14:paraId="6E39B90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A．9              B．8              C．7              D．6</w:t>
      </w:r>
    </w:p>
    <w:p w14:paraId="377B42E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117．“十二五”期间，该市粮食总产量在以下哪个范围（  ）</w:t>
      </w:r>
    </w:p>
    <w:p w14:paraId="0EC2E60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A．23~24万吨之间</w:t>
      </w:r>
    </w:p>
    <w:p w14:paraId="6600286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B．22~23万吨之间</w:t>
      </w:r>
    </w:p>
    <w:p w14:paraId="2F1C0E8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C．21~22万吨之间</w:t>
      </w:r>
    </w:p>
    <w:p w14:paraId="62653F15"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D．20~21万吨之间</w:t>
      </w:r>
    </w:p>
    <w:p w14:paraId="6131E8C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118．按照2015年水产品产量从多到少，以下排序正确的是（  ）</w:t>
      </w:r>
    </w:p>
    <w:p w14:paraId="52BB5C6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A．海洋捕捞、海水养殖、淡水捕捞、淡水养殖</w:t>
      </w:r>
    </w:p>
    <w:p w14:paraId="78D4B3E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B．淡水养殖、海水养殖、海洋捕捞、淡水捕捞</w:t>
      </w:r>
    </w:p>
    <w:p w14:paraId="1306B8F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C．淡水捕捞、淡水养殖、海洋捕捞、海水养殖</w:t>
      </w:r>
    </w:p>
    <w:p w14:paraId="03F325A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D．淡水养殖、海洋捕捞、海水养殖、淡水捕捞</w:t>
      </w:r>
    </w:p>
    <w:p w14:paraId="21F8B23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119．以下哪项折线图能准确反映2011~2015年间该市粮食生产同比增量的变化趋势（  ）</w:t>
      </w:r>
    </w:p>
    <w:p w14:paraId="5CDAB2F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t> </w:t>
      </w:r>
    </w:p>
    <w:p w14:paraId="4D0F86CA" w14:textId="181337C8"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drawing>
          <wp:inline distT="0" distB="0" distL="0" distR="0" wp14:anchorId="1D90373D" wp14:editId="2A5EF614">
            <wp:extent cx="5615940" cy="2112010"/>
            <wp:effectExtent l="0" t="0" r="3810" b="254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5940" cy="2112010"/>
                    </a:xfrm>
                    <a:prstGeom prst="rect">
                      <a:avLst/>
                    </a:prstGeom>
                    <a:noFill/>
                    <a:ln>
                      <a:noFill/>
                    </a:ln>
                  </pic:spPr>
                </pic:pic>
              </a:graphicData>
            </a:graphic>
          </wp:inline>
        </w:drawing>
      </w:r>
    </w:p>
    <w:p w14:paraId="67B2D8E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120．能够从上述资料中推出的是（  ）</w:t>
      </w:r>
    </w:p>
    <w:p w14:paraId="5338413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A．2014年油料产量超过1000吨</w:t>
      </w:r>
    </w:p>
    <w:p w14:paraId="302A4A9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B．除淡水养殖之外，其余类型的水产品2015年产量占水产品总产量的比重均高于上年</w:t>
      </w:r>
    </w:p>
    <w:p w14:paraId="617BA55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C．2014~2015年甘蔗累计产量不到1万吨</w:t>
      </w:r>
    </w:p>
    <w:p w14:paraId="5F8306C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D．2010~2015年，粮食产量同比上升的年份多于同比下降的年份</w:t>
      </w:r>
    </w:p>
    <w:p w14:paraId="40A8942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二、根据以下资料，回答121～125题。</w:t>
      </w:r>
    </w:p>
    <w:p w14:paraId="1E497AE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截至2014年末，我国共有博物馆3658个，占文物机构总数的43.5%。全国文物机构拥有文物藏品4063.58万件，比上年末增加222.77万件。其中，博物馆文物藏品2929.97万件，文物商店文物藏品770.00万件。文物藏品中，一级文物9.82万件，二级文物68.82万件，三级文物340.51万件。</w:t>
      </w:r>
    </w:p>
    <w:p w14:paraId="03FCFA1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2014年全国文物机构共安排基本陈列9996个，比上年增长19.1%；举办临时展览11174个，增长15.8%；接待观众84256万人次，增长12.8%，其中博物馆接待观众71774万人次，占文物机构接待观众总人次的85.2%。</w:t>
      </w:r>
    </w:p>
    <w:p w14:paraId="1B12F5B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w:t>
      </w:r>
    </w:p>
    <w:p w14:paraId="4169FBAC" w14:textId="77777777"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hint="eastAsia"/>
          <w:b/>
          <w:bCs/>
          <w:color w:val="000000"/>
          <w:kern w:val="0"/>
          <w:szCs w:val="21"/>
        </w:rPr>
        <w:t>2008~2014年我国文物机构工作相关情况统计</w:t>
      </w:r>
    </w:p>
    <w:tbl>
      <w:tblPr>
        <w:tblW w:w="0" w:type="auto"/>
        <w:jc w:val="center"/>
        <w:tblCellMar>
          <w:left w:w="0" w:type="dxa"/>
          <w:right w:w="0" w:type="dxa"/>
        </w:tblCellMar>
        <w:tblLook w:val="04A0" w:firstRow="1" w:lastRow="0" w:firstColumn="1" w:lastColumn="0" w:noHBand="0" w:noVBand="1"/>
      </w:tblPr>
      <w:tblGrid>
        <w:gridCol w:w="1368"/>
        <w:gridCol w:w="1867"/>
        <w:gridCol w:w="1867"/>
        <w:gridCol w:w="1860"/>
        <w:gridCol w:w="1862"/>
      </w:tblGrid>
      <w:tr w:rsidR="00B71890" w:rsidRPr="00B71890" w14:paraId="3EC260BE" w14:textId="77777777" w:rsidTr="00B71890">
        <w:trPr>
          <w:trHeight w:val="710"/>
          <w:jc w:val="center"/>
        </w:trPr>
        <w:tc>
          <w:tcPr>
            <w:tcW w:w="14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9E8CF2D" w14:textId="77777777" w:rsidR="00B71890" w:rsidRPr="00B71890" w:rsidRDefault="00B71890" w:rsidP="00B71890">
            <w:pPr>
              <w:widowControl/>
              <w:spacing w:line="360" w:lineRule="atLeast"/>
              <w:jc w:val="center"/>
              <w:rPr>
                <w:rFonts w:ascii="宋体" w:eastAsia="宋体" w:hAnsi="宋体" w:cs="宋体" w:hint="eastAsia"/>
                <w:kern w:val="0"/>
                <w:sz w:val="24"/>
                <w:szCs w:val="24"/>
              </w:rPr>
            </w:pPr>
            <w:r w:rsidRPr="00B71890">
              <w:rPr>
                <w:rFonts w:ascii="宋体" w:eastAsia="宋体" w:hAnsi="宋体" w:cs="宋体" w:hint="eastAsia"/>
                <w:b/>
                <w:bCs/>
                <w:kern w:val="0"/>
                <w:szCs w:val="21"/>
              </w:rPr>
              <w:t>年份</w:t>
            </w:r>
          </w:p>
        </w:tc>
        <w:tc>
          <w:tcPr>
            <w:tcW w:w="194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360B516" w14:textId="77777777" w:rsidR="00B71890" w:rsidRPr="00B71890" w:rsidRDefault="00B71890" w:rsidP="00B71890">
            <w:pPr>
              <w:widowControl/>
              <w:spacing w:line="360" w:lineRule="atLeast"/>
              <w:jc w:val="left"/>
              <w:rPr>
                <w:rFonts w:ascii="宋体" w:eastAsia="宋体" w:hAnsi="宋体" w:cs="宋体"/>
                <w:kern w:val="0"/>
                <w:sz w:val="24"/>
                <w:szCs w:val="24"/>
              </w:rPr>
            </w:pPr>
            <w:r w:rsidRPr="00B71890">
              <w:rPr>
                <w:rFonts w:ascii="宋体" w:eastAsia="宋体" w:hAnsi="宋体" w:cs="宋体" w:hint="eastAsia"/>
                <w:b/>
                <w:bCs/>
                <w:kern w:val="0"/>
                <w:szCs w:val="21"/>
              </w:rPr>
              <w:t>从业人员人数（人）</w:t>
            </w:r>
          </w:p>
        </w:tc>
        <w:tc>
          <w:tcPr>
            <w:tcW w:w="194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00FC844" w14:textId="77777777" w:rsidR="00B71890" w:rsidRPr="00B71890" w:rsidRDefault="00B71890" w:rsidP="00B71890">
            <w:pPr>
              <w:widowControl/>
              <w:spacing w:line="360" w:lineRule="atLeast"/>
              <w:jc w:val="left"/>
              <w:rPr>
                <w:rFonts w:ascii="宋体" w:eastAsia="宋体" w:hAnsi="宋体" w:cs="宋体"/>
                <w:kern w:val="0"/>
                <w:sz w:val="24"/>
                <w:szCs w:val="24"/>
              </w:rPr>
            </w:pPr>
            <w:r w:rsidRPr="00B71890">
              <w:rPr>
                <w:rFonts w:ascii="宋体" w:eastAsia="宋体" w:hAnsi="宋体" w:cs="宋体" w:hint="eastAsia"/>
                <w:b/>
                <w:bCs/>
                <w:kern w:val="0"/>
                <w:szCs w:val="21"/>
              </w:rPr>
              <w:t>文物机构数（</w:t>
            </w:r>
            <w:proofErr w:type="gramStart"/>
            <w:r w:rsidRPr="00B71890">
              <w:rPr>
                <w:rFonts w:ascii="宋体" w:eastAsia="宋体" w:hAnsi="宋体" w:cs="宋体" w:hint="eastAsia"/>
                <w:b/>
                <w:bCs/>
                <w:kern w:val="0"/>
                <w:szCs w:val="21"/>
              </w:rPr>
              <w:t>个</w:t>
            </w:r>
            <w:proofErr w:type="gramEnd"/>
            <w:r w:rsidRPr="00B71890">
              <w:rPr>
                <w:rFonts w:ascii="宋体" w:eastAsia="宋体" w:hAnsi="宋体" w:cs="宋体" w:hint="eastAsia"/>
                <w:b/>
                <w:bCs/>
                <w:kern w:val="0"/>
                <w:szCs w:val="21"/>
              </w:rPr>
              <w:t>）</w:t>
            </w:r>
          </w:p>
        </w:tc>
        <w:tc>
          <w:tcPr>
            <w:tcW w:w="194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8827FD0" w14:textId="77777777" w:rsidR="00B71890" w:rsidRPr="00B71890" w:rsidRDefault="00B71890" w:rsidP="00B71890">
            <w:pPr>
              <w:widowControl/>
              <w:spacing w:line="360" w:lineRule="atLeast"/>
              <w:jc w:val="left"/>
              <w:rPr>
                <w:rFonts w:ascii="宋体" w:eastAsia="宋体" w:hAnsi="宋体" w:cs="宋体"/>
                <w:kern w:val="0"/>
                <w:sz w:val="24"/>
                <w:szCs w:val="24"/>
              </w:rPr>
            </w:pPr>
            <w:r w:rsidRPr="00B71890">
              <w:rPr>
                <w:rFonts w:ascii="宋体" w:eastAsia="宋体" w:hAnsi="宋体" w:cs="宋体" w:hint="eastAsia"/>
                <w:b/>
                <w:bCs/>
                <w:kern w:val="0"/>
                <w:szCs w:val="21"/>
              </w:rPr>
              <w:t>参观人数（</w:t>
            </w:r>
            <w:proofErr w:type="gramStart"/>
            <w:r w:rsidRPr="00B71890">
              <w:rPr>
                <w:rFonts w:ascii="宋体" w:eastAsia="宋体" w:hAnsi="宋体" w:cs="宋体" w:hint="eastAsia"/>
                <w:b/>
                <w:bCs/>
                <w:kern w:val="0"/>
                <w:szCs w:val="21"/>
              </w:rPr>
              <w:t>万人次</w:t>
            </w:r>
            <w:proofErr w:type="gramEnd"/>
            <w:r w:rsidRPr="00B71890">
              <w:rPr>
                <w:rFonts w:ascii="宋体" w:eastAsia="宋体" w:hAnsi="宋体" w:cs="宋体" w:hint="eastAsia"/>
                <w:b/>
                <w:bCs/>
                <w:kern w:val="0"/>
                <w:szCs w:val="21"/>
              </w:rPr>
              <w:t>）</w:t>
            </w:r>
          </w:p>
        </w:tc>
        <w:tc>
          <w:tcPr>
            <w:tcW w:w="194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16E47B9"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宋体" w:eastAsia="宋体" w:hAnsi="宋体" w:cs="宋体" w:hint="eastAsia"/>
                <w:b/>
                <w:bCs/>
                <w:kern w:val="0"/>
                <w:szCs w:val="21"/>
              </w:rPr>
              <w:t>未成年人参观人数（</w:t>
            </w:r>
            <w:proofErr w:type="gramStart"/>
            <w:r w:rsidRPr="00B71890">
              <w:rPr>
                <w:rFonts w:ascii="宋体" w:eastAsia="宋体" w:hAnsi="宋体" w:cs="宋体" w:hint="eastAsia"/>
                <w:b/>
                <w:bCs/>
                <w:kern w:val="0"/>
                <w:szCs w:val="21"/>
              </w:rPr>
              <w:t>万人次</w:t>
            </w:r>
            <w:proofErr w:type="gramEnd"/>
            <w:r w:rsidRPr="00B71890">
              <w:rPr>
                <w:rFonts w:ascii="宋体" w:eastAsia="宋体" w:hAnsi="宋体" w:cs="宋体" w:hint="eastAsia"/>
                <w:b/>
                <w:bCs/>
                <w:kern w:val="0"/>
                <w:szCs w:val="21"/>
              </w:rPr>
              <w:t>）</w:t>
            </w:r>
          </w:p>
        </w:tc>
      </w:tr>
      <w:tr w:rsidR="00B71890" w:rsidRPr="00B71890" w14:paraId="7461DCD8" w14:textId="77777777" w:rsidTr="00B71890">
        <w:trPr>
          <w:jc w:val="center"/>
        </w:trPr>
        <w:tc>
          <w:tcPr>
            <w:tcW w:w="142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2063F60"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2008</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4BA245D"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92060</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411B922"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4437</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6F833C7"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35436</w:t>
            </w:r>
          </w:p>
        </w:tc>
        <w:tc>
          <w:tcPr>
            <w:tcW w:w="19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AE73ED2"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9075</w:t>
            </w:r>
          </w:p>
        </w:tc>
      </w:tr>
      <w:tr w:rsidR="00B71890" w:rsidRPr="00B71890" w14:paraId="6EDD1491" w14:textId="77777777" w:rsidTr="00B71890">
        <w:trPr>
          <w:jc w:val="center"/>
        </w:trPr>
        <w:tc>
          <w:tcPr>
            <w:tcW w:w="142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9625383"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2009</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C2AAAF8"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101986</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BEDD8E5"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4842</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EA672C7"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43248</w:t>
            </w:r>
          </w:p>
        </w:tc>
        <w:tc>
          <w:tcPr>
            <w:tcW w:w="19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28E0EDE"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12203</w:t>
            </w:r>
          </w:p>
        </w:tc>
      </w:tr>
      <w:tr w:rsidR="00B71890" w:rsidRPr="00B71890" w14:paraId="4A7ED686" w14:textId="77777777" w:rsidTr="00B71890">
        <w:trPr>
          <w:jc w:val="center"/>
        </w:trPr>
        <w:tc>
          <w:tcPr>
            <w:tcW w:w="142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26AE82D"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2010</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A59D698"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102471</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38A73A9"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5207</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184108F"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52098</w:t>
            </w:r>
          </w:p>
        </w:tc>
        <w:tc>
          <w:tcPr>
            <w:tcW w:w="19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27C02A8"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13541</w:t>
            </w:r>
          </w:p>
        </w:tc>
      </w:tr>
      <w:tr w:rsidR="00B71890" w:rsidRPr="00B71890" w14:paraId="4FCF5ACF" w14:textId="77777777" w:rsidTr="00B71890">
        <w:trPr>
          <w:jc w:val="center"/>
        </w:trPr>
        <w:tc>
          <w:tcPr>
            <w:tcW w:w="142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EF8B74E"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2011</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69D295E"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111338</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648C2B4"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5728</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0625F23"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56687</w:t>
            </w:r>
          </w:p>
        </w:tc>
        <w:tc>
          <w:tcPr>
            <w:tcW w:w="19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8E8A359"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14021</w:t>
            </w:r>
          </w:p>
        </w:tc>
      </w:tr>
      <w:tr w:rsidR="00B71890" w:rsidRPr="00B71890" w14:paraId="5064020E" w14:textId="77777777" w:rsidTr="00B71890">
        <w:trPr>
          <w:jc w:val="center"/>
        </w:trPr>
        <w:tc>
          <w:tcPr>
            <w:tcW w:w="142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0DB89FE"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2012</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149CA76"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125155</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6E8EE00"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6124</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0FF6DBD"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57059</w:t>
            </w:r>
          </w:p>
        </w:tc>
        <w:tc>
          <w:tcPr>
            <w:tcW w:w="19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221A92D"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17326</w:t>
            </w:r>
          </w:p>
        </w:tc>
      </w:tr>
      <w:tr w:rsidR="00B71890" w:rsidRPr="00B71890" w14:paraId="4D828BF9" w14:textId="77777777" w:rsidTr="00B71890">
        <w:trPr>
          <w:jc w:val="center"/>
        </w:trPr>
        <w:tc>
          <w:tcPr>
            <w:tcW w:w="142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7AFC3B4"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2013</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CF3AA75"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137173</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ADF0AB8"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7737</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9AB01DE"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74706</w:t>
            </w:r>
          </w:p>
        </w:tc>
        <w:tc>
          <w:tcPr>
            <w:tcW w:w="19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073975C"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20237</w:t>
            </w:r>
          </w:p>
        </w:tc>
      </w:tr>
      <w:tr w:rsidR="00B71890" w:rsidRPr="00B71890" w14:paraId="3CCC290E" w14:textId="77777777" w:rsidTr="00B71890">
        <w:trPr>
          <w:jc w:val="center"/>
        </w:trPr>
        <w:tc>
          <w:tcPr>
            <w:tcW w:w="142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440AA59"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lastRenderedPageBreak/>
              <w:t>2014</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FD3D878"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148095</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D246003"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8418</w:t>
            </w:r>
          </w:p>
        </w:tc>
        <w:tc>
          <w:tcPr>
            <w:tcW w:w="19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7844CEC"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84256</w:t>
            </w:r>
          </w:p>
        </w:tc>
        <w:tc>
          <w:tcPr>
            <w:tcW w:w="19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987E0EA" w14:textId="77777777" w:rsidR="00B71890" w:rsidRPr="00B71890" w:rsidRDefault="00B71890" w:rsidP="00B71890">
            <w:pPr>
              <w:widowControl/>
              <w:spacing w:line="360" w:lineRule="atLeast"/>
              <w:jc w:val="center"/>
              <w:rPr>
                <w:rFonts w:ascii="宋体" w:eastAsia="宋体" w:hAnsi="宋体" w:cs="宋体"/>
                <w:kern w:val="0"/>
                <w:sz w:val="24"/>
                <w:szCs w:val="24"/>
              </w:rPr>
            </w:pPr>
            <w:r w:rsidRPr="00B71890">
              <w:rPr>
                <w:rFonts w:ascii="Times New Roman" w:eastAsia="宋体" w:hAnsi="Times New Roman" w:cs="Times New Roman"/>
                <w:kern w:val="0"/>
                <w:szCs w:val="21"/>
              </w:rPr>
              <w:t>22403</w:t>
            </w:r>
          </w:p>
        </w:tc>
      </w:tr>
    </w:tbl>
    <w:p w14:paraId="7F4FD2D4"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3457F99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xml:space="preserve">　　121．2014年，我国文物机构相关指标同比增速最快的是（  ）</w:t>
      </w:r>
    </w:p>
    <w:p w14:paraId="2E0DEE8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A．从业人员数</w:t>
      </w:r>
    </w:p>
    <w:p w14:paraId="67850D2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B．参观人数</w:t>
      </w:r>
    </w:p>
    <w:p w14:paraId="765790D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C．文物机构数</w:t>
      </w:r>
    </w:p>
    <w:p w14:paraId="185DC22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D．未成年人参观人数</w:t>
      </w:r>
    </w:p>
    <w:p w14:paraId="5FEF52A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122．2014年末，我国一、二、三级文物总量占全部文物藏品的比重最接近以下哪个数字（  ）</w:t>
      </w:r>
    </w:p>
    <w:p w14:paraId="7B419DE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A．8%</w:t>
      </w:r>
    </w:p>
    <w:p w14:paraId="1F52FE8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B．10%</w:t>
      </w:r>
    </w:p>
    <w:p w14:paraId="4DFB84F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C．14%</w:t>
      </w:r>
    </w:p>
    <w:p w14:paraId="4529D91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D．54%</w:t>
      </w:r>
    </w:p>
    <w:p w14:paraId="717A38D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123．2014年，平均每家博物馆接待观众人次数约是其他文物机构的多少</w:t>
      </w:r>
      <w:proofErr w:type="gramStart"/>
      <w:r w:rsidRPr="00B71890">
        <w:rPr>
          <w:rFonts w:ascii="宋体" w:eastAsia="宋体" w:hAnsi="宋体" w:cs="宋体" w:hint="eastAsia"/>
          <w:color w:val="000000"/>
          <w:kern w:val="0"/>
          <w:szCs w:val="21"/>
        </w:rPr>
        <w:t>倍</w:t>
      </w:r>
      <w:proofErr w:type="gramEnd"/>
      <w:r w:rsidRPr="00B71890">
        <w:rPr>
          <w:rFonts w:ascii="宋体" w:eastAsia="宋体" w:hAnsi="宋体" w:cs="宋体" w:hint="eastAsia"/>
          <w:color w:val="000000"/>
          <w:kern w:val="0"/>
          <w:szCs w:val="21"/>
        </w:rPr>
        <w:t>（  ）</w:t>
      </w:r>
    </w:p>
    <w:p w14:paraId="78E4A3F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A．2</w:t>
      </w:r>
    </w:p>
    <w:p w14:paraId="76733CB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B．4.5</w:t>
      </w:r>
    </w:p>
    <w:p w14:paraId="3DEDB17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C．7.5</w:t>
      </w:r>
    </w:p>
    <w:p w14:paraId="62BE12D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D．11</w:t>
      </w:r>
    </w:p>
    <w:p w14:paraId="30E5E8E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124．2008～2014年间，文物机构参观者中未成年人占比超过三成的年份有几个（  ）</w:t>
      </w:r>
    </w:p>
    <w:p w14:paraId="7F247FC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A．1</w:t>
      </w:r>
    </w:p>
    <w:p w14:paraId="3646759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B．2</w:t>
      </w:r>
    </w:p>
    <w:p w14:paraId="481A179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C．3</w:t>
      </w:r>
    </w:p>
    <w:p w14:paraId="2C06FD3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D．4</w:t>
      </w:r>
    </w:p>
    <w:p w14:paraId="232D74F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125．能够从上述资料中推出的是（  ）</w:t>
      </w:r>
    </w:p>
    <w:p w14:paraId="21ECC18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A．2014年末，我国平均每家博物馆文物藏品超过1万件</w:t>
      </w:r>
    </w:p>
    <w:p w14:paraId="12C85E4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B．2013年，我国全部文物机构日均接待参观者200多万人次</w:t>
      </w:r>
    </w:p>
    <w:p w14:paraId="2BD5E9F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C．2014年平均每家文物机构安排的基本陈列数低于上年水平</w:t>
      </w:r>
    </w:p>
    <w:p w14:paraId="487E761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D．2010～2012年，文物机构接待成年参观者人次数逐年上升</w:t>
      </w:r>
    </w:p>
    <w:p w14:paraId="3685086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r>
      <w:r w:rsidRPr="00B71890">
        <w:rPr>
          <w:rFonts w:ascii="宋体" w:eastAsia="宋体" w:hAnsi="宋体" w:cs="宋体" w:hint="eastAsia"/>
          <w:b/>
          <w:bCs/>
          <w:color w:val="000000"/>
          <w:kern w:val="0"/>
          <w:szCs w:val="21"/>
        </w:rPr>
        <w:t xml:space="preserve">　　三、根据以下资料，回答126～130题。</w:t>
      </w:r>
    </w:p>
    <w:p w14:paraId="28A02C2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2015年我国钟表全行业实现工业总产值约675亿元，同比增长3.2%，增速比上年同期提高1.7个百分点。</w:t>
      </w:r>
    </w:p>
    <w:p w14:paraId="23CB0B7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全行业全年生产手表10.7亿只，同比增长3.9%，完成产值约417亿元，同比增长4.3%，增速提高1.9个百分点；生产时钟（</w:t>
      </w:r>
      <w:proofErr w:type="gramStart"/>
      <w:r w:rsidRPr="00B71890">
        <w:rPr>
          <w:rFonts w:ascii="宋体" w:eastAsia="宋体" w:hAnsi="宋体" w:cs="宋体" w:hint="eastAsia"/>
          <w:color w:val="000000"/>
          <w:kern w:val="0"/>
          <w:szCs w:val="21"/>
        </w:rPr>
        <w:t>含钟心</w:t>
      </w:r>
      <w:proofErr w:type="gramEnd"/>
      <w:r w:rsidRPr="00B71890">
        <w:rPr>
          <w:rFonts w:ascii="宋体" w:eastAsia="宋体" w:hAnsi="宋体" w:cs="宋体" w:hint="eastAsia"/>
          <w:color w:val="000000"/>
          <w:kern w:val="0"/>
          <w:szCs w:val="21"/>
        </w:rPr>
        <w:t>）5.2亿只，同比下降3.7%，完成产值162亿元，同比下降4.7%，降幅扩大1.3个百分点；钟表零配件、定时器及其他计时仪器产值96亿元，同比增长14.3%，增速基本保持上年水平。</w:t>
      </w:r>
    </w:p>
    <w:p w14:paraId="3F82D32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2015年我国钟表行业规模以上工业企业主营业务收入365.8亿元，同比增长8.7%；实现利润23.4亿元，与上年相比下降1.5%；而2015年轻工行业主营业务利润率（利润/主营业务收入）的平均水平为7.57%。</w:t>
      </w:r>
    </w:p>
    <w:p w14:paraId="18EA741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2015年我国钟表行业海关进出口总额为92.5亿美元，同比增长4%；完成出口总额为57.7亿美元，同比增长8.3%；进口额34.8亿美元。出口总额中加工贸易额占47%，较上年缩小2个百分点。</w:t>
      </w:r>
    </w:p>
    <w:p w14:paraId="7574DE7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126．2015年我国钟表全行业生产时钟（</w:t>
      </w:r>
      <w:proofErr w:type="gramStart"/>
      <w:r w:rsidRPr="00B71890">
        <w:rPr>
          <w:rFonts w:ascii="宋体" w:eastAsia="宋体" w:hAnsi="宋体" w:cs="宋体" w:hint="eastAsia"/>
          <w:color w:val="000000"/>
          <w:kern w:val="0"/>
          <w:szCs w:val="21"/>
        </w:rPr>
        <w:t>含钟心</w:t>
      </w:r>
      <w:proofErr w:type="gramEnd"/>
      <w:r w:rsidRPr="00B71890">
        <w:rPr>
          <w:rFonts w:ascii="宋体" w:eastAsia="宋体" w:hAnsi="宋体" w:cs="宋体" w:hint="eastAsia"/>
          <w:color w:val="000000"/>
          <w:kern w:val="0"/>
          <w:szCs w:val="21"/>
        </w:rPr>
        <w:t>）的产值与2013年相比约（  ）</w:t>
      </w:r>
    </w:p>
    <w:p w14:paraId="1F88417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A．上升了11%</w:t>
      </w:r>
    </w:p>
    <w:p w14:paraId="49446D5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B．下降了11%</w:t>
      </w:r>
    </w:p>
    <w:p w14:paraId="612366C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C．上升了8%</w:t>
      </w:r>
    </w:p>
    <w:p w14:paraId="262B387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D．下降了8%</w:t>
      </w:r>
    </w:p>
    <w:p w14:paraId="6321E1FA"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127．2015年钟表全行业平均每制造一只手表，能实现约多少元的产值（  ）</w:t>
      </w:r>
    </w:p>
    <w:p w14:paraId="25E72F3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A．36</w:t>
      </w:r>
    </w:p>
    <w:p w14:paraId="310BA42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B．39</w:t>
      </w:r>
    </w:p>
    <w:p w14:paraId="26A45A9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C．42</w:t>
      </w:r>
    </w:p>
    <w:p w14:paraId="0A33E2B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D．63</w:t>
      </w:r>
    </w:p>
    <w:p w14:paraId="038E59F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128．2015年我国钟表行业规模以上工业企业主营业务利润率比轻工行业平均水平（  ）</w:t>
      </w:r>
    </w:p>
    <w:p w14:paraId="071ECC8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A．低3个百分点</w:t>
      </w:r>
    </w:p>
    <w:p w14:paraId="4399F2F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B．高3个百分点</w:t>
      </w:r>
    </w:p>
    <w:p w14:paraId="040A10D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C．低1.2个百分点</w:t>
      </w:r>
    </w:p>
    <w:p w14:paraId="11341924"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D．高1.2个百分点</w:t>
      </w:r>
    </w:p>
    <w:p w14:paraId="16B52D2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129．2014年我国钟表行业贸易顺差约为多少亿美元（  ）</w:t>
      </w:r>
    </w:p>
    <w:p w14:paraId="3F9312E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A．27</w:t>
      </w:r>
    </w:p>
    <w:p w14:paraId="084915E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B．25</w:t>
      </w:r>
    </w:p>
    <w:p w14:paraId="76DA7E5B"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C．23</w:t>
      </w:r>
    </w:p>
    <w:p w14:paraId="372E6CC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D．18</w:t>
      </w:r>
    </w:p>
    <w:p w14:paraId="0B101B1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130．能够从上述资料中推出的是（  ）</w:t>
      </w:r>
    </w:p>
    <w:p w14:paraId="03EBDA1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A．2015年钟表零配件、定时器及其他计时仪器产值比2013年增长20%以上</w:t>
      </w:r>
    </w:p>
    <w:p w14:paraId="0A1A2F39"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B．2015年钟表行业海关出口总额中加工贸易额占进出口总额的40%以上</w:t>
      </w:r>
    </w:p>
    <w:p w14:paraId="29925E2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C．2014年手表产值同比增速低于钟表全行业工业总产值增速</w:t>
      </w:r>
    </w:p>
    <w:p w14:paraId="6F32935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D．2015年时钟（</w:t>
      </w:r>
      <w:proofErr w:type="gramStart"/>
      <w:r w:rsidRPr="00B71890">
        <w:rPr>
          <w:rFonts w:ascii="宋体" w:eastAsia="宋体" w:hAnsi="宋体" w:cs="宋体" w:hint="eastAsia"/>
          <w:color w:val="000000"/>
          <w:kern w:val="0"/>
          <w:szCs w:val="21"/>
        </w:rPr>
        <w:t>含钟心</w:t>
      </w:r>
      <w:proofErr w:type="gramEnd"/>
      <w:r w:rsidRPr="00B71890">
        <w:rPr>
          <w:rFonts w:ascii="宋体" w:eastAsia="宋体" w:hAnsi="宋体" w:cs="宋体" w:hint="eastAsia"/>
          <w:color w:val="000000"/>
          <w:kern w:val="0"/>
          <w:szCs w:val="21"/>
        </w:rPr>
        <w:t>）产值达到手表产值的一半以上</w:t>
      </w:r>
    </w:p>
    <w:p w14:paraId="024C8CD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w:t>
      </w:r>
      <w:r w:rsidRPr="00B71890">
        <w:rPr>
          <w:rFonts w:ascii="宋体" w:eastAsia="宋体" w:hAnsi="宋体" w:cs="宋体" w:hint="eastAsia"/>
          <w:b/>
          <w:bCs/>
          <w:color w:val="000000"/>
          <w:kern w:val="0"/>
          <w:szCs w:val="21"/>
        </w:rPr>
        <w:t xml:space="preserve">　四、根据以下资料，回答131～135题。</w:t>
      </w:r>
    </w:p>
    <w:p w14:paraId="4DC4BCBF" w14:textId="77777777"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w:t>
      </w:r>
      <w:r w:rsidRPr="00B71890">
        <w:rPr>
          <w:rFonts w:ascii="宋体" w:eastAsia="宋体" w:hAnsi="宋体" w:cs="宋体" w:hint="eastAsia"/>
          <w:b/>
          <w:bCs/>
          <w:color w:val="000000"/>
          <w:kern w:val="0"/>
          <w:szCs w:val="21"/>
        </w:rPr>
        <w:t>中国新能源汽车产业各类技术专利申请情况表</w:t>
      </w:r>
    </w:p>
    <w:p w14:paraId="0F89C9A7" w14:textId="77777777" w:rsidR="00B71890" w:rsidRPr="00B71890" w:rsidRDefault="00B71890" w:rsidP="00B71890">
      <w:pPr>
        <w:widowControl/>
        <w:shd w:val="clear" w:color="auto" w:fill="FFFFFF"/>
        <w:spacing w:line="360" w:lineRule="atLeast"/>
        <w:jc w:val="center"/>
        <w:rPr>
          <w:rFonts w:ascii="宋体" w:eastAsia="宋体" w:hAnsi="宋体" w:cs="宋体" w:hint="eastAsia"/>
          <w:color w:val="000000"/>
          <w:kern w:val="0"/>
          <w:szCs w:val="21"/>
        </w:rPr>
      </w:pPr>
      <w:r w:rsidRPr="00B71890">
        <w:rPr>
          <w:rFonts w:ascii="Times New Roman" w:eastAsia="宋体" w:hAnsi="Times New Roman" w:cs="Times New Roman"/>
          <w:color w:val="000000"/>
          <w:kern w:val="0"/>
          <w:szCs w:val="21"/>
        </w:rPr>
        <w:t>                                                                                                                                                                                              </w:t>
      </w:r>
      <w:r w:rsidRPr="00B71890">
        <w:rPr>
          <w:rFonts w:ascii="宋体" w:eastAsia="宋体" w:hAnsi="宋体" w:cs="宋体" w:hint="eastAsia"/>
          <w:color w:val="000000"/>
          <w:kern w:val="0"/>
          <w:szCs w:val="21"/>
        </w:rPr>
        <w:t>单位：件</w:t>
      </w:r>
    </w:p>
    <w:tbl>
      <w:tblPr>
        <w:tblW w:w="0" w:type="auto"/>
        <w:jc w:val="center"/>
        <w:tblCellMar>
          <w:left w:w="0" w:type="dxa"/>
          <w:right w:w="0" w:type="dxa"/>
        </w:tblCellMar>
        <w:tblLook w:val="04A0" w:firstRow="1" w:lastRow="0" w:firstColumn="1" w:lastColumn="0" w:noHBand="0" w:noVBand="1"/>
      </w:tblPr>
      <w:tblGrid>
        <w:gridCol w:w="1312"/>
        <w:gridCol w:w="1504"/>
        <w:gridCol w:w="1503"/>
        <w:gridCol w:w="1503"/>
        <w:gridCol w:w="1503"/>
        <w:gridCol w:w="1499"/>
      </w:tblGrid>
      <w:tr w:rsidR="00B71890" w:rsidRPr="00B71890" w14:paraId="144695E3" w14:textId="77777777" w:rsidTr="00B71890">
        <w:trPr>
          <w:trHeight w:val="63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409C31E" w14:textId="77777777" w:rsidR="00B71890" w:rsidRPr="00B71890" w:rsidRDefault="00B71890" w:rsidP="00B71890">
            <w:pPr>
              <w:widowControl/>
              <w:jc w:val="center"/>
              <w:rPr>
                <w:rFonts w:ascii="宋体" w:eastAsia="宋体" w:hAnsi="宋体" w:cs="宋体" w:hint="eastAsia"/>
                <w:kern w:val="0"/>
                <w:sz w:val="24"/>
                <w:szCs w:val="24"/>
              </w:rPr>
            </w:pPr>
            <w:r w:rsidRPr="00B71890">
              <w:rPr>
                <w:rFonts w:ascii="宋体" w:eastAsia="宋体" w:hAnsi="宋体" w:cs="宋体" w:hint="eastAsia"/>
                <w:b/>
                <w:bCs/>
                <w:kern w:val="0"/>
                <w:szCs w:val="21"/>
              </w:rPr>
              <w:t>年份</w:t>
            </w:r>
          </w:p>
        </w:tc>
        <w:tc>
          <w:tcPr>
            <w:tcW w:w="157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58F1942" w14:textId="77777777" w:rsidR="00B71890" w:rsidRPr="00B71890" w:rsidRDefault="00B71890" w:rsidP="00B71890">
            <w:pPr>
              <w:widowControl/>
              <w:jc w:val="center"/>
              <w:rPr>
                <w:rFonts w:ascii="宋体" w:eastAsia="宋体" w:hAnsi="宋体" w:cs="宋体"/>
                <w:kern w:val="0"/>
                <w:sz w:val="24"/>
                <w:szCs w:val="24"/>
              </w:rPr>
            </w:pPr>
            <w:r w:rsidRPr="00B71890">
              <w:rPr>
                <w:rFonts w:ascii="宋体" w:eastAsia="宋体" w:hAnsi="宋体" w:cs="宋体" w:hint="eastAsia"/>
                <w:b/>
                <w:bCs/>
                <w:kern w:val="0"/>
                <w:szCs w:val="21"/>
              </w:rPr>
              <w:t>整车制造</w:t>
            </w:r>
          </w:p>
        </w:tc>
        <w:tc>
          <w:tcPr>
            <w:tcW w:w="157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DC8DE22" w14:textId="77777777" w:rsidR="00B71890" w:rsidRPr="00B71890" w:rsidRDefault="00B71890" w:rsidP="00B71890">
            <w:pPr>
              <w:widowControl/>
              <w:jc w:val="center"/>
              <w:rPr>
                <w:rFonts w:ascii="宋体" w:eastAsia="宋体" w:hAnsi="宋体" w:cs="宋体"/>
                <w:kern w:val="0"/>
                <w:sz w:val="24"/>
                <w:szCs w:val="24"/>
              </w:rPr>
            </w:pPr>
            <w:r w:rsidRPr="00B71890">
              <w:rPr>
                <w:rFonts w:ascii="宋体" w:eastAsia="宋体" w:hAnsi="宋体" w:cs="宋体" w:hint="eastAsia"/>
                <w:b/>
                <w:bCs/>
                <w:kern w:val="0"/>
                <w:szCs w:val="21"/>
              </w:rPr>
              <w:t>电动机制造</w:t>
            </w:r>
          </w:p>
        </w:tc>
        <w:tc>
          <w:tcPr>
            <w:tcW w:w="157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DFE7A37" w14:textId="77777777" w:rsidR="00B71890" w:rsidRPr="00B71890" w:rsidRDefault="00B71890" w:rsidP="00B71890">
            <w:pPr>
              <w:widowControl/>
              <w:jc w:val="center"/>
              <w:rPr>
                <w:rFonts w:ascii="宋体" w:eastAsia="宋体" w:hAnsi="宋体" w:cs="宋体"/>
                <w:kern w:val="0"/>
                <w:sz w:val="24"/>
                <w:szCs w:val="24"/>
              </w:rPr>
            </w:pPr>
            <w:r w:rsidRPr="00B71890">
              <w:rPr>
                <w:rFonts w:ascii="宋体" w:eastAsia="宋体" w:hAnsi="宋体" w:cs="宋体" w:hint="eastAsia"/>
                <w:b/>
                <w:bCs/>
                <w:kern w:val="0"/>
                <w:szCs w:val="21"/>
              </w:rPr>
              <w:t>储能装置制造</w:t>
            </w:r>
          </w:p>
        </w:tc>
        <w:tc>
          <w:tcPr>
            <w:tcW w:w="157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6A39534" w14:textId="77777777" w:rsidR="00B71890" w:rsidRPr="00B71890" w:rsidRDefault="00B71890" w:rsidP="00B71890">
            <w:pPr>
              <w:widowControl/>
              <w:jc w:val="center"/>
              <w:rPr>
                <w:rFonts w:ascii="宋体" w:eastAsia="宋体" w:hAnsi="宋体" w:cs="宋体"/>
                <w:kern w:val="0"/>
                <w:sz w:val="24"/>
                <w:szCs w:val="24"/>
              </w:rPr>
            </w:pPr>
            <w:r w:rsidRPr="00B71890">
              <w:rPr>
                <w:rFonts w:ascii="宋体" w:eastAsia="宋体" w:hAnsi="宋体" w:cs="宋体" w:hint="eastAsia"/>
                <w:b/>
                <w:bCs/>
                <w:kern w:val="0"/>
                <w:szCs w:val="21"/>
              </w:rPr>
              <w:t>零部件</w:t>
            </w:r>
          </w:p>
          <w:p w14:paraId="5C9FC43B" w14:textId="77777777" w:rsidR="00B71890" w:rsidRPr="00B71890" w:rsidRDefault="00B71890" w:rsidP="00B71890">
            <w:pPr>
              <w:widowControl/>
              <w:jc w:val="center"/>
              <w:rPr>
                <w:rFonts w:ascii="宋体" w:eastAsia="宋体" w:hAnsi="宋体" w:cs="宋体"/>
                <w:kern w:val="0"/>
                <w:sz w:val="24"/>
                <w:szCs w:val="24"/>
              </w:rPr>
            </w:pPr>
            <w:r w:rsidRPr="00B71890">
              <w:rPr>
                <w:rFonts w:ascii="宋体" w:eastAsia="宋体" w:hAnsi="宋体" w:cs="宋体" w:hint="eastAsia"/>
                <w:b/>
                <w:bCs/>
                <w:kern w:val="0"/>
                <w:szCs w:val="21"/>
              </w:rPr>
              <w:t>配件制造</w:t>
            </w:r>
          </w:p>
        </w:tc>
        <w:tc>
          <w:tcPr>
            <w:tcW w:w="1574"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837EB30" w14:textId="77777777" w:rsidR="00B71890" w:rsidRPr="00B71890" w:rsidRDefault="00B71890" w:rsidP="00B71890">
            <w:pPr>
              <w:widowControl/>
              <w:jc w:val="center"/>
              <w:rPr>
                <w:rFonts w:ascii="宋体" w:eastAsia="宋体" w:hAnsi="宋体" w:cs="宋体"/>
                <w:kern w:val="0"/>
                <w:sz w:val="24"/>
                <w:szCs w:val="24"/>
              </w:rPr>
            </w:pPr>
            <w:r w:rsidRPr="00B71890">
              <w:rPr>
                <w:rFonts w:ascii="宋体" w:eastAsia="宋体" w:hAnsi="宋体" w:cs="宋体" w:hint="eastAsia"/>
                <w:b/>
                <w:bCs/>
                <w:kern w:val="0"/>
                <w:szCs w:val="21"/>
              </w:rPr>
              <w:t>传能装置制造</w:t>
            </w:r>
          </w:p>
        </w:tc>
      </w:tr>
      <w:tr w:rsidR="00B71890" w:rsidRPr="00B71890" w14:paraId="61BAAFA1"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2F0EC4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2000</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FA505DC"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179</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8DE86E4"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41</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BE9949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134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AF76FA7"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31</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18335FB"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45</w:t>
            </w:r>
          </w:p>
        </w:tc>
      </w:tr>
      <w:tr w:rsidR="00B71890" w:rsidRPr="00B71890" w14:paraId="1F2F7883"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1F09E56"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2001</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6F723D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225</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2266D02"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53</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730BC4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143</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3B37509"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30</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69DCF88"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67</w:t>
            </w:r>
          </w:p>
        </w:tc>
      </w:tr>
      <w:tr w:rsidR="00B71890" w:rsidRPr="00B71890" w14:paraId="7AFEE2C6"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B2F06D6"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2002</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6264A5C"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215</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5FF86C3"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91</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6E1AA6E"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199</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A53EB4C"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57</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07671F7"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88</w:t>
            </w:r>
          </w:p>
        </w:tc>
      </w:tr>
      <w:tr w:rsidR="00B71890" w:rsidRPr="00B71890" w14:paraId="58AABF31"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F4EC22A"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2003</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B7B7F07"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345</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BC50B1B"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156</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147E34D"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272</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DE7C84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81</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FFC2F2E"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137</w:t>
            </w:r>
          </w:p>
        </w:tc>
      </w:tr>
      <w:tr w:rsidR="00B71890" w:rsidRPr="00B71890" w14:paraId="5C1D62CF"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9759F9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077D65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424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067B9AD"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195</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64B0069"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330</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65B7876"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134</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E29292D"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178</w:t>
            </w:r>
          </w:p>
        </w:tc>
      </w:tr>
      <w:tr w:rsidR="00B71890" w:rsidRPr="00B71890" w14:paraId="1B1054EF"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E6499A1"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2005</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466AE0D"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554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22FE63E"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323</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2A090DE"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524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4E28543"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282</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11F5BC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267</w:t>
            </w:r>
          </w:p>
        </w:tc>
      </w:tr>
      <w:tr w:rsidR="00B71890" w:rsidRPr="00B71890" w14:paraId="4F89AA15"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C97096C"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2006</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95161B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833</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21E1EB1"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399</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88C402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541</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785AF19"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445</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E9B1BE2"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368</w:t>
            </w:r>
          </w:p>
        </w:tc>
      </w:tr>
      <w:tr w:rsidR="00B71890" w:rsidRPr="00B71890" w14:paraId="7358F9B7"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F4EC091"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2007</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B3E6BD1"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994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4BB158D"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474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836C040"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1021</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77A450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585</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8B6AEB3"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391</w:t>
            </w:r>
          </w:p>
        </w:tc>
      </w:tr>
      <w:tr w:rsidR="00B71890" w:rsidRPr="00B71890" w14:paraId="5968BD36"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770E8E0"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2008</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1A2BBE9"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1317</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B0F87A6"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550</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DD3D95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1422</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34716A9"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745</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93D22B2"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462</w:t>
            </w:r>
          </w:p>
        </w:tc>
      </w:tr>
      <w:tr w:rsidR="00B71890" w:rsidRPr="00B71890" w14:paraId="5C7B4034"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22FA373"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2009</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89E3CA9"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1389</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989D69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585</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7FB4039"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1769</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CDB6F7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768</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9513C19"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410</w:t>
            </w:r>
          </w:p>
        </w:tc>
      </w:tr>
      <w:tr w:rsidR="00B71890" w:rsidRPr="00B71890" w14:paraId="7D60F7BE"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F5B02C6"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2010</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18657BE"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1854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9E110ED"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821</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A534C6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2497</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8A80D5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1029</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215E78D"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653</w:t>
            </w:r>
          </w:p>
        </w:tc>
      </w:tr>
      <w:tr w:rsidR="00B71890" w:rsidRPr="00B71890" w14:paraId="6BBA8CC9"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C0D26F8"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2011</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F9C9DC8"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2597</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65DE981"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1088</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BD3F0C6"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3437</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CC8BFE2"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1553</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C7626C7"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831</w:t>
            </w:r>
          </w:p>
        </w:tc>
      </w:tr>
      <w:tr w:rsidR="00B71890" w:rsidRPr="00B71890" w14:paraId="103307D4"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EB7FBD2"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2012</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3448A6C"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2603</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77F10B4"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1176</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0B0771A"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3277</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CD5CC48"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1564</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10AA39A"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867</w:t>
            </w:r>
          </w:p>
        </w:tc>
      </w:tr>
      <w:tr w:rsidR="00B71890" w:rsidRPr="00B71890" w14:paraId="6222C440"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0C006AE"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lastRenderedPageBreak/>
              <w:t>2013</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1CD0074"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2487</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097214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1162</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0E58BE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3156</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134B2D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1618</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DBEF751"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797</w:t>
            </w:r>
          </w:p>
        </w:tc>
      </w:tr>
      <w:tr w:rsidR="00B71890" w:rsidRPr="00B71890" w14:paraId="15CAFE44"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ACFC5AE"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2014</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FDF9CC5"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2035</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08E1573"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807</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5D9951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2326</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73AB6E1"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1232</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286BB44"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745</w:t>
            </w:r>
          </w:p>
        </w:tc>
      </w:tr>
      <w:tr w:rsidR="00B71890" w:rsidRPr="00B71890" w14:paraId="47F418F7" w14:textId="77777777" w:rsidTr="00B71890">
        <w:trPr>
          <w:jc w:val="center"/>
        </w:trPr>
        <w:tc>
          <w:tcPr>
            <w:tcW w:w="1364"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7893306"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2015</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577291F"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769</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7717017"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303</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5E5F66D"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848</w:t>
            </w:r>
          </w:p>
        </w:tc>
        <w:tc>
          <w:tcPr>
            <w:tcW w:w="157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22B85CB"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377</w:t>
            </w:r>
          </w:p>
        </w:tc>
        <w:tc>
          <w:tcPr>
            <w:tcW w:w="157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AB8A08C" w14:textId="77777777" w:rsidR="00B71890" w:rsidRPr="00B71890" w:rsidRDefault="00B71890" w:rsidP="00B71890">
            <w:pPr>
              <w:widowControl/>
              <w:jc w:val="center"/>
              <w:rPr>
                <w:rFonts w:ascii="宋体" w:eastAsia="宋体" w:hAnsi="宋体" w:cs="宋体"/>
                <w:kern w:val="0"/>
                <w:sz w:val="24"/>
                <w:szCs w:val="24"/>
              </w:rPr>
            </w:pPr>
            <w:r w:rsidRPr="00B71890">
              <w:rPr>
                <w:rFonts w:ascii="Times New Roman" w:eastAsia="宋体" w:hAnsi="Times New Roman" w:cs="Times New Roman"/>
                <w:kern w:val="0"/>
                <w:szCs w:val="21"/>
              </w:rPr>
              <w:t>315</w:t>
            </w:r>
          </w:p>
        </w:tc>
      </w:tr>
    </w:tbl>
    <w:p w14:paraId="7A6E8A1A" w14:textId="77777777" w:rsidR="00B71890" w:rsidRPr="00B71890" w:rsidRDefault="00B71890" w:rsidP="00B71890">
      <w:pPr>
        <w:widowControl/>
        <w:shd w:val="clear" w:color="auto" w:fill="FFFFFF"/>
        <w:jc w:val="left"/>
        <w:rPr>
          <w:rFonts w:ascii="宋体" w:eastAsia="宋体" w:hAnsi="宋体" w:cs="宋体"/>
          <w:color w:val="000000"/>
          <w:kern w:val="0"/>
          <w:szCs w:val="21"/>
        </w:rPr>
      </w:pPr>
      <w:r w:rsidRPr="00B71890">
        <w:rPr>
          <w:rFonts w:ascii="宋体" w:eastAsia="宋体" w:hAnsi="宋体" w:cs="宋体" w:hint="eastAsia"/>
          <w:color w:val="000000"/>
          <w:kern w:val="0"/>
          <w:szCs w:val="21"/>
        </w:rPr>
        <w:t> </w:t>
      </w:r>
    </w:p>
    <w:p w14:paraId="7DB5077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xml:space="preserve">　　131．表中新能源汽车产业零部件配件制造技术专利申请数增速最快的年份为（  ）</w:t>
      </w:r>
    </w:p>
    <w:p w14:paraId="24ED7D5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A．2005年</w:t>
      </w:r>
    </w:p>
    <w:p w14:paraId="45ED286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B．2002年</w:t>
      </w:r>
    </w:p>
    <w:p w14:paraId="3632BB3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C．2014年</w:t>
      </w:r>
    </w:p>
    <w:p w14:paraId="5344629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D．2010年</w:t>
      </w:r>
    </w:p>
    <w:p w14:paraId="0186937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132．“十二五”期间整车制造专利申请总数约是“十五”期间申请总数的多少</w:t>
      </w:r>
      <w:proofErr w:type="gramStart"/>
      <w:r w:rsidRPr="00B71890">
        <w:rPr>
          <w:rFonts w:ascii="宋体" w:eastAsia="宋体" w:hAnsi="宋体" w:cs="宋体" w:hint="eastAsia"/>
          <w:color w:val="000000"/>
          <w:kern w:val="0"/>
          <w:szCs w:val="21"/>
        </w:rPr>
        <w:t>倍</w:t>
      </w:r>
      <w:proofErr w:type="gramEnd"/>
      <w:r w:rsidRPr="00B71890">
        <w:rPr>
          <w:rFonts w:ascii="宋体" w:eastAsia="宋体" w:hAnsi="宋体" w:cs="宋体" w:hint="eastAsia"/>
          <w:color w:val="000000"/>
          <w:kern w:val="0"/>
          <w:szCs w:val="21"/>
        </w:rPr>
        <w:t>（  ）</w:t>
      </w:r>
    </w:p>
    <w:p w14:paraId="22D3416D"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A．2</w:t>
      </w:r>
    </w:p>
    <w:p w14:paraId="1D81B13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B．4</w:t>
      </w:r>
    </w:p>
    <w:p w14:paraId="137950CF"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C．6</w:t>
      </w:r>
    </w:p>
    <w:p w14:paraId="301DD6A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D．8</w:t>
      </w:r>
    </w:p>
    <w:p w14:paraId="03C07E6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133．能够正确描述2015年新能源汽车产业五种专利申请数占比的统计图是（  ）</w:t>
      </w:r>
    </w:p>
    <w:p w14:paraId="0ABDFA5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t> </w:t>
      </w:r>
    </w:p>
    <w:p w14:paraId="3538BCCC" w14:textId="5773FD80" w:rsidR="00B71890" w:rsidRPr="00B71890" w:rsidRDefault="00B71890" w:rsidP="00B71890">
      <w:pPr>
        <w:widowControl/>
        <w:shd w:val="clear" w:color="auto" w:fill="FFFFFF"/>
        <w:jc w:val="center"/>
        <w:rPr>
          <w:rFonts w:ascii="宋体" w:eastAsia="宋体" w:hAnsi="宋体" w:cs="宋体" w:hint="eastAsia"/>
          <w:color w:val="000000"/>
          <w:kern w:val="0"/>
          <w:szCs w:val="21"/>
        </w:rPr>
      </w:pPr>
      <w:r w:rsidRPr="00B71890">
        <w:rPr>
          <w:rFonts w:ascii="宋体" w:eastAsia="宋体" w:hAnsi="宋体" w:cs="宋体"/>
          <w:noProof/>
          <w:color w:val="000000"/>
          <w:kern w:val="0"/>
          <w:szCs w:val="21"/>
        </w:rPr>
        <w:drawing>
          <wp:inline distT="0" distB="0" distL="0" distR="0" wp14:anchorId="40A3DA47" wp14:editId="019F4DB0">
            <wp:extent cx="5615940" cy="1583690"/>
            <wp:effectExtent l="0" t="0" r="381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5940" cy="1583690"/>
                    </a:xfrm>
                    <a:prstGeom prst="rect">
                      <a:avLst/>
                    </a:prstGeom>
                    <a:noFill/>
                    <a:ln>
                      <a:noFill/>
                    </a:ln>
                  </pic:spPr>
                </pic:pic>
              </a:graphicData>
            </a:graphic>
          </wp:inline>
        </w:drawing>
      </w:r>
    </w:p>
    <w:p w14:paraId="5CAFA54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134．2001～2015年间，新能源汽车五种技术专利申请数均高于上年的年份有多少个（  ）</w:t>
      </w:r>
    </w:p>
    <w:p w14:paraId="59638737"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A．7</w:t>
      </w:r>
    </w:p>
    <w:p w14:paraId="5A472DFC"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B．8</w:t>
      </w:r>
    </w:p>
    <w:p w14:paraId="77BBF0B0"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C．9</w:t>
      </w:r>
    </w:p>
    <w:p w14:paraId="000D8F78"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D．10</w:t>
      </w:r>
    </w:p>
    <w:p w14:paraId="2345A811"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135．能够从上述资料中推出的是（  ）</w:t>
      </w:r>
    </w:p>
    <w:p w14:paraId="424D53DE"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lastRenderedPageBreak/>
        <w:br/>
        <w:t xml:space="preserve">　　A．2000～2015年间，五种技术专利申请数年均增速最快的是零部件配件制造</w:t>
      </w:r>
    </w:p>
    <w:p w14:paraId="2B973BE6"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B．2011～2015年间，储能装置制造专利申请数均超过电动机制造的3倍</w:t>
      </w:r>
    </w:p>
    <w:p w14:paraId="63E1AEA2"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C．2010年传能装置制造专利申请数比2005年翻了两番</w:t>
      </w:r>
    </w:p>
    <w:p w14:paraId="63F57303" w14:textId="77777777" w:rsidR="00B71890" w:rsidRPr="00B71890" w:rsidRDefault="00B71890" w:rsidP="00B71890">
      <w:pPr>
        <w:widowControl/>
        <w:shd w:val="clear" w:color="auto" w:fill="FFFFFF"/>
        <w:jc w:val="left"/>
        <w:rPr>
          <w:rFonts w:ascii="宋体" w:eastAsia="宋体" w:hAnsi="宋体" w:cs="宋体" w:hint="eastAsia"/>
          <w:color w:val="000000"/>
          <w:kern w:val="0"/>
          <w:szCs w:val="21"/>
        </w:rPr>
      </w:pPr>
      <w:r w:rsidRPr="00B71890">
        <w:rPr>
          <w:rFonts w:ascii="宋体" w:eastAsia="宋体" w:hAnsi="宋体" w:cs="宋体" w:hint="eastAsia"/>
          <w:color w:val="000000"/>
          <w:kern w:val="0"/>
          <w:szCs w:val="21"/>
        </w:rPr>
        <w:br/>
        <w:t xml:space="preserve">　　D．2001～2015年间，储能装置制造专利申请数增加最多的年份是2010年</w:t>
      </w:r>
    </w:p>
    <w:p w14:paraId="050258EB" w14:textId="77777777" w:rsidR="00BE5812" w:rsidRPr="00B71890" w:rsidRDefault="00BE5812"/>
    <w:sectPr w:rsidR="00BE5812" w:rsidRPr="00B71890"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E2"/>
    <w:rsid w:val="00196BE2"/>
    <w:rsid w:val="00B71890"/>
    <w:rsid w:val="00BE5812"/>
    <w:rsid w:val="00B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D8218-295F-4697-966F-67A4DDA3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7189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7189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71890"/>
    <w:rPr>
      <w:color w:val="0000FF"/>
      <w:u w:val="single"/>
    </w:rPr>
  </w:style>
  <w:style w:type="character" w:styleId="a5">
    <w:name w:val="FollowedHyperlink"/>
    <w:basedOn w:val="a0"/>
    <w:uiPriority w:val="99"/>
    <w:semiHidden/>
    <w:unhideWhenUsed/>
    <w:rsid w:val="00B71890"/>
    <w:rPr>
      <w:color w:val="800080"/>
      <w:u w:val="single"/>
    </w:rPr>
  </w:style>
  <w:style w:type="character" w:styleId="a6">
    <w:name w:val="Strong"/>
    <w:basedOn w:val="a0"/>
    <w:uiPriority w:val="22"/>
    <w:qFormat/>
    <w:rsid w:val="00B718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www.chinagwy.org/files/20180329150102_98389.pdf"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4123</Words>
  <Characters>23504</Characters>
  <Application>Microsoft Office Word</Application>
  <DocSecurity>0</DocSecurity>
  <Lines>195</Lines>
  <Paragraphs>55</Paragraphs>
  <ScaleCrop>false</ScaleCrop>
  <Company/>
  <LinksUpToDate>false</LinksUpToDate>
  <CharactersWithSpaces>27572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3</cp:revision>
  <dcterms:created xsi:type="dcterms:W3CDTF">2019-09-05T14:17:00Z</dcterms:created>
  <dcterms:modified xsi:type="dcterms:W3CDTF">2019-09-05T14:18:00Z</dcterms:modified>
</cp:coreProperties>
</file>