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CastCalc 铸算工具箱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使用手册 V1.0 · 团队试用版 · 2026-08 · 写给铸造工程师，无需计算机基础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一、这是干什么的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把咱们天天翻手册、按计算器算的三类活儿做成了“问答式小助手”：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浇注系统设计——输重量壁厚，出浇注时间和直/横/内浇道截面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冒口设计——输体积面积，出冒口直径高度，自动校核补缩量够不够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工艺参数速查——收缩率、加工余量(GB/T 6414)、起模斜度、最小壁厚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C00000"/>
          <w:sz w:val="21"/>
          <w:szCs w:val="21"/>
        </w:rPr>
        <w:t xml:space="preserve">每个结果背后的公式都有出处（铸造工艺学/铸造手册/国标）。结果供初步设计，投产前按本厂工艺验证。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二、第一次使用（约5分钟）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第1步 装Python：装过的跳过；步骤同ScanPathViewer手册（python.org下载→勾选 Add Python to PATH→安装）。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第2步 下载软件：打开 https://gitee.com/yunlongcasting/castcalc →“克隆/下载”→“下载ZIP”→解压。顺手点 Star⭐。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第3步：没有第3步——本软件零依赖，什么都不用装。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三、日常使用：双击“铸算.bat”，跟着问答走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双击后出现菜单，输入数字→回车，按提示一项项填数。算完按回车回菜单，可连续算。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铸算 CastCalc v0.1 —— 铸造工程计算小助手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想算什么？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1 = 浇注系统设计（浇注时间/浇道截面）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2 = 冒口设计（尺寸/补缩校核）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3 = 工艺参数速查（收缩率/余量/斜度/壁厚）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0 = 退出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例1：算一个灰铁件的浇注系统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选1 → 合金选1(灰铸铁) → 重量100 → 壁厚15 → 压头30 → 件高20 → 位置选2(中注)，得到：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推荐浇注时间: 13.6 s   平均静压头: 27.5 cm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阻流总截面: 10.77 cm²  截面比方式: 封闭式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直浇道: 12.38 | 横浇道: 11.85 | 内浇道: 10.77 cm²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拿着这几个截面积就能去画浇道了。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例2：算一个铸钢件的冒口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选2 → 合金选3(铸钢) → 体积800 → 面积960 → 冒口类型选2(保温冒口)，得到：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铸件模数: 0.83 cm   冒口模数(f=1.2): 1.00 cm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圆柱冒口: Ø5.1 × H7.7 cm (V=160 cm³)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补缩校核(保温冒口): 通过 (富余系数 1.00)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特色：软件同时按“模数够不够”和“补缩量够不够”两个判据取大者——薄板件光模数够是不行的，这个坑软件替你把着。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例3：速查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选3 → 想查哪个选哪个 → 按提示输尺寸。例如铸钢收缩率：受阻1.6% / 自由2.0%。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四、名词对照（拿不准输什么看这里）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软件问的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就是咱说的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浇注总重量（含浇冒口）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一包铁水实际浇进型里的重量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浇口杯液面到内浇道的高度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压头H0，从杯口液面量到内浇道进口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铸件在浇注位置的高度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合箱状态下铸件型腔的总高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铸件（热节）体积/散热面积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算整件或只算要补缩的热节都行，UG/SW里量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富余系数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≥1补缩够用，越大越保险（也越费料）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五、出问题了怎么办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现象</w:t>
            </w:r>
          </w:p>
        </w:tc>
        <w:tc>
          <w:tcPr>
            <w:tcW w:type="dxa" w:w="5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办法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双击bat闪退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Python没装好（重装并勾选 Add to PATH）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提示“输入超出适用范围”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输入的尺寸/壁厚超出表格范围，查原始手册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对某个系数有疑问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太好了！这正是我们要收集的——群里说，注明你厂实用值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六、反馈与支持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算得不对、系数想修正、想加新功能（炉料配比、重量估算都在计划里）——码云提Issue或群里@云龙。好用请点 Star⭐。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https://gitee.com/yunlongcasting/castcalc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2026-08-15T21:38:43.872Z</dcterms:created>
  <dcterms:modified xsi:type="dcterms:W3CDTF">2026-08-15T21:38:43.872Z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