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8F44" w14:textId="4C226AD8" w:rsidR="00136E70" w:rsidRDefault="00DB4C39">
      <w:r>
        <w:rPr>
          <w:rFonts w:hint="eastAsia"/>
        </w:rPr>
        <w:t>1</w:t>
      </w:r>
      <w:r>
        <w:rPr>
          <w:rFonts w:hint="eastAsia"/>
        </w:rPr>
        <w:t>：</w:t>
      </w:r>
    </w:p>
    <w:p w14:paraId="7933B6CE" w14:textId="1AE2BEE8" w:rsidR="00DB4C39" w:rsidRDefault="00DB4C39">
      <w:r>
        <w:rPr>
          <w:rFonts w:hint="eastAsia"/>
        </w:rPr>
        <w:t>2</w:t>
      </w:r>
      <w:r>
        <w:rPr>
          <w:rFonts w:hint="eastAsia"/>
        </w:rPr>
        <w:t>：</w:t>
      </w:r>
    </w:p>
    <w:p w14:paraId="7C8ED531" w14:textId="77777777" w:rsidR="00DB4C39" w:rsidRDefault="00DB4C39">
      <w:r>
        <w:rPr>
          <w:rFonts w:hint="eastAsia"/>
        </w:rPr>
        <w:t>3</w:t>
      </w:r>
    </w:p>
    <w:p w14:paraId="4D9B5369" w14:textId="77FF33B7" w:rsidR="00DB4C39" w:rsidRDefault="00DB4C39">
      <w:proofErr w:type="spellStart"/>
      <w:r>
        <w:rPr>
          <w:rFonts w:hint="eastAsia"/>
        </w:rPr>
        <w:t>iaea</w:t>
      </w:r>
      <w:proofErr w:type="spellEnd"/>
      <w:r>
        <w:rPr>
          <w:rFonts w:hint="eastAsia"/>
        </w:rPr>
        <w:t>给出的报告只有每个项目上是否通过的结果，就像我们的孩子参加考试，老师发来的成绩单里只有每门课程里每个学号的成绩，但是你不知道自己孩子到底在班里排名第几，不知道每门课程的难度如何，自己的孩子是不是就挑简单的课程考试而不参加有难度的考试。</w:t>
      </w:r>
      <w:r w:rsidR="00277577">
        <w:rPr>
          <w:rFonts w:hint="eastAsia"/>
        </w:rPr>
        <w:t>所以我们需要更加综合和多维度的考量。</w:t>
      </w:r>
    </w:p>
    <w:p w14:paraId="7DC21603" w14:textId="71222FBB" w:rsidR="00B03FCB" w:rsidRDefault="00B03FCB">
      <w:r>
        <w:rPr>
          <w:rFonts w:hint="eastAsia"/>
        </w:rPr>
        <w:t>所以以我们单位为例，我们从多个角度分析了一下近年来我单位参加</w:t>
      </w:r>
      <w:proofErr w:type="spellStart"/>
      <w:r>
        <w:rPr>
          <w:rFonts w:hint="eastAsia"/>
        </w:rPr>
        <w:t>iaea</w:t>
      </w:r>
      <w:proofErr w:type="spellEnd"/>
      <w:r>
        <w:rPr>
          <w:rFonts w:hint="eastAsia"/>
        </w:rPr>
        <w:t>能力验证的情况。</w:t>
      </w:r>
    </w:p>
    <w:p w14:paraId="30CECC64" w14:textId="0883F3E5" w:rsidR="00B03FCB" w:rsidRDefault="00B03FCB">
      <w:r>
        <w:rPr>
          <w:rFonts w:hint="eastAsia"/>
        </w:rPr>
        <w:t>4</w:t>
      </w:r>
    </w:p>
    <w:p w14:paraId="5C9FF31F" w14:textId="69911CD9" w:rsidR="00B03FCB" w:rsidRDefault="00B03FCB">
      <w:r>
        <w:rPr>
          <w:rFonts w:hint="eastAsia"/>
        </w:rPr>
        <w:t>那首先，我先来介绍一下我们单位。</w:t>
      </w:r>
    </w:p>
    <w:p w14:paraId="4D0F780D" w14:textId="657D78A4" w:rsidR="00CF55B6" w:rsidRDefault="00CF55B6">
      <w:r>
        <w:rPr>
          <w:rFonts w:hint="eastAsia"/>
        </w:rPr>
        <w:t>5</w:t>
      </w:r>
    </w:p>
    <w:p w14:paraId="184239AC" w14:textId="053011F4" w:rsidR="00F05C73" w:rsidRDefault="00F05C73">
      <w:pPr>
        <w:rPr>
          <w:rFonts w:hint="eastAsia"/>
        </w:rPr>
      </w:pPr>
      <w:r>
        <w:rPr>
          <w:rFonts w:hint="eastAsia"/>
        </w:rPr>
        <w:t>难度系数和通过率相加并不等于</w:t>
      </w:r>
      <w:r>
        <w:rPr>
          <w:rFonts w:hint="eastAsia"/>
        </w:rPr>
        <w:t>1.</w:t>
      </w:r>
    </w:p>
    <w:p w14:paraId="61ADACA2" w14:textId="652BBBD4" w:rsidR="00CF55B6" w:rsidRDefault="00156C3D">
      <w:r>
        <w:rPr>
          <w:rFonts w:hint="eastAsia"/>
        </w:rPr>
        <w:t>水中人工放射性核素</w:t>
      </w:r>
      <w:r>
        <w:rPr>
          <w:rFonts w:hint="eastAsia"/>
        </w:rPr>
        <w:t>(Co60\Cs137\Cs134\Na22\Ba133)</w:t>
      </w:r>
      <w:r>
        <w:rPr>
          <w:rFonts w:hint="eastAsia"/>
        </w:rPr>
        <w:t>难度最低，通过率高，活度在</w:t>
      </w:r>
      <w:r>
        <w:rPr>
          <w:rFonts w:hint="eastAsia"/>
        </w:rPr>
        <w:t>10~50Bq/kg</w:t>
      </w:r>
      <w:r w:rsidR="00F05C73">
        <w:br/>
      </w:r>
      <w:r w:rsidR="00F05C73" w:rsidRPr="00F05C73">
        <w:t>水和土壤中天然核素</w:t>
      </w:r>
      <w:r w:rsidR="00F05C73" w:rsidRPr="00F05C73">
        <w:t>(</w:t>
      </w:r>
      <w:r w:rsidR="00F05C73" w:rsidRPr="00F05C73">
        <w:t>如</w:t>
      </w:r>
      <w:r w:rsidR="00F05C73" w:rsidRPr="00F05C73">
        <w:t>$^{235}\text{U},^{235}\text{U}$)</w:t>
      </w:r>
      <w:r w:rsidR="00F05C73" w:rsidRPr="00F05C73">
        <w:t>活度较低，因此难度高、通过率低</w:t>
      </w:r>
      <w:r w:rsidR="00F05C73">
        <w:rPr>
          <w:rFonts w:hint="eastAsia"/>
        </w:rPr>
        <w:t>，土壤中</w:t>
      </w:r>
      <w:r w:rsidR="00F05C73">
        <w:rPr>
          <w:rFonts w:hint="eastAsia"/>
        </w:rPr>
        <w:t>U235 1.24Bq/kg,</w:t>
      </w:r>
      <w:r w:rsidR="00F05C73">
        <w:rPr>
          <w:rFonts w:hint="eastAsia"/>
        </w:rPr>
        <w:t>水中</w:t>
      </w:r>
      <w:r w:rsidR="00F05C73">
        <w:rPr>
          <w:rFonts w:hint="eastAsia"/>
        </w:rPr>
        <w:t>U235 0.00372Bq/kg</w:t>
      </w:r>
      <w:r w:rsidR="00F05C73">
        <w:rPr>
          <w:rFonts w:hint="eastAsia"/>
        </w:rPr>
        <w:t>，</w:t>
      </w:r>
      <w:r w:rsidR="00E15146">
        <w:rPr>
          <w:rFonts w:hint="eastAsia"/>
        </w:rPr>
        <w:t>水中</w:t>
      </w:r>
      <w:r w:rsidR="00E15146">
        <w:rPr>
          <w:rFonts w:hint="eastAsia"/>
        </w:rPr>
        <w:t>U238 0.0818Bq/kg</w:t>
      </w:r>
      <w:r w:rsidR="00E15146">
        <w:rPr>
          <w:rFonts w:hint="eastAsia"/>
        </w:rPr>
        <w:t>，土壤中</w:t>
      </w:r>
      <w:r w:rsidR="00E15146">
        <w:rPr>
          <w:rFonts w:hint="eastAsia"/>
        </w:rPr>
        <w:t>U238 27Bq/kg</w:t>
      </w:r>
    </w:p>
    <w:p w14:paraId="57BA568A" w14:textId="2E1BD171" w:rsidR="00E15146" w:rsidRDefault="00E15146">
      <w:r>
        <w:rPr>
          <w:rFonts w:hint="eastAsia"/>
        </w:rPr>
        <w:t>植物样相关的分析项目</w:t>
      </w:r>
      <w:r w:rsidR="00970C5B" w:rsidRPr="00970C5B">
        <w:t>难度高但是通过率也高</w:t>
      </w:r>
      <w:r w:rsidR="00970C5B" w:rsidRPr="00970C5B">
        <w:t>$\to$</w:t>
      </w:r>
      <w:r w:rsidR="00970C5B" w:rsidRPr="00970C5B">
        <w:t>前处理复杂，但测量简单</w:t>
      </w:r>
    </w:p>
    <w:p w14:paraId="3F917CFE" w14:textId="00EBC93A" w:rsidR="00970C5B" w:rsidRDefault="00970C5B">
      <w:pPr>
        <w:rPr>
          <w:rFonts w:hint="eastAsia"/>
        </w:rPr>
      </w:pPr>
      <w:r w:rsidRPr="00970C5B">
        <w:t>同一条衰变链上的各项目</w:t>
      </w:r>
      <w:r w:rsidRPr="00970C5B">
        <w:t>(</w:t>
      </w:r>
      <w:r w:rsidRPr="00970C5B">
        <w:t>如土壤中</w:t>
      </w:r>
      <w:r w:rsidRPr="00970C5B">
        <w:t>${}^{238}\text{U}\</w:t>
      </w:r>
      <w:proofErr w:type="spellStart"/>
      <w:r w:rsidRPr="00970C5B">
        <w:t>rightarrow</w:t>
      </w:r>
      <w:proofErr w:type="spellEnd"/>
      <w:r w:rsidRPr="00970C5B">
        <w:t xml:space="preserve"> {}^{234}\text{Th} \</w:t>
      </w:r>
      <w:proofErr w:type="spellStart"/>
      <w:r w:rsidRPr="00970C5B">
        <w:t>rightarrow</w:t>
      </w:r>
      <w:proofErr w:type="spellEnd"/>
      <w:r w:rsidRPr="00970C5B">
        <w:t xml:space="preserve"> {}^{234m}\text{Pa}\</w:t>
      </w:r>
      <w:proofErr w:type="spellStart"/>
      <w:r w:rsidRPr="00970C5B">
        <w:t>rightarrow</w:t>
      </w:r>
      <w:proofErr w:type="spellEnd"/>
      <w:r w:rsidRPr="00970C5B">
        <w:t xml:space="preserve"> \dots\</w:t>
      </w:r>
      <w:proofErr w:type="spellStart"/>
      <w:r w:rsidRPr="00970C5B">
        <w:t>rightarrow</w:t>
      </w:r>
      <w:proofErr w:type="spellEnd"/>
      <w:r w:rsidRPr="00970C5B">
        <w:t xml:space="preserve"> {}^{226}\text{Ra}\</w:t>
      </w:r>
      <w:proofErr w:type="spellStart"/>
      <w:r w:rsidRPr="00970C5B">
        <w:t>rightarrow</w:t>
      </w:r>
      <w:proofErr w:type="spellEnd"/>
      <w:r w:rsidRPr="00970C5B">
        <w:t xml:space="preserve"> \dots\</w:t>
      </w:r>
      <w:proofErr w:type="spellStart"/>
      <w:r w:rsidRPr="00970C5B">
        <w:t>rightarrow</w:t>
      </w:r>
      <w:proofErr w:type="spellEnd"/>
      <w:r w:rsidRPr="00970C5B">
        <w:t xml:space="preserve"> {}^{214}\text{Pb}\</w:t>
      </w:r>
      <w:proofErr w:type="spellStart"/>
      <w:r w:rsidRPr="00970C5B">
        <w:t>rightarrow</w:t>
      </w:r>
      <w:proofErr w:type="spellEnd"/>
      <w:r w:rsidRPr="00970C5B">
        <w:t xml:space="preserve"> {}^{214}\text{Bi}$)</w:t>
      </w:r>
      <w:r w:rsidRPr="00970C5B">
        <w:t>通过率均较低</w:t>
      </w:r>
      <w:r w:rsidRPr="00970C5B">
        <w:t>$\to$</w:t>
      </w:r>
      <w:r w:rsidRPr="00970C5B">
        <w:t>未达到长期平衡或者未密封好导致氡气泄露</w:t>
      </w:r>
    </w:p>
    <w:p w14:paraId="7CBA45EB" w14:textId="085C549C" w:rsidR="00156C3D" w:rsidRDefault="00A142E8">
      <w:r>
        <w:rPr>
          <w:rFonts w:hint="eastAsia"/>
        </w:rPr>
        <w:t>6</w:t>
      </w:r>
    </w:p>
    <w:p w14:paraId="22E540EC" w14:textId="77777777" w:rsidR="00220C78" w:rsidRDefault="00220C78" w:rsidP="00220C78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箱子长度（</w:t>
      </w:r>
      <w:r>
        <w:rPr>
          <w:rFonts w:hint="eastAsia"/>
        </w:rPr>
        <w:t>IQR</w:t>
      </w:r>
      <w:r>
        <w:rPr>
          <w:rFonts w:hint="eastAsia"/>
        </w:rPr>
        <w:t>）：中间</w:t>
      </w:r>
      <w:r>
        <w:rPr>
          <w:rFonts w:hint="eastAsia"/>
        </w:rPr>
        <w:t xml:space="preserve"> 50% </w:t>
      </w:r>
      <w:r>
        <w:rPr>
          <w:rFonts w:hint="eastAsia"/>
        </w:rPr>
        <w:t>项目的难度系数分布范围——从第</w:t>
      </w:r>
      <w:r>
        <w:rPr>
          <w:rFonts w:hint="eastAsia"/>
        </w:rPr>
        <w:t xml:space="preserve"> 25 </w:t>
      </w:r>
      <w:r>
        <w:rPr>
          <w:rFonts w:hint="eastAsia"/>
        </w:rPr>
        <w:t>百分位（</w:t>
      </w:r>
      <w:r>
        <w:rPr>
          <w:rFonts w:hint="eastAsia"/>
        </w:rPr>
        <w:t>Q1</w:t>
      </w:r>
      <w:r>
        <w:rPr>
          <w:rFonts w:hint="eastAsia"/>
        </w:rPr>
        <w:t>）到第</w:t>
      </w:r>
      <w:r>
        <w:rPr>
          <w:rFonts w:hint="eastAsia"/>
        </w:rPr>
        <w:t xml:space="preserve"> 75</w:t>
      </w:r>
    </w:p>
    <w:p w14:paraId="4FF86A3C" w14:textId="77777777" w:rsidR="00220C78" w:rsidRDefault="00220C78" w:rsidP="00220C7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百分位（</w:t>
      </w:r>
      <w:r>
        <w:rPr>
          <w:rFonts w:hint="eastAsia"/>
        </w:rPr>
        <w:t>Q3</w:t>
      </w:r>
      <w:r>
        <w:rPr>
          <w:rFonts w:hint="eastAsia"/>
        </w:rPr>
        <w:t>）。箱子越短说明该项目难度集中，越长说明难易分化大</w:t>
      </w:r>
    </w:p>
    <w:p w14:paraId="08106B19" w14:textId="77777777" w:rsidR="00220C78" w:rsidRDefault="00220C78" w:rsidP="00220C78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中间红线（中位数）：该年所有项目难度系数的中位值，一半项目比它难、一半比它容易</w:t>
      </w:r>
    </w:p>
    <w:p w14:paraId="78E955C0" w14:textId="77777777" w:rsidR="00220C78" w:rsidRDefault="00220C78" w:rsidP="00220C78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上须（</w:t>
      </w:r>
      <w:r>
        <w:rPr>
          <w:rFonts w:hint="eastAsia"/>
        </w:rPr>
        <w:t xml:space="preserve">whisker </w:t>
      </w:r>
      <w:r>
        <w:rPr>
          <w:rFonts w:hint="eastAsia"/>
        </w:rPr>
        <w:t>上端）：</w:t>
      </w:r>
      <w:r>
        <w:rPr>
          <w:rFonts w:hint="eastAsia"/>
        </w:rPr>
        <w:t xml:space="preserve">Q3 + 1.5 </w:t>
      </w:r>
      <w:r>
        <w:rPr>
          <w:rFonts w:hint="eastAsia"/>
        </w:rPr>
        <w:t>×</w:t>
      </w:r>
      <w:r>
        <w:rPr>
          <w:rFonts w:hint="eastAsia"/>
        </w:rPr>
        <w:t xml:space="preserve"> IQR </w:t>
      </w:r>
      <w:r>
        <w:rPr>
          <w:rFonts w:hint="eastAsia"/>
        </w:rPr>
        <w:t>范围内的最大值，代表该年最容易的项目（</w:t>
      </w:r>
      <w:r>
        <w:rPr>
          <w:rFonts w:hint="eastAsia"/>
        </w:rPr>
        <w:t xml:space="preserve">D </w:t>
      </w:r>
      <w:r>
        <w:rPr>
          <w:rFonts w:hint="eastAsia"/>
        </w:rPr>
        <w:t>最小值）</w:t>
      </w:r>
    </w:p>
    <w:p w14:paraId="2A8BA561" w14:textId="77777777" w:rsidR="00220C78" w:rsidRDefault="00220C78" w:rsidP="00220C78">
      <w:r>
        <w:t xml:space="preserve">  - </w:t>
      </w:r>
      <w:r>
        <w:rPr>
          <w:rFonts w:hint="eastAsia"/>
        </w:rPr>
        <w:t>下须（</w:t>
      </w:r>
      <w:r>
        <w:t xml:space="preserve">whisker </w:t>
      </w:r>
      <w:r>
        <w:rPr>
          <w:rFonts w:hint="eastAsia"/>
        </w:rPr>
        <w:t>下端）：</w:t>
      </w:r>
      <w:r>
        <w:t xml:space="preserve">Q1 − 1.5 × IQR </w:t>
      </w:r>
      <w:r>
        <w:rPr>
          <w:rFonts w:hint="eastAsia"/>
        </w:rPr>
        <w:t>范围内的最小值，代表该年最难的项目（</w:t>
      </w:r>
      <w:r>
        <w:t xml:space="preserve">D </w:t>
      </w:r>
      <w:r>
        <w:rPr>
          <w:rFonts w:hint="eastAsia"/>
        </w:rPr>
        <w:t>最大值）</w:t>
      </w:r>
    </w:p>
    <w:p w14:paraId="366035BB" w14:textId="4A54532E" w:rsidR="00A142E8" w:rsidRDefault="00220C78" w:rsidP="00220C78">
      <w:r>
        <w:rPr>
          <w:rFonts w:hint="eastAsia"/>
        </w:rPr>
        <w:t xml:space="preserve">  - </w:t>
      </w:r>
      <w:r>
        <w:rPr>
          <w:rFonts w:hint="eastAsia"/>
        </w:rPr>
        <w:t>须外的散点（如有）：超出</w:t>
      </w:r>
      <w:r>
        <w:rPr>
          <w:rFonts w:hint="eastAsia"/>
        </w:rPr>
        <w:t xml:space="preserve"> 1.5 </w:t>
      </w:r>
      <w:r>
        <w:rPr>
          <w:rFonts w:hint="eastAsia"/>
        </w:rPr>
        <w:t>×</w:t>
      </w:r>
      <w:r>
        <w:rPr>
          <w:rFonts w:hint="eastAsia"/>
        </w:rPr>
        <w:t xml:space="preserve"> IQR </w:t>
      </w:r>
      <w:r>
        <w:rPr>
          <w:rFonts w:hint="eastAsia"/>
        </w:rPr>
        <w:t>的极端离群项目</w:t>
      </w:r>
    </w:p>
    <w:p w14:paraId="60CE919B" w14:textId="27E68317" w:rsidR="000B49CC" w:rsidRDefault="000B49CC" w:rsidP="00220C78">
      <w:r>
        <w:rPr>
          <w:rFonts w:hint="eastAsia"/>
        </w:rPr>
        <w:lastRenderedPageBreak/>
        <w:t>大部分项目的难度在</w:t>
      </w:r>
      <w:r>
        <w:rPr>
          <w:rFonts w:hint="eastAsia"/>
        </w:rPr>
        <w:t>0.6</w:t>
      </w:r>
      <w:r>
        <w:rPr>
          <w:rFonts w:hint="eastAsia"/>
        </w:rPr>
        <w:t>以上，也就意味着参加比对的实验室中只有</w:t>
      </w:r>
      <w:r>
        <w:rPr>
          <w:rFonts w:hint="eastAsia"/>
        </w:rPr>
        <w:t>40%</w:t>
      </w:r>
      <w:r>
        <w:rPr>
          <w:rFonts w:hint="eastAsia"/>
        </w:rPr>
        <w:t>会上报该项目数据。</w:t>
      </w:r>
    </w:p>
    <w:p w14:paraId="1B240507" w14:textId="1ECE3024" w:rsidR="000B49CC" w:rsidRDefault="000B49CC" w:rsidP="00220C78">
      <w:r>
        <w:rPr>
          <w:rFonts w:hint="eastAsia"/>
        </w:rPr>
        <w:t>下面展示的难度增加最多的八个项目和难度减少最多的八个项目。不管是从总体上看然后每个项目来看，难度系数都没有明显的变化。尽管参加比对的实验室个数已经从</w:t>
      </w:r>
      <w:r>
        <w:rPr>
          <w:rFonts w:hint="eastAsia"/>
        </w:rPr>
        <w:t>270</w:t>
      </w:r>
      <w:r>
        <w:rPr>
          <w:rFonts w:hint="eastAsia"/>
        </w:rPr>
        <w:t>增加到</w:t>
      </w:r>
      <w:r>
        <w:rPr>
          <w:rFonts w:hint="eastAsia"/>
        </w:rPr>
        <w:t>400</w:t>
      </w:r>
      <w:r>
        <w:rPr>
          <w:rFonts w:hint="eastAsia"/>
        </w:rPr>
        <w:t>个。</w:t>
      </w:r>
    </w:p>
    <w:p w14:paraId="5D476DD7" w14:textId="6BC60D19" w:rsidR="000B49CC" w:rsidRDefault="000B49CC" w:rsidP="00220C78">
      <w:pPr>
        <w:rPr>
          <w:rFonts w:hint="eastAsia"/>
        </w:rPr>
      </w:pPr>
      <w:r>
        <w:rPr>
          <w:rFonts w:hint="eastAsia"/>
        </w:rPr>
        <w:t>从热力图上来看，有难度的项目一直都是有难度的，而且普遍以天然核素为主</w:t>
      </w:r>
    </w:p>
    <w:p w14:paraId="6D679EC0" w14:textId="16CB9675" w:rsidR="00E1444A" w:rsidRDefault="002556B2">
      <w:r>
        <w:rPr>
          <w:rFonts w:hint="eastAsia"/>
        </w:rPr>
        <w:t>7</w:t>
      </w:r>
    </w:p>
    <w:p w14:paraId="0E3932DC" w14:textId="2805007D" w:rsidR="002556B2" w:rsidRDefault="002556B2">
      <w:r>
        <w:rPr>
          <w:rFonts w:hint="eastAsia"/>
        </w:rPr>
        <w:t>为什么</w:t>
      </w:r>
      <w:r>
        <w:rPr>
          <w:rFonts w:hint="eastAsia"/>
        </w:rPr>
        <w:t>2023</w:t>
      </w:r>
      <w:r>
        <w:rPr>
          <w:rFonts w:hint="eastAsia"/>
        </w:rPr>
        <w:t>年和</w:t>
      </w:r>
      <w:r>
        <w:rPr>
          <w:rFonts w:hint="eastAsia"/>
        </w:rPr>
        <w:t>2025</w:t>
      </w:r>
      <w:r>
        <w:rPr>
          <w:rFonts w:hint="eastAsia"/>
        </w:rPr>
        <w:t>年两个项目未达标</w:t>
      </w:r>
    </w:p>
    <w:p w14:paraId="3D2588C6" w14:textId="05EF66D0" w:rsidR="002556B2" w:rsidRDefault="002556B2">
      <w:r>
        <w:rPr>
          <w:rFonts w:hint="eastAsia"/>
        </w:rPr>
        <w:t>除了看项目参与广度以及通过个数的排名之外，我们还想看看项目分析的正确度度排名如何。可能每年项目都能获得满意，但是却一直偏差很大，只是擦着可接受的临界线进去的。</w:t>
      </w:r>
    </w:p>
    <w:p w14:paraId="45AC1B9E" w14:textId="76AC5F87" w:rsidR="00585A44" w:rsidRDefault="00585A44">
      <w:r>
        <w:rPr>
          <w:rFonts w:hint="eastAsia"/>
        </w:rPr>
        <w:t>8</w:t>
      </w:r>
    </w:p>
    <w:p w14:paraId="316D965D" w14:textId="1C1820B7" w:rsidR="00585A44" w:rsidRDefault="00585A44">
      <w:r>
        <w:rPr>
          <w:rFonts w:hint="eastAsia"/>
        </w:rPr>
        <w:t>接下来就是把所有项目按照难度系数做一个划分，分为四个层级。</w:t>
      </w:r>
    </w:p>
    <w:p w14:paraId="2FAA40BE" w14:textId="24042F55" w:rsidR="00585A44" w:rsidRDefault="00585A44">
      <w:r>
        <w:rPr>
          <w:rFonts w:hint="eastAsia"/>
        </w:rPr>
        <w:t>左图中灰色的柱状图是这五年来，各难度下所有实验室的通过率，可以看到难度系数越高通过率就是越低的。</w:t>
      </w:r>
    </w:p>
    <w:p w14:paraId="29EDD9C2" w14:textId="3ABC59E8" w:rsidR="00585A44" w:rsidRDefault="00585A44">
      <w:r>
        <w:rPr>
          <w:rFonts w:hint="eastAsia"/>
        </w:rPr>
        <w:t>而本单位在各个难度下的通过率均远高于全球均值。</w:t>
      </w:r>
    </w:p>
    <w:p w14:paraId="39FCFBB4" w14:textId="3950FCC3" w:rsidR="00037AB2" w:rsidRDefault="00037AB2">
      <w:r>
        <w:rPr>
          <w:rFonts w:hint="eastAsia"/>
        </w:rPr>
        <w:t>9</w:t>
      </w:r>
    </w:p>
    <w:p w14:paraId="0405AA2F" w14:textId="77777777" w:rsidR="00037AB2" w:rsidRDefault="00037AB2">
      <w:pPr>
        <w:rPr>
          <w:rFonts w:hint="eastAsia"/>
        </w:rPr>
      </w:pPr>
    </w:p>
    <w:p w14:paraId="50B0E83E" w14:textId="77777777" w:rsidR="002556B2" w:rsidRDefault="002556B2"/>
    <w:p w14:paraId="4D3574B8" w14:textId="77777777" w:rsidR="002556B2" w:rsidRDefault="002556B2"/>
    <w:p w14:paraId="70335449" w14:textId="31C805A1" w:rsidR="00E1444A" w:rsidRDefault="00E1444A">
      <w:r w:rsidRPr="00E1444A">
        <w:t>样品中铅</w:t>
      </w:r>
      <w:r w:rsidRPr="00E1444A">
        <w:t xml:space="preserve">-210 </w:t>
      </w:r>
      <w:r w:rsidRPr="00E1444A">
        <w:t>的活度根据与其处于放射性平衡的子体核素铋</w:t>
      </w:r>
      <w:r w:rsidRPr="00E1444A">
        <w:t xml:space="preserve">-210 </w:t>
      </w:r>
      <w:r w:rsidRPr="00E1444A">
        <w:t>的活度来确定。水样中加入稳定铅载体，氢氧化铁共沉淀，吸附载带水中铅。盐酸溶解沉淀，冠醚树脂吸附铅，柠檬酸铵溶液解吸铅，以硫酸铅沉淀形式称重，平衡一个月后测量其子体铋</w:t>
      </w:r>
      <w:r w:rsidRPr="00E1444A">
        <w:t xml:space="preserve">-210 </w:t>
      </w:r>
      <w:r w:rsidRPr="00E1444A">
        <w:t>的</w:t>
      </w:r>
      <w:r w:rsidRPr="00E1444A">
        <w:t>β</w:t>
      </w:r>
      <w:r w:rsidRPr="00E1444A">
        <w:t>计数，计算样品中铅</w:t>
      </w:r>
      <w:r w:rsidRPr="00E1444A">
        <w:t xml:space="preserve">-210 </w:t>
      </w:r>
      <w:r w:rsidRPr="00E1444A">
        <w:t>的放射性活度浓度</w:t>
      </w:r>
    </w:p>
    <w:p w14:paraId="14ECF6C0" w14:textId="531FD80C" w:rsidR="00E1444A" w:rsidRDefault="00E1444A">
      <w:pPr>
        <w:rPr>
          <w:rFonts w:hint="eastAsia"/>
        </w:rPr>
      </w:pPr>
      <w:r w:rsidRPr="00E1444A">
        <w:t>样品中铅</w:t>
      </w:r>
      <w:r w:rsidRPr="00E1444A">
        <w:t xml:space="preserve">-210 </w:t>
      </w:r>
      <w:r w:rsidRPr="00E1444A">
        <w:t>的活度根据与其处于放射性平衡的子体核素铋</w:t>
      </w:r>
      <w:r w:rsidRPr="00E1444A">
        <w:t xml:space="preserve">-210 </w:t>
      </w:r>
      <w:r w:rsidRPr="00E1444A">
        <w:t>的活度来确定。水样中加入稳定铅载体，氢氧化铁共沉淀，吸附载带水中铅。盐酸溶解沉淀，冠醚树脂吸附铅，柠檬酸铵溶液解吸铅，以硫酸铅沉淀形式称重，平衡一个月后测量其子体铋</w:t>
      </w:r>
      <w:r w:rsidRPr="00E1444A">
        <w:t xml:space="preserve">-210 </w:t>
      </w:r>
      <w:r w:rsidRPr="00E1444A">
        <w:t>的</w:t>
      </w:r>
      <w:r w:rsidRPr="00E1444A">
        <w:t>β</w:t>
      </w:r>
      <w:r w:rsidRPr="00E1444A">
        <w:t>计数，计算样品中铅</w:t>
      </w:r>
      <w:r w:rsidRPr="00E1444A">
        <w:t xml:space="preserve">-210 </w:t>
      </w:r>
      <w:r w:rsidRPr="00E1444A">
        <w:t>的放射性活度浓度</w:t>
      </w:r>
    </w:p>
    <w:p w14:paraId="641EDBFC" w14:textId="77777777" w:rsidR="00DB4C39" w:rsidRDefault="00DB4C39">
      <w:pPr>
        <w:rPr>
          <w:rFonts w:hint="eastAsia"/>
        </w:rPr>
      </w:pPr>
    </w:p>
    <w:sectPr w:rsidR="00DB4C3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76"/>
    <w:rsid w:val="00037AB2"/>
    <w:rsid w:val="000B49CC"/>
    <w:rsid w:val="00122F12"/>
    <w:rsid w:val="00136E70"/>
    <w:rsid w:val="00156C3D"/>
    <w:rsid w:val="00220C78"/>
    <w:rsid w:val="002556B2"/>
    <w:rsid w:val="00277577"/>
    <w:rsid w:val="003C4E76"/>
    <w:rsid w:val="004276B1"/>
    <w:rsid w:val="00585A44"/>
    <w:rsid w:val="00970C5B"/>
    <w:rsid w:val="00A142E8"/>
    <w:rsid w:val="00B03FCB"/>
    <w:rsid w:val="00CF55B6"/>
    <w:rsid w:val="00DB4C39"/>
    <w:rsid w:val="00DE231B"/>
    <w:rsid w:val="00E1444A"/>
    <w:rsid w:val="00E15146"/>
    <w:rsid w:val="00F05C73"/>
    <w:rsid w:val="00F7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AFE8"/>
  <w15:chartTrackingRefBased/>
  <w15:docId w15:val="{ADAD914C-EC8F-4CB1-89B5-8725FD30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云龙 李</dc:creator>
  <cp:keywords/>
  <dc:description/>
  <cp:lastModifiedBy>云龙 李</cp:lastModifiedBy>
  <cp:revision>10</cp:revision>
  <dcterms:created xsi:type="dcterms:W3CDTF">2026-06-18T02:43:00Z</dcterms:created>
  <dcterms:modified xsi:type="dcterms:W3CDTF">2026-06-18T08:54:00Z</dcterms:modified>
</cp:coreProperties>
</file>