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4.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琥珀" w:hAnsi="华文琥珀" w:eastAsia="华文琥珀" w:cs="华文琥珀"/>
          <w:i w:val="0"/>
          <w:iCs w:val="0"/>
          <w:caps w:val="0"/>
          <w:color w:val="05073B"/>
          <w:spacing w:val="0"/>
          <w:sz w:val="72"/>
          <w:szCs w:val="72"/>
        </w:rPr>
      </w:pPr>
      <w:r>
        <w:rPr>
          <w:rFonts w:hint="eastAsia" w:ascii="华文琥珀" w:hAnsi="华文琥珀" w:eastAsia="华文琥珀" w:cs="华文琥珀"/>
          <w:i w:val="0"/>
          <w:iCs w:val="0"/>
          <w:caps w:val="0"/>
          <w:color w:val="05073B"/>
          <w:spacing w:val="0"/>
          <w:sz w:val="72"/>
          <w:szCs w:val="72"/>
        </w:rPr>
        <w:t>王志战术情报</w:t>
      </w:r>
      <w:r>
        <w:rPr>
          <w:rFonts w:hint="eastAsia" w:ascii="华文琥珀" w:hAnsi="华文琥珀" w:eastAsia="华文琥珀" w:cs="华文琥珀"/>
          <w:i w:val="0"/>
          <w:iCs w:val="0"/>
          <w:caps w:val="0"/>
          <w:color w:val="05073B"/>
          <w:spacing w:val="0"/>
          <w:sz w:val="72"/>
          <w:szCs w:val="72"/>
          <w:lang w:val="en-US" w:eastAsia="zh-CN"/>
        </w:rPr>
        <w:t>之</w:t>
      </w:r>
      <w:bookmarkStart w:id="0" w:name="_GoBack"/>
      <w:bookmarkEnd w:id="0"/>
      <w:r>
        <w:rPr>
          <w:rFonts w:hint="eastAsia" w:ascii="华文琥珀" w:hAnsi="华文琥珀" w:eastAsia="华文琥珀" w:cs="华文琥珀"/>
          <w:i w:val="0"/>
          <w:iCs w:val="0"/>
          <w:caps w:val="0"/>
          <w:color w:val="05073B"/>
          <w:spacing w:val="0"/>
          <w:sz w:val="72"/>
          <w:szCs w:val="72"/>
        </w:rPr>
        <w:t>卧底风云</w:t>
      </w:r>
    </w:p>
    <w:p>
      <w:pPr>
        <w:jc w:val="right"/>
        <w:rPr>
          <w:rFonts w:hint="default" w:ascii="华文琥珀" w:hAnsi="华文琥珀" w:eastAsia="华文琥珀" w:cs="华文琥珀"/>
          <w:i w:val="0"/>
          <w:iCs w:val="0"/>
          <w:caps w:val="0"/>
          <w:color w:val="05073B"/>
          <w:spacing w:val="0"/>
          <w:sz w:val="56"/>
          <w:szCs w:val="56"/>
          <w:lang w:val="en-US" w:eastAsia="zh-CN"/>
        </w:rPr>
      </w:pPr>
      <w:r>
        <w:rPr>
          <w:rFonts w:hint="eastAsia" w:ascii="华文琥珀" w:hAnsi="华文琥珀" w:eastAsia="华文琥珀" w:cs="华文琥珀"/>
          <w:i w:val="0"/>
          <w:iCs w:val="0"/>
          <w:caps w:val="0"/>
          <w:color w:val="05073B"/>
          <w:spacing w:val="0"/>
          <w:sz w:val="56"/>
          <w:szCs w:val="56"/>
          <w:lang w:eastAsia="zh-CN"/>
        </w:rPr>
        <w:t>——</w:t>
      </w:r>
      <w:r>
        <w:rPr>
          <w:rFonts w:hint="eastAsia" w:ascii="华文琥珀" w:hAnsi="华文琥珀" w:eastAsia="华文琥珀" w:cs="华文琥珀"/>
          <w:i w:val="0"/>
          <w:iCs w:val="0"/>
          <w:caps w:val="0"/>
          <w:color w:val="05073B"/>
          <w:spacing w:val="0"/>
          <w:sz w:val="56"/>
          <w:szCs w:val="56"/>
          <w:lang w:val="en-US" w:eastAsia="zh-CN"/>
        </w:rPr>
        <w:t>定稿版</w:t>
      </w:r>
    </w:p>
    <w:p>
      <w:pPr>
        <w:rPr>
          <w:rFonts w:hint="eastAsia" w:ascii="楷体" w:hAnsi="楷体" w:eastAsia="楷体" w:cs="楷体"/>
          <w:i w:val="0"/>
          <w:iCs w:val="0"/>
          <w:caps w:val="0"/>
          <w:color w:val="05073B"/>
          <w:spacing w:val="0"/>
          <w:sz w:val="28"/>
          <w:szCs w:val="28"/>
        </w:rPr>
      </w:pPr>
      <w:r>
        <w:rPr>
          <w:rFonts w:ascii="Segoe UI" w:hAnsi="Segoe UI" w:eastAsia="Segoe UI" w:cs="Segoe UI"/>
          <w:i w:val="0"/>
          <w:iCs w:val="0"/>
          <w:caps w:val="0"/>
          <w:color w:val="05073B"/>
          <w:spacing w:val="0"/>
          <w:sz w:val="28"/>
          <w:szCs w:val="28"/>
        </w:rPr>
        <w:t xml:space="preserve"> </w:t>
      </w:r>
      <w:r>
        <w:rPr>
          <w:rFonts w:hint="eastAsia" w:ascii="Segoe UI" w:hAnsi="Segoe UI" w:eastAsia="宋体" w:cs="Segoe UI"/>
          <w:i w:val="0"/>
          <w:iCs w:val="0"/>
          <w:caps w:val="0"/>
          <w:color w:val="05073B"/>
          <w:spacing w:val="0"/>
          <w:sz w:val="28"/>
          <w:szCs w:val="28"/>
          <w:lang w:val="en-US" w:eastAsia="zh-CN"/>
        </w:rPr>
        <w:t xml:space="preserve">   </w:t>
      </w:r>
      <w:r>
        <w:rPr>
          <w:rFonts w:hint="eastAsia" w:ascii="楷体" w:hAnsi="楷体" w:eastAsia="楷体" w:cs="楷体"/>
          <w:i w:val="0"/>
          <w:iCs w:val="0"/>
          <w:caps w:val="0"/>
          <w:color w:val="05073B"/>
          <w:spacing w:val="0"/>
          <w:sz w:val="28"/>
          <w:szCs w:val="28"/>
        </w:rPr>
        <w:t xml:space="preserve">在这个风起云涌的下午，杨云飞同志迎来了一场前所未有的挑战。学校内，一场由六年级学生发起的“叛乱”正在上演，他们走私军火，占领学校，甚至挟持了校长。杨云飞，作为英勇的领导者，肩负着救出校长的重任。 </w:t>
      </w:r>
    </w:p>
    <w:p>
      <w:pPr>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杨云飞领命后，迅速制定了战术。他选择从学校后门进行突击，这一出奇不意的行动成功打乱了“陈同乐大队”的部署。经过一番激战，杨云飞从俘虏口中得知了敌人的重要情报——带头班级6.4班的据点位置以及他们的领袖“陈政宗”。 陈政宗，这个从小就展现出出色军事才能的领袖，领军能力堪称一绝。然而，杨云飞并未因此感到畏惧。他带领队友冲进校园，一路过关斩将，成功攻下了二年级的阵地，对反叛大据点造成了重大威胁。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然而，陈政宗并非等闲之辈。他迅速调整战术，采取声东击西的策略，派出大军从前方反击。同时，一支自称“朱之游击队”的人马从侧路杀出，让杨云飞陷入了困境。经过一番激战，杨云飞败走一年级。 然而，胜利的曙光并未完全消失。一支自称“李月气”的小队过于自负，导致了内部矛盾。杨云飞利用这一机会，上演了一场“云飞温酒斩月气，云飞怒杀朱一伶”的壮举。6.4班连连失去两名大将，陈政宗也感到震惊。 然而，战斗并未结束。陈政宗再次调整战术，采用水攻策略。在杨云飞占领厕所时，他下令放水，造就了“政宗水淹七军”的奇景。杨云飞被迫撤回二年级，同时他们得到了一个更绝望的消息——敌人通过细胞移植复活了李脸和朱一伶。</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面对困境，杨云飞并未放弃。他迅速调整战术，准备对6.4班发动火攻。这场火攻造就了“烧6.4”的壮举，让敌人陷入了混乱。然而，李月气和朱一伶却南辕北辙，两人大吵一架，姐妹关系就此破裂。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在关键时刻，李月气刺杀了朱一伶，导致敌方阵营大乱。杨云飞趁机派出了卧底王止涵，成功打入敌人内部。王止涵到达后，为陈政宗出谋划策，进一步加剧了敌方内部的矛盾。</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王止涵的计策是利用反叛军的内讧，制造更多的混乱和分裂。他建议陈政宗在内部散布关于李月气和朱一伶复活后背叛的消息，同时暗示李脸和朱一伶的复活是杨云飞方面的秘密武器，以此来动摇叛军的军心。</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陈政宗采纳了王止涵的建议，开始在叛军中散播消息，声称李月气和朱一伶的复活是敌人的秘密计划，目的是为了从内部瓦解他们的力量。这一策略迅速奏效，叛军中的不信任和猜疑开始蔓延，士兵们对彼此的动机和忠诚产生了怀疑。</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趁着叛军内部的混乱，杨云飞决定发动一次全面的攻击。他组织了一支精英小队，准备在黎明前发起突袭。这次行动的目标是直接攻击6.4班，捕获陈政宗，并最终解救被挟持的校长。</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在攻击前夕，杨云飞的小队进行了最后的准备工作。他们检查装备，复习战术，每个人都知道这将是一场生死攸关的战斗。杨云飞激励着他的队伍，提醒他们这是为了正义和和平，他们的行动将拯救无辜的生命。</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终于，在凌晨四点，当夜色最深沉的时候，杨云飞和他的队员们悄无声息地接近了6.4班的据点。他们利用叛军内部的混乱和分裂，迅速突破了防线，展开了激烈的战斗。杨云飞亲自带队冲入敌阵，与陈政宗展开了对决。</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经过一番激战，杨云飞终于击败了陈政宗，解救了校长，并成功平息了叛乱。学校的秩序得以恢复，学生们的安全得到了保障。这场战斗虽然激烈，但最终以杨云飞和他的队伍的胜利告终。</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战斗结束后，杨云飞和他的队员们受到了学校和社区的热烈欢迎和感谢。他们的勇气和智慧成为了传奇，而这次冒险也成为了他们之间不可磨灭的回忆。</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就在学校逐渐回归平静，王止涵成为学校榜样的时候，一个意想不到的消息震惊了全校——6.4班的部分顽固分子逃脱了惩罚，他们秘密集结，准备对学校进行报复。 王止涵得知这个消息后，心情异常沉重。他清楚，这次面对的敌人不同于以往，他们更加狡猾、更加凶残。</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但王止涵也明白，他不能退缩，必须站出来保护学校和同学们的安全。 为了应对这场危机，王止涵和杨云飞决定再次联手。他们开始四处搜集情报，分析敌人的动态，制定应对策略。在这个过程中，他们发现6.4班的残余势力得到了外部势力的支持，不仅人数众多，还掌握了一些高科技设备，实力大增。</w:t>
      </w:r>
    </w:p>
    <w:p>
      <w:pPr>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 在一次深夜的侦查行动中，王止涵意外发现了6.4班残余势力的藏身之处。然而，就在他准备撤离并回报给杨云飞的时候，一道手电筒的光线突然照向了他。王止涵心中一惊，知道自己被发现了。他迅速转身逃跑，身后传来了急促的脚步声和呼喊声。 王止涵在夜色中狂奔，身后的追兵紧追不舍。他利用地形和建筑特点，巧妙地躲避着追捕。他翻过围墙，穿过小巷，终于摆脱了追兵。然而，他也知道自己不能回住处了，必须找一个安全的地方躲藏起来。 在逃亡的过程中，王止涵受伤昏迷了。幸运的是，他被一位好心人救起并照顾。在这段时间里，他一直在思考如何向杨云飞传递情报。终于，他找到了一个机会，利用好心人的手机向杨云飞发送了一条短信，告知了敌人的藏身之处。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杨云飞收到短信后，立刻组织了一支精干的队伍，对敌人的藏身之处进行了突袭。经过一番激战，他们成功地歼灭了6.4班的残余势力，解救了被劫持的人质并揭示了他们背后的阴谋，真是惊心动魄啊。 然而，当战斗结束，众人却发现王止涵失踪了。杨云飞和同学们焦急地四处寻找，他们搜索了每一个角落，却始终没有找到王止涵的踪影。大家心中充满了担忧和不安，害怕王止涵已经遭遇了不幸。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就在大家陷入绝望、痛苦自责的时候，一个熟悉的身影突然出现在了他们的视线中。是王止涵！他回来了！众人纷纷围上前去，询问他的情况。王止涵笑着安慰大家，表示自己只是受了点轻伤，并无大碍。 原来，王止涵在逃亡过程中受伤昏迷后，被一位好心人救起并悉心照料。他在昏迷期间一直得到了良好的治疗和照顾，所以才能这么快就恢复过来。醒来后，他第一时间得知了战斗的结果和同学们对他的担忧，心中充满了感激和温暖。 王止涵的归来让大家欢呼雀跃，他们紧紧地拥抱在一起，共同庆祝着这场来之不易的胜利。</w:t>
      </w: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而王止涵也因为这次卧底事件，更加深刻地理解了友谊、团结和信任的重要性。 他深知，没有同学们的支持和帮助，他不可能完成卧底任务，更不可能在危机中逃脱。同时，他也意识到自己的责任和使命——为了保护学校和同学们的安全，他必须继续努力、不断进步。 王止涵回到学校后，受到了热烈的欢迎和崇高的敬意。他不仅没有因为自己的卧底身份而遭受排斥和误解，反而赢得了更多人的尊重和信任。他明白这是对他工作的肯定也是对他个人的认可。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然而王止涵并没有因此而沾沾自喜或停下脚步。相反地他更加珍惜与同学们的友谊并加倍努力地学习和提升自己，因为他知道只有不断进步才能更好地应对未来可能出现的挑战和危机。 在接下来的日子里，王止涵继续发挥着他的领导力和影响力，带领着同学们共同面对各种挑战和困难。他们一起参加了各种活动和比赛，不仅取得了优异的成绩，还增进了彼此之间的了解和友谊。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同时，王止涵也一直在关注着那个神秘组织的情况。他发现这个组织并没有因为6.4班残余势力的覆灭而停止活动，反而变得更加狡猾和隐蔽了。他明白这个组织仍然是一个巨大的威胁，必须时刻保持警惕和准备。 为了更好地应对这个神秘组织的威胁，王止涵决定深入研究这个组织的背景和目的他利用课余时间大量阅读相关书籍和资料，还与一些专业人士进行了交流和探讨，逐渐对这个组织有了更深入的了解。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就在王止涵和同学们以为一切都已经恢复平静、可以安心学习的时候，一个更大的危机正悄然逼近。原来那个神秘组织一直在暗中操控着一切，他们的目的不仅仅是报复学校或制造混乱，而是有着更加深远的阴谋和计划。 王止涵通过深入调查和分析得知这个神秘组织试图利用学校和社会的混乱来达成他们不可告人的目的，这让他意识到了问题的严重性，他明白自己必须采取更加积极的措施来应对这个危机，于是他开始制定详细的计划和策略准备与神秘组织展开一场殊死搏斗。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然而，王止涵也清楚这场战斗将会异常艰难和危险，他不仅需要面对外部的敌人还需要应对内部的矛盾和困难，但他坚定信念勇往直前带领着同学们一起为了正义和和平而战！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在这场激烈的战斗中，王止涵展现出了出色的领导力和战术眼光。他巧妙地利用地形和建筑特点制定了一系列的战术和策略，让同学们能够充分发挥自己的特长和优势，有效地打击了敌人。 同时，他也一直鼓励着同学们，让他们保持着高昂的斗志和坚定的信念。他告诉同学们，只要大家团结一心、勇往直前，就一定能够战胜任何困难和挑战！ 在王止涵的带领下，同学们奋勇杀敌、所向披靡，很快就将神秘组织的成员一一击败。然而，就在战斗即将结束的时候，神秘组织的头目却突然出现了。</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他是一个阴险狡诈的人物，不仅实力强大，还有着极高的智商和计谋。</w:t>
      </w:r>
    </w:p>
    <w:p>
      <w:pPr>
        <w:ind w:firstLine="560" w:firstLineChars="200"/>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lang w:eastAsia="zh-CN"/>
        </w:rPr>
      </w:pPr>
      <w:r>
        <w:rPr>
          <w:rFonts w:hint="eastAsia" w:ascii="楷体" w:hAnsi="楷体" w:eastAsia="楷体" w:cs="楷体"/>
          <w:i w:val="0"/>
          <w:iCs w:val="0"/>
          <w:caps w:val="0"/>
          <w:color w:val="05073B"/>
          <w:spacing w:val="0"/>
          <w:sz w:val="28"/>
          <w:szCs w:val="28"/>
        </w:rPr>
        <w:t>对决开始，两人迅速进入状态。神秘组织头目剑法犀利，攻势如潮，每一次挥剑都带有强烈的风声，仿佛能撕裂空气。而王止涵则以灵活的身法和精湛的刀法应对，时而闪避，时而反击，丝毫不落下风。 战斗进入白热化阶段，两人的身影在夜色中快速移动，剑光和刀光交织成一幅绚丽的画面。然而，在这场激烈的交锋中，王止涵却始终保持冷静和敏锐的观察力。他注意到神秘组织头目的剑法虽然犀利，但却存在着一个微小的破绽。 这个破绽很隐蔽，只有在特定的角度和光线下才能察觉。然而，王止涵却凭借敏锐的洞察力和丰富的战斗经验，准确地捕捉到了这个破绽。他心中暗自窃喜，但却没有表露出任何异样</w:t>
      </w:r>
      <w:r>
        <w:rPr>
          <w:rFonts w:hint="eastAsia" w:ascii="楷体" w:hAnsi="楷体" w:eastAsia="楷体" w:cs="楷体"/>
          <w:i w:val="0"/>
          <w:iCs w:val="0"/>
          <w:caps w:val="0"/>
          <w:color w:val="05073B"/>
          <w:spacing w:val="0"/>
          <w:sz w:val="28"/>
          <w:szCs w:val="28"/>
          <w:lang w:eastAsia="zh-CN"/>
        </w:rPr>
        <w:t>。</w:t>
      </w:r>
    </w:p>
    <w:p>
      <w:pPr>
        <w:ind w:firstLine="560" w:firstLineChars="200"/>
        <w:rPr>
          <w:rFonts w:hint="eastAsia" w:ascii="楷体" w:hAnsi="楷体" w:eastAsia="楷体" w:cs="楷体"/>
          <w:i w:val="0"/>
          <w:iCs w:val="0"/>
          <w:caps w:val="0"/>
          <w:color w:val="05073B"/>
          <w:spacing w:val="0"/>
          <w:sz w:val="28"/>
          <w:szCs w:val="28"/>
          <w:lang w:eastAsia="zh-CN"/>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接下来，王止涵开始巧妙地引导战斗节奏，逐渐将神秘组织头目引入自己的攻击范围。他利用短刀的灵活性和速度优势，不断发动迅猛的攻击，迫使神秘组织头目不断后退。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终于，在关键时刻，王止涵抓住了神秘组织头目的破绽。他身形一闪，以迅雷不及掩耳之势冲向对方，手中的短刀闪烁着寒光，直取要害。神秘组织头目惊恐地后退，但已经来不及了。王止涵的短刀准确地刺入了他的胸口，鲜血顿时喷涌而出。</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神秘组织头目重重地倒在地上，脸上带着不可思议和惊恐的表情。他似乎无法接受自己竟然败在了一个年轻人的手中。而王止涵则站在那里，喘着粗气，眼神中闪烁着胜利的光芒。 这场对决的胜利，不仅彰显了王止涵出色的战斗技巧和敏锐的观察力，更展现了他坚韧不拔的意志和勇往直前的精神。他用自己的实力和智慧，成功地击败了邪恶势力的头目，为学校和同学们带来了安全和和平。 随着神秘组织头目的倒下，周围响起了一片欢呼声。</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同学们欢呼雀跃、庆祝胜利，而王止涵也松了一口气，他知道自己和同学们终于战胜了这个强大的敌人，保卫了学校和城市的安全。 这场卧底风云的战斗让王止涵和同学们更加紧密地团结在了一起，他们不仅增进了彼此之间的了解和友谊，还学会了如何面对困难和挑战，这场经历成为了他们人生中宝贵的财富和难忘的回忆。 而王止涵也因为出色的表现和卓越的领导力，赢得了更多人的尊重和认可，他成为了学校和城市的英雄，他的名字和事迹被广为传颂，激励着更多的人为了正义和和平而奋斗！ </w:t>
      </w:r>
    </w:p>
    <w:p>
      <w:pPr>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然而，生活总是充满了未知和变数，就在王止涵和同学们以为一切都已经恢复平静，可以安心学习、享受青春的时候，一个更加巨大的危机正悄然逼近。 这次，不再是学校内部的叛乱或神秘组织的威胁，而是一场涉及整个世界的灾难，一个邪恶的力量正在暗中操控着一切，他们的目的不仅仅是制造混乱和破坏，更是要毁灭整个人类文明。 </w:t>
      </w:r>
    </w:p>
    <w:p>
      <w:pPr>
        <w:ind w:firstLine="560" w:firstLineChars="200"/>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面对这个前所未有的挑战，王止涵和同学们再次挺身而出，准备与这个邪恶的力量展开一场生死搏斗。他们明白，这次战斗将比以往任何一次都更加艰难和危险，但他们也坚信，只要大家团结一心、勇往直前，就一定能够战胜这个邪恶的敌人，守护住自己的家园和文明。 为了应对这场危机，王止涵和杨云飞开始四处奔走，寻找更多的盟友和支持者。他们深知，单凭自己和同学们的力量是远远不够的，必须联合更多的人共同抵抗邪恶的力量。 在这个过程中，他们遇到了各种各样的挑战和困难。有的人对他们的计划表示怀疑和反对，有的人则因为恐惧而选择了逃避。但王止涵和杨云飞并没有放弃，他们坚信自己的信念和目标，不断地进行游说和动员。 终于，在他们的不懈努力下，越来越多的人加入到了他们的队伍中。这些人来自不同的背景和专业领域，但他们都为了同一个目标而奋斗——保卫家园、守护文明！ </w:t>
      </w:r>
    </w:p>
    <w:p>
      <w:pPr>
        <w:ind w:firstLine="560" w:firstLineChars="200"/>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随着队伍的壮大和实力的提升，王止涵和同学们开始制定详细的计划和策略。他们深入分析了邪恶力量的特点和弱点，并针对性地制定了攻击方案。同时，他们也加强了自身的训练和装备，为即将到来的战斗做好了充分的准备。 在战斗打响之前，王止涵发表了一次激动人心的演讲。他告诉大家，这场战斗不仅仅是为了自己和同学们的未来，更是为了整个人类文明的存续。他鼓励大家要坚定信念、勇往直前，用自己的力量和智慧去战胜邪恶的敌人。</w:t>
      </w:r>
    </w:p>
    <w:p>
      <w:pPr>
        <w:ind w:firstLine="560" w:firstLineChars="200"/>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 xml:space="preserve">随着战斗的打响，双方展开了激烈的交锋。邪恶力量的实力异常强大，他们不仅拥有高科技武器和装备，还有着极高的战斗技巧和战术眼光，但王止涵和同学们并没有退缩，他们奋勇杀敌、所向披靡。 </w:t>
      </w:r>
    </w:p>
    <w:p>
      <w:pPr>
        <w:rPr>
          <w:rFonts w:hint="eastAsia" w:ascii="楷体" w:hAnsi="楷体" w:eastAsia="楷体" w:cs="楷体"/>
          <w:i w:val="0"/>
          <w:iCs w:val="0"/>
          <w:caps w:val="0"/>
          <w:color w:val="05073B"/>
          <w:spacing w:val="0"/>
          <w:sz w:val="28"/>
          <w:szCs w:val="28"/>
        </w:rPr>
      </w:pPr>
      <w:r>
        <w:rPr>
          <w:rFonts w:hint="eastAsia" w:ascii="楷体" w:hAnsi="楷体" w:eastAsia="楷体" w:cs="楷体"/>
          <w:i w:val="0"/>
          <w:iCs w:val="0"/>
          <w:caps w:val="0"/>
          <w:color w:val="05073B"/>
          <w:spacing w:val="0"/>
          <w:sz w:val="28"/>
          <w:szCs w:val="28"/>
        </w:rPr>
        <w:t>在关键时刻，王止涵发挥出了卓越的领导力和战术眼光。他巧妙地利用地形和建筑特点，指挥着队伍进行有效的攻击和防御。同时，他也一直关注着战场上的变化，及时调整战术和策略，让队伍始终保持着优势地位。 经过一场惊心动魄的战斗，王止涵和同学们终于战胜了邪恶的敌人，保卫了家园和文明的安全，这场胜利让他们欢呼雀跃、激动不已，而王止涵也再次成为了英雄和榜样，他的名字和事迹被广为传颂，激励着更多的人为了正义和和平而奋斗！</w:t>
      </w:r>
    </w:p>
    <w:p>
      <w:pPr>
        <w:ind w:firstLine="560" w:firstLineChars="200"/>
        <w:rPr>
          <w:rFonts w:hint="eastAsia" w:ascii="楷体" w:hAnsi="楷体" w:eastAsia="楷体" w:cs="楷体"/>
          <w:i w:val="0"/>
          <w:iCs w:val="0"/>
          <w:caps w:val="0"/>
          <w:color w:val="05073B"/>
          <w:spacing w:val="0"/>
          <w:sz w:val="28"/>
          <w:szCs w:val="28"/>
        </w:rPr>
      </w:pPr>
    </w:p>
    <w:p>
      <w:pPr>
        <w:ind w:firstLine="560" w:firstLineChars="200"/>
        <w:rPr>
          <w:rFonts w:hint="eastAsia" w:ascii="楷体" w:hAnsi="楷体" w:eastAsia="楷体" w:cs="楷体"/>
          <w:i w:val="0"/>
          <w:iCs w:val="0"/>
          <w:caps w:val="0"/>
          <w:color w:val="05073B"/>
          <w:spacing w:val="0"/>
          <w:sz w:val="28"/>
          <w:szCs w:val="28"/>
          <w:lang w:eastAsia="zh-CN"/>
        </w:rPr>
      </w:pPr>
      <w:r>
        <w:rPr>
          <w:rFonts w:hint="eastAsia" w:ascii="楷体" w:hAnsi="楷体" w:eastAsia="楷体" w:cs="楷体"/>
          <w:i w:val="0"/>
          <w:iCs w:val="0"/>
          <w:caps w:val="0"/>
          <w:color w:val="05073B"/>
          <w:spacing w:val="0"/>
          <w:sz w:val="28"/>
          <w:szCs w:val="28"/>
        </w:rPr>
        <w:t>然而，王止涵并没有沉浸在胜利的喜悦中太久，他明白这场战斗只是开始，未来还有更多的挑战和危机等待着他们，于是，他开始总结经验教训，加强队伍的建设和训练，为未来的战斗做好更加充分的准备。 在接下来的日子里，王止涵带领着同学们一起努力学习和进步，他们不仅提升了自己的实力和能力，还增进了彼此之间的了解和友谊，整个队伍变得更加团结和强大。 同时，王止涵也一直关注着那个邪恶力量的动态，他发现这个邪恶力量并没有因为一次的失败而停止活动，反而变得更加狡猾和危险，于是他开始制定更加周密的计划和策略，准备与邪恶力量展开一场更加激烈的战斗。 在这场新的战斗中，王止涵和同学们再次展现出了出色的战斗力和团队精神，他们奋勇杀敌、勇往直前</w:t>
      </w:r>
      <w:r>
        <w:rPr>
          <w:rFonts w:hint="eastAsia" w:ascii="楷体" w:hAnsi="楷体" w:eastAsia="楷体" w:cs="楷体"/>
          <w:i w:val="0"/>
          <w:iCs w:val="0"/>
          <w:caps w:val="0"/>
          <w:color w:val="05073B"/>
          <w:spacing w:val="0"/>
          <w:sz w:val="28"/>
          <w:szCs w:val="28"/>
          <w:lang w:eastAsia="zh-CN"/>
        </w:rPr>
        <w:t>。</w:t>
      </w:r>
    </w:p>
    <w:p>
      <w:pPr>
        <w:ind w:firstLine="720" w:firstLineChars="200"/>
        <w:jc w:val="right"/>
        <w:rPr>
          <w:rFonts w:hint="eastAsia" w:ascii="楷体" w:hAnsi="楷体" w:eastAsia="楷体" w:cs="楷体"/>
          <w:i w:val="0"/>
          <w:iCs w:val="0"/>
          <w:caps w:val="0"/>
          <w:color w:val="FF0000"/>
          <w:spacing w:val="0"/>
          <w:sz w:val="36"/>
          <w:szCs w:val="36"/>
          <w:lang w:val="en-US" w:eastAsia="zh-CN"/>
        </w:rPr>
      </w:pPr>
    </w:p>
    <w:p>
      <w:pPr>
        <w:ind w:firstLine="720" w:firstLineChars="200"/>
        <w:jc w:val="right"/>
        <w:rPr>
          <w:rFonts w:hint="eastAsia" w:ascii="楷体" w:hAnsi="楷体" w:eastAsia="楷体" w:cs="楷体"/>
          <w:i w:val="0"/>
          <w:iCs w:val="0"/>
          <w:caps w:val="0"/>
          <w:color w:val="FF0000"/>
          <w:spacing w:val="0"/>
          <w:sz w:val="36"/>
          <w:szCs w:val="36"/>
          <w:lang w:val="en-US" w:eastAsia="zh-CN"/>
        </w:rPr>
      </w:pPr>
    </w:p>
    <w:p>
      <w:pPr>
        <w:ind w:firstLine="720" w:firstLineChars="200"/>
        <w:jc w:val="right"/>
        <w:rPr>
          <w:rFonts w:hint="eastAsia" w:ascii="楷体" w:hAnsi="楷体" w:eastAsia="楷体" w:cs="楷体"/>
          <w:i w:val="0"/>
          <w:iCs w:val="0"/>
          <w:caps w:val="0"/>
          <w:color w:val="FF0000"/>
          <w:spacing w:val="0"/>
          <w:sz w:val="36"/>
          <w:szCs w:val="36"/>
          <w:lang w:val="en-US" w:eastAsia="zh-CN"/>
        </w:rPr>
      </w:pPr>
    </w:p>
    <w:p>
      <w:pPr>
        <w:ind w:firstLine="720" w:firstLineChars="200"/>
        <w:jc w:val="right"/>
        <w:rPr>
          <w:rFonts w:hint="eastAsia" w:ascii="楷体" w:hAnsi="楷体" w:eastAsia="楷体" w:cs="楷体"/>
          <w:i w:val="0"/>
          <w:iCs w:val="0"/>
          <w:caps w:val="0"/>
          <w:color w:val="FF0000"/>
          <w:spacing w:val="0"/>
          <w:sz w:val="36"/>
          <w:szCs w:val="36"/>
          <w:lang w:val="en-US" w:eastAsia="zh-CN"/>
        </w:rPr>
      </w:pPr>
    </w:p>
    <w:p>
      <w:pPr>
        <w:ind w:firstLine="720" w:firstLineChars="200"/>
        <w:jc w:val="right"/>
        <w:rPr>
          <w:rFonts w:hint="eastAsia" w:ascii="楷体" w:hAnsi="楷体" w:eastAsia="楷体" w:cs="楷体"/>
          <w:i w:val="0"/>
          <w:iCs w:val="0"/>
          <w:caps w:val="0"/>
          <w:color w:val="FF0000"/>
          <w:spacing w:val="0"/>
          <w:sz w:val="36"/>
          <w:szCs w:val="36"/>
          <w:lang w:val="en-US" w:eastAsia="zh-CN"/>
        </w:rPr>
      </w:pPr>
    </w:p>
    <w:p>
      <w:pPr>
        <w:ind w:firstLine="1440" w:firstLineChars="200"/>
        <w:jc w:val="both"/>
        <w:rPr>
          <w:rFonts w:hint="eastAsia" w:ascii="华文琥珀" w:hAnsi="华文琥珀" w:eastAsia="华文琥珀" w:cs="华文琥珀"/>
          <w:i w:val="0"/>
          <w:iCs w:val="0"/>
          <w:caps w:val="0"/>
          <w:color w:val="auto"/>
          <w:spacing w:val="0"/>
          <w:sz w:val="72"/>
          <w:szCs w:val="72"/>
          <w:lang w:val="en-US" w:eastAsia="zh-CN"/>
        </w:rPr>
      </w:pPr>
      <w:r>
        <w:rPr>
          <w:rFonts w:hint="eastAsia" w:ascii="华文琥珀" w:hAnsi="华文琥珀" w:eastAsia="华文琥珀" w:cs="华文琥珀"/>
          <w:i w:val="0"/>
          <w:iCs w:val="0"/>
          <w:caps w:val="0"/>
          <w:color w:val="auto"/>
          <w:spacing w:val="0"/>
          <w:sz w:val="72"/>
          <w:szCs w:val="72"/>
          <w:lang w:val="en-US" w:eastAsia="zh-CN"/>
        </w:rPr>
        <w:t>副          页</w:t>
      </w:r>
    </w:p>
    <w:p>
      <w:pPr>
        <w:ind w:firstLine="1120" w:firstLineChars="200"/>
        <w:jc w:val="right"/>
        <w:rPr>
          <w:rFonts w:hint="eastAsia" w:ascii="楷体" w:hAnsi="楷体" w:eastAsia="楷体" w:cs="楷体"/>
          <w:i w:val="0"/>
          <w:iCs w:val="0"/>
          <w:caps w:val="0"/>
          <w:color w:val="auto"/>
          <w:spacing w:val="0"/>
          <w:sz w:val="56"/>
          <w:szCs w:val="56"/>
          <w:lang w:val="en-US" w:eastAsia="zh-CN"/>
        </w:rPr>
      </w:pPr>
      <w:r>
        <w:rPr>
          <w:rFonts w:hint="eastAsia" w:ascii="楷体" w:hAnsi="楷体" w:eastAsia="楷体" w:cs="楷体"/>
          <w:i w:val="0"/>
          <w:iCs w:val="0"/>
          <w:caps w:val="0"/>
          <w:color w:val="auto"/>
          <w:spacing w:val="0"/>
          <w:sz w:val="56"/>
          <w:szCs w:val="56"/>
          <w:lang w:val="en-US" w:eastAsia="zh-CN"/>
        </w:rPr>
        <w:t>协助写作</w:t>
      </w:r>
      <w:r>
        <w:rPr>
          <w:rFonts w:hint="default" w:ascii="Cooper Black" w:hAnsi="Cooper Black" w:eastAsia="楷体" w:cs="Cooper Black"/>
          <w:i w:val="0"/>
          <w:iCs w:val="0"/>
          <w:caps w:val="0"/>
          <w:color w:val="auto"/>
          <w:spacing w:val="0"/>
          <w:sz w:val="56"/>
          <w:szCs w:val="56"/>
          <w:lang w:val="en-US" w:eastAsia="zh-CN"/>
        </w:rPr>
        <w:t>AI</w:t>
      </w:r>
    </w:p>
    <w:p>
      <w:pPr>
        <w:ind w:firstLine="720" w:firstLineChars="200"/>
        <w:jc w:val="center"/>
        <w:rPr>
          <w:rFonts w:hint="default" w:ascii="楷体" w:hAnsi="楷体" w:eastAsia="楷体" w:cs="楷体"/>
          <w:i w:val="0"/>
          <w:iCs w:val="0"/>
          <w:caps w:val="0"/>
          <w:color w:val="FF0000"/>
          <w:spacing w:val="0"/>
          <w:sz w:val="36"/>
          <w:szCs w:val="36"/>
          <w:lang w:val="en-US" w:eastAsia="zh-CN"/>
        </w:rPr>
      </w:pPr>
      <w:r>
        <w:rPr>
          <w:rFonts w:hint="eastAsia" w:ascii="楷体" w:hAnsi="楷体" w:eastAsia="楷体" w:cs="楷体"/>
          <w:i w:val="0"/>
          <w:iCs w:val="0"/>
          <w:caps w:val="0"/>
          <w:color w:val="FF0000"/>
          <w:spacing w:val="0"/>
          <w:sz w:val="36"/>
          <w:szCs w:val="36"/>
          <w:lang w:val="en-US" w:eastAsia="zh-CN"/>
        </w:rPr>
        <w:drawing>
          <wp:inline distT="0" distB="0" distL="114300" distR="114300">
            <wp:extent cx="2713355" cy="697865"/>
            <wp:effectExtent l="0" t="0" r="10795" b="6985"/>
            <wp:docPr id="3" name="图片 3" descr="20c304d9f7d54e28bed7148bdda12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c304d9f7d54e28bed7148bdda122d0"/>
                    <pic:cNvPicPr>
                      <a:picLocks noChangeAspect="1"/>
                    </pic:cNvPicPr>
                  </pic:nvPicPr>
                  <pic:blipFill>
                    <a:blip r:embed="rId4"/>
                    <a:stretch>
                      <a:fillRect/>
                    </a:stretch>
                  </pic:blipFill>
                  <pic:spPr>
                    <a:xfrm>
                      <a:off x="0" y="0"/>
                      <a:ext cx="2713355" cy="697865"/>
                    </a:xfrm>
                    <a:prstGeom prst="rect">
                      <a:avLst/>
                    </a:prstGeom>
                  </pic:spPr>
                </pic:pic>
              </a:graphicData>
            </a:graphic>
          </wp:inline>
        </w:drawing>
      </w:r>
      <w:r>
        <w:rPr>
          <w:rFonts w:hint="eastAsia" w:ascii="楷体" w:hAnsi="楷体" w:eastAsia="楷体" w:cs="楷体"/>
          <w:i w:val="0"/>
          <w:iCs w:val="0"/>
          <w:caps w:val="0"/>
          <w:color w:val="FF0000"/>
          <w:spacing w:val="0"/>
          <w:sz w:val="36"/>
          <w:szCs w:val="36"/>
          <w:lang w:val="en-US" w:eastAsia="zh-CN"/>
        </w:rPr>
        <w:drawing>
          <wp:inline distT="0" distB="0" distL="114300" distR="114300">
            <wp:extent cx="685800" cy="685800"/>
            <wp:effectExtent l="0" t="0" r="0" b="0"/>
            <wp:docPr id="4" name="图片 4" descr="logo-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vip"/>
                    <pic:cNvPicPr>
                      <a:picLocks noChangeAspect="1"/>
                    </pic:cNvPicPr>
                  </pic:nvPicPr>
                  <pic:blipFill>
                    <a:blip r:embed="rId5"/>
                    <a:stretch>
                      <a:fillRect/>
                    </a:stretch>
                  </pic:blipFill>
                  <pic:spPr>
                    <a:xfrm>
                      <a:off x="0" y="0"/>
                      <a:ext cx="685800" cy="685800"/>
                    </a:xfrm>
                    <a:prstGeom prst="rect">
                      <a:avLst/>
                    </a:prstGeom>
                  </pic:spPr>
                </pic:pic>
              </a:graphicData>
            </a:graphic>
          </wp:inline>
        </w:drawing>
      </w:r>
    </w:p>
    <w:p>
      <w:pPr>
        <w:ind w:firstLine="560" w:firstLineChars="200"/>
        <w:jc w:val="center"/>
        <w:rPr>
          <w:rFonts w:hint="default" w:ascii="楷体" w:hAnsi="楷体" w:eastAsia="楷体" w:cs="楷体"/>
          <w:i w:val="0"/>
          <w:iCs w:val="0"/>
          <w:caps w:val="0"/>
          <w:color w:val="05073B"/>
          <w:spacing w:val="0"/>
          <w:sz w:val="28"/>
          <w:szCs w:val="28"/>
          <w:lang w:val="en-US" w:eastAsia="zh-CN"/>
        </w:rPr>
      </w:pPr>
      <w:r>
        <w:rPr>
          <w:rFonts w:hint="eastAsia" w:ascii="楷体" w:hAnsi="楷体" w:eastAsia="楷体" w:cs="楷体"/>
          <w:i w:val="0"/>
          <w:iCs w:val="0"/>
          <w:caps w:val="0"/>
          <w:color w:val="05073B"/>
          <w:spacing w:val="0"/>
          <w:sz w:val="28"/>
          <w:szCs w:val="28"/>
        </w:rPr>
        <w:drawing>
          <wp:inline distT="0" distB="0" distL="114300" distR="114300">
            <wp:extent cx="4647565" cy="589915"/>
            <wp:effectExtent l="0" t="0" r="635" b="635"/>
            <wp:docPr id="1" name="图片 1" descr="spar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log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47565" cy="589915"/>
                    </a:xfrm>
                    <a:prstGeom prst="rect">
                      <a:avLst/>
                    </a:prstGeom>
                  </pic:spPr>
                </pic:pic>
              </a:graphicData>
            </a:graphic>
          </wp:inline>
        </w:drawing>
      </w:r>
    </w:p>
    <w:p>
      <w:pPr>
        <w:ind w:firstLine="560" w:firstLineChars="200"/>
        <w:jc w:val="center"/>
        <w:rPr>
          <w:rFonts w:hint="default" w:ascii="楷体" w:hAnsi="楷体" w:eastAsia="楷体" w:cs="楷体"/>
          <w:i w:val="0"/>
          <w:iCs w:val="0"/>
          <w:caps w:val="0"/>
          <w:color w:val="05073B"/>
          <w:spacing w:val="0"/>
          <w:sz w:val="28"/>
          <w:szCs w:val="28"/>
          <w:lang w:val="en-US" w:eastAsia="zh-CN"/>
        </w:rPr>
      </w:pPr>
      <w:r>
        <w:rPr>
          <w:rFonts w:hint="default" w:ascii="楷体" w:hAnsi="楷体" w:eastAsia="楷体" w:cs="楷体"/>
          <w:i w:val="0"/>
          <w:iCs w:val="0"/>
          <w:caps w:val="0"/>
          <w:color w:val="05073B"/>
          <w:spacing w:val="0"/>
          <w:sz w:val="28"/>
          <w:szCs w:val="28"/>
          <w:lang w:val="en-US" w:eastAsia="zh-CN"/>
        </w:rPr>
        <w:drawing>
          <wp:inline distT="0" distB="0" distL="114300" distR="114300">
            <wp:extent cx="3253740" cy="734060"/>
            <wp:effectExtent l="0" t="0" r="3810" b="8890"/>
            <wp:docPr id="5" name="图片 5" descr="O1CN01melXau1il47065d8j_!!6000000004452-2-tps-88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1CN01melXau1il47065d8j_!!6000000004452-2-tps-887-200"/>
                    <pic:cNvPicPr>
                      <a:picLocks noChangeAspect="1"/>
                    </pic:cNvPicPr>
                  </pic:nvPicPr>
                  <pic:blipFill>
                    <a:blip r:embed="rId8"/>
                    <a:stretch>
                      <a:fillRect/>
                    </a:stretch>
                  </pic:blipFill>
                  <pic:spPr>
                    <a:xfrm>
                      <a:off x="0" y="0"/>
                      <a:ext cx="3253740" cy="734060"/>
                    </a:xfrm>
                    <a:prstGeom prst="rect">
                      <a:avLst/>
                    </a:prstGeom>
                  </pic:spPr>
                </pic:pic>
              </a:graphicData>
            </a:graphic>
          </wp:inline>
        </w:drawing>
      </w:r>
    </w:p>
    <w:p>
      <w:pPr>
        <w:ind w:firstLine="560" w:firstLineChars="200"/>
        <w:jc w:val="right"/>
        <w:rPr>
          <w:rFonts w:hint="eastAsia" w:ascii="楷体" w:hAnsi="楷体" w:eastAsia="楷体" w:cs="楷体"/>
          <w:i w:val="0"/>
          <w:iCs w:val="0"/>
          <w:caps w:val="0"/>
          <w:color w:val="BFBFBF" w:themeColor="background1" w:themeShade="BF"/>
          <w:spacing w:val="0"/>
          <w:sz w:val="28"/>
          <w:szCs w:val="28"/>
          <w:lang w:val="en-US" w:eastAsia="zh-CN"/>
        </w:rPr>
      </w:pPr>
      <w:r>
        <w:rPr>
          <w:rFonts w:hint="eastAsia" w:ascii="楷体" w:hAnsi="楷体" w:eastAsia="楷体" w:cs="楷体"/>
          <w:i w:val="0"/>
          <w:iCs w:val="0"/>
          <w:caps w:val="0"/>
          <w:color w:val="BFBFBF" w:themeColor="background1" w:themeShade="BF"/>
          <w:spacing w:val="0"/>
          <w:sz w:val="28"/>
          <w:szCs w:val="28"/>
          <w:lang w:val="en-US" w:eastAsia="zh-CN"/>
        </w:rPr>
        <w:t>排名不分先后。</w:t>
      </w:r>
    </w:p>
    <w:p>
      <w:pPr>
        <w:ind w:firstLine="560" w:firstLineChars="200"/>
        <w:jc w:val="right"/>
        <w:rPr>
          <w:rFonts w:hint="default" w:ascii="楷体" w:hAnsi="楷体" w:eastAsia="楷体" w:cs="楷体"/>
          <w:i w:val="0"/>
          <w:iCs w:val="0"/>
          <w:caps w:val="0"/>
          <w:color w:val="BFBFBF" w:themeColor="background1" w:themeShade="BF"/>
          <w:spacing w:val="0"/>
          <w:sz w:val="28"/>
          <w:szCs w:val="28"/>
          <w:lang w:val="en-US" w:eastAsia="zh-CN"/>
        </w:rPr>
      </w:pPr>
      <w:r>
        <w:rPr>
          <w:rFonts w:hint="eastAsia" w:ascii="楷体" w:hAnsi="楷体" w:eastAsia="楷体" w:cs="楷体"/>
          <w:i w:val="0"/>
          <w:iCs w:val="0"/>
          <w:caps w:val="0"/>
          <w:color w:val="BFBFBF" w:themeColor="background1" w:themeShade="BF"/>
          <w:spacing w:val="0"/>
          <w:sz w:val="28"/>
          <w:szCs w:val="28"/>
          <w:lang w:val="en-US" w:eastAsia="zh-CN"/>
        </w:rPr>
        <w:t>如有侵权请联系我们，我们将第一时间删除。</w:t>
      </w:r>
    </w:p>
    <w:p>
      <w:pPr>
        <w:ind w:firstLine="560" w:firstLineChars="200"/>
        <w:jc w:val="right"/>
        <w:rPr>
          <w:rFonts w:hint="eastAsia" w:ascii="楷体" w:hAnsi="楷体" w:eastAsia="楷体" w:cs="楷体"/>
          <w:i w:val="0"/>
          <w:iCs w:val="0"/>
          <w:caps w:val="0"/>
          <w:color w:val="BFBFBF" w:themeColor="background1" w:themeShade="BF"/>
          <w:spacing w:val="0"/>
          <w:sz w:val="28"/>
          <w:szCs w:val="28"/>
          <w:lang w:val="en-US" w:eastAsia="zh-CN"/>
        </w:rPr>
      </w:pPr>
      <w:r>
        <w:rPr>
          <w:rFonts w:hint="eastAsia" w:ascii="楷体" w:hAnsi="楷体" w:eastAsia="楷体" w:cs="楷体"/>
          <w:i w:val="0"/>
          <w:iCs w:val="0"/>
          <w:caps w:val="0"/>
          <w:color w:val="BFBFBF" w:themeColor="background1" w:themeShade="BF"/>
          <w:spacing w:val="0"/>
          <w:sz w:val="28"/>
          <w:szCs w:val="28"/>
          <w:lang w:val="en-US" w:eastAsia="zh-CN"/>
        </w:rPr>
        <w:t>本文为小说，纯属虚构，请勿当真！</w:t>
      </w:r>
    </w:p>
    <w:p>
      <w:pPr>
        <w:ind w:firstLine="560" w:firstLineChars="200"/>
        <w:jc w:val="right"/>
        <w:rPr>
          <w:rFonts w:hint="eastAsia" w:ascii="楷体" w:hAnsi="楷体" w:eastAsia="楷体" w:cs="楷体"/>
          <w:i w:val="0"/>
          <w:iCs w:val="0"/>
          <w:caps w:val="0"/>
          <w:color w:val="BFBFBF" w:themeColor="background1" w:themeShade="BF"/>
          <w:spacing w:val="0"/>
          <w:sz w:val="28"/>
          <w:szCs w:val="28"/>
          <w:lang w:val="en-US" w:eastAsia="zh-CN"/>
        </w:rPr>
      </w:pPr>
      <w:r>
        <w:rPr>
          <w:rFonts w:hint="eastAsia" w:ascii="楷体" w:hAnsi="楷体" w:eastAsia="楷体" w:cs="楷体"/>
          <w:i w:val="0"/>
          <w:iCs w:val="0"/>
          <w:caps w:val="0"/>
          <w:color w:val="BFBFBF" w:themeColor="background1" w:themeShade="BF"/>
          <w:spacing w:val="0"/>
          <w:sz w:val="28"/>
          <w:szCs w:val="28"/>
          <w:lang w:val="en-US" w:eastAsia="zh-CN"/>
        </w:rPr>
        <w:t>本文部分由AI写作，请注意甄别。</w:t>
      </w:r>
    </w:p>
    <w:p>
      <w:pPr>
        <w:jc w:val="right"/>
        <w:rPr>
          <w:rFonts w:hint="default" w:ascii="楷体" w:hAnsi="楷体" w:eastAsia="楷体" w:cs="楷体"/>
          <w:i w:val="0"/>
          <w:iCs w:val="0"/>
          <w:caps w:val="0"/>
          <w:color w:val="BFBFBF" w:themeColor="background1" w:themeShade="BF"/>
          <w:spacing w:val="0"/>
          <w:sz w:val="28"/>
          <w:szCs w:val="28"/>
          <w:lang w:val="en-US" w:eastAsia="zh-CN"/>
        </w:rPr>
      </w:pPr>
      <w:r>
        <w:rPr>
          <w:rFonts w:hint="eastAsia" w:ascii="楷体" w:hAnsi="楷体" w:eastAsia="楷体" w:cs="楷体"/>
          <w:i w:val="0"/>
          <w:iCs w:val="0"/>
          <w:caps w:val="0"/>
          <w:color w:val="BFBFBF" w:themeColor="background1" w:themeShade="BF"/>
          <w:spacing w:val="0"/>
          <w:sz w:val="28"/>
          <w:szCs w:val="28"/>
          <w:lang w:val="en-US" w:eastAsia="zh-CN"/>
        </w:rPr>
        <w:t>最终解释解释权归发布者与写作者所有！</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WPS灵秀黑">
    <w:altName w:val="WPS灵秀黑"/>
    <w:panose1 w:val="00000000000000000000"/>
    <w:charset w:val="86"/>
    <w:family w:val="auto"/>
    <w:pitch w:val="default"/>
    <w:sig w:usb0="00000283" w:usb1="180F1C10" w:usb2="00000016" w:usb3="00000000" w:csb0="40040001" w:csb1="C0D6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HarmonyOS Sans SC">
    <w:panose1 w:val="00000500000000000000"/>
    <w:charset w:val="86"/>
    <w:family w:val="auto"/>
    <w:pitch w:val="default"/>
    <w:sig w:usb0="00000001" w:usb1="08000000"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HarmonyOS Sans SC Medium">
    <w:panose1 w:val="00000600000000000000"/>
    <w:charset w:val="86"/>
    <w:family w:val="auto"/>
    <w:pitch w:val="default"/>
    <w:sig w:usb0="00000001" w:usb1="08000000"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Cascadia Code">
    <w:panose1 w:val="020B0609020000020004"/>
    <w:charset w:val="00"/>
    <w:family w:val="auto"/>
    <w:pitch w:val="default"/>
    <w:sig w:usb0="A1002AFF" w:usb1="C200F9FB" w:usb2="00040020" w:usb3="00000000" w:csb0="600001FF" w:csb1="FFFF0000"/>
  </w:font>
  <w:font w:name="Cascadia Code Light">
    <w:panose1 w:val="020B0609020000020004"/>
    <w:charset w:val="00"/>
    <w:family w:val="auto"/>
    <w:pitch w:val="default"/>
    <w:sig w:usb0="A1002AFF" w:usb1="C200F9FB" w:usb2="00040020" w:usb3="00000000" w:csb0="600001FF" w:csb1="FFFF0000"/>
  </w:font>
  <w:font w:name="Cascadia Code SemiBold">
    <w:panose1 w:val="020B0609020000020004"/>
    <w:charset w:val="00"/>
    <w:family w:val="auto"/>
    <w:pitch w:val="default"/>
    <w:sig w:usb0="A1002AFF" w:usb1="C200F9FB" w:usb2="00040020" w:usb3="00000000" w:csb0="600001FF" w:csb1="FFFF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jNGNkYzRlM2ZmYzgwNGJmMTgwMzgyMDFmMWE3YmIifQ=="/>
  </w:docVars>
  <w:rsids>
    <w:rsidRoot w:val="1AA24D9F"/>
    <w:rsid w:val="07011CC2"/>
    <w:rsid w:val="07644792"/>
    <w:rsid w:val="09284798"/>
    <w:rsid w:val="0F2B6FD9"/>
    <w:rsid w:val="183C240D"/>
    <w:rsid w:val="1AA24D9F"/>
    <w:rsid w:val="28DA2E89"/>
    <w:rsid w:val="28FB2B31"/>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0</Words>
  <Characters>0</Characters>
  <Lines>0</Lines>
  <Paragraphs>0</Paragraphs>
  <TotalTime>23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84227</dc:creator>
  <cp:lastModifiedBy>wzz</cp:lastModifiedBy>
  <dcterms:modified xsi:type="dcterms:W3CDTF">2024-06-14T16:39:39Z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DCF4FA568FFF493198C36612389840F1_12</vt:lpwstr>
  </property>
</Properties>
</file>