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5.1 试述将线性函数f(x) = w</w:t>
      </w:r>
      <w:r>
        <w:rPr>
          <w:rFonts w:hint="default"/>
          <w:b/>
          <w:bCs/>
          <w:vertAlign w:val="superscript"/>
        </w:rPr>
        <w:t>T</w:t>
      </w:r>
      <w:r>
        <w:rPr>
          <w:rFonts w:hint="default"/>
          <w:b/>
          <w:bCs/>
        </w:rPr>
        <w:t>x用作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"https://so.csdn.net/so/search?q=%E7%A5%9E%E7%BB%8F%E5%85%83&amp;spm=1001.2101.3001.7020" \t "/Users/palekiller/Documents\\x/_blank"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t>神经元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激活函数的缺陷？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如果激活函数是一个线性函数，那么无论多少层网络，都表示为一层线性网络。如果用</w:t>
      </w:r>
      <w:r>
        <w:rPr>
          <w:rFonts w:hint="eastAsia"/>
          <w:lang w:val="en-US" w:eastAsia="zh-Hans"/>
        </w:rPr>
        <w:t>题目</w:t>
      </w:r>
      <w:r>
        <w:rPr>
          <w:rFonts w:hint="default"/>
          <w:lang w:eastAsia="zh-Hans"/>
        </w:rPr>
        <w:t xml:space="preserve">f(x) </w:t>
      </w:r>
      <w:r>
        <w:rPr>
          <w:rFonts w:hint="default"/>
          <w:lang w:eastAsia="zh-CN"/>
        </w:rPr>
        <w:t>做激活函数，无论多少层神经网络都退化成了线性回归，达不到“激活”与“筛选”的目的。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5.2 试述使用图5.2(b)激活函数的神经元与对率回归的联系</w:t>
      </w:r>
    </w:p>
    <w:p>
      <w:pPr>
        <w:rPr>
          <w:rFonts w:hint="default"/>
          <w:lang w:eastAsia="zh-CN"/>
        </w:rPr>
      </w:pPr>
      <w:r>
        <w:rPr>
          <w:rFonts w:hint="default"/>
        </w:rPr>
        <w:t>对率回归，是使用Sigmoid函数作为联系函数时的广义线性模型。</w:t>
      </w:r>
      <w:r>
        <w:rPr>
          <w:rFonts w:hint="default"/>
          <w:lang w:eastAsia="zh-CN"/>
        </w:rPr>
        <w:t>单位阶跃函数不连续，难以求导，所以用对数几率函数代替。使用Sigmoid激活函数，每个神经元几乎和对率回归相同，只不过对率回归在 [sigmoid(x)&gt;0.5] 时输出为1，而神经元直接输出 [sigmoid(x)] 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5.3对于图5.7中的V</w:t>
      </w:r>
      <w:r>
        <w:rPr>
          <w:rFonts w:hint="default"/>
          <w:vertAlign w:val="subscript"/>
        </w:rPr>
        <w:t>i</w:t>
      </w:r>
      <w:r>
        <w:rPr>
          <w:rFonts w:hint="default"/>
        </w:rPr>
        <w:t>h,试推导出BP算法中的更新公式(5.13)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5181600"/>
            <wp:effectExtent l="0" t="0" r="12700" b="0"/>
            <wp:docPr id="1" name="图片 1" descr="9001668443670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001668443670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5.4 试述式(5.6)中的学习率的取值对神经网络训练的影响</w:t>
      </w:r>
    </w:p>
    <w:p>
      <w:pPr>
        <w:rPr>
          <w:rFonts w:hint="default"/>
        </w:rPr>
      </w:pPr>
      <w:r>
        <w:rPr>
          <w:rFonts w:hint="default"/>
        </w:rPr>
        <w:t>学习率  η∈(0,1)控制算法每一轮迭代中的更新步长，</w:t>
      </w:r>
      <w:r>
        <w:rPr>
          <w:rFonts w:hint="default"/>
          <w:lang w:eastAsia="zh-CN"/>
        </w:rPr>
        <w:t>学习率 η太小，则每次的更新量会太小，这使得迭代次数增多；反之，如果学习率 η太大，则会出现震荡情况，即在最小值附近来回波动，导致算法无法收敛。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ED0D"/>
    <w:rsid w:val="7FDBE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2022-11-14T23:06:00Z</dcterms:created>
  <dc:creator>palekiller</dc:creator>
  <cp:lastModifiedBy>palekiller</cp:lastModifiedBy>
  <dcterms:modified xsi:type="dcterms:W3CDTF">2022-11-15T00:37:47Z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FF15F15EE1424CBA745972636E8FA205</vt:lpwstr>
  </property>
</Properties>
</file>