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Edge Board Deployment: Ubuntu 20.04 + ROS 2 Humble</w:t>
      </w:r>
    </w:p>
    <w:p>
      <w:pPr>
        <w:pStyle w:val="Subtitle"/>
      </w:pPr>
      <w:r>
        <w:t>Legacy setup notes for dual-arm box-opening experiments</w:t>
      </w:r>
    </w:p>
    <w:p>
      <w:pPr>
        <w:pStyle w:val="Heading1"/>
      </w:pPr>
      <w:r>
        <w:t>Purpose</w:t>
      </w:r>
    </w:p>
    <w:p>
      <w:r>
        <w:t>This document records the legacy Ubuntu 20.04 deployment path. It is useful when the edge board already runs Ubuntu 20.04 and cannot be reflashed immediately. For MoveIt2-heavy development, Ubuntu 22.04 is preferred because it provides newer default Python and CMake versions.</w:t>
      </w:r>
    </w:p>
    <w:p>
      <w:pPr>
        <w:pStyle w:val="Heading1"/>
      </w:pPr>
      <w:r>
        <w:t>System Installation</w:t>
      </w:r>
    </w:p>
    <w:p>
      <w:pPr>
        <w:pStyle w:val="ListNumber"/>
      </w:pPr>
      <w:r>
        <w:t>Install the board operating-system image using the matching flashing guide and verify that the first boot completes successfully.</w:t>
      </w:r>
    </w:p>
    <w:p>
      <w:pPr>
        <w:pStyle w:val="ListNumber"/>
      </w:pPr>
      <w:r>
        <w:t>After the reboot, install required desktop tools, terminal utilities, browser support, and network tools for the board architecture.</w:t>
      </w:r>
    </w:p>
    <w:p>
      <w:pPr>
        <w:pStyle w:val="ListNumber"/>
      </w:pPr>
      <w:r>
        <w:t>Keep a copy of the exact flashing command in a plain-text note before running it, then check spacing and line breaks carefully.</w:t>
      </w:r>
    </w:p>
    <w:p>
      <w:pPr>
        <w:pStyle w:val="ListNumber"/>
      </w:pPr>
      <w:r>
        <w:t>Confirm network access, time synchronization, disk space, and camera visibility before installing ROS packages.</w:t>
      </w:r>
    </w:p>
    <w:p>
      <w:pPr>
        <w:pStyle w:val="Heading1"/>
      </w:pPr>
      <w:r>
        <w:t>ROS 2 Humble Installation</w:t>
      </w:r>
    </w:p>
    <w:p>
      <w:pPr>
        <w:pStyle w:val="ListNumber"/>
      </w:pPr>
      <w:r>
        <w:t>Set the system locale to UTF-8.</w:t>
      </w:r>
    </w:p>
    <w:p>
      <w:pPr>
        <w:pStyle w:val="ListNumber"/>
      </w:pPr>
      <w:r>
        <w:t>Enable the required package repositories for Ubuntu 20.04.</w:t>
      </w:r>
    </w:p>
    <w:p>
      <w:pPr>
        <w:pStyle w:val="ListNumber"/>
      </w:pPr>
      <w:r>
        <w:t>Install transport and certificate tools such as curl, gnupg, and lsb-release.</w:t>
      </w:r>
    </w:p>
    <w:p>
      <w:pPr>
        <w:pStyle w:val="ListNumber"/>
      </w:pPr>
      <w:r>
        <w:t>Add the ROS 2 package key and source list.</w:t>
      </w:r>
    </w:p>
    <w:p>
      <w:pPr>
        <w:pStyle w:val="ListNumber"/>
      </w:pPr>
      <w:r>
        <w:t>Update package metadata and install the required ROS 2 Humble packages.</w:t>
      </w:r>
    </w:p>
    <w:p>
      <w:pPr>
        <w:pStyle w:val="ListNumber"/>
      </w:pPr>
      <w:r>
        <w:t>Source /opt/ros/humble/setup.bash in every terminal, or add it to the shell startup file.</w:t>
      </w:r>
    </w:p>
    <w:p>
      <w:pPr>
        <w:pStyle w:val="ListNumber"/>
      </w:pPr>
      <w:r>
        <w:t>Run the talker-listener demo to verify that both C++ and Python ROS 2 APIs work.</w:t>
      </w:r>
    </w:p>
    <w:p>
      <w:pPr>
        <w:pStyle w:val="Heading1"/>
      </w:pPr>
      <w:r>
        <w:t>MoveIt2 Notes</w:t>
      </w:r>
    </w:p>
    <w:p>
      <w:r>
        <w:t>Ubuntu 20.04 can run ROS 2 Humble, but MoveIt2 workflows may require newer Python and CMake versions than the defaults. If MoveIt2 launch files fail because of Python syntax or CMake requirements, prefer moving to the Ubuntu 22.04 deployment path. If the board cannot be reflashed, upgrade CMake and Python carefully while keeping the original system tools available.</w:t>
      </w:r>
    </w:p>
    <w:p>
      <w:pPr>
        <w:pStyle w:val="Heading1"/>
      </w:pPr>
      <w:r>
        <w:t>Troubleshooting</w:t>
      </w:r>
    </w:p>
    <w:p>
      <w:pPr>
        <w:pStyle w:val="ListNumber"/>
      </w:pPr>
      <w:r>
        <w:t>If secure package downloads fail, check DNS, proxy rules, system time, and repository reachability.</w:t>
      </w:r>
    </w:p>
    <w:p>
      <w:pPr>
        <w:pStyle w:val="ListNumber"/>
      </w:pPr>
      <w:r>
        <w:t>If package installation is slow, use a reachable mirror that supports the board architecture.</w:t>
      </w:r>
    </w:p>
    <w:p>
      <w:pPr>
        <w:pStyle w:val="ListNumber"/>
      </w:pPr>
      <w:r>
        <w:t>If rosdep fails, verify the source list and update cache before retrying.</w:t>
      </w:r>
    </w:p>
    <w:p>
      <w:pPr>
        <w:pStyle w:val="ListNumber"/>
      </w:pPr>
      <w:r>
        <w:t>If a launch file fails, check Python version, CMake version, and sourced workspace order.</w:t>
      </w:r>
    </w:p>
    <w:p>
      <w:pPr>
        <w:pStyle w:val="Heading1"/>
      </w:pPr>
      <w:r>
        <w:t>Recommendation</w:t>
      </w:r>
    </w:p>
    <w:p>
      <w:r>
        <w:t>Use this path only for compatibility. For active dual-arm box-opening development, use the Ubuntu 22.04 deployment document and build the ROS 2 workspace from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Text"/>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Text"/>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