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02B" w:rsidRDefault="00F14689" w:rsidP="00F14689">
      <w:pPr>
        <w:jc w:val="center"/>
      </w:pPr>
      <w:r>
        <w:rPr>
          <w:rFonts w:hint="eastAsia"/>
        </w:rPr>
        <w:t>智能网管实验</w:t>
      </w:r>
    </w:p>
    <w:p w:rsidR="00F14689" w:rsidRDefault="00F14689" w:rsidP="00F146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实验目的：初步了解智能运维的内容，初步掌握机器学习的相关内容</w:t>
      </w:r>
    </w:p>
    <w:p w:rsidR="00F14689" w:rsidRDefault="00F14689" w:rsidP="00F146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实验要求：</w:t>
      </w:r>
    </w:p>
    <w:p w:rsidR="00F14689" w:rsidRDefault="00F14689" w:rsidP="00F146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独立完成，可以参考，但需要理解透彻</w:t>
      </w:r>
    </w:p>
    <w:p w:rsidR="00F14689" w:rsidRDefault="00F14689" w:rsidP="00F146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推荐使用python完成实验。</w:t>
      </w:r>
    </w:p>
    <w:p w:rsidR="00F14689" w:rsidRDefault="00F14689" w:rsidP="00F146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掌握</w:t>
      </w:r>
      <w:proofErr w:type="spellStart"/>
      <w:r w:rsidRPr="00F14689">
        <w:t>scikit</w:t>
      </w:r>
      <w:proofErr w:type="spellEnd"/>
      <w:r w:rsidRPr="00F14689">
        <w:t>-learn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py</w:t>
      </w:r>
      <w:r>
        <w:t>torch,tensorflow</w:t>
      </w:r>
      <w:proofErr w:type="spellEnd"/>
      <w:r>
        <w:rPr>
          <w:rFonts w:hint="eastAsia"/>
        </w:rPr>
        <w:t>等人工智能框架的使用，熟练掌握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，pandas，</w:t>
      </w:r>
      <w:proofErr w:type="spellStart"/>
      <w:r>
        <w:rPr>
          <w:rFonts w:hint="eastAsia"/>
        </w:rPr>
        <w:t>scipy</w:t>
      </w:r>
      <w:proofErr w:type="spellEnd"/>
      <w:r>
        <w:rPr>
          <w:rFonts w:hint="eastAsia"/>
        </w:rPr>
        <w:t>等python数据处理包的使用。</w:t>
      </w:r>
    </w:p>
    <w:p w:rsidR="00F14689" w:rsidRDefault="00F14689" w:rsidP="00F146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能够使用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，pandas</w:t>
      </w:r>
      <w:r>
        <w:t xml:space="preserve"> </w:t>
      </w:r>
      <w:r>
        <w:rPr>
          <w:rFonts w:hint="eastAsia"/>
        </w:rPr>
        <w:t>读取处理数据。</w:t>
      </w:r>
    </w:p>
    <w:p w:rsidR="00F14689" w:rsidRDefault="00F14689" w:rsidP="00F146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能够使用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搭建简单的神经网络。（至少含有一个隐藏层）</w:t>
      </w:r>
    </w:p>
    <w:p w:rsidR="00F14689" w:rsidRDefault="00F14689" w:rsidP="00F146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实验参考</w:t>
      </w:r>
    </w:p>
    <w:p w:rsidR="00F14689" w:rsidRDefault="00F14689" w:rsidP="00F14689">
      <w:pPr>
        <w:pStyle w:val="a3"/>
        <w:ind w:left="360" w:firstLineChars="0" w:firstLine="0"/>
        <w:jc w:val="left"/>
      </w:pPr>
      <w:r>
        <w:rPr>
          <w:rFonts w:hint="eastAsia"/>
        </w:rPr>
        <w:t>实验数据：</w:t>
      </w:r>
      <w:r w:rsidRPr="00F14689">
        <w:drawing>
          <wp:inline distT="0" distB="0" distL="0" distR="0" wp14:anchorId="02A5541C" wp14:editId="7BFDFDAC">
            <wp:extent cx="5270500" cy="765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89" w:rsidRDefault="00F14689" w:rsidP="00F14689">
      <w:pPr>
        <w:pStyle w:val="a3"/>
        <w:ind w:left="360" w:firstLineChars="0" w:firstLine="0"/>
      </w:pPr>
      <w:r>
        <w:rPr>
          <w:rFonts w:hint="eastAsia"/>
        </w:rPr>
        <w:t>随着时间片timestamp，存在变化的value，label</w:t>
      </w:r>
      <w:r>
        <w:t>=0</w:t>
      </w:r>
      <w:r>
        <w:rPr>
          <w:rFonts w:hint="eastAsia"/>
        </w:rPr>
        <w:t>是正常数据，label</w:t>
      </w:r>
      <w:r>
        <w:t>=1</w:t>
      </w:r>
      <w:r>
        <w:rPr>
          <w:rFonts w:hint="eastAsia"/>
        </w:rPr>
        <w:t>是异常数据。</w:t>
      </w:r>
    </w:p>
    <w:p w:rsidR="00F14689" w:rsidRDefault="00F14689" w:rsidP="00F14689">
      <w:pPr>
        <w:pStyle w:val="a3"/>
        <w:ind w:left="360" w:firstLineChars="0" w:firstLine="0"/>
      </w:pPr>
      <w:r>
        <w:rPr>
          <w:rFonts w:hint="eastAsia"/>
        </w:rPr>
        <w:t>需要注意的是，异常数据只占很少比例，</w:t>
      </w:r>
      <w:r w:rsidR="00F95CD4">
        <w:rPr>
          <w:rFonts w:hint="eastAsia"/>
        </w:rPr>
        <w:t>数据集不平衡，需要同学们了解</w:t>
      </w:r>
      <w:r w:rsidR="00F95CD4">
        <w:t>(</w:t>
      </w:r>
      <w:r w:rsidR="00F95CD4">
        <w:rPr>
          <w:rFonts w:hint="eastAsia"/>
        </w:rPr>
        <w:t>上下采样)。</w:t>
      </w:r>
    </w:p>
    <w:p w:rsidR="00F95CD4" w:rsidRDefault="00F95CD4" w:rsidP="00F14689">
      <w:pPr>
        <w:pStyle w:val="a3"/>
        <w:ind w:left="360" w:firstLineChars="0" w:firstLine="0"/>
      </w:pPr>
      <w:r>
        <w:rPr>
          <w:rFonts w:hint="eastAsia"/>
        </w:rPr>
        <w:t>每一个</w:t>
      </w:r>
      <w:proofErr w:type="spellStart"/>
      <w:r>
        <w:rPr>
          <w:rFonts w:hint="eastAsia"/>
        </w:rPr>
        <w:t>kpi</w:t>
      </w:r>
      <w:proofErr w:type="spellEnd"/>
      <w:r>
        <w:t xml:space="preserve"> </w:t>
      </w:r>
      <w:r>
        <w:rPr>
          <w:rFonts w:hint="eastAsia"/>
        </w:rPr>
        <w:t>id代表一台设备</w:t>
      </w:r>
    </w:p>
    <w:p w:rsidR="00F95CD4" w:rsidRDefault="00F95CD4" w:rsidP="00F14689">
      <w:pPr>
        <w:pStyle w:val="a3"/>
        <w:ind w:left="360" w:firstLineChars="0" w:firstLine="0"/>
      </w:pPr>
    </w:p>
    <w:p w:rsidR="00F95CD4" w:rsidRPr="00F95CD4" w:rsidRDefault="00F95CD4" w:rsidP="00F95CD4">
      <w:pPr>
        <w:pStyle w:val="a3"/>
        <w:ind w:left="360" w:firstLineChars="0" w:firstLine="0"/>
        <w:jc w:val="left"/>
      </w:pPr>
      <w:r w:rsidRPr="00F95CD4">
        <w:t>KPI数据类型</w:t>
      </w:r>
    </w:p>
    <w:p w:rsidR="00F95CD4" w:rsidRDefault="00F95CD4" w:rsidP="00F95CD4">
      <w:pPr>
        <w:pStyle w:val="a3"/>
        <w:ind w:left="360" w:firstLineChars="0" w:firstLine="0"/>
        <w:jc w:val="left"/>
      </w:pPr>
      <w:r w:rsidRPr="00F95CD4">
        <w:t>我们的数据涉及三大类KPI，包括平稳型，不平稳型，周期型。</w:t>
      </w:r>
    </w:p>
    <w:p w:rsidR="00F95CD4" w:rsidRPr="00F95CD4" w:rsidRDefault="00F95CD4" w:rsidP="00F95CD4">
      <w:pPr>
        <w:jc w:val="left"/>
      </w:pPr>
      <w:r w:rsidRPr="00F95CD4">
        <w:drawing>
          <wp:inline distT="0" distB="0" distL="0" distR="0">
            <wp:extent cx="5270500" cy="2727960"/>
            <wp:effectExtent l="0" t="0" r="0" b="2540"/>
            <wp:docPr id="4" name="图片 4" descr="平稳型KPI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平稳型KPI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CD4" w:rsidRPr="00F95CD4" w:rsidRDefault="00F95CD4" w:rsidP="00F95CD4">
      <w:pPr>
        <w:jc w:val="left"/>
      </w:pPr>
      <w:r w:rsidRPr="00F95CD4">
        <w:lastRenderedPageBreak/>
        <w:drawing>
          <wp:inline distT="0" distB="0" distL="0" distR="0">
            <wp:extent cx="5270500" cy="2727960"/>
            <wp:effectExtent l="0" t="0" r="0" b="2540"/>
            <wp:docPr id="3" name="图片 3" descr="不平稳型KPI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不平稳型KPI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CD4">
        <w:t> </w:t>
      </w:r>
      <w:r w:rsidRPr="00F95CD4">
        <w:drawing>
          <wp:inline distT="0" distB="0" distL="0" distR="0">
            <wp:extent cx="5270500" cy="2727960"/>
            <wp:effectExtent l="0" t="0" r="0" b="2540"/>
            <wp:docPr id="2" name="图片 2" descr="周期型KPI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周期型KPI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CD4" w:rsidRDefault="00F95CD4" w:rsidP="00F95CD4">
      <w:pPr>
        <w:pStyle w:val="a3"/>
        <w:ind w:left="360" w:firstLineChars="0" w:firstLine="0"/>
        <w:jc w:val="left"/>
      </w:pPr>
      <w:r>
        <w:rPr>
          <w:rFonts w:hint="eastAsia"/>
        </w:rPr>
        <w:t>需要同学们自己使用数据处理包来处理解决。</w:t>
      </w:r>
    </w:p>
    <w:p w:rsidR="00F95CD4" w:rsidRDefault="00F95CD4" w:rsidP="00F95CD4">
      <w:pPr>
        <w:pStyle w:val="a3"/>
        <w:ind w:left="360" w:firstLineChars="0" w:firstLine="0"/>
        <w:jc w:val="left"/>
      </w:pPr>
    </w:p>
    <w:p w:rsidR="00F95CD4" w:rsidRDefault="00F95CD4" w:rsidP="00F95CD4">
      <w:pPr>
        <w:pStyle w:val="a3"/>
        <w:ind w:left="360" w:firstLineChars="0" w:firstLine="0"/>
        <w:jc w:val="left"/>
      </w:pPr>
      <w:r>
        <w:rPr>
          <w:rFonts w:hint="eastAsia"/>
        </w:rPr>
        <w:t>最终实验结果不要求准确率和召回率，但是需要能够正常运行的机器学习方法，有能力的同学可以使用非神经网络的方式完成实验。</w:t>
      </w:r>
    </w:p>
    <w:p w:rsidR="00F95CD4" w:rsidRDefault="00F95CD4" w:rsidP="00F95CD4">
      <w:pPr>
        <w:pStyle w:val="a3"/>
        <w:ind w:left="360" w:firstLineChars="0" w:firstLine="0"/>
        <w:jc w:val="left"/>
      </w:pPr>
      <w:r>
        <w:rPr>
          <w:rFonts w:hint="eastAsia"/>
        </w:rPr>
        <w:t>神经网络事例：</w:t>
      </w:r>
    </w:p>
    <w:p w:rsidR="00F95CD4" w:rsidRDefault="00F95CD4" w:rsidP="00F95CD4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247200" cy="2749557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326" cy="275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D4" w:rsidRDefault="00F95CD4" w:rsidP="00F95CD4">
      <w:pPr>
        <w:pStyle w:val="a3"/>
        <w:ind w:left="360" w:firstLineChars="0" w:firstLine="0"/>
        <w:jc w:val="left"/>
      </w:pPr>
      <w:r>
        <w:rPr>
          <w:rFonts w:hint="eastAsia"/>
        </w:rPr>
        <w:t>参考资料：</w:t>
      </w:r>
    </w:p>
    <w:p w:rsidR="00F95CD4" w:rsidRDefault="00F95CD4" w:rsidP="00F95CD4">
      <w:pPr>
        <w:pStyle w:val="a3"/>
        <w:ind w:left="360" w:firstLineChars="0" w:firstLine="0"/>
        <w:jc w:val="left"/>
      </w:pPr>
      <w:hyperlink r:id="rId13" w:history="1">
        <w:r w:rsidRPr="00E927AE">
          <w:rPr>
            <w:rStyle w:val="a6"/>
          </w:rPr>
          <w:t>https://morvanzhou.github.io</w:t>
        </w:r>
      </w:hyperlink>
    </w:p>
    <w:p w:rsidR="00F95CD4" w:rsidRPr="00F95CD4" w:rsidRDefault="00F95CD4" w:rsidP="00F95CD4">
      <w:pPr>
        <w:pStyle w:val="a3"/>
        <w:ind w:left="360" w:firstLineChars="0" w:firstLine="0"/>
        <w:jc w:val="left"/>
        <w:rPr>
          <w:rFonts w:hint="eastAsia"/>
        </w:rPr>
      </w:pPr>
      <w:r w:rsidRPr="00F95CD4">
        <w:t>https://pytorch.org</w:t>
      </w:r>
      <w:bookmarkStart w:id="0" w:name="_GoBack"/>
      <w:bookmarkEnd w:id="0"/>
    </w:p>
    <w:sectPr w:rsidR="00F95CD4" w:rsidRPr="00F95CD4" w:rsidSect="00583EB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A152B"/>
    <w:multiLevelType w:val="multilevel"/>
    <w:tmpl w:val="4290FC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77FD7DE3"/>
    <w:multiLevelType w:val="multilevel"/>
    <w:tmpl w:val="7558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89"/>
    <w:rsid w:val="003E5ED6"/>
    <w:rsid w:val="00583EB7"/>
    <w:rsid w:val="00F14689"/>
    <w:rsid w:val="00F9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3D4E4"/>
  <w15:chartTrackingRefBased/>
  <w15:docId w15:val="{99999AB7-580D-B149-9BBB-69D5D0B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95C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689"/>
    <w:pPr>
      <w:ind w:firstLineChars="200" w:firstLine="420"/>
    </w:pPr>
  </w:style>
  <w:style w:type="character" w:styleId="a4">
    <w:name w:val="Emphasis"/>
    <w:basedOn w:val="a0"/>
    <w:uiPriority w:val="20"/>
    <w:qFormat/>
    <w:rsid w:val="00F14689"/>
    <w:rPr>
      <w:i/>
      <w:iCs/>
    </w:rPr>
  </w:style>
  <w:style w:type="character" w:customStyle="1" w:styleId="30">
    <w:name w:val="标题 3 字符"/>
    <w:basedOn w:val="a0"/>
    <w:link w:val="3"/>
    <w:uiPriority w:val="9"/>
    <w:rsid w:val="00F95CD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95C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F95CD4"/>
  </w:style>
  <w:style w:type="character" w:styleId="a6">
    <w:name w:val="Hyperlink"/>
    <w:basedOn w:val="a0"/>
    <w:uiPriority w:val="99"/>
    <w:unhideWhenUsed/>
    <w:rsid w:val="00F95CD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95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1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wnsonLi/GFSAD/blob/master/pic/unstable.png" TargetMode="External"/><Relationship Id="rId13" Type="http://schemas.openxmlformats.org/officeDocument/2006/relationships/hyperlink" Target="https://morvanzhou.github.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wnsonLi/GFSAD/blob/master/pic/stable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github.com/DawnsonLi/GFSAD/blob/master/pic/seasonal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2019-10-10T00:35:00Z</dcterms:created>
  <dcterms:modified xsi:type="dcterms:W3CDTF">2019-10-10T00:54:00Z</dcterms:modified>
</cp:coreProperties>
</file>