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7C00FBCE">
      <w:pPr>
        <w:wordWrap w:val="0"/>
        <w:jc w:val="center"/>
        <w:rPr>
          <w:rFonts w:ascii="宋体" w:hAnsi="宋体"/>
          <w:b/>
          <w:bCs/>
          <w:sz w:val="44"/>
        </w:rPr>
      </w:pPr>
    </w:p>
    <w:p w14:paraId="4CC8FC81">
      <w:pPr>
        <w:wordWrap w:val="0"/>
        <w:jc w:val="center"/>
        <w:rPr>
          <w:rFonts w:ascii="宋体" w:hAnsi="宋体"/>
          <w:b/>
          <w:bCs/>
          <w:sz w:val="44"/>
        </w:rPr>
      </w:pPr>
    </w:p>
    <w:p w14:paraId="558BC5A4">
      <w:pPr>
        <w:wordWrap w:val="0"/>
        <w:jc w:val="center"/>
        <w:rPr>
          <w:rFonts w:ascii="宋体" w:hAnsi="宋体"/>
          <w:b/>
          <w:bCs/>
          <w:sz w:val="44"/>
        </w:rPr>
      </w:pPr>
      <w:r>
        <w:rPr>
          <w:rFonts w:ascii="宋体" w:hAnsi="宋体" w:hint="eastAsia"/>
          <w:b/>
          <w:bCs/>
          <w:sz w:val="44"/>
        </w:rPr>
        <w:t>中央引导地方科技发展资金项目任务书</w:t>
      </w:r>
    </w:p>
    <w:p w14:paraId="6E2A0A2E">
      <w:pPr>
        <w:wordWrap w:val="0"/>
        <w:spacing w:line="360" w:lineRule="auto"/>
        <w:ind w:firstLine="1760" w:firstLineChars="400"/>
        <w:rPr>
          <w:rFonts w:asciiTheme="minorEastAsia" w:eastAsiaTheme="minorEastAsia" w:hAnsiTheme="minorEastAsia"/>
          <w:b/>
          <w:bCs/>
          <w:sz w:val="24"/>
        </w:rPr>
      </w:pPr>
      <w:r>
        <w:rPr>
          <w:rFonts w:asciiTheme="minorEastAsia" w:eastAsiaTheme="minorEastAsia" w:hAnsiTheme="minorEastAsia" w:hint="eastAsia"/>
          <w:b/>
          <w:bCs/>
          <w:sz w:val="44"/>
        </w:rPr>
        <w:t xml:space="preserve">                     </w:t>
      </w:r>
      <w:r>
        <w:rPr>
          <w:rFonts w:asciiTheme="minorEastAsia" w:eastAsiaTheme="minorEastAsia" w:hAnsiTheme="minorEastAsia" w:hint="eastAsia"/>
          <w:b/>
          <w:bCs/>
          <w:sz w:val="24"/>
        </w:rPr>
        <w:t xml:space="preserve"> </w:t>
      </w:r>
    </w:p>
    <w:p w14:paraId="5DD56C3D">
      <w:pPr>
        <w:wordWrap w:val="0"/>
        <w:spacing w:line="360" w:lineRule="auto"/>
        <w:ind w:firstLine="1120" w:firstLineChars="400"/>
        <w:rPr>
          <w:rFonts w:asciiTheme="minorEastAsia" w:eastAsiaTheme="minorEastAsia" w:hAnsiTheme="minorEastAsia"/>
          <w:sz w:val="28"/>
        </w:rPr>
      </w:pPr>
    </w:p>
    <w:p w14:paraId="5FA63EC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专   项   名   称：</w:t>
      </w:r>
      <w:bookmarkStart w:id="0" w:name="zxmc"/>
      <w:r>
        <w:rPr>
          <w:rFonts w:ascii="宋体" w:eastAsia="宋体" w:hAnsi="宋体" w:cs="宋体" w:hint="eastAsia"/>
          <w:color w:val="000000"/>
          <w:sz w:val="24"/>
        </w:rPr>
        <w:t>中央引导地方科技发展资金项目</w:t>
      </w:r>
      <w:bookmarkEnd w:id="0"/>
      <w:r>
        <w:rPr>
          <w:rFonts w:asciiTheme="minorEastAsia" w:eastAsiaTheme="minorEastAsia" w:hAnsiTheme="minorEastAsia" w:hint="eastAsia"/>
          <w:color w:val="000000"/>
          <w:sz w:val="24"/>
        </w:rPr>
        <w:t>(</w:t>
      </w:r>
      <w:bookmarkStart w:id="1" w:name="zndmName"/>
      <w:r>
        <w:rPr>
          <w:rFonts w:ascii="宋体" w:eastAsia="宋体" w:hAnsi="宋体" w:cs="宋体" w:hint="eastAsia"/>
          <w:color w:val="000000"/>
          <w:sz w:val="24"/>
        </w:rPr>
        <w:t>区域科技创新体系项目</w:t>
      </w:r>
      <w:bookmarkEnd w:id="1"/>
      <w:r>
        <w:rPr>
          <w:rFonts w:asciiTheme="minorEastAsia" w:eastAsiaTheme="minorEastAsia" w:hAnsiTheme="minorEastAsia" w:hint="eastAsia"/>
          <w:color w:val="000000"/>
          <w:sz w:val="24"/>
        </w:rPr>
        <w:t>)</w:t>
      </w:r>
      <w:bookmarkStart w:id="2" w:name="zyydzcfx"/>
    </w:p>
    <w:p>
      <w:pPr>
        <w:wordWrap w:val="0"/>
        <w:spacing w:line="560" w:lineRule="exact"/>
        <w:rPr>
          <w:rFonts w:ascii="宋体" w:eastAsia="宋体" w:hAnsi="宋体" w:cs="宋体" w:hint="eastAsia"/>
          <w:color w:val="000000"/>
          <w:sz w:val="24"/>
        </w:rPr>
      </w:pPr>
      <w:r>
        <w:rPr>
          <w:rFonts w:ascii="宋体" w:eastAsia="宋体" w:hAnsi="宋体" w:cs="宋体" w:hint="eastAsia"/>
          <w:color w:val="000000"/>
          <w:sz w:val="24"/>
        </w:rPr>
        <w:t>支   持   方   向：对口支援西部地区科技合作项目</w:t>
      </w:r>
      <w:bookmarkEnd w:id="2"/>
    </w:p>
    <w:p w14:paraId="07C3DB66">
      <w:pPr>
        <w:wordWrap w:val="0"/>
        <w:spacing w:line="560" w:lineRule="exact"/>
        <w:ind w:left="2232" w:hanging="2232" w:hangingChars="930"/>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名   称：</w:t>
      </w:r>
      <w:bookmarkStart w:id="3" w:name="xmmc"/>
      <w:r>
        <w:rPr>
          <w:rFonts w:ascii="宋体" w:eastAsia="宋体" w:hAnsi="宋体" w:cs="宋体" w:hint="eastAsia"/>
          <w:color w:val="000000"/>
          <w:sz w:val="24"/>
        </w:rPr>
        <w:t>基于辐射诱变技术的加工番茄新品种创制</w:t>
      </w:r>
      <w:bookmarkEnd w:id="3"/>
    </w:p>
    <w:p w14:paraId="7FC48FD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编   号：</w:t>
      </w:r>
      <w:bookmarkStart w:id="4" w:name="xmbh"/>
      <w:r>
        <w:rPr>
          <w:rFonts w:ascii="宋体" w:eastAsia="宋体" w:hAnsi="宋体" w:cs="宋体" w:hint="eastAsia"/>
          <w:color w:val="000000"/>
          <w:sz w:val="24"/>
        </w:rPr>
        <w:t>254Z6302G</w:t>
      </w:r>
      <w:bookmarkEnd w:id="4"/>
    </w:p>
    <w:p w14:paraId="32D06A9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签   订   年   度：</w:t>
      </w:r>
      <w:bookmarkStart w:id="5" w:name="year"/>
      <w:r>
        <w:rPr>
          <w:rFonts w:ascii="宋体" w:eastAsia="宋体" w:hAnsi="宋体" w:cs="宋体" w:hint="eastAsia"/>
          <w:color w:val="000000"/>
          <w:sz w:val="24"/>
        </w:rPr>
        <w:t>2025</w:t>
      </w:r>
      <w:bookmarkEnd w:id="5"/>
      <w:r>
        <w:rPr>
          <w:rFonts w:asciiTheme="minorEastAsia" w:eastAsiaTheme="minorEastAsia" w:hAnsiTheme="minorEastAsia" w:hint="eastAsia"/>
          <w:color w:val="000000"/>
          <w:sz w:val="24"/>
        </w:rPr>
        <w:t>年</w:t>
      </w:r>
    </w:p>
    <w:p w14:paraId="00958051">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起 止 年 月：</w:t>
      </w:r>
      <w:bookmarkStart w:id="6" w:name="qzny"/>
      <w:r>
        <w:rPr>
          <w:rFonts w:ascii="宋体" w:eastAsia="宋体" w:hAnsi="宋体" w:cs="宋体" w:hint="eastAsia"/>
          <w:color w:val="000000"/>
          <w:sz w:val="24"/>
        </w:rPr>
        <w:t>2025-03至2027-02</w:t>
      </w:r>
      <w:bookmarkEnd w:id="6"/>
    </w:p>
    <w:p w14:paraId="02686105">
      <w:pPr>
        <w:wordWrap w:val="0"/>
        <w:spacing w:line="560" w:lineRule="exact"/>
        <w:ind w:left="2280" w:hanging="2280" w:hangingChars="950"/>
        <w:rPr>
          <w:rFonts w:asciiTheme="minorEastAsia" w:eastAsiaTheme="minorEastAsia" w:hAnsiTheme="minorEastAsia"/>
          <w:color w:val="000000"/>
          <w:sz w:val="24"/>
        </w:rPr>
      </w:pPr>
      <w:r>
        <w:rPr>
          <w:rFonts w:asciiTheme="minorEastAsia" w:eastAsiaTheme="minorEastAsia" w:hAnsiTheme="minorEastAsia" w:hint="eastAsia"/>
          <w:color w:val="000000"/>
          <w:sz w:val="24"/>
        </w:rPr>
        <w:t>承 担 单位（乙方）：</w:t>
      </w:r>
      <w:bookmarkStart w:id="7" w:name="cddwMc1"/>
      <w:r>
        <w:rPr>
          <w:rFonts w:ascii="宋体" w:eastAsia="宋体" w:hAnsi="宋体" w:cs="宋体" w:hint="eastAsia"/>
          <w:color w:val="000000"/>
          <w:sz w:val="24"/>
        </w:rPr>
        <w:t>河北工业大学</w:t>
      </w:r>
      <w:bookmarkEnd w:id="7"/>
    </w:p>
    <w:p w14:paraId="795EBC21">
      <w:pPr>
        <w:wordWrap w:val="0"/>
        <w:spacing w:line="560" w:lineRule="exact"/>
        <w:ind w:left="2232" w:hanging="2232" w:hangingChars="930"/>
        <w:rPr>
          <w:rFonts w:asciiTheme="minorEastAsia" w:eastAsiaTheme="minorEastAsia" w:hAnsiTheme="minorEastAsia"/>
          <w:color w:val="000000"/>
          <w:sz w:val="24"/>
          <w:u w:val="single"/>
        </w:rPr>
      </w:pPr>
      <w:r>
        <w:rPr>
          <w:rFonts w:asciiTheme="minorEastAsia" w:eastAsiaTheme="minorEastAsia" w:hAnsiTheme="minorEastAsia" w:hint="eastAsia"/>
          <w:color w:val="000000"/>
          <w:sz w:val="24"/>
        </w:rPr>
        <w:t>合   作   单   位：</w:t>
      </w:r>
      <w:bookmarkStart w:id="8" w:name="hzdw"/>
      <w:r>
        <w:rPr>
          <w:rFonts w:ascii="宋体" w:eastAsia="宋体" w:hAnsi="宋体" w:cs="宋体" w:hint="eastAsia"/>
          <w:color w:val="000000"/>
          <w:sz w:val="24"/>
        </w:rPr>
        <w:t>新疆生产建设兵团第二师农业科学研究所</w:t>
      </w:r>
      <w:bookmarkEnd w:id="8"/>
    </w:p>
    <w:p w14:paraId="426435FC">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负  责 人：</w:t>
      </w:r>
      <w:bookmarkStart w:id="9" w:name="fzr"/>
      <w:r>
        <w:rPr>
          <w:rFonts w:ascii="宋体" w:eastAsia="宋体" w:hAnsi="宋体" w:cs="宋体" w:hint="eastAsia"/>
          <w:color w:val="000000"/>
          <w:sz w:val="24"/>
        </w:rPr>
        <w:t>耿金鹏</w:t>
      </w:r>
      <w:bookmarkEnd w:id="9"/>
      <w:r>
        <w:rPr>
          <w:rFonts w:asciiTheme="minorEastAsia" w:eastAsiaTheme="minorEastAsia" w:hAnsiTheme="minorEastAsia" w:hint="eastAsia"/>
          <w:color w:val="000000"/>
          <w:sz w:val="24"/>
        </w:rPr>
        <w:t xml:space="preserve">                    负责人手机：</w:t>
      </w:r>
      <w:bookmarkStart w:id="10" w:name="fzrsj"/>
      <w:r>
        <w:rPr>
          <w:rFonts w:ascii="宋体" w:eastAsia="宋体" w:hAnsi="宋体" w:cs="宋体" w:hint="eastAsia"/>
          <w:color w:val="000000"/>
          <w:sz w:val="24"/>
        </w:rPr>
        <w:t>13752399360</w:t>
      </w:r>
      <w:bookmarkEnd w:id="10"/>
    </w:p>
    <w:p w14:paraId="1977D6B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联  系 人：</w:t>
      </w:r>
      <w:bookmarkStart w:id="11" w:name="lxr"/>
      <w:r>
        <w:rPr>
          <w:rFonts w:ascii="宋体" w:eastAsia="宋体" w:hAnsi="宋体" w:cs="宋体" w:hint="eastAsia"/>
          <w:color w:val="000000"/>
          <w:sz w:val="24"/>
        </w:rPr>
        <w:t>秦垒</w:t>
      </w:r>
      <w:bookmarkEnd w:id="11"/>
      <w:r>
        <w:rPr>
          <w:rFonts w:asciiTheme="minorEastAsia" w:eastAsiaTheme="minorEastAsia" w:hAnsiTheme="minorEastAsia" w:hint="eastAsia"/>
          <w:color w:val="000000"/>
          <w:sz w:val="24"/>
        </w:rPr>
        <w:t xml:space="preserve">                    联系人手机：</w:t>
      </w:r>
      <w:bookmarkStart w:id="12" w:name="lxrsj"/>
      <w:r>
        <w:rPr>
          <w:rFonts w:ascii="宋体" w:eastAsia="宋体" w:hAnsi="宋体" w:cs="宋体" w:hint="eastAsia"/>
          <w:color w:val="000000"/>
          <w:sz w:val="24"/>
        </w:rPr>
        <w:t>18142201316</w:t>
      </w:r>
      <w:bookmarkEnd w:id="12"/>
    </w:p>
    <w:p w14:paraId="25761AD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名   称：</w:t>
      </w:r>
      <w:bookmarkStart w:id="13" w:name="khmc"/>
      <w:r>
        <w:rPr>
          <w:rFonts w:ascii="宋体" w:eastAsia="宋体" w:hAnsi="宋体" w:cs="宋体" w:hint="eastAsia"/>
          <w:color w:val="000000"/>
          <w:sz w:val="24"/>
        </w:rPr>
        <w:t>河北工业大学</w:t>
      </w:r>
      <w:bookmarkEnd w:id="13"/>
    </w:p>
    <w:p w14:paraId="3EF00EC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w:t>
      </w:r>
      <w:bookmarkStart w:id="14" w:name="khyh"/>
      <w:r>
        <w:rPr>
          <w:rFonts w:ascii="宋体" w:eastAsia="宋体" w:hAnsi="宋体" w:cs="宋体" w:hint="eastAsia"/>
          <w:color w:val="000000"/>
          <w:sz w:val="24"/>
        </w:rPr>
        <w:t>天津农行北洋支行</w:t>
      </w:r>
      <w:bookmarkEnd w:id="14"/>
    </w:p>
    <w:p w14:paraId="1A72F6D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 行 号：</w:t>
      </w:r>
      <w:bookmarkStart w:id="15" w:name="khyhhh"/>
      <w:r>
        <w:rPr>
          <w:rFonts w:ascii="宋体" w:eastAsia="宋体" w:hAnsi="宋体" w:cs="宋体" w:hint="eastAsia"/>
          <w:color w:val="000000"/>
          <w:sz w:val="24"/>
        </w:rPr>
        <w:t>103110022018</w:t>
      </w:r>
      <w:bookmarkEnd w:id="15"/>
    </w:p>
    <w:p w14:paraId="4774E2E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账             号：</w:t>
      </w:r>
      <w:bookmarkStart w:id="16" w:name="khyhzh"/>
      <w:r>
        <w:rPr>
          <w:rFonts w:ascii="宋体" w:eastAsia="宋体" w:hAnsi="宋体" w:cs="宋体" w:hint="eastAsia"/>
          <w:color w:val="000000"/>
          <w:sz w:val="24"/>
        </w:rPr>
        <w:t>02220101040001893</w:t>
      </w:r>
      <w:bookmarkEnd w:id="16"/>
    </w:p>
    <w:p w14:paraId="6A30E233">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归口管理单位（丙方）：</w:t>
      </w:r>
      <w:bookmarkStart w:id="17" w:name="gkbm"/>
      <w:r>
        <w:rPr>
          <w:rFonts w:ascii="宋体" w:eastAsia="宋体" w:hAnsi="宋体" w:cs="宋体" w:hint="eastAsia"/>
          <w:color w:val="000000"/>
          <w:sz w:val="24"/>
        </w:rPr>
        <w:t>省教育厅</w:t>
      </w:r>
      <w:bookmarkEnd w:id="17"/>
    </w:p>
    <w:p w14:paraId="7062A028">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科技厅分管处室：</w:t>
      </w:r>
      <w:bookmarkStart w:id="18" w:name="fgcs"/>
      <w:r>
        <w:rPr>
          <w:rFonts w:ascii="宋体" w:eastAsia="宋体" w:hAnsi="宋体" w:cs="宋体" w:hint="eastAsia"/>
          <w:color w:val="000000"/>
          <w:sz w:val="24"/>
        </w:rPr>
        <w:t>省科技厅科技资源统筹处</w:t>
      </w:r>
      <w:bookmarkEnd w:id="18"/>
    </w:p>
    <w:p w14:paraId="12A71260">
      <w:pPr>
        <w:wordWrap w:val="0"/>
        <w:snapToGrid w:val="0"/>
        <w:spacing w:line="560" w:lineRule="exact"/>
        <w:jc w:val="center"/>
        <w:rPr>
          <w:rFonts w:asciiTheme="minorEastAsia" w:eastAsiaTheme="minorEastAsia" w:hAnsiTheme="minorEastAsia"/>
          <w:b/>
          <w:bCs/>
          <w:sz w:val="30"/>
        </w:rPr>
      </w:pPr>
    </w:p>
    <w:p w14:paraId="2E789975">
      <w:pPr>
        <w:wordWrap w:val="0"/>
        <w:snapToGrid w:val="0"/>
        <w:spacing w:line="560" w:lineRule="exact"/>
        <w:jc w:val="center"/>
        <w:rPr>
          <w:rFonts w:asciiTheme="minorEastAsia" w:eastAsiaTheme="minorEastAsia" w:hAnsiTheme="minorEastAsia"/>
          <w:b/>
          <w:bCs/>
          <w:sz w:val="30"/>
        </w:rPr>
      </w:pPr>
    </w:p>
    <w:p w14:paraId="24C4D799">
      <w:pPr>
        <w:snapToGrid w:val="0"/>
        <w:spacing w:line="360" w:lineRule="auto"/>
        <w:jc w:val="center"/>
        <w:rPr>
          <w:rFonts w:asciiTheme="minorEastAsia" w:eastAsiaTheme="minorEastAsia" w:hAnsiTheme="minorEastAsia"/>
        </w:rPr>
      </w:pPr>
      <w:r>
        <w:rPr>
          <w:rFonts w:asciiTheme="minorEastAsia" w:eastAsiaTheme="minorEastAsia" w:hAnsiTheme="minorEastAsia" w:hint="eastAsia"/>
          <w:b/>
          <w:bCs/>
          <w:sz w:val="30"/>
        </w:rPr>
        <w:t>河北省科学技术厅制</w:t>
      </w:r>
      <w:r>
        <w:rPr>
          <w:rFonts w:asciiTheme="minorEastAsia" w:eastAsiaTheme="minorEastAsia" w:hAnsiTheme="minorEastAsia"/>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40"/>
      </w:tblGrid>
      <w:tr w14:paraId="1291AA8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449"/>
          <w:jc w:val="center"/>
        </w:trPr>
        <w:tc>
          <w:tcPr>
            <w:tcW w:w="9540" w:type="dxa"/>
          </w:tcPr>
          <w:p w14:paraId="2E8FDAB4">
            <w:pPr>
              <w:wordWrap w:val="0"/>
              <w:snapToGrid w:val="0"/>
              <w:jc w:val="center"/>
              <w:rPr>
                <w:rFonts w:asciiTheme="minorEastAsia" w:eastAsiaTheme="minorEastAsia" w:hAnsiTheme="minorEastAsia"/>
                <w:b/>
                <w:bCs/>
                <w:sz w:val="24"/>
              </w:rPr>
            </w:pPr>
          </w:p>
          <w:p w14:paraId="5FC6083A">
            <w:pPr>
              <w:wordWrap w:val="0"/>
              <w:jc w:val="center"/>
              <w:rPr>
                <w:rFonts w:ascii="黑体" w:eastAsia="黑体"/>
                <w:b/>
                <w:sz w:val="28"/>
                <w:szCs w:val="28"/>
              </w:rPr>
            </w:pPr>
            <w:r>
              <w:rPr>
                <w:rFonts w:ascii="黑体" w:eastAsia="黑体" w:hint="eastAsia"/>
                <w:b/>
                <w:sz w:val="28"/>
                <w:szCs w:val="28"/>
              </w:rPr>
              <w:t>填  写  说  明</w:t>
            </w:r>
          </w:p>
          <w:p w14:paraId="4B3674EF">
            <w:pPr>
              <w:wordWrap w:val="0"/>
              <w:snapToGrid w:val="0"/>
              <w:jc w:val="center"/>
              <w:rPr>
                <w:rFonts w:ascii="宋体" w:hAnsi="宋体"/>
                <w:sz w:val="24"/>
              </w:rPr>
            </w:pPr>
          </w:p>
          <w:p w14:paraId="0330C2D4">
            <w:pPr>
              <w:wordWrap w:val="0"/>
              <w:spacing w:line="480" w:lineRule="exact"/>
              <w:ind w:firstLine="660" w:firstLineChars="275"/>
              <w:rPr>
                <w:rFonts w:ascii="宋体" w:hAnsi="宋体"/>
                <w:sz w:val="24"/>
              </w:rPr>
            </w:pPr>
            <w:r>
              <w:rPr>
                <w:rFonts w:ascii="宋体" w:hAnsi="宋体" w:hint="eastAsia"/>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厅同意后在线打印书面任务书一式六份，报归口管理部门审查盖章，并将书面文件报省科技厅分管业务处室审查确认。</w:t>
            </w:r>
          </w:p>
          <w:p w14:paraId="00AEF5DE">
            <w:pPr>
              <w:wordWrap w:val="0"/>
              <w:snapToGrid w:val="0"/>
              <w:spacing w:line="480" w:lineRule="exact"/>
              <w:ind w:firstLine="624"/>
              <w:rPr>
                <w:rFonts w:ascii="宋体" w:hAnsi="宋体"/>
                <w:sz w:val="24"/>
              </w:rPr>
            </w:pPr>
            <w:r>
              <w:rPr>
                <w:rFonts w:ascii="宋体" w:hAnsi="宋体" w:hint="eastAsia"/>
                <w:sz w:val="24"/>
              </w:rPr>
              <w:t>二、任务书甲方为项目任务下达单位，即省科技厅；乙方为项目承担单位；丙方为项目组织单位，指各市科技局、国家级高新技术产业开发区管委会及省科技厅授权或委托的其他机构。</w:t>
            </w:r>
          </w:p>
          <w:p w14:paraId="531AF7A1">
            <w:pPr>
              <w:wordWrap w:val="0"/>
              <w:spacing w:line="480" w:lineRule="exact"/>
              <w:ind w:firstLine="660" w:firstLineChars="275"/>
              <w:rPr>
                <w:rFonts w:ascii="宋体" w:hAnsi="宋体"/>
                <w:sz w:val="24"/>
              </w:rPr>
            </w:pPr>
            <w:r>
              <w:rPr>
                <w:rFonts w:ascii="宋体" w:hAnsi="宋体" w:hint="eastAsia"/>
                <w:sz w:val="24"/>
              </w:rPr>
              <w:t>三、“项目名称”“项目编号” “项目起止年月” “项目承担单位”等必须与省科技计划下达的内容完全一致。</w:t>
            </w:r>
          </w:p>
          <w:p w14:paraId="4C9AABE1">
            <w:pPr>
              <w:wordWrap w:val="0"/>
              <w:spacing w:line="480" w:lineRule="exact"/>
              <w:ind w:firstLine="660" w:firstLineChars="275"/>
              <w:rPr>
                <w:rFonts w:ascii="宋体" w:hAnsi="宋体"/>
                <w:sz w:val="24"/>
              </w:rPr>
            </w:pPr>
            <w:r>
              <w:rPr>
                <w:rFonts w:ascii="宋体" w:hAnsi="宋体" w:hint="eastAsia"/>
                <w:sz w:val="24"/>
              </w:rPr>
              <w:t>四、</w:t>
            </w:r>
            <w:r>
              <w:rPr>
                <w:rFonts w:ascii="宋体" w:hAnsi="宋体"/>
                <w:sz w:val="24"/>
              </w:rPr>
              <w:t>开户名称与承担单位一致。</w:t>
            </w:r>
          </w:p>
          <w:p w14:paraId="64C0C003">
            <w:pPr>
              <w:wordWrap w:val="0"/>
              <w:spacing w:line="480" w:lineRule="exact"/>
              <w:ind w:firstLine="660" w:firstLineChars="275"/>
              <w:rPr>
                <w:rFonts w:ascii="宋体" w:hAnsi="宋体"/>
                <w:sz w:val="24"/>
              </w:rPr>
            </w:pPr>
            <w:r>
              <w:rPr>
                <w:rFonts w:ascii="宋体" w:hAnsi="宋体" w:hint="eastAsia"/>
                <w:sz w:val="24"/>
              </w:rPr>
              <w:t>五、项目如涉及多家（包含两家）单位参加，有关单位应在签订本任务书前，应就项目任务分工、专项经费分配、项目经费筹集与使用、知识产权归属等问题签订有关合同或协议，作为本任务书的附件。</w:t>
            </w:r>
          </w:p>
          <w:p w14:paraId="519314CC">
            <w:pPr>
              <w:wordWrap w:val="0"/>
              <w:spacing w:line="480" w:lineRule="exact"/>
              <w:ind w:firstLine="660" w:firstLineChars="275"/>
              <w:rPr>
                <w:rFonts w:asciiTheme="minorEastAsia" w:eastAsiaTheme="minorEastAsia" w:hAnsiTheme="minorEastAsia"/>
                <w:sz w:val="24"/>
              </w:rPr>
            </w:pPr>
            <w:r>
              <w:rPr>
                <w:rFonts w:ascii="宋体" w:hAnsi="宋体" w:hint="eastAsia"/>
                <w:sz w:val="24"/>
              </w:rPr>
              <w:t>六、任务书一式六份，分存甲方两份，乙方两份，丙方两份。任务书打印书面文件要求盖章，其中乙方盖所在单位公章，丙方盖科技计划管理章或公章。</w:t>
            </w:r>
          </w:p>
        </w:tc>
      </w:tr>
    </w:tbl>
    <w:p w14:paraId="7948D842">
      <w:pPr>
        <w:widowControl/>
        <w:wordWrap w:val="0"/>
        <w:jc w:val="left"/>
        <w:rPr>
          <w:rFonts w:asciiTheme="minorEastAsia" w:eastAsiaTheme="minorEastAsia" w:hAnsiTheme="minorEastAsia"/>
          <w:sz w:val="24"/>
        </w:rPr>
      </w:pPr>
      <w:r>
        <w:rPr>
          <w:rFonts w:asciiTheme="minorEastAsia" w:eastAsiaTheme="minorEastAsia" w:hAnsiTheme="minorEastAsia"/>
          <w:sz w:val="24"/>
        </w:rPr>
        <w:br w:type="page"/>
      </w:r>
    </w:p>
    <w:p w14:paraId="7A9D5189">
      <w:pPr>
        <w:wordWrap w:val="0"/>
        <w:spacing w:line="360" w:lineRule="auto"/>
        <w:rPr>
          <w:rFonts w:asciiTheme="minorEastAsia" w:eastAsiaTheme="minorEastAsia" w:hAnsiTheme="minorEastAsia"/>
          <w:sz w:val="24"/>
        </w:rPr>
      </w:pPr>
      <w:r>
        <w:rPr>
          <w:rFonts w:asciiTheme="minorEastAsia" w:eastAsiaTheme="minorEastAsia" w:hAnsiTheme="minorEastAsia" w:hint="eastAsia"/>
          <w:b/>
          <w:sz w:val="28"/>
          <w:szCs w:val="28"/>
        </w:rPr>
        <w:t>一、承担单位和合作单位情况</w:t>
      </w:r>
    </w:p>
    <w:p w14:paraId="004DF4D4">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sz w:val="24"/>
        </w:rPr>
        <w:t>1.</w:t>
      </w:r>
      <w:r>
        <w:rPr>
          <w:rFonts w:asciiTheme="minorEastAsia" w:eastAsiaTheme="minorEastAsia" w:hAnsiTheme="minorEastAsia" w:hint="eastAsia"/>
          <w:bCs/>
          <w:color w:val="000000"/>
          <w:sz w:val="24"/>
        </w:rPr>
        <w:t>承担单位</w:t>
      </w:r>
      <w:r>
        <w:rPr>
          <w:rFonts w:asciiTheme="minorEastAsia" w:eastAsiaTheme="minorEastAsia" w:hAnsiTheme="minorEastAsia"/>
          <w:bCs/>
          <w:color w:val="000000"/>
          <w:sz w:val="24"/>
        </w:rPr>
        <w:t>基本情况</w:t>
      </w:r>
    </w:p>
    <w:tbl>
      <w:tblPr>
        <w:tblStyle w:val="TableNormal"/>
        <w:tblW w:w="9667" w:type="dxa"/>
        <w:jc w:val="center"/>
        <w:tblLayout w:type="fixed"/>
        <w:tblCellMar>
          <w:top w:w="0" w:type="dxa"/>
          <w:left w:w="108" w:type="dxa"/>
          <w:bottom w:w="0" w:type="dxa"/>
          <w:right w:w="108" w:type="dxa"/>
        </w:tblCellMar>
      </w:tblPr>
      <w:tblGrid>
        <w:gridCol w:w="1362"/>
        <w:gridCol w:w="109"/>
        <w:gridCol w:w="1166"/>
        <w:gridCol w:w="1191"/>
        <w:gridCol w:w="510"/>
        <w:gridCol w:w="908"/>
        <w:gridCol w:w="793"/>
        <w:gridCol w:w="1049"/>
        <w:gridCol w:w="510"/>
        <w:gridCol w:w="627"/>
        <w:gridCol w:w="423"/>
        <w:gridCol w:w="1019"/>
      </w:tblGrid>
      <w:tr w14:paraId="4A505816">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49B6067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单位名称</w:t>
            </w:r>
          </w:p>
        </w:tc>
        <w:tc>
          <w:tcPr>
            <w:tcW w:w="4677" w:type="dxa"/>
            <w:gridSpan w:val="6"/>
            <w:tcBorders>
              <w:top w:val="single" w:sz="4" w:space="0" w:color="000000"/>
              <w:left w:val="single" w:sz="4" w:space="0" w:color="000000"/>
            </w:tcBorders>
            <w:vAlign w:val="center"/>
          </w:tcPr>
          <w:p w14:paraId="6722C577">
            <w:pPr>
              <w:wordWrap w:val="0"/>
              <w:snapToGrid w:val="0"/>
              <w:rPr>
                <w:rFonts w:ascii="宋体" w:eastAsia="宋体" w:hAnsi="宋体" w:cs="宋体"/>
                <w:color w:val="000000"/>
                <w:sz w:val="24"/>
              </w:rPr>
            </w:pPr>
            <w:bookmarkStart w:id="19" w:name="cddwMc"/>
            <w:r>
              <w:rPr>
                <w:rFonts w:ascii="宋体" w:eastAsia="宋体" w:hAnsi="宋体" w:cs="宋体"/>
                <w:color w:val="000000"/>
                <w:sz w:val="24"/>
              </w:rPr>
              <w:t>河北工业大学</w:t>
            </w:r>
            <w:bookmarkEnd w:id="19"/>
          </w:p>
        </w:tc>
        <w:tc>
          <w:tcPr>
            <w:tcW w:w="2186" w:type="dxa"/>
            <w:gridSpan w:val="3"/>
            <w:tcBorders>
              <w:top w:val="single" w:sz="4" w:space="0" w:color="000000"/>
              <w:left w:val="single" w:sz="4" w:space="0" w:color="000000"/>
            </w:tcBorders>
            <w:vAlign w:val="center"/>
          </w:tcPr>
          <w:p w14:paraId="3BFE645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法定代表人</w:t>
            </w:r>
          </w:p>
        </w:tc>
        <w:tc>
          <w:tcPr>
            <w:tcW w:w="1442" w:type="dxa"/>
            <w:gridSpan w:val="2"/>
            <w:tcBorders>
              <w:top w:val="single" w:sz="4" w:space="0" w:color="000000"/>
              <w:left w:val="single" w:sz="4" w:space="0" w:color="000000"/>
              <w:right w:val="single" w:sz="4" w:space="0" w:color="000000"/>
            </w:tcBorders>
            <w:vAlign w:val="center"/>
          </w:tcPr>
          <w:p w14:paraId="295C059E">
            <w:pPr>
              <w:wordWrap w:val="0"/>
              <w:snapToGrid w:val="0"/>
              <w:rPr>
                <w:rFonts w:ascii="宋体" w:eastAsia="宋体" w:hAnsi="宋体" w:cs="宋体"/>
                <w:color w:val="000000"/>
                <w:sz w:val="24"/>
              </w:rPr>
            </w:pPr>
            <w:bookmarkStart w:id="20" w:name="cddwFr"/>
            <w:r>
              <w:rPr>
                <w:rFonts w:ascii="宋体" w:eastAsia="宋体" w:hAnsi="宋体" w:cs="宋体"/>
                <w:color w:val="000000"/>
                <w:sz w:val="24"/>
              </w:rPr>
              <w:t>王利民</w:t>
            </w:r>
            <w:bookmarkEnd w:id="20"/>
          </w:p>
        </w:tc>
      </w:tr>
      <w:tr w14:paraId="1033EBAB">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07502E1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单位地址</w:t>
            </w:r>
          </w:p>
        </w:tc>
        <w:tc>
          <w:tcPr>
            <w:tcW w:w="4677" w:type="dxa"/>
            <w:gridSpan w:val="6"/>
            <w:tcBorders>
              <w:top w:val="single" w:sz="4" w:space="0" w:color="000000"/>
              <w:left w:val="single" w:sz="4" w:space="0" w:color="000000"/>
            </w:tcBorders>
            <w:vAlign w:val="center"/>
          </w:tcPr>
          <w:p w14:paraId="2A0509FD">
            <w:pPr>
              <w:wordWrap w:val="0"/>
              <w:snapToGrid w:val="0"/>
              <w:rPr>
                <w:rFonts w:ascii="宋体" w:eastAsia="宋体" w:hAnsi="宋体" w:cs="宋体"/>
                <w:color w:val="000000"/>
                <w:sz w:val="24"/>
              </w:rPr>
            </w:pPr>
            <w:bookmarkStart w:id="21" w:name="cddwDz"/>
            <w:r>
              <w:rPr>
                <w:rFonts w:ascii="宋体" w:eastAsia="宋体" w:hAnsi="宋体" w:cs="宋体"/>
                <w:color w:val="000000"/>
                <w:sz w:val="24"/>
              </w:rPr>
              <w:t>天津市北辰区西平道5340号</w:t>
            </w:r>
            <w:bookmarkEnd w:id="21"/>
          </w:p>
        </w:tc>
        <w:tc>
          <w:tcPr>
            <w:tcW w:w="2186" w:type="dxa"/>
            <w:gridSpan w:val="3"/>
            <w:tcBorders>
              <w:top w:val="single" w:sz="4" w:space="0" w:color="000000"/>
              <w:left w:val="single" w:sz="4" w:space="0" w:color="000000"/>
            </w:tcBorders>
            <w:vAlign w:val="center"/>
          </w:tcPr>
          <w:p w14:paraId="1E5CFC6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所属地区</w:t>
            </w:r>
          </w:p>
        </w:tc>
        <w:tc>
          <w:tcPr>
            <w:tcW w:w="1442" w:type="dxa"/>
            <w:gridSpan w:val="2"/>
            <w:tcBorders>
              <w:top w:val="single" w:sz="4" w:space="0" w:color="000000"/>
              <w:left w:val="single" w:sz="4" w:space="0" w:color="000000"/>
              <w:right w:val="single" w:sz="4" w:space="0" w:color="000000"/>
            </w:tcBorders>
            <w:vAlign w:val="center"/>
          </w:tcPr>
          <w:p w14:paraId="704B34C2">
            <w:pPr>
              <w:wordWrap w:val="0"/>
              <w:snapToGrid w:val="0"/>
              <w:rPr>
                <w:rFonts w:ascii="宋体" w:eastAsia="宋体" w:hAnsi="宋体" w:cs="宋体"/>
                <w:color w:val="000000"/>
                <w:sz w:val="24"/>
              </w:rPr>
            </w:pPr>
            <w:bookmarkStart w:id="22" w:name="cddwSsdq"/>
            <w:r>
              <w:rPr>
                <w:rFonts w:ascii="宋体" w:eastAsia="宋体" w:hAnsi="宋体" w:cs="宋体"/>
                <w:color w:val="000000"/>
                <w:sz w:val="24"/>
              </w:rPr>
              <w:t>所属地区-天津市-北辰区</w:t>
            </w:r>
            <w:bookmarkEnd w:id="22"/>
          </w:p>
        </w:tc>
      </w:tr>
      <w:tr w14:paraId="5480EF31">
        <w:tblPrEx>
          <w:tblW w:w="9667" w:type="dxa"/>
          <w:jc w:val="center"/>
          <w:tblLayout w:type="fixed"/>
          <w:tblCellMar>
            <w:top w:w="0" w:type="dxa"/>
            <w:left w:w="108" w:type="dxa"/>
            <w:bottom w:w="0" w:type="dxa"/>
            <w:right w:w="108" w:type="dxa"/>
          </w:tblCellMar>
        </w:tblPrEx>
        <w:trPr>
          <w:trHeight w:val="676"/>
          <w:jc w:val="center"/>
        </w:trPr>
        <w:tc>
          <w:tcPr>
            <w:tcW w:w="6039" w:type="dxa"/>
            <w:gridSpan w:val="7"/>
            <w:tcBorders>
              <w:top w:val="single" w:sz="4" w:space="0" w:color="000000"/>
              <w:left w:val="single" w:sz="4" w:space="0" w:color="000000"/>
            </w:tcBorders>
            <w:vAlign w:val="center"/>
          </w:tcPr>
          <w:p w14:paraId="32E4B5E5">
            <w:pPr>
              <w:wordWrap w:val="0"/>
              <w:snapToGrid w:val="0"/>
              <w:rPr>
                <w:rFonts w:asciiTheme="minorEastAsia" w:eastAsiaTheme="minorEastAsia" w:hAnsiTheme="minorEastAsia"/>
                <w:color w:val="000000"/>
                <w:sz w:val="24"/>
              </w:rPr>
            </w:pPr>
            <w:r>
              <w:rPr>
                <w:rFonts w:asciiTheme="minorEastAsia" w:eastAsiaTheme="minorEastAsia" w:hAnsiTheme="minorEastAsia"/>
                <w:color w:val="000000"/>
                <w:sz w:val="24"/>
              </w:rPr>
              <w:t>社会统一信用代码（营业执照注册号或组织机构代码）</w:t>
            </w:r>
          </w:p>
        </w:tc>
        <w:tc>
          <w:tcPr>
            <w:tcW w:w="3628" w:type="dxa"/>
            <w:gridSpan w:val="5"/>
            <w:tcBorders>
              <w:top w:val="single" w:sz="4" w:space="0" w:color="000000"/>
              <w:left w:val="single" w:sz="4" w:space="0" w:color="000000"/>
              <w:right w:val="single" w:sz="4" w:space="0" w:color="000000"/>
            </w:tcBorders>
            <w:vAlign w:val="center"/>
          </w:tcPr>
          <w:p w14:paraId="0B22E391">
            <w:pPr>
              <w:wordWrap w:val="0"/>
              <w:snapToGrid w:val="0"/>
              <w:rPr>
                <w:rFonts w:ascii="宋体" w:eastAsia="宋体" w:hAnsi="宋体" w:cs="宋体"/>
                <w:color w:val="000000"/>
                <w:sz w:val="24"/>
              </w:rPr>
            </w:pPr>
            <w:bookmarkStart w:id="23" w:name="cddwXydm"/>
            <w:r>
              <w:rPr>
                <w:rFonts w:ascii="宋体" w:eastAsia="宋体" w:hAnsi="宋体" w:cs="宋体"/>
                <w:color w:val="000000"/>
                <w:sz w:val="24"/>
              </w:rPr>
              <w:t>121300004017050446</w:t>
            </w:r>
            <w:bookmarkEnd w:id="23"/>
          </w:p>
        </w:tc>
      </w:tr>
      <w:tr w14:paraId="3C482D77">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7165098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项目负责人</w:t>
            </w:r>
          </w:p>
        </w:tc>
        <w:tc>
          <w:tcPr>
            <w:tcW w:w="2867" w:type="dxa"/>
            <w:gridSpan w:val="3"/>
            <w:tcBorders>
              <w:top w:val="single" w:sz="4" w:space="0" w:color="000000"/>
              <w:left w:val="single" w:sz="4" w:space="0" w:color="000000"/>
            </w:tcBorders>
            <w:vAlign w:val="center"/>
          </w:tcPr>
          <w:p w14:paraId="4C2AB0D8">
            <w:pPr>
              <w:wordWrap w:val="0"/>
              <w:snapToGrid w:val="0"/>
              <w:jc w:val="center"/>
              <w:rPr>
                <w:rFonts w:ascii="宋体" w:eastAsia="宋体" w:hAnsi="宋体" w:cs="宋体"/>
                <w:color w:val="000000"/>
                <w:sz w:val="24"/>
              </w:rPr>
            </w:pPr>
            <w:bookmarkStart w:id="24" w:name="cddwFzr"/>
            <w:r>
              <w:rPr>
                <w:rFonts w:ascii="宋体" w:eastAsia="宋体" w:hAnsi="宋体" w:cs="宋体"/>
                <w:color w:val="000000"/>
                <w:sz w:val="24"/>
              </w:rPr>
              <w:t>耿金鹏</w:t>
            </w:r>
            <w:bookmarkEnd w:id="24"/>
          </w:p>
        </w:tc>
        <w:tc>
          <w:tcPr>
            <w:tcW w:w="1701" w:type="dxa"/>
            <w:gridSpan w:val="2"/>
            <w:tcBorders>
              <w:top w:val="single" w:sz="4" w:space="0" w:color="000000"/>
              <w:left w:val="single" w:sz="4" w:space="0" w:color="000000"/>
            </w:tcBorders>
            <w:vAlign w:val="center"/>
          </w:tcPr>
          <w:p w14:paraId="1CCF289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5255AFDA">
            <w:pPr>
              <w:wordWrap w:val="0"/>
              <w:snapToGrid w:val="0"/>
              <w:jc w:val="center"/>
              <w:rPr>
                <w:rFonts w:ascii="宋体" w:eastAsia="宋体" w:hAnsi="宋体" w:cs="宋体"/>
                <w:color w:val="000000"/>
                <w:sz w:val="24"/>
              </w:rPr>
            </w:pPr>
            <w:bookmarkStart w:id="25" w:name="cddwFzrsj"/>
            <w:r>
              <w:rPr>
                <w:rFonts w:ascii="宋体" w:eastAsia="宋体" w:hAnsi="宋体" w:cs="宋体"/>
                <w:color w:val="000000"/>
                <w:sz w:val="24"/>
              </w:rPr>
              <w:t>13752399360</w:t>
            </w:r>
            <w:bookmarkEnd w:id="25"/>
          </w:p>
        </w:tc>
      </w:tr>
      <w:tr w14:paraId="1F1D9095">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3804FDF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328F5DAC">
            <w:pPr>
              <w:wordWrap w:val="0"/>
              <w:snapToGrid w:val="0"/>
              <w:jc w:val="center"/>
              <w:rPr>
                <w:rFonts w:ascii="宋体" w:eastAsia="宋体" w:hAnsi="宋体" w:cs="宋体"/>
                <w:color w:val="000000"/>
                <w:sz w:val="24"/>
              </w:rPr>
            </w:pPr>
            <w:bookmarkStart w:id="26" w:name="cddwfzrdh"/>
            <w:r>
              <w:rPr>
                <w:rFonts w:ascii="宋体" w:eastAsia="宋体" w:hAnsi="宋体" w:cs="宋体"/>
                <w:color w:val="000000"/>
                <w:sz w:val="24"/>
              </w:rPr>
              <w:t>022-60435589</w:t>
            </w:r>
            <w:bookmarkEnd w:id="26"/>
          </w:p>
        </w:tc>
        <w:tc>
          <w:tcPr>
            <w:tcW w:w="1701" w:type="dxa"/>
            <w:gridSpan w:val="2"/>
            <w:tcBorders>
              <w:top w:val="single" w:sz="4" w:space="0" w:color="000000"/>
              <w:left w:val="single" w:sz="4" w:space="0" w:color="000000"/>
            </w:tcBorders>
            <w:vAlign w:val="center"/>
          </w:tcPr>
          <w:p w14:paraId="410955C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1E2C2895">
            <w:pPr>
              <w:wordWrap w:val="0"/>
              <w:snapToGrid w:val="0"/>
              <w:jc w:val="center"/>
              <w:rPr>
                <w:rFonts w:ascii="宋体" w:eastAsia="宋体" w:hAnsi="宋体" w:cs="宋体"/>
                <w:color w:val="000000"/>
                <w:sz w:val="24"/>
              </w:rPr>
            </w:pPr>
            <w:bookmarkStart w:id="27" w:name="cddwfzryx"/>
            <w:r>
              <w:rPr>
                <w:rFonts w:ascii="宋体" w:eastAsia="宋体" w:hAnsi="宋体" w:cs="宋体"/>
                <w:color w:val="000000"/>
                <w:sz w:val="24"/>
              </w:rPr>
              <w:t>rocgold@hebut.edu.cn</w:t>
            </w:r>
            <w:bookmarkEnd w:id="27"/>
          </w:p>
        </w:tc>
      </w:tr>
      <w:tr w14:paraId="04BB214A">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4C405D4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项目联系人</w:t>
            </w:r>
          </w:p>
        </w:tc>
        <w:tc>
          <w:tcPr>
            <w:tcW w:w="2867" w:type="dxa"/>
            <w:gridSpan w:val="3"/>
            <w:tcBorders>
              <w:top w:val="single" w:sz="4" w:space="0" w:color="000000"/>
              <w:left w:val="single" w:sz="4" w:space="0" w:color="000000"/>
            </w:tcBorders>
            <w:vAlign w:val="center"/>
          </w:tcPr>
          <w:p w14:paraId="5C481D26">
            <w:pPr>
              <w:wordWrap w:val="0"/>
              <w:snapToGrid w:val="0"/>
              <w:jc w:val="center"/>
              <w:rPr>
                <w:rFonts w:ascii="宋体" w:eastAsia="宋体" w:hAnsi="宋体" w:cs="宋体"/>
                <w:color w:val="000000"/>
                <w:sz w:val="24"/>
              </w:rPr>
            </w:pPr>
            <w:bookmarkStart w:id="28" w:name="cddwLxr"/>
            <w:r>
              <w:rPr>
                <w:rFonts w:ascii="宋体" w:eastAsia="宋体" w:hAnsi="宋体" w:cs="宋体"/>
                <w:color w:val="000000"/>
                <w:sz w:val="24"/>
              </w:rPr>
              <w:t>秦垒</w:t>
            </w:r>
            <w:bookmarkEnd w:id="28"/>
          </w:p>
        </w:tc>
        <w:tc>
          <w:tcPr>
            <w:tcW w:w="1701" w:type="dxa"/>
            <w:gridSpan w:val="2"/>
            <w:tcBorders>
              <w:top w:val="single" w:sz="4" w:space="0" w:color="000000"/>
              <w:left w:val="single" w:sz="4" w:space="0" w:color="000000"/>
            </w:tcBorders>
            <w:vAlign w:val="center"/>
          </w:tcPr>
          <w:p w14:paraId="5593344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0B48D90B">
            <w:pPr>
              <w:wordWrap w:val="0"/>
              <w:snapToGrid w:val="0"/>
              <w:jc w:val="center"/>
              <w:rPr>
                <w:rFonts w:ascii="宋体" w:eastAsia="宋体" w:hAnsi="宋体" w:cs="宋体"/>
                <w:color w:val="000000"/>
                <w:sz w:val="24"/>
              </w:rPr>
            </w:pPr>
            <w:bookmarkStart w:id="29" w:name="cddwLxrsj"/>
            <w:r>
              <w:rPr>
                <w:rFonts w:ascii="宋体" w:eastAsia="宋体" w:hAnsi="宋体" w:cs="宋体"/>
                <w:color w:val="000000"/>
                <w:sz w:val="24"/>
              </w:rPr>
              <w:t>18142201316</w:t>
            </w:r>
            <w:bookmarkEnd w:id="29"/>
          </w:p>
        </w:tc>
      </w:tr>
      <w:tr w14:paraId="3DB6D77E">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19F8C065">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76F9921E">
            <w:pPr>
              <w:wordWrap w:val="0"/>
              <w:snapToGrid w:val="0"/>
              <w:jc w:val="center"/>
              <w:rPr>
                <w:rFonts w:ascii="宋体" w:eastAsia="宋体" w:hAnsi="宋体" w:cs="宋体"/>
                <w:color w:val="000000"/>
                <w:sz w:val="24"/>
              </w:rPr>
            </w:pPr>
            <w:bookmarkStart w:id="30" w:name="cddwlxrdh"/>
            <w:bookmarkEnd w:id="30"/>
          </w:p>
        </w:tc>
        <w:tc>
          <w:tcPr>
            <w:tcW w:w="1701" w:type="dxa"/>
            <w:gridSpan w:val="2"/>
            <w:tcBorders>
              <w:top w:val="single" w:sz="4" w:space="0" w:color="000000"/>
              <w:left w:val="single" w:sz="4" w:space="0" w:color="000000"/>
            </w:tcBorders>
            <w:vAlign w:val="center"/>
          </w:tcPr>
          <w:p w14:paraId="5F67884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21E3DD8B">
            <w:pPr>
              <w:wordWrap w:val="0"/>
              <w:snapToGrid w:val="0"/>
              <w:jc w:val="center"/>
              <w:rPr>
                <w:rFonts w:ascii="宋体" w:eastAsia="宋体" w:hAnsi="宋体" w:cs="宋体"/>
                <w:color w:val="000000"/>
                <w:sz w:val="24"/>
              </w:rPr>
            </w:pPr>
            <w:bookmarkStart w:id="31" w:name="cddwlxryx"/>
            <w:bookmarkEnd w:id="31"/>
          </w:p>
        </w:tc>
      </w:tr>
      <w:tr w14:paraId="1E110463">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A75C6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开户名称</w:t>
            </w:r>
          </w:p>
        </w:tc>
        <w:tc>
          <w:tcPr>
            <w:tcW w:w="2867" w:type="dxa"/>
            <w:gridSpan w:val="3"/>
            <w:tcBorders>
              <w:top w:val="single" w:sz="4" w:space="0" w:color="000000"/>
              <w:left w:val="single" w:sz="4" w:space="0" w:color="000000"/>
            </w:tcBorders>
            <w:vAlign w:val="center"/>
          </w:tcPr>
          <w:p w14:paraId="035B71DF">
            <w:pPr>
              <w:wordWrap w:val="0"/>
              <w:snapToGrid w:val="0"/>
              <w:jc w:val="center"/>
              <w:rPr>
                <w:rFonts w:ascii="宋体" w:eastAsia="宋体" w:hAnsi="宋体" w:cs="宋体"/>
                <w:color w:val="000000"/>
                <w:sz w:val="24"/>
              </w:rPr>
            </w:pPr>
            <w:bookmarkStart w:id="32" w:name="cddwKhmc"/>
            <w:r>
              <w:rPr>
                <w:rFonts w:ascii="宋体" w:eastAsia="宋体" w:hAnsi="宋体" w:cs="宋体"/>
                <w:color w:val="000000"/>
                <w:sz w:val="24"/>
              </w:rPr>
              <w:t>河北工业大学</w:t>
            </w:r>
            <w:bookmarkEnd w:id="32"/>
          </w:p>
        </w:tc>
        <w:tc>
          <w:tcPr>
            <w:tcW w:w="1701" w:type="dxa"/>
            <w:gridSpan w:val="2"/>
            <w:tcBorders>
              <w:top w:val="single" w:sz="4" w:space="0" w:color="000000"/>
              <w:left w:val="single" w:sz="4" w:space="0" w:color="000000"/>
            </w:tcBorders>
            <w:vAlign w:val="center"/>
          </w:tcPr>
          <w:p w14:paraId="662C1A1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开户银行行号</w:t>
            </w:r>
          </w:p>
        </w:tc>
        <w:tc>
          <w:tcPr>
            <w:tcW w:w="3628" w:type="dxa"/>
            <w:gridSpan w:val="5"/>
            <w:tcBorders>
              <w:top w:val="single" w:sz="4" w:space="0" w:color="000000"/>
              <w:left w:val="single" w:sz="4" w:space="0" w:color="000000"/>
              <w:right w:val="single" w:sz="4" w:space="0" w:color="000000"/>
            </w:tcBorders>
            <w:vAlign w:val="center"/>
          </w:tcPr>
          <w:p w14:paraId="44F24A16">
            <w:pPr>
              <w:wordWrap w:val="0"/>
              <w:snapToGrid w:val="0"/>
              <w:jc w:val="center"/>
              <w:rPr>
                <w:rFonts w:ascii="宋体" w:eastAsia="宋体" w:hAnsi="宋体" w:cs="宋体"/>
                <w:color w:val="000000"/>
                <w:sz w:val="24"/>
              </w:rPr>
            </w:pPr>
            <w:bookmarkStart w:id="33" w:name="cddwHh"/>
            <w:r>
              <w:rPr>
                <w:rFonts w:ascii="宋体" w:eastAsia="宋体" w:hAnsi="宋体" w:cs="宋体"/>
                <w:color w:val="000000"/>
                <w:sz w:val="24"/>
              </w:rPr>
              <w:t>103110022018</w:t>
            </w:r>
            <w:bookmarkEnd w:id="33"/>
          </w:p>
        </w:tc>
      </w:tr>
      <w:tr w14:paraId="1A469B8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DE20E0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w:t>
            </w:r>
          </w:p>
        </w:tc>
        <w:tc>
          <w:tcPr>
            <w:tcW w:w="2867" w:type="dxa"/>
            <w:gridSpan w:val="3"/>
            <w:tcBorders>
              <w:top w:val="single" w:sz="4" w:space="0" w:color="000000"/>
              <w:left w:val="single" w:sz="4" w:space="0" w:color="000000"/>
            </w:tcBorders>
            <w:vAlign w:val="center"/>
          </w:tcPr>
          <w:p w14:paraId="343FED25">
            <w:pPr>
              <w:wordWrap w:val="0"/>
              <w:snapToGrid w:val="0"/>
              <w:jc w:val="center"/>
              <w:rPr>
                <w:rFonts w:ascii="宋体" w:eastAsia="宋体" w:hAnsi="宋体" w:cs="宋体"/>
                <w:color w:val="000000"/>
                <w:sz w:val="24"/>
              </w:rPr>
            </w:pPr>
            <w:bookmarkStart w:id="34" w:name="cddwKhh"/>
            <w:r>
              <w:rPr>
                <w:rFonts w:ascii="宋体" w:eastAsia="宋体" w:hAnsi="宋体" w:cs="宋体"/>
                <w:color w:val="000000"/>
                <w:sz w:val="24"/>
              </w:rPr>
              <w:t>天津农行北洋支行</w:t>
            </w:r>
            <w:bookmarkEnd w:id="34"/>
          </w:p>
        </w:tc>
        <w:tc>
          <w:tcPr>
            <w:tcW w:w="1701" w:type="dxa"/>
            <w:gridSpan w:val="2"/>
            <w:tcBorders>
              <w:top w:val="single" w:sz="4" w:space="0" w:color="000000"/>
              <w:left w:val="single" w:sz="4" w:space="0" w:color="000000"/>
            </w:tcBorders>
            <w:vAlign w:val="center"/>
          </w:tcPr>
          <w:p w14:paraId="1379617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账号</w:t>
            </w:r>
          </w:p>
        </w:tc>
        <w:tc>
          <w:tcPr>
            <w:tcW w:w="3628" w:type="dxa"/>
            <w:gridSpan w:val="5"/>
            <w:tcBorders>
              <w:top w:val="single" w:sz="4" w:space="0" w:color="000000"/>
              <w:left w:val="single" w:sz="4" w:space="0" w:color="000000"/>
              <w:right w:val="single" w:sz="4" w:space="0" w:color="000000"/>
            </w:tcBorders>
            <w:vAlign w:val="center"/>
          </w:tcPr>
          <w:p w14:paraId="329BB39F">
            <w:pPr>
              <w:wordWrap w:val="0"/>
              <w:snapToGrid w:val="0"/>
              <w:jc w:val="center"/>
              <w:rPr>
                <w:rFonts w:ascii="宋体" w:eastAsia="宋体" w:hAnsi="宋体" w:cs="宋体"/>
                <w:color w:val="000000"/>
                <w:sz w:val="24"/>
              </w:rPr>
            </w:pPr>
            <w:bookmarkStart w:id="35" w:name="cddwZh"/>
            <w:r>
              <w:rPr>
                <w:rFonts w:ascii="宋体" w:eastAsia="宋体" w:hAnsi="宋体" w:cs="宋体"/>
                <w:color w:val="000000"/>
                <w:sz w:val="24"/>
              </w:rPr>
              <w:t>02220101040001893</w:t>
            </w:r>
            <w:bookmarkEnd w:id="35"/>
          </w:p>
        </w:tc>
      </w:tr>
      <w:tr w14:paraId="2ADD930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1C854F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职工总数</w:t>
            </w:r>
          </w:p>
        </w:tc>
        <w:tc>
          <w:tcPr>
            <w:tcW w:w="1166" w:type="dxa"/>
            <w:tcBorders>
              <w:top w:val="single" w:sz="4" w:space="0" w:color="000000"/>
              <w:left w:val="single" w:sz="4" w:space="0" w:color="000000"/>
              <w:right w:val="single" w:sz="4" w:space="0" w:color="auto"/>
            </w:tcBorders>
            <w:vAlign w:val="center"/>
          </w:tcPr>
          <w:p w14:paraId="1D6F7A6B">
            <w:pPr>
              <w:wordWrap w:val="0"/>
              <w:snapToGrid w:val="0"/>
              <w:jc w:val="center"/>
              <w:rPr>
                <w:rFonts w:asciiTheme="minorEastAsia" w:eastAsiaTheme="minorEastAsia" w:hAnsiTheme="minorEastAsia"/>
                <w:color w:val="000000"/>
                <w:sz w:val="24"/>
              </w:rPr>
            </w:pPr>
            <w:bookmarkStart w:id="36" w:name="cddwZrs"/>
            <w:r>
              <w:rPr>
                <w:rFonts w:ascii="宋体" w:eastAsia="宋体" w:hAnsi="宋体" w:cs="宋体" w:hint="eastAsia"/>
                <w:color w:val="000000"/>
                <w:sz w:val="24"/>
              </w:rPr>
              <w:t>2300</w:t>
            </w:r>
            <w:bookmarkEnd w:id="36"/>
            <w:r>
              <w:rPr>
                <w:rFonts w:asciiTheme="minorEastAsia" w:eastAsiaTheme="minorEastAsia" w:hAnsiTheme="minorEastAsia" w:hint="eastAsia"/>
                <w:color w:val="000000"/>
                <w:sz w:val="24"/>
              </w:rPr>
              <w:t>人</w:t>
            </w:r>
          </w:p>
        </w:tc>
        <w:tc>
          <w:tcPr>
            <w:tcW w:w="1701" w:type="dxa"/>
            <w:gridSpan w:val="2"/>
            <w:tcBorders>
              <w:top w:val="single" w:sz="4" w:space="0" w:color="000000"/>
              <w:left w:val="single" w:sz="4" w:space="0" w:color="auto"/>
            </w:tcBorders>
            <w:vAlign w:val="center"/>
          </w:tcPr>
          <w:p w14:paraId="58B81E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1701" w:type="dxa"/>
            <w:gridSpan w:val="2"/>
            <w:tcBorders>
              <w:top w:val="single" w:sz="4" w:space="0" w:color="000000"/>
              <w:left w:val="single" w:sz="4" w:space="0" w:color="000000"/>
            </w:tcBorders>
            <w:vAlign w:val="center"/>
          </w:tcPr>
          <w:p w14:paraId="2A7DE1D0">
            <w:pPr>
              <w:wordWrap w:val="0"/>
              <w:snapToGrid w:val="0"/>
              <w:jc w:val="center"/>
              <w:rPr>
                <w:rFonts w:asciiTheme="minorEastAsia" w:eastAsiaTheme="minorEastAsia" w:hAnsiTheme="minorEastAsia"/>
                <w:color w:val="000000"/>
                <w:sz w:val="24"/>
              </w:rPr>
            </w:pPr>
            <w:bookmarkStart w:id="37" w:name="cddwJjsry"/>
            <w:r>
              <w:rPr>
                <w:rFonts w:ascii="宋体" w:eastAsia="宋体" w:hAnsi="宋体" w:cs="宋体" w:hint="eastAsia"/>
                <w:color w:val="000000"/>
                <w:sz w:val="24"/>
              </w:rPr>
              <w:t>1900</w:t>
            </w:r>
            <w:bookmarkEnd w:id="37"/>
            <w:r>
              <w:rPr>
                <w:rFonts w:asciiTheme="minorEastAsia" w:eastAsiaTheme="minorEastAsia" w:hAnsiTheme="minorEastAsia" w:hint="eastAsia"/>
                <w:color w:val="000000"/>
                <w:sz w:val="24"/>
              </w:rPr>
              <w:t>人</w:t>
            </w:r>
          </w:p>
        </w:tc>
        <w:tc>
          <w:tcPr>
            <w:tcW w:w="1559" w:type="dxa"/>
            <w:gridSpan w:val="2"/>
            <w:tcBorders>
              <w:top w:val="single" w:sz="4" w:space="0" w:color="000000"/>
              <w:left w:val="single" w:sz="4" w:space="0" w:color="000000"/>
            </w:tcBorders>
            <w:vAlign w:val="center"/>
          </w:tcPr>
          <w:p w14:paraId="3A4CB1E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中高级</w:t>
            </w:r>
          </w:p>
          <w:p w14:paraId="2B52578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2069" w:type="dxa"/>
            <w:gridSpan w:val="3"/>
            <w:tcBorders>
              <w:top w:val="single" w:sz="4" w:space="0" w:color="000000"/>
              <w:left w:val="single" w:sz="4" w:space="0" w:color="000000"/>
              <w:right w:val="single" w:sz="4" w:space="0" w:color="000000"/>
            </w:tcBorders>
            <w:vAlign w:val="center"/>
          </w:tcPr>
          <w:p w14:paraId="10F53ACD">
            <w:pPr>
              <w:wordWrap w:val="0"/>
              <w:snapToGrid w:val="0"/>
              <w:jc w:val="center"/>
              <w:rPr>
                <w:rFonts w:asciiTheme="minorEastAsia" w:eastAsiaTheme="minorEastAsia" w:hAnsiTheme="minorEastAsia"/>
                <w:color w:val="000000"/>
                <w:sz w:val="24"/>
              </w:rPr>
            </w:pPr>
            <w:bookmarkStart w:id="38" w:name="cddwZgjry"/>
            <w:r>
              <w:rPr>
                <w:rFonts w:ascii="宋体" w:eastAsia="宋体" w:hAnsi="宋体" w:cs="宋体" w:hint="eastAsia"/>
                <w:color w:val="000000"/>
                <w:sz w:val="24"/>
              </w:rPr>
              <w:t>1600</w:t>
            </w:r>
            <w:bookmarkEnd w:id="38"/>
            <w:r>
              <w:rPr>
                <w:rFonts w:asciiTheme="minorEastAsia" w:eastAsiaTheme="minorEastAsia" w:hAnsiTheme="minorEastAsia" w:hint="eastAsia"/>
                <w:color w:val="000000"/>
                <w:sz w:val="24"/>
              </w:rPr>
              <w:t>人</w:t>
            </w:r>
          </w:p>
        </w:tc>
      </w:tr>
      <w:tr w14:paraId="00AE65D0">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115D609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是否为省级以上高新技术企业</w:t>
            </w:r>
          </w:p>
        </w:tc>
        <w:tc>
          <w:tcPr>
            <w:tcW w:w="1166" w:type="dxa"/>
            <w:tcBorders>
              <w:top w:val="single" w:sz="4" w:space="0" w:color="000000"/>
              <w:left w:val="single" w:sz="4" w:space="0" w:color="000000"/>
              <w:right w:val="single" w:sz="4" w:space="0" w:color="auto"/>
            </w:tcBorders>
            <w:vAlign w:val="center"/>
          </w:tcPr>
          <w:p w14:paraId="465012F1">
            <w:pPr>
              <w:wordWrap w:val="0"/>
              <w:snapToGrid w:val="0"/>
              <w:jc w:val="center"/>
              <w:rPr>
                <w:rFonts w:ascii="宋体" w:eastAsia="宋体" w:hAnsi="宋体" w:cs="宋体"/>
                <w:color w:val="000000"/>
                <w:sz w:val="24"/>
              </w:rPr>
            </w:pPr>
            <w:bookmarkStart w:id="39" w:name="cddwGx"/>
            <w:r>
              <w:rPr>
                <w:rFonts w:ascii="宋体" w:eastAsia="宋体" w:hAnsi="宋体" w:cs="宋体"/>
                <w:color w:val="000000"/>
                <w:sz w:val="24"/>
              </w:rPr>
              <w:t>否</w:t>
            </w:r>
            <w:bookmarkEnd w:id="39"/>
          </w:p>
        </w:tc>
        <w:tc>
          <w:tcPr>
            <w:tcW w:w="1701" w:type="dxa"/>
            <w:gridSpan w:val="2"/>
            <w:tcBorders>
              <w:top w:val="single" w:sz="4" w:space="0" w:color="000000"/>
              <w:left w:val="single" w:sz="4" w:space="0" w:color="auto"/>
            </w:tcBorders>
            <w:vAlign w:val="center"/>
          </w:tcPr>
          <w:p w14:paraId="08F3925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是否为省级以上科技型中小企业</w:t>
            </w:r>
          </w:p>
        </w:tc>
        <w:tc>
          <w:tcPr>
            <w:tcW w:w="1701" w:type="dxa"/>
            <w:gridSpan w:val="2"/>
            <w:tcBorders>
              <w:top w:val="single" w:sz="4" w:space="0" w:color="000000"/>
              <w:left w:val="single" w:sz="4" w:space="0" w:color="000000"/>
            </w:tcBorders>
            <w:vAlign w:val="center"/>
          </w:tcPr>
          <w:p w14:paraId="03414DC7">
            <w:pPr>
              <w:wordWrap w:val="0"/>
              <w:snapToGrid w:val="0"/>
              <w:jc w:val="center"/>
              <w:rPr>
                <w:rFonts w:ascii="宋体" w:eastAsia="宋体" w:hAnsi="宋体" w:cs="宋体"/>
                <w:color w:val="000000"/>
                <w:sz w:val="24"/>
              </w:rPr>
            </w:pPr>
            <w:bookmarkStart w:id="40" w:name="cddwKx"/>
            <w:r>
              <w:rPr>
                <w:rFonts w:ascii="宋体" w:eastAsia="宋体" w:hAnsi="宋体" w:cs="宋体"/>
                <w:color w:val="000000"/>
                <w:sz w:val="24"/>
              </w:rPr>
              <w:t>否</w:t>
            </w:r>
            <w:bookmarkEnd w:id="40"/>
          </w:p>
        </w:tc>
        <w:tc>
          <w:tcPr>
            <w:tcW w:w="1559" w:type="dxa"/>
            <w:gridSpan w:val="2"/>
            <w:tcBorders>
              <w:top w:val="single" w:sz="4" w:space="0" w:color="000000"/>
              <w:left w:val="single" w:sz="4" w:space="0" w:color="000000"/>
            </w:tcBorders>
            <w:vAlign w:val="center"/>
          </w:tcPr>
          <w:p w14:paraId="7B5173A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所属园区</w:t>
            </w:r>
          </w:p>
        </w:tc>
        <w:tc>
          <w:tcPr>
            <w:tcW w:w="2069" w:type="dxa"/>
            <w:gridSpan w:val="3"/>
            <w:tcBorders>
              <w:top w:val="single" w:sz="4" w:space="0" w:color="000000"/>
              <w:left w:val="single" w:sz="4" w:space="0" w:color="000000"/>
              <w:right w:val="single" w:sz="4" w:space="0" w:color="000000"/>
            </w:tcBorders>
            <w:vAlign w:val="center"/>
          </w:tcPr>
          <w:p w14:paraId="7ECFB061">
            <w:pPr>
              <w:wordWrap w:val="0"/>
              <w:snapToGrid w:val="0"/>
              <w:jc w:val="center"/>
              <w:rPr>
                <w:rFonts w:ascii="宋体" w:eastAsia="宋体" w:hAnsi="宋体" w:cs="宋体"/>
                <w:color w:val="000000"/>
                <w:sz w:val="24"/>
              </w:rPr>
            </w:pPr>
            <w:bookmarkStart w:id="41" w:name="cddwYf"/>
            <w:bookmarkEnd w:id="41"/>
            <w:bookmarkStart w:id="42" w:name="cddwYq"/>
            <w:bookmarkEnd w:id="42"/>
          </w:p>
        </w:tc>
      </w:tr>
      <w:tr w14:paraId="1CA99CB1">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D8497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w:t>
            </w:r>
          </w:p>
        </w:tc>
        <w:tc>
          <w:tcPr>
            <w:tcW w:w="3402" w:type="dxa"/>
            <w:gridSpan w:val="4"/>
            <w:tcBorders>
              <w:top w:val="single" w:sz="4" w:space="0" w:color="000000"/>
              <w:left w:val="single" w:sz="4" w:space="0" w:color="auto"/>
            </w:tcBorders>
            <w:vAlign w:val="center"/>
          </w:tcPr>
          <w:p w14:paraId="22BBD41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上年度单位销售收入</w:t>
            </w:r>
          </w:p>
        </w:tc>
        <w:tc>
          <w:tcPr>
            <w:tcW w:w="3628" w:type="dxa"/>
            <w:gridSpan w:val="5"/>
            <w:tcBorders>
              <w:top w:val="single" w:sz="4" w:space="0" w:color="000000"/>
              <w:left w:val="single" w:sz="4" w:space="0" w:color="000000"/>
              <w:right w:val="single" w:sz="4" w:space="0" w:color="000000"/>
            </w:tcBorders>
            <w:vAlign w:val="center"/>
          </w:tcPr>
          <w:p w14:paraId="1AC5430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 / 销售收入</w:t>
            </w:r>
          </w:p>
        </w:tc>
      </w:tr>
      <w:tr w14:paraId="1A9FF712">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1ED05C6">
            <w:pPr>
              <w:wordWrap w:val="0"/>
              <w:snapToGrid w:val="0"/>
              <w:jc w:val="center"/>
              <w:rPr>
                <w:rFonts w:asciiTheme="minorEastAsia" w:eastAsiaTheme="minorEastAsia" w:hAnsiTheme="minorEastAsia"/>
                <w:color w:val="000000"/>
                <w:sz w:val="24"/>
              </w:rPr>
            </w:pPr>
            <w:bookmarkStart w:id="43" w:name="cddwyftr"/>
            <w:r>
              <w:rPr>
                <w:rFonts w:ascii="宋体" w:eastAsia="宋体" w:hAnsi="宋体" w:cs="宋体" w:hint="eastAsia"/>
                <w:color w:val="000000"/>
                <w:sz w:val="24"/>
              </w:rPr>
              <w:t>21000.0</w:t>
            </w:r>
            <w:bookmarkEnd w:id="43"/>
            <w:r>
              <w:rPr>
                <w:rFonts w:asciiTheme="minorEastAsia" w:eastAsiaTheme="minorEastAsia" w:hAnsiTheme="minorEastAsia" w:hint="eastAsia"/>
                <w:color w:val="000000"/>
                <w:sz w:val="24"/>
              </w:rPr>
              <w:t>万元</w:t>
            </w:r>
          </w:p>
        </w:tc>
        <w:tc>
          <w:tcPr>
            <w:tcW w:w="3402" w:type="dxa"/>
            <w:gridSpan w:val="4"/>
            <w:tcBorders>
              <w:top w:val="single" w:sz="4" w:space="0" w:color="000000"/>
              <w:left w:val="single" w:sz="4" w:space="0" w:color="auto"/>
            </w:tcBorders>
            <w:vAlign w:val="center"/>
          </w:tcPr>
          <w:p w14:paraId="6D033DBE">
            <w:pPr>
              <w:wordWrap w:val="0"/>
              <w:snapToGrid w:val="0"/>
              <w:jc w:val="center"/>
              <w:rPr>
                <w:rFonts w:asciiTheme="minorEastAsia" w:eastAsiaTheme="minorEastAsia" w:hAnsiTheme="minorEastAsia"/>
                <w:color w:val="000000"/>
                <w:sz w:val="24"/>
              </w:rPr>
            </w:pPr>
            <w:bookmarkStart w:id="44" w:name="cddwxssr"/>
            <w:r>
              <w:rPr>
                <w:rFonts w:ascii="宋体" w:eastAsia="宋体" w:hAnsi="宋体" w:cs="宋体" w:hint="eastAsia"/>
                <w:color w:val="000000"/>
                <w:sz w:val="24"/>
              </w:rPr>
              <w:t>0.0</w:t>
            </w:r>
            <w:bookmarkEnd w:id="44"/>
            <w:r>
              <w:rPr>
                <w:rFonts w:asciiTheme="minorEastAsia" w:eastAsiaTheme="minorEastAsia" w:hAnsiTheme="minorEastAsia" w:hint="eastAsia"/>
                <w:color w:val="000000"/>
                <w:sz w:val="24"/>
              </w:rPr>
              <w:t>万元</w:t>
            </w:r>
          </w:p>
        </w:tc>
        <w:tc>
          <w:tcPr>
            <w:tcW w:w="3628" w:type="dxa"/>
            <w:gridSpan w:val="5"/>
            <w:tcBorders>
              <w:top w:val="single" w:sz="4" w:space="0" w:color="000000"/>
              <w:left w:val="single" w:sz="4" w:space="0" w:color="000000"/>
              <w:right w:val="single" w:sz="4" w:space="0" w:color="000000"/>
            </w:tcBorders>
            <w:vAlign w:val="center"/>
          </w:tcPr>
          <w:p w14:paraId="3064806F">
            <w:pPr>
              <w:wordWrap w:val="0"/>
              <w:snapToGrid w:val="0"/>
              <w:jc w:val="center"/>
              <w:rPr>
                <w:rFonts w:asciiTheme="minorEastAsia" w:eastAsiaTheme="minorEastAsia" w:hAnsiTheme="minorEastAsia"/>
                <w:color w:val="000000"/>
                <w:sz w:val="24"/>
              </w:rPr>
            </w:pPr>
            <w:bookmarkStart w:id="45" w:name="cddwbl"/>
            <w:r>
              <w:rPr>
                <w:rFonts w:ascii="宋体" w:eastAsia="宋体" w:hAnsi="宋体" w:cs="宋体" w:hint="eastAsia"/>
                <w:color w:val="000000"/>
                <w:sz w:val="24"/>
              </w:rPr>
              <w:t>0</w:t>
            </w:r>
            <w:bookmarkEnd w:id="45"/>
            <w:r>
              <w:rPr>
                <w:rFonts w:asciiTheme="minorEastAsia" w:eastAsiaTheme="minorEastAsia" w:hAnsiTheme="minorEastAsia" w:hint="eastAsia"/>
                <w:color w:val="000000"/>
                <w:sz w:val="24"/>
              </w:rPr>
              <w:t>%</w:t>
            </w:r>
          </w:p>
        </w:tc>
      </w:tr>
      <w:tr w14:paraId="46B6FB15">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5D631B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注册资本</w:t>
            </w:r>
          </w:p>
        </w:tc>
        <w:tc>
          <w:tcPr>
            <w:tcW w:w="2357" w:type="dxa"/>
            <w:gridSpan w:val="2"/>
            <w:tcBorders>
              <w:top w:val="single" w:sz="4" w:space="0" w:color="000000"/>
              <w:left w:val="single" w:sz="4" w:space="0" w:color="000000"/>
              <w:right w:val="single" w:sz="4" w:space="0" w:color="auto"/>
            </w:tcBorders>
            <w:vAlign w:val="center"/>
          </w:tcPr>
          <w:p w14:paraId="053E6B4A">
            <w:pPr>
              <w:wordWrap w:val="0"/>
              <w:snapToGrid w:val="0"/>
              <w:jc w:val="center"/>
              <w:rPr>
                <w:rFonts w:asciiTheme="minorEastAsia" w:eastAsiaTheme="minorEastAsia" w:hAnsiTheme="minorEastAsia"/>
                <w:color w:val="000000"/>
                <w:sz w:val="24"/>
              </w:rPr>
            </w:pPr>
            <w:bookmarkStart w:id="46" w:name="zczb"/>
            <w:r>
              <w:rPr>
                <w:rFonts w:ascii="宋体" w:eastAsia="宋体" w:hAnsi="宋体" w:cs="宋体"/>
                <w:color w:val="000000"/>
                <w:sz w:val="24"/>
              </w:rPr>
              <w:t>247493.0</w:t>
            </w:r>
            <w:bookmarkEnd w:id="46"/>
            <w:r>
              <w:rPr>
                <w:rFonts w:asciiTheme="minorEastAsia" w:eastAsiaTheme="minorEastAsia" w:hAnsiTheme="minorEastAsia"/>
                <w:color w:val="000000"/>
                <w:sz w:val="24"/>
              </w:rPr>
              <w:t>万元</w:t>
            </w:r>
          </w:p>
        </w:tc>
        <w:tc>
          <w:tcPr>
            <w:tcW w:w="1418" w:type="dxa"/>
            <w:gridSpan w:val="2"/>
            <w:tcBorders>
              <w:top w:val="single" w:sz="4" w:space="0" w:color="000000"/>
              <w:left w:val="single" w:sz="4" w:space="0" w:color="auto"/>
            </w:tcBorders>
            <w:vAlign w:val="center"/>
          </w:tcPr>
          <w:p w14:paraId="46A6AAA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注册时间</w:t>
            </w:r>
          </w:p>
        </w:tc>
        <w:tc>
          <w:tcPr>
            <w:tcW w:w="1842" w:type="dxa"/>
            <w:gridSpan w:val="2"/>
            <w:tcBorders>
              <w:top w:val="single" w:sz="4" w:space="0" w:color="000000"/>
              <w:left w:val="single" w:sz="4" w:space="0" w:color="000000"/>
            </w:tcBorders>
            <w:vAlign w:val="center"/>
          </w:tcPr>
          <w:p w14:paraId="02ECDDE6">
            <w:pPr>
              <w:wordWrap w:val="0"/>
              <w:snapToGrid w:val="0"/>
              <w:jc w:val="center"/>
              <w:rPr>
                <w:rFonts w:ascii="宋体" w:eastAsia="宋体" w:hAnsi="宋体" w:cs="宋体"/>
                <w:color w:val="000000"/>
                <w:sz w:val="24"/>
              </w:rPr>
            </w:pPr>
            <w:bookmarkStart w:id="47" w:name="zcsj"/>
            <w:r>
              <w:rPr>
                <w:rFonts w:ascii="宋体" w:eastAsia="宋体" w:hAnsi="宋体" w:cs="宋体"/>
                <w:color w:val="000000"/>
                <w:sz w:val="24"/>
              </w:rPr>
              <w:t>1903-01-01</w:t>
            </w:r>
            <w:bookmarkEnd w:id="47"/>
          </w:p>
        </w:tc>
        <w:tc>
          <w:tcPr>
            <w:tcW w:w="1560" w:type="dxa"/>
            <w:gridSpan w:val="3"/>
            <w:tcBorders>
              <w:top w:val="single" w:sz="4" w:space="0" w:color="000000"/>
              <w:left w:val="single" w:sz="4" w:space="0" w:color="000000"/>
            </w:tcBorders>
            <w:vAlign w:val="center"/>
          </w:tcPr>
          <w:p w14:paraId="54097A4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单位拥有专利数量</w:t>
            </w:r>
          </w:p>
        </w:tc>
        <w:tc>
          <w:tcPr>
            <w:tcW w:w="1019" w:type="dxa"/>
            <w:tcBorders>
              <w:top w:val="single" w:sz="4" w:space="0" w:color="000000"/>
              <w:left w:val="single" w:sz="4" w:space="0" w:color="000000"/>
              <w:right w:val="single" w:sz="4" w:space="0" w:color="000000"/>
            </w:tcBorders>
            <w:vAlign w:val="center"/>
          </w:tcPr>
          <w:p w14:paraId="0AA3BDDA">
            <w:pPr>
              <w:wordWrap w:val="0"/>
              <w:snapToGrid w:val="0"/>
              <w:jc w:val="center"/>
              <w:rPr>
                <w:rFonts w:ascii="宋体" w:eastAsia="宋体" w:hAnsi="宋体" w:cs="宋体"/>
                <w:color w:val="000000"/>
                <w:sz w:val="24"/>
              </w:rPr>
            </w:pPr>
            <w:bookmarkStart w:id="48" w:name="cddwZls"/>
            <w:r>
              <w:rPr>
                <w:rFonts w:ascii="宋体" w:eastAsia="宋体" w:hAnsi="宋体" w:cs="宋体"/>
                <w:color w:val="000000"/>
                <w:sz w:val="24"/>
              </w:rPr>
              <w:t>1900</w:t>
            </w:r>
            <w:bookmarkEnd w:id="48"/>
          </w:p>
        </w:tc>
      </w:tr>
      <w:tr w14:paraId="0C82E0DA">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000000"/>
            </w:tcBorders>
            <w:vAlign w:val="center"/>
          </w:tcPr>
          <w:p w14:paraId="74CB38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单位性质</w:t>
            </w:r>
          </w:p>
        </w:tc>
        <w:tc>
          <w:tcPr>
            <w:tcW w:w="2867" w:type="dxa"/>
            <w:gridSpan w:val="3"/>
            <w:tcBorders>
              <w:top w:val="single" w:sz="4" w:space="0" w:color="000000"/>
              <w:left w:val="single" w:sz="4" w:space="0" w:color="000000"/>
              <w:bottom w:val="single" w:sz="4" w:space="0" w:color="000000"/>
            </w:tcBorders>
            <w:vAlign w:val="center"/>
          </w:tcPr>
          <w:p w14:paraId="3352114A">
            <w:pPr>
              <w:wordWrap w:val="0"/>
              <w:snapToGrid w:val="0"/>
              <w:jc w:val="left"/>
              <w:rPr>
                <w:rFonts w:ascii="宋体" w:eastAsia="宋体" w:hAnsi="宋体" w:cs="宋体"/>
                <w:color w:val="000000"/>
                <w:sz w:val="24"/>
              </w:rPr>
            </w:pPr>
            <w:bookmarkStart w:id="49" w:name="cddwdwxz"/>
            <w:r>
              <w:rPr>
                <w:rFonts w:ascii="宋体" w:eastAsia="宋体" w:hAnsi="宋体" w:cs="宋体"/>
                <w:color w:val="000000"/>
                <w:sz w:val="24"/>
              </w:rPr>
              <w:t>高等学校</w:t>
            </w:r>
            <w:bookmarkEnd w:id="49"/>
          </w:p>
        </w:tc>
        <w:tc>
          <w:tcPr>
            <w:tcW w:w="1701" w:type="dxa"/>
            <w:gridSpan w:val="2"/>
            <w:tcBorders>
              <w:top w:val="single" w:sz="4" w:space="0" w:color="000000"/>
              <w:left w:val="single" w:sz="4" w:space="0" w:color="000000"/>
              <w:bottom w:val="single" w:sz="4" w:space="0" w:color="000000"/>
            </w:tcBorders>
            <w:vAlign w:val="center"/>
          </w:tcPr>
          <w:p w14:paraId="6E6E1FF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单位规模</w:t>
            </w:r>
          </w:p>
        </w:tc>
        <w:tc>
          <w:tcPr>
            <w:tcW w:w="3628" w:type="dxa"/>
            <w:gridSpan w:val="5"/>
            <w:tcBorders>
              <w:top w:val="single" w:sz="4" w:space="0" w:color="000000"/>
              <w:left w:val="single" w:sz="4" w:space="0" w:color="000000"/>
              <w:bottom w:val="single" w:sz="4" w:space="0" w:color="000000"/>
              <w:right w:val="single" w:sz="4" w:space="0" w:color="000000"/>
            </w:tcBorders>
            <w:vAlign w:val="center"/>
          </w:tcPr>
          <w:p w14:paraId="11CD5001">
            <w:pPr>
              <w:wordWrap w:val="0"/>
              <w:snapToGrid w:val="0"/>
              <w:jc w:val="left"/>
              <w:rPr>
                <w:rFonts w:ascii="宋体" w:eastAsia="宋体" w:hAnsi="宋体" w:cs="宋体"/>
                <w:color w:val="000000"/>
                <w:sz w:val="24"/>
              </w:rPr>
            </w:pPr>
            <w:bookmarkStart w:id="50" w:name="cddwdwgm"/>
            <w:r>
              <w:rPr>
                <w:rFonts w:ascii="宋体" w:eastAsia="宋体" w:hAnsi="宋体" w:cs="宋体"/>
                <w:color w:val="000000"/>
                <w:sz w:val="24"/>
              </w:rPr>
              <w:t>地方重点院(校)所</w:t>
            </w:r>
            <w:bookmarkEnd w:id="50"/>
          </w:p>
        </w:tc>
      </w:tr>
      <w:tr w14:paraId="1FDB2C78">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auto"/>
            </w:tcBorders>
            <w:vAlign w:val="center"/>
          </w:tcPr>
          <w:p w14:paraId="13F8BE4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其它特征</w:t>
            </w:r>
          </w:p>
        </w:tc>
        <w:tc>
          <w:tcPr>
            <w:tcW w:w="8196" w:type="dxa"/>
            <w:gridSpan w:val="10"/>
            <w:tcBorders>
              <w:top w:val="single" w:sz="4" w:space="0" w:color="000000"/>
              <w:left w:val="single" w:sz="4" w:space="0" w:color="000000"/>
              <w:bottom w:val="single" w:sz="4" w:space="0" w:color="auto"/>
              <w:right w:val="single" w:sz="4" w:space="0" w:color="000000"/>
            </w:tcBorders>
            <w:vAlign w:val="center"/>
          </w:tcPr>
          <w:p w14:paraId="48A93ECD">
            <w:pPr>
              <w:wordWrap w:val="0"/>
              <w:snapToGrid w:val="0"/>
              <w:jc w:val="left"/>
              <w:rPr>
                <w:rFonts w:ascii="宋体" w:eastAsia="宋体" w:hAnsi="宋体" w:cs="宋体"/>
                <w:color w:val="000000"/>
                <w:sz w:val="24"/>
              </w:rPr>
            </w:pPr>
            <w:bookmarkStart w:id="51" w:name="cddwqt"/>
            <w:r>
              <w:rPr>
                <w:rFonts w:ascii="宋体" w:eastAsia="宋体" w:hAnsi="宋体" w:cs="宋体"/>
                <w:color w:val="000000"/>
                <w:sz w:val="24"/>
              </w:rPr>
              <w:t>省重点实验室（工程技术研究中心）,国家国际科技合作基地,省国际科技合作基地,省软科学研究基地,省级科普基地,国家重点实验室（工程技术研究中心）</w:t>
            </w:r>
            <w:bookmarkEnd w:id="51"/>
          </w:p>
        </w:tc>
      </w:tr>
    </w:tbl>
    <w:p w14:paraId="3645C3F2">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2.合作单位情况</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321"/>
        <w:gridCol w:w="709"/>
        <w:gridCol w:w="1275"/>
        <w:gridCol w:w="1701"/>
        <w:gridCol w:w="1276"/>
        <w:gridCol w:w="994"/>
        <w:gridCol w:w="1422"/>
      </w:tblGrid>
      <w:tr w14:paraId="1B3AF6D5">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73"/>
          <w:jc w:val="center"/>
        </w:trPr>
        <w:tc>
          <w:tcPr>
            <w:tcW w:w="2321" w:type="dxa"/>
            <w:vAlign w:val="center"/>
          </w:tcPr>
          <w:p w14:paraId="2D7AF84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709" w:type="dxa"/>
            <w:vAlign w:val="center"/>
          </w:tcPr>
          <w:p w14:paraId="61937BB5">
            <w:pPr>
              <w:wordWrap w:val="0"/>
              <w:jc w:val="center"/>
              <w:rPr>
                <w:rFonts w:asciiTheme="minorEastAsia" w:eastAsiaTheme="minorEastAsia" w:hAnsiTheme="minorEastAsia"/>
                <w:sz w:val="24"/>
              </w:rPr>
            </w:pPr>
            <w:r>
              <w:rPr>
                <w:rFonts w:asciiTheme="minorEastAsia" w:eastAsiaTheme="minorEastAsia" w:hAnsiTheme="minorEastAsia" w:hint="eastAsia"/>
                <w:sz w:val="24"/>
              </w:rPr>
              <w:t>国别</w:t>
            </w:r>
          </w:p>
        </w:tc>
        <w:tc>
          <w:tcPr>
            <w:tcW w:w="1275" w:type="dxa"/>
            <w:vAlign w:val="center"/>
          </w:tcPr>
          <w:p w14:paraId="71FDA644">
            <w:pPr>
              <w:wordWrap w:val="0"/>
              <w:jc w:val="center"/>
              <w:rPr>
                <w:rFonts w:asciiTheme="minorEastAsia" w:eastAsiaTheme="minorEastAsia" w:hAnsiTheme="minorEastAsia"/>
                <w:sz w:val="24"/>
              </w:rPr>
            </w:pPr>
            <w:r>
              <w:rPr>
                <w:rFonts w:asciiTheme="minorEastAsia" w:eastAsiaTheme="minorEastAsia" w:hAnsiTheme="minorEastAsia" w:hint="eastAsia"/>
                <w:sz w:val="24"/>
              </w:rPr>
              <w:t>所属地区</w:t>
            </w:r>
          </w:p>
        </w:tc>
        <w:tc>
          <w:tcPr>
            <w:tcW w:w="1701" w:type="dxa"/>
            <w:vAlign w:val="center"/>
          </w:tcPr>
          <w:p w14:paraId="2AE084E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单位地址</w:t>
            </w:r>
          </w:p>
        </w:tc>
        <w:tc>
          <w:tcPr>
            <w:tcW w:w="1276" w:type="dxa"/>
            <w:vAlign w:val="center"/>
          </w:tcPr>
          <w:p w14:paraId="025751B0">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单位性质</w:t>
            </w:r>
          </w:p>
        </w:tc>
        <w:tc>
          <w:tcPr>
            <w:tcW w:w="994" w:type="dxa"/>
            <w:vAlign w:val="center"/>
          </w:tcPr>
          <w:p w14:paraId="6AE57027">
            <w:pPr>
              <w:wordWrap w:val="0"/>
              <w:jc w:val="center"/>
              <w:rPr>
                <w:rFonts w:asciiTheme="minorEastAsia" w:eastAsiaTheme="minorEastAsia" w:hAnsiTheme="minorEastAsia"/>
                <w:sz w:val="24"/>
              </w:rPr>
            </w:pPr>
            <w:r>
              <w:rPr>
                <w:rFonts w:asciiTheme="minorEastAsia" w:eastAsiaTheme="minorEastAsia" w:hAnsiTheme="minorEastAsia" w:hint="eastAsia"/>
                <w:sz w:val="24"/>
              </w:rPr>
              <w:t>联系人</w:t>
            </w:r>
          </w:p>
        </w:tc>
        <w:tc>
          <w:tcPr>
            <w:tcW w:w="1422" w:type="dxa"/>
            <w:vAlign w:val="center"/>
          </w:tcPr>
          <w:p w14:paraId="7F0C703E">
            <w:pPr>
              <w:wordWrap w:val="0"/>
              <w:jc w:val="center"/>
              <w:rPr>
                <w:rFonts w:asciiTheme="minorEastAsia" w:eastAsiaTheme="minorEastAsia" w:hAnsiTheme="minorEastAsia"/>
                <w:sz w:val="24"/>
              </w:rPr>
            </w:pPr>
            <w:r>
              <w:rPr>
                <w:rFonts w:asciiTheme="minorEastAsia" w:eastAsiaTheme="minorEastAsia" w:hAnsiTheme="minorEastAsia" w:hint="eastAsia"/>
                <w:sz w:val="24"/>
              </w:rPr>
              <w:t>手机</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14:paraId="401C0A0B">
            <w:pPr>
              <w:wordWrap w:val="0"/>
              <w:rPr>
                <w:rFonts w:ascii="宋体" w:eastAsia="宋体" w:hAnsi="宋体" w:cs="宋体"/>
                <w:szCs w:val="21"/>
              </w:rPr>
            </w:pPr>
            <w:r>
              <w:rPr>
                <w:rFonts w:ascii="宋体" w:eastAsia="宋体" w:hAnsi="宋体" w:cs="宋体"/>
                <w:szCs w:val="21"/>
              </w:rPr>
              <w:t>新疆生产建设兵团第二师农业科学研究所</w:t>
            </w:r>
          </w:p>
        </w:tc>
        <w:tc>
          <w:tcPr>
            <w:tcW w:w="709" w:type="dxa"/>
            <w:vAlign w:val="center"/>
          </w:tcPr>
          <w:p w14:paraId="0EBA1879">
            <w:pPr>
              <w:wordWrap w:val="0"/>
              <w:rPr>
                <w:rFonts w:ascii="宋体" w:eastAsia="宋体" w:hAnsi="宋体" w:cs="宋体"/>
                <w:szCs w:val="21"/>
              </w:rPr>
            </w:pPr>
            <w:r>
              <w:rPr>
                <w:rFonts w:ascii="宋体" w:eastAsia="宋体" w:hAnsi="宋体" w:cs="宋体"/>
                <w:szCs w:val="21"/>
              </w:rPr>
              <w:t>中国</w:t>
            </w:r>
          </w:p>
        </w:tc>
        <w:tc>
          <w:tcPr>
            <w:tcW w:w="1275" w:type="dxa"/>
            <w:vAlign w:val="center"/>
          </w:tcPr>
          <w:p w14:paraId="14499095">
            <w:pPr>
              <w:wordWrap w:val="0"/>
              <w:rPr>
                <w:rFonts w:ascii="宋体" w:eastAsia="宋体" w:hAnsi="宋体" w:cs="宋体"/>
                <w:szCs w:val="21"/>
              </w:rPr>
            </w:pPr>
            <w:r>
              <w:rPr>
                <w:rFonts w:ascii="宋体" w:eastAsia="宋体" w:hAnsi="宋体" w:cs="宋体"/>
                <w:szCs w:val="21"/>
              </w:rPr>
              <w:t>新疆维吾尔自治区-铁门关市</w:t>
            </w:r>
          </w:p>
        </w:tc>
        <w:tc>
          <w:tcPr>
            <w:tcW w:w="1701" w:type="dxa"/>
            <w:vAlign w:val="center"/>
          </w:tcPr>
          <w:p w14:paraId="653C6790">
            <w:pPr>
              <w:wordWrap w:val="0"/>
              <w:rPr>
                <w:rFonts w:ascii="宋体" w:eastAsia="宋体" w:hAnsi="宋体" w:cs="宋体"/>
                <w:szCs w:val="21"/>
              </w:rPr>
            </w:pPr>
            <w:r>
              <w:rPr>
                <w:rFonts w:ascii="宋体" w:eastAsia="宋体" w:hAnsi="宋体" w:cs="宋体"/>
                <w:szCs w:val="21"/>
              </w:rPr>
              <w:t>29团现代农业研发基地大楼四、五、六楼</w:t>
            </w:r>
          </w:p>
        </w:tc>
        <w:tc>
          <w:tcPr>
            <w:tcW w:w="1276" w:type="dxa"/>
            <w:vAlign w:val="center"/>
          </w:tcPr>
          <w:p w14:paraId="595DEB6F">
            <w:pPr>
              <w:wordWrap w:val="0"/>
              <w:rPr>
                <w:rFonts w:ascii="宋体" w:eastAsia="宋体" w:hAnsi="宋体" w:cs="宋体"/>
                <w:szCs w:val="21"/>
              </w:rPr>
            </w:pPr>
            <w:r>
              <w:rPr>
                <w:rFonts w:ascii="宋体" w:eastAsia="宋体" w:hAnsi="宋体" w:cs="宋体"/>
                <w:szCs w:val="21"/>
              </w:rPr>
              <w:t>科研院所（非企业）</w:t>
            </w:r>
          </w:p>
        </w:tc>
        <w:tc>
          <w:tcPr>
            <w:tcW w:w="994" w:type="dxa"/>
            <w:vAlign w:val="center"/>
          </w:tcPr>
          <w:p w14:paraId="031DDF4A">
            <w:pPr>
              <w:wordWrap w:val="0"/>
              <w:rPr>
                <w:rFonts w:ascii="宋体" w:eastAsia="宋体" w:hAnsi="宋体" w:cs="宋体"/>
                <w:szCs w:val="21"/>
              </w:rPr>
            </w:pPr>
            <w:r>
              <w:rPr>
                <w:rFonts w:ascii="宋体" w:eastAsia="宋体" w:hAnsi="宋体" w:cs="宋体"/>
                <w:szCs w:val="21"/>
              </w:rPr>
              <w:t>脱丽琴</w:t>
            </w:r>
          </w:p>
        </w:tc>
        <w:tc>
          <w:tcPr>
            <w:tcW w:w="1422" w:type="dxa"/>
            <w:vAlign w:val="center"/>
          </w:tcPr>
          <w:p w14:paraId="2C0BC4D1">
            <w:pPr>
              <w:wordWrap w:val="0"/>
              <w:rPr>
                <w:rFonts w:ascii="宋体" w:eastAsia="宋体" w:hAnsi="宋体" w:cs="宋体"/>
                <w:szCs w:val="21"/>
              </w:rPr>
            </w:pPr>
            <w:r>
              <w:rPr>
                <w:rFonts w:ascii="宋体" w:eastAsia="宋体" w:hAnsi="宋体" w:cs="宋体"/>
                <w:szCs w:val="21"/>
              </w:rPr>
              <w:t>13239858963</w:t>
            </w:r>
          </w:p>
        </w:tc>
      </w:tr>
    </w:tbl>
    <w:p w14:paraId="09FEA594">
      <w:pPr>
        <w:pStyle w:val="Subtitle"/>
        <w:wordWrap w:val="0"/>
        <w:spacing w:line="20" w:lineRule="exact"/>
        <w:jc w:val="left"/>
        <w:rPr>
          <w:rFonts w:asciiTheme="minorEastAsia" w:eastAsiaTheme="minorEastAsia" w:hAnsiTheme="minorEastAsia"/>
          <w:sz w:val="10"/>
          <w:szCs w:val="10"/>
        </w:rPr>
      </w:pPr>
      <w:r>
        <w:rPr>
          <w:rFonts w:asciiTheme="minorEastAsia" w:eastAsiaTheme="minorEastAsia" w:hAnsiTheme="minorEastAsia"/>
        </w:rPr>
        <w:br w:type="page"/>
      </w:r>
    </w:p>
    <w:p w14:paraId="0922DF95">
      <w:pPr>
        <w:wordWrap w:val="0"/>
        <w:spacing w:line="360" w:lineRule="auto"/>
        <w:rPr>
          <w:rFonts w:asciiTheme="minorEastAsia" w:eastAsiaTheme="minorEastAsia" w:hAnsiTheme="minorEastAsia"/>
          <w:b/>
          <w:sz w:val="28"/>
          <w:szCs w:val="28"/>
        </w:rPr>
      </w:pPr>
      <w:r>
        <w:rPr>
          <w:rFonts w:asciiTheme="minorEastAsia" w:eastAsiaTheme="minorEastAsia" w:hAnsiTheme="minorEastAsia"/>
          <w:b/>
          <w:sz w:val="28"/>
          <w:szCs w:val="28"/>
        </w:rPr>
        <w:t>二、项目实施的主要</w:t>
      </w:r>
      <w:r>
        <w:rPr>
          <w:rFonts w:asciiTheme="minorEastAsia" w:eastAsiaTheme="minorEastAsia" w:hAnsiTheme="minorEastAsia" w:hint="eastAsia"/>
          <w:b/>
          <w:sz w:val="28"/>
          <w:szCs w:val="28"/>
        </w:rPr>
        <w:t>内容</w:t>
      </w:r>
      <w:r>
        <w:rPr>
          <w:rFonts w:asciiTheme="minorEastAsia" w:eastAsiaTheme="minorEastAsia" w:hAnsiTheme="minorEastAsia"/>
          <w:b/>
          <w:sz w:val="28"/>
          <w:szCs w:val="28"/>
        </w:rPr>
        <w:t>任务</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698"/>
      </w:tblGrid>
      <w:tr w14:paraId="769B0617">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106"/>
          <w:jc w:val="center"/>
        </w:trPr>
        <w:tc>
          <w:tcPr>
            <w:tcW w:w="9540" w:type="dxa"/>
          </w:tcPr>
          <w:p w14:paraId="19E80F2E">
            <w:pPr>
              <w:wordWrap w:val="0"/>
              <w:spacing w:line="440" w:lineRule="exact"/>
              <w:ind w:firstLine="480" w:firstLineChars="200"/>
              <w:jc w:val="left"/>
              <w:rPr>
                <w:rFonts w:asciiTheme="minorEastAsia" w:eastAsiaTheme="minorEastAsia" w:hAnsiTheme="minorEastAsia"/>
                <w:sz w:val="24"/>
              </w:rPr>
            </w:pPr>
            <w:r>
              <w:rPr>
                <w:rFonts w:asciiTheme="minorEastAsia" w:eastAsiaTheme="minorEastAsia" w:hAnsiTheme="minorEastAsia"/>
                <w:sz w:val="24"/>
              </w:rPr>
              <w:br w:type="page"/>
            </w:r>
            <w:bookmarkStart w:id="52" w:name="zyrw"/>
            <w:r>
              <w:rPr>
                <w:rFonts w:ascii="宋体" w:eastAsia="宋体" w:hAnsi="宋体" w:cs="宋体"/>
                <w:sz w:val="24"/>
              </w:rPr>
              <w:t>1.加工番茄辐照诱变技术体系优化</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通过C+离子辐射和N+离子注入处理番茄自交系，采用两种单电离辐射和一种双重电离辐射的辐射手段，加大番茄自交系变异频率，增加变异趋势，通过初步田间调查M1代的农艺性状，确定合适诱变辐射剂量。</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2.番茄突变群体鉴定分析，种质资源创新</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对突变群体材料进行表型鉴定分析，筛选出优良突变个体（生长势强、果形优良、抗病性强、成熟期稳定、适宜加工），经多代自交，固定优异基因，丰富育种材料，创制优质、抗病等优良性状的番茄新种质；同时对优异突变个体的自交后代进行遗传分析，定位优异突变基因，开发抗病相关分子标记，利用分子标记辅助育种，使突变材料在番茄品种改良中得到高效应用。</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3.优势组合配制及优良性状聚合</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依据育种目标和材料的遗传背景，按照性状优势互补原则，确定亲本材料及育种途径。采用分子标记，建立番茄抗病分子辅助育种技术，筛选出丰产、抗病、品质优异的加工番茄组合品系。</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4.新品系鉴定与评价</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对培育出的新品系开展产量、品质营养、抗病性、宜加工等性状综合鉴定与评价。产量采用单株与群体产量鉴定相结合的方法。抗病等进行室内和田间接种鉴定，品质鉴定采用国家通用的国标法鉴定。选育抗病丰产宜加工的新品系。</w:t>
            </w:r>
            <w:bookmarkEnd w:id="52"/>
            <w:bookmarkStart w:id="53" w:name="tsxx"/>
            <w:bookmarkEnd w:id="53"/>
          </w:p>
        </w:tc>
      </w:tr>
    </w:tbl>
    <w:p w14:paraId="34458AE8">
      <w:pPr>
        <w:pStyle w:val="Subtitle"/>
        <w:wordWrap w:val="0"/>
        <w:spacing w:line="14" w:lineRule="exact"/>
        <w:jc w:val="left"/>
        <w:rPr>
          <w:rFonts w:asciiTheme="minorEastAsia" w:eastAsiaTheme="minorEastAsia" w:hAnsiTheme="minorEastAsia"/>
        </w:rPr>
      </w:pPr>
      <w:r>
        <w:rPr>
          <w:rFonts w:asciiTheme="minorEastAsia" w:eastAsiaTheme="minorEastAsia" w:hAnsiTheme="minorEastAsia"/>
        </w:rPr>
        <w:br w:type="page"/>
      </w:r>
    </w:p>
    <w:p w14:paraId="6AEEA525">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三、进度安排和阶段目标</w:t>
      </w:r>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6E3C5FB9">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1983"/>
          <w:jc w:val="center"/>
        </w:trPr>
        <w:tc>
          <w:tcPr>
            <w:tcW w:w="9632" w:type="dxa"/>
          </w:tcPr>
          <w:p w14:paraId="6042657D">
            <w:pPr>
              <w:pStyle w:val="BodyText"/>
              <w:wordWrap w:val="0"/>
              <w:spacing w:line="440" w:lineRule="exact"/>
              <w:ind w:firstLine="480" w:firstLineChars="200"/>
              <w:rPr>
                <w:rFonts w:ascii="宋体" w:eastAsia="宋体" w:hAnsi="宋体" w:cs="宋体"/>
              </w:rPr>
            </w:pPr>
            <w:bookmarkStart w:id="54" w:name="jdapnr"/>
            <w:r>
              <w:rPr>
                <w:rFonts w:ascii="宋体" w:eastAsia="宋体" w:hAnsi="宋体" w:cs="宋体"/>
              </w:rPr>
              <w:t>2025.03-2025.12搜集整理优质番茄种子，进行辐射诱变实验；种植辐射诱变的种子，筛选抗病、株型优异、高产的变异株；对前期获得的番茄自交系进行杂交组配；采用不同离子束辐射的种子变异效率的实验数据收集和整理，召开人才培训会议；</w:t>
            </w:r>
          </w:p>
          <w:p>
            <w:pPr>
              <w:pStyle w:val="BodyText"/>
              <w:wordWrap w:val="0"/>
              <w:spacing w:line="440" w:lineRule="exact"/>
              <w:ind w:firstLine="480" w:firstLineChars="200"/>
              <w:rPr>
                <w:rFonts w:ascii="宋体" w:eastAsia="宋体" w:hAnsi="宋体" w:cs="宋体"/>
              </w:rPr>
            </w:pPr>
            <w:r>
              <w:rPr>
                <w:rFonts w:ascii="宋体" w:eastAsia="宋体" w:hAnsi="宋体" w:cs="宋体"/>
              </w:rPr>
              <w:t>2026.01-2026.12对获得的突变材料进行测序比对；开展项目转化对接工作会议；</w:t>
            </w:r>
          </w:p>
          <w:p>
            <w:pPr>
              <w:pStyle w:val="BodyText"/>
              <w:wordWrap w:val="0"/>
              <w:spacing w:line="440" w:lineRule="exact"/>
              <w:ind w:firstLine="480" w:firstLineChars="200"/>
              <w:rPr>
                <w:rFonts w:ascii="宋体" w:eastAsia="宋体" w:hAnsi="宋体" w:cs="宋体"/>
              </w:rPr>
            </w:pPr>
            <w:r>
              <w:rPr>
                <w:rFonts w:ascii="宋体" w:eastAsia="宋体" w:hAnsi="宋体" w:cs="宋体"/>
              </w:rPr>
              <w:t>2027.01-2027.02 总结结题。</w:t>
            </w:r>
            <w:bookmarkEnd w:id="54"/>
          </w:p>
        </w:tc>
      </w:tr>
    </w:tbl>
    <w:p w14:paraId="1D312AF4">
      <w:pPr>
        <w:widowControl/>
        <w:wordWrap w:val="0"/>
        <w:spacing w:line="100" w:lineRule="exact"/>
        <w:jc w:val="left"/>
      </w:pPr>
      <w:r>
        <w:br w:type="page"/>
      </w:r>
    </w:p>
    <w:p w14:paraId="0249981A">
      <w:pPr>
        <w:wordWrap w:val="0"/>
        <w:spacing w:line="360" w:lineRule="auto"/>
        <w:rPr>
          <w:rFonts w:ascii="宋体" w:eastAsia="宋体" w:hAnsi="宋体" w:cs="宋体"/>
          <w:b/>
          <w:sz w:val="28"/>
          <w:szCs w:val="28"/>
        </w:rPr>
      </w:pPr>
      <w:bookmarkStart w:id="55" w:name="xmys"/>
      <w:r>
        <w:rPr>
          <w:rFonts w:ascii="宋体" w:eastAsia="宋体" w:hAnsi="宋体" w:cs="宋体"/>
          <w:b/>
          <w:sz w:val="28"/>
          <w:szCs w:val="28"/>
        </w:rPr>
        <w:t>四、项目验收的考核指标（对所在创新载体创新体系建设的作用及经济社会效益 ）</w:t>
      </w:r>
      <w:bookmarkEnd w:id="55"/>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1F84630">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472"/>
          <w:jc w:val="center"/>
        </w:trPr>
        <w:tc>
          <w:tcPr>
            <w:tcW w:w="9632" w:type="dxa"/>
          </w:tcPr>
          <w:p w14:paraId="5C5CDF88">
            <w:pPr>
              <w:wordWrap w:val="0"/>
              <w:spacing w:line="440" w:lineRule="exact"/>
              <w:ind w:firstLine="480" w:firstLineChars="200"/>
              <w:jc w:val="left"/>
              <w:rPr>
                <w:rFonts w:ascii="宋体" w:eastAsia="宋体" w:hAnsi="宋体" w:cs="宋体"/>
                <w:sz w:val="24"/>
              </w:rPr>
            </w:pPr>
            <w:bookmarkStart w:id="56" w:name="xmysTsxx"/>
            <w:bookmarkEnd w:id="56"/>
            <w:bookmarkStart w:id="57" w:name="khzb"/>
            <w:r>
              <w:rPr>
                <w:rFonts w:ascii="宋体" w:eastAsia="宋体" w:hAnsi="宋体" w:cs="宋体"/>
                <w:sz w:val="24"/>
              </w:rPr>
              <w:t>1.项目预期技术指标：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 创新番茄种质资源 6-8 份；</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 发表论文1-2 篇；</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 转化科技成果2项以上；</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(4)培养当地从事技术创新服务人员数量30人以上；</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(5)提供技术咨询/技术服务100人次以上。</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2.本项目研究旨在通过采用辐射诱变育种与分子生物学实验和田间试验相结合的方式，建立有效的辐射诱变技术手段，创新优质、高抗的加工番茄种质资源，组配新的番茄品种。</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（1）研究方法的创新：多学科交叉，将辐射育种和分子生物学方法结合，从随机向定向发展，育种新策略逐步成形；</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（2）研究内容的创新：对番茄品种进行种质资源的源头创新；</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（3）研究应用的创新：变异番茄遗传图谱的构建，为加工番茄种质资源的精准鉴定、利用提供依据。</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 xml:space="preserve"> 研究方法和研究内容的创新，能够在该领域获得世界先进的技术和世界领先的种质资源，具有独有的知识产权特征，在应用上具有独创性。</w:t>
            </w:r>
            <w:bookmarkEnd w:id="57"/>
          </w:p>
        </w:tc>
      </w:tr>
    </w:tbl>
    <w:p w14:paraId="5CA991DA">
      <w:pPr>
        <w:pStyle w:val="Subtitle"/>
        <w:wordWrap w:val="0"/>
        <w:spacing w:line="100" w:lineRule="exact"/>
        <w:jc w:val="left"/>
        <w:rPr>
          <w:rFonts w:asciiTheme="minorEastAsia" w:eastAsiaTheme="minorEastAsia" w:hAnsiTheme="minorEastAsia"/>
          <w:sz w:val="20"/>
          <w:szCs w:val="20"/>
        </w:rPr>
      </w:pPr>
      <w:r>
        <w:rPr>
          <w:rFonts w:asciiTheme="minorEastAsia" w:eastAsiaTheme="minorEastAsia" w:hAnsiTheme="minorEastAsia"/>
        </w:rPr>
        <w:br w:type="page"/>
      </w:r>
    </w:p>
    <w:p w14:paraId="704D401E">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五、项目承担单位、合作单位任务分工、知识产权归属</w:t>
      </w:r>
      <w:bookmarkStart w:id="58" w:name="cddwhzdw"/>
      <w:bookmarkEnd w:id="58"/>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DCE3E88">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293"/>
          <w:jc w:val="center"/>
        </w:trPr>
        <w:tc>
          <w:tcPr>
            <w:tcW w:w="9632" w:type="dxa"/>
          </w:tcPr>
          <w:p w14:paraId="5EA1BCA0">
            <w:pPr>
              <w:pStyle w:val="BodyText"/>
              <w:wordWrap w:val="0"/>
              <w:spacing w:line="440" w:lineRule="exact"/>
              <w:ind w:firstLine="480" w:firstLineChars="200"/>
              <w:rPr>
                <w:rFonts w:ascii="宋体" w:eastAsia="宋体" w:hAnsi="宋体" w:cs="宋体"/>
              </w:rPr>
            </w:pPr>
            <w:bookmarkStart w:id="59" w:name="rwfg"/>
            <w:r>
              <w:rPr>
                <w:rFonts w:ascii="宋体" w:eastAsia="宋体" w:hAnsi="宋体" w:cs="宋体"/>
              </w:rPr>
              <w:t>项目承担单位河北工业大学，负责项目的总体组织协调，制订科学技术实施方案，负责项目的日常管理工作，成立项目专家组，每年开展两次项目协调会或现场考评会，及时纠正项目实施过程中出现的问题，保障项目高水平完成。具体承担项目研究内容中的：1.加工番茄辐照诱变技术体系优化，通过碳离子辐射和氮离子注入处理番茄自交系，采用两种单电离辐射和一种双重电离辐射的辐射手段，加大番茄自交系变异频率，增加变异趋势，通过初步田间调查M1代的农艺性状，确定合适诱变辐射剂量。2.番茄突变群体鉴定分析，种质资源创新，对突变群体材料进行表型鉴定分析，筛选出优良突变个体（生长势强、果形优良、抗病性强、成熟期稳定、适宜加工），经多代严格自交，固定优异基因，丰富育种材料，创制优质、抗病等优良性状的番茄新种质；同时对优异突变个体的自交后代进行遗传分析，定位优异突变基因，开发抗病相关分子标记，利用分子标记辅助育种，使突变材料在番茄品种改良中得到高效应用。</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    项目合作单位新疆生产建设兵团第二师农业科学研究所，负责项目在新疆的实施，具体承担项目研究内容中的：3.优势组合配制及优良性状聚合，依据育种目标和材料的遗传背景，按照性状优势互补原则，确定亲本材料及育种途径。采用分子标记，建立番茄抗病分子辅助育种技术，筛选出丰产、抗病、品质优异的加工番茄组合品系。4.新品系鉴定与评价，对培育出的新品系开展产量、品质营养、抗病性、宜加工等性状综合鉴定与评价。产量采用单株与群体产量鉴定相结合的方法。抗病等进行室内和田间接种鉴定，品质鉴定采用国家通用的国标法鉴定。选育抗病丰产宜加工的新品系。</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    知识产权：各成员单位在合作期间所获取的成果，包括论文、专著、专利以及鉴定、成果报道等均须注明“河北省中央引导地方科技发展资金区域科技创新体系项目”项目资助及项目编号。独立完成的成果，知识产权为独立完成方所有。双方或多方共同完成的成果，由利益方自行商定知识产权分配。本项目资助完成的新品种、新技术等成果转让时，转让收益由知识产权方协调分配，并通报省科技厅。</w:t>
            </w:r>
            <w:bookmarkEnd w:id="59"/>
          </w:p>
        </w:tc>
      </w:tr>
    </w:tbl>
    <w:p w14:paraId="6C41E3A3">
      <w:pPr>
        <w:wordWrap w:val="0"/>
        <w:spacing w:line="100" w:lineRule="exact"/>
        <w:rPr>
          <w:rFonts w:asciiTheme="minorEastAsia" w:eastAsiaTheme="minorEastAsia" w:hAnsiTheme="minorEastAsia"/>
          <w:sz w:val="24"/>
        </w:rPr>
        <w:sectPr>
          <w:headerReference w:type="default" r:id="rId5"/>
          <w:footerReference w:type="even" r:id="rId6"/>
          <w:footerReference w:type="default" r:id="rId7"/>
          <w:headerReference w:type="first" r:id="rId8"/>
          <w:pgSz w:w="11906" w:h="16838"/>
          <w:pgMar w:top="1418" w:right="1418" w:bottom="1418" w:left="1418" w:header="851" w:footer="851" w:gutter="0"/>
          <w:pgNumType w:start="1"/>
          <w:cols w:num="1" w:space="425"/>
          <w:titlePg/>
          <w:docGrid w:linePitch="312" w:charSpace="0"/>
        </w:sectPr>
      </w:pPr>
    </w:p>
    <w:p w14:paraId="36C6C459">
      <w:pPr>
        <w:pStyle w:val="BodyText"/>
        <w:wordWrap w:val="0"/>
        <w:spacing w:line="360" w:lineRule="auto"/>
        <w:rPr>
          <w:rFonts w:asciiTheme="minorEastAsia" w:eastAsiaTheme="minorEastAsia" w:hAnsiTheme="minorEastAsia"/>
          <w:sz w:val="28"/>
        </w:rPr>
      </w:pPr>
      <w:r>
        <w:rPr>
          <w:rFonts w:asciiTheme="minorEastAsia" w:eastAsiaTheme="minorEastAsia" w:hAnsiTheme="minorEastAsia" w:hint="eastAsia"/>
          <w:b/>
          <w:sz w:val="28"/>
          <w:szCs w:val="28"/>
        </w:rPr>
        <w:t>六、参加人员及分工</w:t>
      </w:r>
    </w:p>
    <w:tbl>
      <w:tblPr>
        <w:tblStyle w:val="TableNormal"/>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0"/>
        <w:gridCol w:w="960"/>
        <w:gridCol w:w="540"/>
        <w:gridCol w:w="540"/>
        <w:gridCol w:w="2412"/>
        <w:gridCol w:w="1368"/>
        <w:gridCol w:w="1042"/>
        <w:gridCol w:w="1134"/>
        <w:gridCol w:w="2268"/>
        <w:gridCol w:w="2409"/>
        <w:gridCol w:w="2376"/>
      </w:tblGrid>
      <w:tr w14:paraId="1C93C522">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33"/>
          <w:jc w:val="center"/>
        </w:trPr>
        <w:tc>
          <w:tcPr>
            <w:tcW w:w="480" w:type="dxa"/>
            <w:vAlign w:val="center"/>
          </w:tcPr>
          <w:p w14:paraId="026765F9">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960" w:type="dxa"/>
            <w:vAlign w:val="center"/>
          </w:tcPr>
          <w:p w14:paraId="53BFBA8D">
            <w:pPr>
              <w:wordWrap w:val="0"/>
              <w:jc w:val="center"/>
              <w:rPr>
                <w:rFonts w:asciiTheme="minorEastAsia" w:eastAsiaTheme="minorEastAsia" w:hAnsiTheme="minorEastAsia"/>
                <w:sz w:val="24"/>
              </w:rPr>
            </w:pPr>
            <w:r>
              <w:rPr>
                <w:rFonts w:asciiTheme="minorEastAsia" w:eastAsiaTheme="minorEastAsia" w:hAnsiTheme="minorEastAsia" w:hint="eastAsia"/>
                <w:sz w:val="24"/>
              </w:rPr>
              <w:t>姓名</w:t>
            </w:r>
          </w:p>
        </w:tc>
        <w:tc>
          <w:tcPr>
            <w:tcW w:w="540" w:type="dxa"/>
            <w:vAlign w:val="center"/>
          </w:tcPr>
          <w:p w14:paraId="7D649CCC">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性</w:t>
            </w:r>
          </w:p>
          <w:p w14:paraId="17E02C55">
            <w:pPr>
              <w:wordWrap w:val="0"/>
              <w:jc w:val="center"/>
              <w:rPr>
                <w:rFonts w:asciiTheme="minorEastAsia" w:eastAsiaTheme="minorEastAsia" w:hAnsiTheme="minorEastAsia"/>
                <w:sz w:val="24"/>
              </w:rPr>
            </w:pPr>
            <w:r>
              <w:rPr>
                <w:rFonts w:asciiTheme="minorEastAsia" w:eastAsiaTheme="minorEastAsia" w:hAnsiTheme="minorEastAsia" w:hint="eastAsia"/>
                <w:sz w:val="24"/>
              </w:rPr>
              <w:t>别</w:t>
            </w:r>
          </w:p>
        </w:tc>
        <w:tc>
          <w:tcPr>
            <w:tcW w:w="540" w:type="dxa"/>
            <w:vAlign w:val="center"/>
          </w:tcPr>
          <w:p w14:paraId="0E1173DA">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年</w:t>
            </w:r>
          </w:p>
          <w:p w14:paraId="4E9623CC">
            <w:pPr>
              <w:wordWrap w:val="0"/>
              <w:jc w:val="center"/>
              <w:rPr>
                <w:rFonts w:asciiTheme="minorEastAsia" w:eastAsiaTheme="minorEastAsia" w:hAnsiTheme="minorEastAsia"/>
                <w:sz w:val="24"/>
              </w:rPr>
            </w:pPr>
            <w:r>
              <w:rPr>
                <w:rFonts w:asciiTheme="minorEastAsia" w:eastAsiaTheme="minorEastAsia" w:hAnsiTheme="minorEastAsia" w:hint="eastAsia"/>
                <w:sz w:val="24"/>
              </w:rPr>
              <w:t>龄</w:t>
            </w:r>
          </w:p>
        </w:tc>
        <w:tc>
          <w:tcPr>
            <w:tcW w:w="2412" w:type="dxa"/>
            <w:vAlign w:val="center"/>
          </w:tcPr>
          <w:p w14:paraId="70E82C63">
            <w:pPr>
              <w:wordWrap w:val="0"/>
              <w:jc w:val="center"/>
              <w:rPr>
                <w:rFonts w:asciiTheme="minorEastAsia" w:eastAsiaTheme="minorEastAsia" w:hAnsiTheme="minorEastAsia"/>
                <w:sz w:val="24"/>
              </w:rPr>
            </w:pPr>
            <w:r>
              <w:rPr>
                <w:rFonts w:asciiTheme="minorEastAsia" w:eastAsiaTheme="minorEastAsia" w:hAnsiTheme="minorEastAsia" w:hint="eastAsia"/>
                <w:sz w:val="24"/>
              </w:rPr>
              <w:t>证件号码</w:t>
            </w:r>
          </w:p>
        </w:tc>
        <w:tc>
          <w:tcPr>
            <w:tcW w:w="1368" w:type="dxa"/>
            <w:vAlign w:val="center"/>
          </w:tcPr>
          <w:p w14:paraId="15FBC5A8">
            <w:pPr>
              <w:wordWrap w:val="0"/>
              <w:jc w:val="center"/>
              <w:rPr>
                <w:rFonts w:asciiTheme="minorEastAsia" w:eastAsiaTheme="minorEastAsia" w:hAnsiTheme="minorEastAsia"/>
                <w:sz w:val="24"/>
              </w:rPr>
            </w:pPr>
            <w:r>
              <w:rPr>
                <w:rFonts w:asciiTheme="minorEastAsia" w:eastAsiaTheme="minorEastAsia" w:hAnsiTheme="minorEastAsia" w:hint="eastAsia"/>
                <w:sz w:val="24"/>
              </w:rPr>
              <w:t>职称</w:t>
            </w:r>
          </w:p>
        </w:tc>
        <w:tc>
          <w:tcPr>
            <w:tcW w:w="1042" w:type="dxa"/>
            <w:vAlign w:val="center"/>
          </w:tcPr>
          <w:p w14:paraId="76DA82E3">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学历</w:t>
            </w:r>
          </w:p>
        </w:tc>
        <w:tc>
          <w:tcPr>
            <w:tcW w:w="1134" w:type="dxa"/>
            <w:vAlign w:val="center"/>
          </w:tcPr>
          <w:p w14:paraId="37DC3BE5">
            <w:pPr>
              <w:wordWrap w:val="0"/>
              <w:jc w:val="center"/>
              <w:rPr>
                <w:rFonts w:asciiTheme="minorEastAsia" w:eastAsiaTheme="minorEastAsia" w:hAnsiTheme="minorEastAsia"/>
                <w:sz w:val="24"/>
              </w:rPr>
            </w:pPr>
            <w:r>
              <w:rPr>
                <w:rFonts w:asciiTheme="minorEastAsia" w:eastAsiaTheme="minorEastAsia" w:hAnsiTheme="minorEastAsia" w:hint="eastAsia"/>
                <w:sz w:val="24"/>
              </w:rPr>
              <w:t>学位</w:t>
            </w:r>
          </w:p>
        </w:tc>
        <w:tc>
          <w:tcPr>
            <w:tcW w:w="2268" w:type="dxa"/>
            <w:vAlign w:val="center"/>
          </w:tcPr>
          <w:p w14:paraId="16F29CBB">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现从事专业</w:t>
            </w:r>
          </w:p>
        </w:tc>
        <w:tc>
          <w:tcPr>
            <w:tcW w:w="2409" w:type="dxa"/>
            <w:vAlign w:val="center"/>
          </w:tcPr>
          <w:p w14:paraId="747371E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2376" w:type="dxa"/>
            <w:vAlign w:val="center"/>
          </w:tcPr>
          <w:p w14:paraId="0BE64939">
            <w:pPr>
              <w:wordWrap w:val="0"/>
              <w:jc w:val="center"/>
              <w:rPr>
                <w:rFonts w:asciiTheme="minorEastAsia" w:eastAsiaTheme="minorEastAsia" w:hAnsiTheme="minorEastAsia"/>
                <w:sz w:val="24"/>
              </w:rPr>
            </w:pPr>
            <w:r>
              <w:rPr>
                <w:rFonts w:asciiTheme="minorEastAsia" w:eastAsiaTheme="minorEastAsia" w:hAnsiTheme="minorEastAsia" w:hint="eastAsia"/>
                <w:sz w:val="24"/>
              </w:rPr>
              <w:t>分工</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14:paraId="6BFE7062">
            <w:pPr>
              <w:jc w:val="center"/>
              <w:rPr>
                <w:rFonts w:ascii="宋体" w:eastAsia="宋体" w:hAnsi="宋体" w:cs="宋体"/>
                <w:sz w:val="24"/>
              </w:rPr>
            </w:pPr>
            <w:r>
              <w:rPr>
                <w:rFonts w:ascii="宋体" w:eastAsia="宋体" w:hAnsi="宋体" w:cs="宋体"/>
                <w:sz w:val="24"/>
              </w:rPr>
              <w:t>1</w:t>
            </w:r>
          </w:p>
        </w:tc>
        <w:tc>
          <w:tcPr>
            <w:tcW w:w="960" w:type="dxa"/>
            <w:vAlign w:val="center"/>
          </w:tcPr>
          <w:p w14:paraId="1B2A40F0">
            <w:pPr>
              <w:wordWrap w:val="0"/>
              <w:jc w:val="center"/>
              <w:rPr>
                <w:rFonts w:ascii="宋体" w:eastAsia="宋体" w:hAnsi="宋体" w:cs="宋体"/>
                <w:sz w:val="24"/>
              </w:rPr>
            </w:pPr>
            <w:r>
              <w:rPr>
                <w:rFonts w:ascii="宋体" w:eastAsia="宋体" w:hAnsi="宋体" w:cs="宋体"/>
                <w:sz w:val="24"/>
              </w:rPr>
              <w:t>耿金鹏</w:t>
            </w:r>
          </w:p>
        </w:tc>
        <w:tc>
          <w:tcPr>
            <w:tcW w:w="540" w:type="dxa"/>
            <w:vAlign w:val="center"/>
          </w:tcPr>
          <w:p w14:paraId="3F09E8DE">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14:paraId="7A375088">
            <w:pPr>
              <w:wordWrap w:val="0"/>
              <w:jc w:val="center"/>
              <w:rPr>
                <w:rFonts w:ascii="宋体" w:eastAsia="宋体" w:hAnsi="宋体" w:cs="宋体"/>
                <w:sz w:val="24"/>
              </w:rPr>
            </w:pPr>
            <w:r>
              <w:rPr>
                <w:rFonts w:ascii="宋体" w:eastAsia="宋体" w:hAnsi="宋体" w:cs="宋体"/>
                <w:sz w:val="24"/>
              </w:rPr>
              <w:t>45</w:t>
            </w:r>
          </w:p>
        </w:tc>
        <w:tc>
          <w:tcPr>
            <w:tcW w:w="2412" w:type="dxa"/>
            <w:vAlign w:val="center"/>
          </w:tcPr>
          <w:p w14:paraId="371960FA">
            <w:pPr>
              <w:wordWrap w:val="0"/>
              <w:jc w:val="center"/>
              <w:rPr>
                <w:rFonts w:ascii="宋体" w:eastAsia="宋体" w:hAnsi="宋体" w:cs="宋体"/>
                <w:sz w:val="24"/>
              </w:rPr>
            </w:pPr>
            <w:r>
              <w:rPr>
                <w:rFonts w:ascii="宋体" w:eastAsia="宋体" w:hAnsi="宋体" w:cs="宋体"/>
                <w:sz w:val="24"/>
              </w:rPr>
              <w:t>412324198001275017</w:t>
            </w:r>
          </w:p>
        </w:tc>
        <w:tc>
          <w:tcPr>
            <w:tcW w:w="1368" w:type="dxa"/>
            <w:vAlign w:val="center"/>
          </w:tcPr>
          <w:p w14:paraId="63AA1C21">
            <w:pPr>
              <w:wordWrap w:val="0"/>
              <w:rPr>
                <w:rFonts w:ascii="宋体" w:eastAsia="宋体" w:hAnsi="宋体" w:cs="宋体"/>
                <w:sz w:val="24"/>
              </w:rPr>
            </w:pPr>
            <w:r>
              <w:rPr>
                <w:rFonts w:ascii="宋体" w:eastAsia="宋体" w:hAnsi="宋体" w:cs="宋体"/>
                <w:sz w:val="24"/>
              </w:rPr>
              <w:t>教授</w:t>
            </w:r>
          </w:p>
        </w:tc>
        <w:tc>
          <w:tcPr>
            <w:tcW w:w="1042" w:type="dxa"/>
            <w:vAlign w:val="center"/>
          </w:tcPr>
          <w:p w14:paraId="1005F881">
            <w:pPr>
              <w:wordWrap w:val="0"/>
              <w:rPr>
                <w:rFonts w:ascii="宋体" w:eastAsia="宋体" w:hAnsi="宋体" w:cs="宋体"/>
                <w:sz w:val="24"/>
              </w:rPr>
            </w:pPr>
            <w:r>
              <w:rPr>
                <w:rFonts w:ascii="宋体" w:eastAsia="宋体" w:hAnsi="宋体" w:cs="宋体"/>
                <w:sz w:val="24"/>
              </w:rPr>
              <w:t>研究生</w:t>
            </w:r>
          </w:p>
        </w:tc>
        <w:tc>
          <w:tcPr>
            <w:tcW w:w="1134" w:type="dxa"/>
            <w:vAlign w:val="center"/>
          </w:tcPr>
          <w:p w14:paraId="501B3086">
            <w:pPr>
              <w:wordWrap w:val="0"/>
              <w:rPr>
                <w:rFonts w:ascii="宋体" w:eastAsia="宋体" w:hAnsi="宋体" w:cs="宋体"/>
                <w:sz w:val="24"/>
              </w:rPr>
            </w:pPr>
            <w:r>
              <w:rPr>
                <w:rFonts w:ascii="宋体" w:eastAsia="宋体" w:hAnsi="宋体" w:cs="宋体"/>
                <w:sz w:val="24"/>
              </w:rPr>
              <w:t>博士</w:t>
            </w:r>
          </w:p>
        </w:tc>
        <w:tc>
          <w:tcPr>
            <w:tcW w:w="2268" w:type="dxa"/>
            <w:vAlign w:val="center"/>
          </w:tcPr>
          <w:p w14:paraId="3E215F58">
            <w:pPr>
              <w:wordWrap w:val="0"/>
              <w:rPr>
                <w:rFonts w:ascii="宋体" w:eastAsia="宋体" w:hAnsi="宋体" w:cs="宋体"/>
                <w:sz w:val="24"/>
              </w:rPr>
            </w:pPr>
            <w:r>
              <w:rPr>
                <w:rFonts w:ascii="宋体" w:eastAsia="宋体" w:hAnsi="宋体" w:cs="宋体"/>
                <w:sz w:val="24"/>
              </w:rPr>
              <w:t>农业生物技术</w:t>
            </w:r>
          </w:p>
        </w:tc>
        <w:tc>
          <w:tcPr>
            <w:tcW w:w="2409" w:type="dxa"/>
            <w:vAlign w:val="center"/>
          </w:tcPr>
          <w:p w14:paraId="21538491">
            <w:pPr>
              <w:wordWrap w:val="0"/>
              <w:rPr>
                <w:rFonts w:ascii="宋体" w:eastAsia="宋体" w:hAnsi="宋体" w:cs="宋体"/>
                <w:sz w:val="24"/>
              </w:rPr>
            </w:pPr>
            <w:r>
              <w:rPr>
                <w:rFonts w:ascii="宋体" w:eastAsia="宋体" w:hAnsi="宋体" w:cs="宋体"/>
                <w:sz w:val="24"/>
              </w:rPr>
              <w:t>河北工业大学</w:t>
            </w:r>
          </w:p>
        </w:tc>
        <w:tc>
          <w:tcPr>
            <w:tcW w:w="2376" w:type="dxa"/>
            <w:vAlign w:val="center"/>
          </w:tcPr>
          <w:p w14:paraId="1C118119">
            <w:pPr>
              <w:wordWrap w:val="0"/>
              <w:rPr>
                <w:rFonts w:ascii="宋体" w:eastAsia="宋体" w:hAnsi="宋体" w:cs="宋体"/>
                <w:sz w:val="24"/>
              </w:rPr>
            </w:pPr>
            <w:r>
              <w:rPr>
                <w:rFonts w:ascii="宋体" w:eastAsia="宋体" w:hAnsi="宋体" w:cs="宋体"/>
                <w:sz w:val="24"/>
              </w:rPr>
              <w:t>项目负责人</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2</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陈魏涛</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38</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411024198709058512</w:t>
            </w:r>
          </w:p>
        </w:tc>
        <w:tc>
          <w:tcPr>
            <w:tcW w:w="1368" w:type="dxa"/>
            <w:vAlign w:val="center"/>
          </w:tcPr>
          <w:p>
            <w:pPr>
              <w:wordWrap w:val="0"/>
              <w:rPr>
                <w:rFonts w:ascii="宋体" w:eastAsia="宋体" w:hAnsi="宋体" w:cs="宋体"/>
                <w:sz w:val="24"/>
              </w:rPr>
            </w:pPr>
            <w:r>
              <w:rPr>
                <w:rFonts w:ascii="宋体" w:eastAsia="宋体" w:hAnsi="宋体" w:cs="宋体"/>
                <w:sz w:val="24"/>
              </w:rPr>
              <w:t>助理研究员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动植物新品种选育</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合作单位项目负责人</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3</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展永</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71</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120106195410161055</w:t>
            </w:r>
          </w:p>
        </w:tc>
        <w:tc>
          <w:tcPr>
            <w:tcW w:w="1368" w:type="dxa"/>
            <w:vAlign w:val="center"/>
          </w:tcPr>
          <w:p>
            <w:pPr>
              <w:wordWrap w:val="0"/>
              <w:rPr>
                <w:rFonts w:ascii="宋体" w:eastAsia="宋体" w:hAnsi="宋体" w:cs="宋体"/>
                <w:sz w:val="24"/>
              </w:rPr>
            </w:pPr>
            <w:r>
              <w:rPr>
                <w:rFonts w:ascii="宋体" w:eastAsia="宋体" w:hAnsi="宋体" w:cs="宋体"/>
                <w:sz w:val="24"/>
              </w:rPr>
              <w:t>教授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其它</w:t>
            </w:r>
          </w:p>
        </w:tc>
        <w:tc>
          <w:tcPr>
            <w:tcW w:w="2409" w:type="dxa"/>
            <w:vAlign w:val="center"/>
          </w:tcPr>
          <w:p>
            <w:pPr>
              <w:wordWrap w:val="0"/>
              <w:rPr>
                <w:rFonts w:ascii="宋体" w:eastAsia="宋体" w:hAnsi="宋体" w:cs="宋体"/>
                <w:sz w:val="24"/>
              </w:rPr>
            </w:pPr>
            <w:r>
              <w:rPr>
                <w:rFonts w:ascii="宋体" w:eastAsia="宋体" w:hAnsi="宋体" w:cs="宋体"/>
                <w:sz w:val="24"/>
              </w:rPr>
              <w:t>河北工业大学</w:t>
            </w:r>
          </w:p>
        </w:tc>
        <w:tc>
          <w:tcPr>
            <w:tcW w:w="2376" w:type="dxa"/>
            <w:vAlign w:val="center"/>
          </w:tcPr>
          <w:p>
            <w:pPr>
              <w:wordWrap w:val="0"/>
              <w:rPr>
                <w:rFonts w:ascii="宋体" w:eastAsia="宋体" w:hAnsi="宋体" w:cs="宋体"/>
                <w:sz w:val="24"/>
              </w:rPr>
            </w:pPr>
            <w:r>
              <w:rPr>
                <w:rFonts w:ascii="宋体" w:eastAsia="宋体" w:hAnsi="宋体" w:cs="宋体"/>
                <w:sz w:val="24"/>
              </w:rPr>
              <w:t>辐照实验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4</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韩俊伟</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50</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410105197511052757</w:t>
            </w:r>
          </w:p>
        </w:tc>
        <w:tc>
          <w:tcPr>
            <w:tcW w:w="1368" w:type="dxa"/>
            <w:vAlign w:val="center"/>
          </w:tcPr>
          <w:p>
            <w:pPr>
              <w:wordWrap w:val="0"/>
              <w:rPr>
                <w:rFonts w:ascii="宋体" w:eastAsia="宋体" w:hAnsi="宋体" w:cs="宋体"/>
                <w:sz w:val="24"/>
              </w:rPr>
            </w:pPr>
            <w:r>
              <w:rPr>
                <w:rFonts w:ascii="宋体" w:eastAsia="宋体" w:hAnsi="宋体" w:cs="宋体"/>
                <w:sz w:val="24"/>
              </w:rPr>
              <w:t>高级农艺师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田间实验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5</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秦垒</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42</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130181198312243917</w:t>
            </w:r>
          </w:p>
        </w:tc>
        <w:tc>
          <w:tcPr>
            <w:tcW w:w="1368" w:type="dxa"/>
            <w:vAlign w:val="center"/>
          </w:tcPr>
          <w:p>
            <w:pPr>
              <w:wordWrap w:val="0"/>
              <w:rPr>
                <w:rFonts w:ascii="宋体" w:eastAsia="宋体" w:hAnsi="宋体" w:cs="宋体"/>
                <w:sz w:val="24"/>
              </w:rPr>
            </w:pPr>
            <w:r>
              <w:rPr>
                <w:rFonts w:ascii="宋体" w:eastAsia="宋体" w:hAnsi="宋体" w:cs="宋体"/>
                <w:sz w:val="24"/>
              </w:rPr>
              <w:t>实验师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动植物新品种选育</w:t>
            </w:r>
          </w:p>
        </w:tc>
        <w:tc>
          <w:tcPr>
            <w:tcW w:w="2409" w:type="dxa"/>
            <w:vAlign w:val="center"/>
          </w:tcPr>
          <w:p>
            <w:pPr>
              <w:wordWrap w:val="0"/>
              <w:rPr>
                <w:rFonts w:ascii="宋体" w:eastAsia="宋体" w:hAnsi="宋体" w:cs="宋体"/>
                <w:sz w:val="24"/>
              </w:rPr>
            </w:pPr>
            <w:r>
              <w:rPr>
                <w:rFonts w:ascii="宋体" w:eastAsia="宋体" w:hAnsi="宋体" w:cs="宋体"/>
                <w:sz w:val="24"/>
              </w:rPr>
              <w:t>河北工业大学</w:t>
            </w:r>
          </w:p>
        </w:tc>
        <w:tc>
          <w:tcPr>
            <w:tcW w:w="2376" w:type="dxa"/>
            <w:vAlign w:val="center"/>
          </w:tcPr>
          <w:p>
            <w:pPr>
              <w:wordWrap w:val="0"/>
              <w:rPr>
                <w:rFonts w:ascii="宋体" w:eastAsia="宋体" w:hAnsi="宋体" w:cs="宋体"/>
                <w:sz w:val="24"/>
              </w:rPr>
            </w:pPr>
            <w:r>
              <w:rPr>
                <w:rFonts w:ascii="宋体" w:eastAsia="宋体" w:hAnsi="宋体" w:cs="宋体"/>
                <w:sz w:val="24"/>
              </w:rPr>
              <w:t>田间实验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6</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田汉中</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33</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412723199204198218</w:t>
            </w:r>
          </w:p>
        </w:tc>
        <w:tc>
          <w:tcPr>
            <w:tcW w:w="1368" w:type="dxa"/>
            <w:vAlign w:val="center"/>
          </w:tcPr>
          <w:p>
            <w:pPr>
              <w:wordWrap w:val="0"/>
              <w:rPr>
                <w:rFonts w:ascii="宋体" w:eastAsia="宋体" w:hAnsi="宋体" w:cs="宋体"/>
                <w:sz w:val="24"/>
              </w:rPr>
            </w:pPr>
            <w:r>
              <w:rPr>
                <w:rFonts w:ascii="宋体" w:eastAsia="宋体" w:hAnsi="宋体" w:cs="宋体"/>
                <w:sz w:val="24"/>
              </w:rPr>
              <w:t>研究实习员</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病虫草害防治技术</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抗病性实验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7</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曹天光</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53</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410723197201021918</w:t>
            </w:r>
          </w:p>
        </w:tc>
        <w:tc>
          <w:tcPr>
            <w:tcW w:w="1368" w:type="dxa"/>
            <w:vAlign w:val="center"/>
          </w:tcPr>
          <w:p>
            <w:pPr>
              <w:wordWrap w:val="0"/>
              <w:rPr>
                <w:rFonts w:ascii="宋体" w:eastAsia="宋体" w:hAnsi="宋体" w:cs="宋体"/>
                <w:sz w:val="24"/>
              </w:rPr>
            </w:pPr>
            <w:r>
              <w:rPr>
                <w:rFonts w:ascii="宋体" w:eastAsia="宋体" w:hAnsi="宋体" w:cs="宋体"/>
                <w:sz w:val="24"/>
              </w:rPr>
              <w:t>副研究员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动植物新品种选育</w:t>
            </w:r>
          </w:p>
        </w:tc>
        <w:tc>
          <w:tcPr>
            <w:tcW w:w="2409" w:type="dxa"/>
            <w:vAlign w:val="center"/>
          </w:tcPr>
          <w:p>
            <w:pPr>
              <w:wordWrap w:val="0"/>
              <w:rPr>
                <w:rFonts w:ascii="宋体" w:eastAsia="宋体" w:hAnsi="宋体" w:cs="宋体"/>
                <w:sz w:val="24"/>
              </w:rPr>
            </w:pPr>
            <w:r>
              <w:rPr>
                <w:rFonts w:ascii="宋体" w:eastAsia="宋体" w:hAnsi="宋体" w:cs="宋体"/>
                <w:sz w:val="24"/>
              </w:rPr>
              <w:t>河北工业大学</w:t>
            </w:r>
          </w:p>
        </w:tc>
        <w:tc>
          <w:tcPr>
            <w:tcW w:w="2376" w:type="dxa"/>
            <w:vAlign w:val="center"/>
          </w:tcPr>
          <w:p>
            <w:pPr>
              <w:wordWrap w:val="0"/>
              <w:rPr>
                <w:rFonts w:ascii="宋体" w:eastAsia="宋体" w:hAnsi="宋体" w:cs="宋体"/>
                <w:sz w:val="24"/>
              </w:rPr>
            </w:pPr>
            <w:r>
              <w:rPr>
                <w:rFonts w:ascii="宋体" w:eastAsia="宋体" w:hAnsi="宋体" w:cs="宋体"/>
                <w:sz w:val="24"/>
              </w:rPr>
              <w:t>辐射实验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8</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王应成</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32</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622426199301063413</w:t>
            </w:r>
          </w:p>
        </w:tc>
        <w:tc>
          <w:tcPr>
            <w:tcW w:w="1368" w:type="dxa"/>
            <w:vAlign w:val="center"/>
          </w:tcPr>
          <w:p>
            <w:pPr>
              <w:wordWrap w:val="0"/>
              <w:rPr>
                <w:rFonts w:ascii="宋体" w:eastAsia="宋体" w:hAnsi="宋体" w:cs="宋体"/>
                <w:sz w:val="24"/>
              </w:rPr>
            </w:pPr>
            <w:r>
              <w:rPr>
                <w:rFonts w:ascii="宋体" w:eastAsia="宋体" w:hAnsi="宋体" w:cs="宋体"/>
                <w:sz w:val="24"/>
              </w:rPr>
              <w:t>研究实习员</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种子选育</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9</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冯胜利</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49</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659001197603050910</w:t>
            </w:r>
          </w:p>
        </w:tc>
        <w:tc>
          <w:tcPr>
            <w:tcW w:w="1368" w:type="dxa"/>
            <w:vAlign w:val="center"/>
          </w:tcPr>
          <w:p>
            <w:pPr>
              <w:wordWrap w:val="0"/>
              <w:rPr>
                <w:rFonts w:ascii="宋体" w:eastAsia="宋体" w:hAnsi="宋体" w:cs="宋体"/>
                <w:sz w:val="24"/>
              </w:rPr>
            </w:pPr>
            <w:r>
              <w:rPr>
                <w:rFonts w:ascii="宋体" w:eastAsia="宋体" w:hAnsi="宋体" w:cs="宋体"/>
                <w:sz w:val="24"/>
              </w:rPr>
              <w:t>正高级农艺师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田间实验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10</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马晓江</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31</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652825199409113516</w:t>
            </w:r>
          </w:p>
        </w:tc>
        <w:tc>
          <w:tcPr>
            <w:tcW w:w="1368" w:type="dxa"/>
            <w:vAlign w:val="center"/>
          </w:tcPr>
          <w:p>
            <w:pPr>
              <w:wordWrap w:val="0"/>
              <w:rPr>
                <w:rFonts w:ascii="宋体" w:eastAsia="宋体" w:hAnsi="宋体" w:cs="宋体"/>
                <w:sz w:val="24"/>
              </w:rPr>
            </w:pPr>
            <w:r>
              <w:rPr>
                <w:rFonts w:ascii="宋体" w:eastAsia="宋体" w:hAnsi="宋体" w:cs="宋体"/>
                <w:sz w:val="24"/>
              </w:rPr>
              <w:t>研究实习员</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病虫草害防治技术</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抗病性实验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11</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崔强</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32</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130433199301280018</w:t>
            </w:r>
          </w:p>
        </w:tc>
        <w:tc>
          <w:tcPr>
            <w:tcW w:w="1368" w:type="dxa"/>
            <w:vAlign w:val="center"/>
          </w:tcPr>
          <w:p>
            <w:pPr>
              <w:wordWrap w:val="0"/>
              <w:rPr>
                <w:rFonts w:ascii="宋体" w:eastAsia="宋体" w:hAnsi="宋体" w:cs="宋体"/>
                <w:sz w:val="24"/>
              </w:rPr>
            </w:pPr>
            <w:r>
              <w:rPr>
                <w:rFonts w:ascii="宋体" w:eastAsia="宋体" w:hAnsi="宋体" w:cs="宋体"/>
                <w:sz w:val="24"/>
              </w:rPr>
              <w:t>农艺师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田间实验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12</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王燕培</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38</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410526198710132045</w:t>
            </w:r>
          </w:p>
        </w:tc>
        <w:tc>
          <w:tcPr>
            <w:tcW w:w="1368" w:type="dxa"/>
            <w:vAlign w:val="center"/>
          </w:tcPr>
          <w:p>
            <w:pPr>
              <w:wordWrap w:val="0"/>
              <w:rPr>
                <w:rFonts w:ascii="宋体" w:eastAsia="宋体" w:hAnsi="宋体" w:cs="宋体"/>
                <w:sz w:val="24"/>
              </w:rPr>
            </w:pPr>
            <w:r>
              <w:rPr>
                <w:rFonts w:ascii="宋体" w:eastAsia="宋体" w:hAnsi="宋体" w:cs="宋体"/>
                <w:sz w:val="24"/>
              </w:rPr>
              <w:t>助理研究员</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农作物栽培技术</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田间实验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13</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李宏辉</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30</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142327199508190213</w:t>
            </w:r>
          </w:p>
        </w:tc>
        <w:tc>
          <w:tcPr>
            <w:tcW w:w="1368" w:type="dxa"/>
            <w:vAlign w:val="center"/>
          </w:tcPr>
          <w:p>
            <w:pPr>
              <w:wordWrap w:val="0"/>
              <w:rPr>
                <w:rFonts w:ascii="宋体" w:eastAsia="宋体" w:hAnsi="宋体" w:cs="宋体"/>
                <w:sz w:val="24"/>
              </w:rPr>
            </w:pPr>
            <w:r>
              <w:rPr>
                <w:rFonts w:ascii="宋体" w:eastAsia="宋体" w:hAnsi="宋体" w:cs="宋体"/>
                <w:sz w:val="24"/>
              </w:rPr>
              <w:t>研究实习员</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动植物新品种选育</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分子生物学实验</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14</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沙军霞</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13043019900815008x</w:t>
            </w:r>
          </w:p>
        </w:tc>
        <w:tc>
          <w:tcPr>
            <w:tcW w:w="1368" w:type="dxa"/>
            <w:vAlign w:val="center"/>
          </w:tcPr>
          <w:p>
            <w:pPr>
              <w:wordWrap w:val="0"/>
              <w:rPr>
                <w:rFonts w:ascii="宋体" w:eastAsia="宋体" w:hAnsi="宋体" w:cs="宋体"/>
                <w:sz w:val="24"/>
              </w:rPr>
            </w:pPr>
            <w:r>
              <w:rPr>
                <w:rFonts w:ascii="宋体" w:eastAsia="宋体" w:hAnsi="宋体" w:cs="宋体"/>
                <w:sz w:val="24"/>
              </w:rPr>
              <w:t>研究实习员</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动植物新品种选育</w:t>
            </w:r>
          </w:p>
        </w:tc>
        <w:tc>
          <w:tcPr>
            <w:tcW w:w="2409"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2376" w:type="dxa"/>
            <w:vAlign w:val="center"/>
          </w:tcPr>
          <w:p>
            <w:pPr>
              <w:wordWrap w:val="0"/>
              <w:rPr>
                <w:rFonts w:ascii="宋体" w:eastAsia="宋体" w:hAnsi="宋体" w:cs="宋体"/>
                <w:sz w:val="24"/>
              </w:rPr>
            </w:pPr>
            <w:r>
              <w:rPr>
                <w:rFonts w:ascii="宋体" w:eastAsia="宋体" w:hAnsi="宋体" w:cs="宋体"/>
                <w:sz w:val="24"/>
              </w:rPr>
              <w:t>田间实验</w:t>
            </w:r>
          </w:p>
        </w:tc>
      </w:tr>
    </w:tbl>
    <w:p w14:paraId="1AA33D57">
      <w:pPr>
        <w:pStyle w:val="BodyText"/>
        <w:wordWrap w:val="0"/>
        <w:spacing w:line="100" w:lineRule="exact"/>
        <w:rPr>
          <w:rFonts w:asciiTheme="minorEastAsia" w:eastAsiaTheme="minorEastAsia" w:hAnsiTheme="minorEastAsia"/>
          <w:b/>
          <w:sz w:val="10"/>
          <w:szCs w:val="10"/>
        </w:rPr>
        <w:sectPr>
          <w:pgSz w:w="16838" w:h="11906" w:orient="landscape"/>
          <w:pgMar w:top="1418" w:right="1418" w:bottom="1418" w:left="1418" w:header="851" w:footer="851" w:gutter="0"/>
          <w:cols w:num="1" w:space="425"/>
          <w:docGrid w:linePitch="312" w:charSpace="0"/>
        </w:sectPr>
      </w:pPr>
    </w:p>
    <w:p w14:paraId="0375021C">
      <w:pPr>
        <w:pStyle w:val="BodyText"/>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七、项目实施的绩效目标</w:t>
      </w:r>
    </w:p>
    <w:tbl>
      <w:tblPr>
        <w:tblStyle w:val="TableNormal"/>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5"/>
        <w:gridCol w:w="710"/>
        <w:gridCol w:w="708"/>
        <w:gridCol w:w="2410"/>
        <w:gridCol w:w="1843"/>
        <w:gridCol w:w="2126"/>
        <w:gridCol w:w="2126"/>
        <w:gridCol w:w="1985"/>
        <w:gridCol w:w="2410"/>
      </w:tblGrid>
      <w:tr w14:paraId="2661FDC1">
        <w:tblPrEx>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467A71E8">
            <w:pPr>
              <w:spacing w:line="320" w:lineRule="exact"/>
              <w:jc w:val="center"/>
              <w:rPr>
                <w:rFonts w:ascii="宋体" w:hAnsi="宋体"/>
                <w:bCs/>
                <w:sz w:val="24"/>
              </w:rPr>
            </w:pPr>
            <w:r>
              <w:rPr>
                <w:rFonts w:ascii="宋体" w:hAnsi="宋体" w:hint="eastAsia"/>
                <w:bCs/>
                <w:sz w:val="24"/>
              </w:rPr>
              <w:t>总体</w:t>
            </w:r>
          </w:p>
          <w:p w14:paraId="62709E4E">
            <w:pPr>
              <w:wordWrap w:val="0"/>
              <w:spacing w:line="320" w:lineRule="exact"/>
              <w:jc w:val="center"/>
              <w:rPr>
                <w:rFonts w:ascii="宋体" w:hAnsi="宋体"/>
                <w:bCs/>
                <w:sz w:val="24"/>
              </w:rPr>
            </w:pPr>
            <w:r>
              <w:rPr>
                <w:rFonts w:ascii="宋体" w:hAnsi="宋体" w:hint="eastAsia"/>
                <w:bCs/>
                <w:sz w:val="24"/>
              </w:rPr>
              <w:t>目标</w:t>
            </w: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15760C0D">
            <w:pPr>
              <w:wordWrap w:val="0"/>
              <w:spacing w:line="240" w:lineRule="exact"/>
              <w:jc w:val="center"/>
              <w:rPr>
                <w:rFonts w:ascii="宋体" w:hAnsi="宋体"/>
                <w:bCs/>
                <w:sz w:val="24"/>
              </w:rPr>
            </w:pPr>
            <w:r>
              <w:rPr>
                <w:rFonts w:ascii="宋体" w:hAnsi="宋体" w:hint="eastAsia"/>
                <w:bCs/>
                <w:sz w:val="24"/>
              </w:rPr>
              <w:t>实施期目标</w:t>
            </w:r>
          </w:p>
        </w:tc>
        <w:tc>
          <w:tcPr>
            <w:tcW w:w="2126" w:type="dxa"/>
            <w:tcBorders>
              <w:top w:val="single" w:sz="4" w:space="0" w:color="auto"/>
              <w:left w:val="single" w:sz="4" w:space="0" w:color="auto"/>
              <w:bottom w:val="single" w:sz="4" w:space="0" w:color="auto"/>
              <w:right w:val="single" w:sz="4" w:space="0" w:color="auto"/>
            </w:tcBorders>
            <w:vAlign w:val="center"/>
          </w:tcPr>
          <w:p w14:paraId="6CB90FE8">
            <w:pPr>
              <w:wordWrap w:val="0"/>
              <w:spacing w:line="240" w:lineRule="exact"/>
              <w:jc w:val="center"/>
              <w:rPr>
                <w:rFonts w:ascii="宋体" w:hAnsi="宋体"/>
                <w:bCs/>
                <w:sz w:val="24"/>
              </w:rPr>
            </w:pPr>
            <w:r>
              <w:rPr>
                <w:rFonts w:ascii="宋体" w:hAnsi="宋体" w:hint="eastAsia"/>
                <w:bCs/>
                <w:sz w:val="24"/>
              </w:rPr>
              <w:t>第一年度目标</w:t>
            </w:r>
          </w:p>
        </w:tc>
        <w:tc>
          <w:tcPr>
            <w:tcW w:w="2126" w:type="dxa"/>
            <w:tcBorders>
              <w:top w:val="single" w:sz="4" w:space="0" w:color="auto"/>
              <w:left w:val="single" w:sz="4" w:space="0" w:color="auto"/>
              <w:bottom w:val="single" w:sz="4" w:space="0" w:color="auto"/>
              <w:right w:val="single" w:sz="4" w:space="0" w:color="auto"/>
            </w:tcBorders>
            <w:vAlign w:val="center"/>
          </w:tcPr>
          <w:p w14:paraId="12A43889">
            <w:pPr>
              <w:wordWrap w:val="0"/>
              <w:spacing w:line="240" w:lineRule="exact"/>
              <w:jc w:val="center"/>
              <w:rPr>
                <w:rFonts w:ascii="宋体" w:hAnsi="宋体"/>
                <w:bCs/>
                <w:sz w:val="24"/>
              </w:rPr>
            </w:pPr>
            <w:r>
              <w:rPr>
                <w:rFonts w:ascii="宋体" w:hAnsi="宋体" w:hint="eastAsia"/>
                <w:bCs/>
                <w:sz w:val="24"/>
              </w:rPr>
              <w:t>第二年度目标</w:t>
            </w:r>
          </w:p>
        </w:tc>
        <w:tc>
          <w:tcPr>
            <w:tcW w:w="1985" w:type="dxa"/>
            <w:tcBorders>
              <w:top w:val="single" w:sz="4" w:space="0" w:color="auto"/>
              <w:left w:val="single" w:sz="4" w:space="0" w:color="auto"/>
              <w:bottom w:val="single" w:sz="4" w:space="0" w:color="auto"/>
              <w:right w:val="single" w:sz="4" w:space="0" w:color="auto"/>
            </w:tcBorders>
            <w:vAlign w:val="center"/>
          </w:tcPr>
          <w:p w14:paraId="41199FFC">
            <w:pPr>
              <w:wordWrap w:val="0"/>
              <w:spacing w:line="240" w:lineRule="exact"/>
              <w:jc w:val="center"/>
              <w:rPr>
                <w:rFonts w:ascii="宋体" w:hAnsi="宋体"/>
                <w:bCs/>
                <w:sz w:val="24"/>
              </w:rPr>
            </w:pPr>
            <w:r>
              <w:rPr>
                <w:rFonts w:ascii="宋体" w:hAnsi="宋体" w:hint="eastAsia"/>
                <w:bCs/>
                <w:sz w:val="24"/>
              </w:rPr>
              <w:t>第三年度目标</w:t>
            </w:r>
          </w:p>
        </w:tc>
        <w:tc>
          <w:tcPr>
            <w:tcW w:w="2410" w:type="dxa"/>
            <w:tcBorders>
              <w:top w:val="single" w:sz="4" w:space="0" w:color="auto"/>
              <w:left w:val="single" w:sz="4" w:space="0" w:color="auto"/>
              <w:bottom w:val="single" w:sz="4" w:space="0" w:color="auto"/>
              <w:right w:val="single" w:sz="4" w:space="0" w:color="auto"/>
            </w:tcBorders>
            <w:vAlign w:val="center"/>
          </w:tcPr>
          <w:p w14:paraId="0F1B5394">
            <w:pPr>
              <w:wordWrap w:val="0"/>
              <w:spacing w:line="240" w:lineRule="exact"/>
              <w:jc w:val="center"/>
              <w:rPr>
                <w:rFonts w:ascii="宋体" w:hAnsi="宋体"/>
                <w:bCs/>
                <w:sz w:val="24"/>
              </w:rPr>
            </w:pPr>
            <w:r>
              <w:rPr>
                <w:rFonts w:ascii="宋体" w:hAnsi="宋体" w:hint="eastAsia"/>
                <w:bCs/>
                <w:sz w:val="24"/>
              </w:rPr>
              <w:t>第四年度目标</w:t>
            </w:r>
          </w:p>
        </w:tc>
      </w:tr>
      <w:tr w14:paraId="40F36B42">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1850964E">
            <w:pPr>
              <w:widowControl/>
              <w:jc w:val="left"/>
              <w:rPr>
                <w:rFonts w:ascii="宋体" w:hAnsi="宋体"/>
                <w:bCs/>
                <w:sz w:val="24"/>
              </w:rPr>
            </w:pP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66A2E2DC">
            <w:pPr>
              <w:wordWrap w:val="0"/>
              <w:spacing w:line="240" w:lineRule="exact"/>
              <w:rPr>
                <w:rFonts w:ascii="宋体" w:eastAsia="宋体" w:hAnsi="宋体" w:cs="宋体"/>
                <w:bCs/>
                <w:sz w:val="24"/>
              </w:rPr>
            </w:pPr>
            <w:r>
              <w:rPr>
                <w:rFonts w:ascii="宋体" w:eastAsia="宋体" w:hAnsi="宋体" w:cs="宋体"/>
                <w:bCs/>
                <w:sz w:val="24"/>
              </w:rPr>
              <w:t>(1) 创新番茄种质资源 6-8 份；</w:t>
            </w:r>
          </w:p>
          <w:p>
            <w:pPr>
              <w:wordWrap w:val="0"/>
              <w:spacing w:line="240" w:lineRule="exact"/>
              <w:rPr>
                <w:rFonts w:ascii="宋体" w:eastAsia="宋体" w:hAnsi="宋体" w:cs="宋体"/>
                <w:bCs/>
                <w:sz w:val="24"/>
              </w:rPr>
            </w:pPr>
            <w:r>
              <w:rPr>
                <w:rFonts w:ascii="宋体" w:eastAsia="宋体" w:hAnsi="宋体" w:cs="宋体"/>
                <w:bCs/>
                <w:sz w:val="24"/>
              </w:rPr>
              <w:t>(2) 发表论文1-2 篇；</w:t>
            </w:r>
          </w:p>
          <w:p>
            <w:pPr>
              <w:wordWrap w:val="0"/>
              <w:spacing w:line="240" w:lineRule="exact"/>
              <w:rPr>
                <w:rFonts w:ascii="宋体" w:eastAsia="宋体" w:hAnsi="宋体" w:cs="宋体"/>
                <w:bCs/>
                <w:sz w:val="24"/>
              </w:rPr>
            </w:pPr>
            <w:r>
              <w:rPr>
                <w:rFonts w:ascii="宋体" w:eastAsia="宋体" w:hAnsi="宋体" w:cs="宋体"/>
                <w:bCs/>
                <w:sz w:val="24"/>
              </w:rPr>
              <w:t>(3) 转化科技成果2项以上；</w:t>
            </w:r>
          </w:p>
          <w:p>
            <w:pPr>
              <w:wordWrap w:val="0"/>
              <w:spacing w:line="240" w:lineRule="exact"/>
              <w:rPr>
                <w:rFonts w:ascii="宋体" w:eastAsia="宋体" w:hAnsi="宋体" w:cs="宋体"/>
                <w:bCs/>
                <w:sz w:val="24"/>
              </w:rPr>
            </w:pPr>
            <w:r>
              <w:rPr>
                <w:rFonts w:ascii="宋体" w:eastAsia="宋体" w:hAnsi="宋体" w:cs="宋体"/>
                <w:bCs/>
                <w:sz w:val="24"/>
              </w:rPr>
              <w:t>(4)培养当地从事技术创新服务人员数量40人以上；</w:t>
            </w:r>
          </w:p>
          <w:p>
            <w:pPr>
              <w:wordWrap w:val="0"/>
              <w:spacing w:line="240" w:lineRule="exact"/>
              <w:rPr>
                <w:rFonts w:ascii="宋体" w:eastAsia="宋体" w:hAnsi="宋体" w:cs="宋体"/>
                <w:bCs/>
                <w:sz w:val="24"/>
              </w:rPr>
            </w:pPr>
            <w:r>
              <w:rPr>
                <w:rFonts w:ascii="宋体" w:eastAsia="宋体" w:hAnsi="宋体" w:cs="宋体"/>
                <w:bCs/>
                <w:sz w:val="24"/>
              </w:rPr>
              <w:t>(5)提供技术咨询/技术服务120人次以上。</w:t>
            </w:r>
          </w:p>
        </w:tc>
        <w:tc>
          <w:tcPr>
            <w:tcW w:w="2126" w:type="dxa"/>
            <w:tcBorders>
              <w:top w:val="single" w:sz="4" w:space="0" w:color="auto"/>
              <w:left w:val="single" w:sz="4" w:space="0" w:color="auto"/>
              <w:bottom w:val="single" w:sz="4" w:space="0" w:color="auto"/>
              <w:right w:val="single" w:sz="4" w:space="0" w:color="auto"/>
            </w:tcBorders>
            <w:vAlign w:val="center"/>
          </w:tcPr>
          <w:p w14:paraId="11E5F86D">
            <w:pPr>
              <w:wordWrap w:val="0"/>
              <w:spacing w:line="240" w:lineRule="exact"/>
              <w:rPr>
                <w:rFonts w:ascii="宋体" w:eastAsia="宋体" w:hAnsi="宋体" w:cs="宋体"/>
                <w:bCs/>
                <w:sz w:val="24"/>
              </w:rPr>
            </w:pPr>
            <w:r>
              <w:rPr>
                <w:rFonts w:ascii="宋体" w:eastAsia="宋体" w:hAnsi="宋体" w:cs="宋体"/>
                <w:bCs/>
                <w:sz w:val="24"/>
              </w:rPr>
              <w:t>(1) 创新番茄种质资源 6-8 份；（2）转化科技成果1项；（3）培养当地从事技术创新服务人员20人以上；（4）提供技术咨询/技术服务60人次以上。</w:t>
            </w:r>
          </w:p>
        </w:tc>
        <w:tc>
          <w:tcPr>
            <w:tcW w:w="2126" w:type="dxa"/>
            <w:tcBorders>
              <w:top w:val="single" w:sz="4" w:space="0" w:color="auto"/>
              <w:left w:val="single" w:sz="4" w:space="0" w:color="auto"/>
              <w:bottom w:val="single" w:sz="4" w:space="0" w:color="auto"/>
              <w:right w:val="single" w:sz="4" w:space="0" w:color="auto"/>
            </w:tcBorders>
            <w:vAlign w:val="center"/>
          </w:tcPr>
          <w:p w14:paraId="3E7833A8">
            <w:pPr>
              <w:wordWrap w:val="0"/>
              <w:spacing w:line="240" w:lineRule="exact"/>
              <w:rPr>
                <w:rFonts w:ascii="宋体" w:eastAsia="宋体" w:hAnsi="宋体" w:cs="宋体"/>
                <w:bCs/>
                <w:sz w:val="24"/>
              </w:rPr>
            </w:pPr>
            <w:r>
              <w:rPr>
                <w:rFonts w:ascii="宋体" w:eastAsia="宋体" w:hAnsi="宋体" w:cs="宋体"/>
                <w:bCs/>
                <w:sz w:val="24"/>
              </w:rPr>
              <w:t>(2) 发表论文1-2 篇；（2）转化科技成果1项；（3）培养当地从事技术创新服务人员20人以上；（4）提供技术咨询/技术服务60人次以上。</w:t>
            </w:r>
          </w:p>
        </w:tc>
        <w:tc>
          <w:tcPr>
            <w:tcW w:w="1985" w:type="dxa"/>
            <w:tcBorders>
              <w:top w:val="single" w:sz="4" w:space="0" w:color="auto"/>
              <w:left w:val="single" w:sz="4" w:space="0" w:color="auto"/>
              <w:bottom w:val="single" w:sz="4" w:space="0" w:color="auto"/>
              <w:right w:val="single" w:sz="4" w:space="0" w:color="auto"/>
            </w:tcBorders>
            <w:vAlign w:val="center"/>
          </w:tcPr>
          <w:p w14:paraId="24628781">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2F520AC">
            <w:pPr>
              <w:wordWrap w:val="0"/>
              <w:spacing w:line="240" w:lineRule="exact"/>
              <w:jc w:val="center"/>
              <w:rPr>
                <w:rFonts w:ascii="宋体" w:eastAsia="宋体" w:hAnsi="宋体" w:cs="宋体"/>
                <w:bCs/>
                <w:sz w:val="24"/>
              </w:rPr>
            </w:pPr>
          </w:p>
        </w:tc>
      </w:tr>
      <w:tr w14:paraId="714CE9D3">
        <w:tblPrEx>
          <w:tblW w:w="15223" w:type="dxa"/>
          <w:jc w:val="center"/>
          <w:tblLayout w:type="fixed"/>
          <w:tblCellMar>
            <w:top w:w="0" w:type="dxa"/>
            <w:left w:w="108" w:type="dxa"/>
            <w:bottom w:w="0" w:type="dxa"/>
            <w:right w:w="108" w:type="dxa"/>
          </w:tblCellMar>
        </w:tblPrEx>
        <w:trPr>
          <w:trHeight w:hRule="exact" w:val="874"/>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556697B8">
            <w:pPr>
              <w:wordWrap w:val="0"/>
              <w:spacing w:line="320" w:lineRule="exact"/>
              <w:jc w:val="center"/>
              <w:rPr>
                <w:rFonts w:ascii="宋体" w:hAnsi="宋体"/>
                <w:bCs/>
                <w:sz w:val="24"/>
              </w:rPr>
            </w:pPr>
            <w:r>
              <w:rPr>
                <w:rFonts w:ascii="宋体" w:hAnsi="宋体" w:hint="eastAsia"/>
                <w:bCs/>
                <w:sz w:val="24"/>
              </w:rPr>
              <w:t>绩效</w:t>
            </w:r>
          </w:p>
          <w:p w14:paraId="5BD75864">
            <w:pPr>
              <w:wordWrap w:val="0"/>
              <w:spacing w:line="320" w:lineRule="exact"/>
              <w:jc w:val="center"/>
              <w:rPr>
                <w:rFonts w:ascii="宋体" w:hAnsi="宋体"/>
                <w:bCs/>
                <w:sz w:val="24"/>
              </w:rPr>
            </w:pPr>
            <w:r>
              <w:rPr>
                <w:rFonts w:ascii="宋体" w:hAnsi="宋体" w:hint="eastAsia"/>
                <w:bCs/>
                <w:sz w:val="24"/>
              </w:rPr>
              <w:t>指标</w:t>
            </w:r>
          </w:p>
        </w:tc>
        <w:tc>
          <w:tcPr>
            <w:tcW w:w="710" w:type="dxa"/>
            <w:tcBorders>
              <w:top w:val="single" w:sz="4" w:space="0" w:color="auto"/>
              <w:left w:val="single" w:sz="4" w:space="0" w:color="auto"/>
              <w:bottom w:val="single" w:sz="4" w:space="0" w:color="auto"/>
              <w:right w:val="single" w:sz="4" w:space="0" w:color="auto"/>
            </w:tcBorders>
            <w:vAlign w:val="center"/>
          </w:tcPr>
          <w:p w14:paraId="6F66D967">
            <w:pPr>
              <w:wordWrap w:val="0"/>
              <w:spacing w:line="320" w:lineRule="exact"/>
              <w:jc w:val="center"/>
              <w:rPr>
                <w:rFonts w:ascii="宋体" w:hAnsi="宋体"/>
                <w:bCs/>
                <w:sz w:val="24"/>
              </w:rPr>
            </w:pPr>
            <w:r>
              <w:rPr>
                <w:rFonts w:ascii="宋体" w:hAnsi="宋体" w:hint="eastAsia"/>
                <w:bCs/>
                <w:sz w:val="24"/>
              </w:rPr>
              <w:t>一级指标</w:t>
            </w:r>
          </w:p>
        </w:tc>
        <w:tc>
          <w:tcPr>
            <w:tcW w:w="708" w:type="dxa"/>
            <w:tcBorders>
              <w:top w:val="single" w:sz="4" w:space="0" w:color="auto"/>
              <w:left w:val="single" w:sz="4" w:space="0" w:color="auto"/>
              <w:bottom w:val="single" w:sz="4" w:space="0" w:color="auto"/>
              <w:right w:val="single" w:sz="4" w:space="0" w:color="auto"/>
            </w:tcBorders>
            <w:vAlign w:val="center"/>
          </w:tcPr>
          <w:p w14:paraId="57AF45E5">
            <w:pPr>
              <w:wordWrap w:val="0"/>
              <w:spacing w:line="320" w:lineRule="exact"/>
              <w:jc w:val="center"/>
              <w:rPr>
                <w:rFonts w:ascii="宋体" w:hAnsi="宋体"/>
                <w:bCs/>
                <w:sz w:val="24"/>
              </w:rPr>
            </w:pPr>
            <w:r>
              <w:rPr>
                <w:rFonts w:ascii="宋体" w:hAnsi="宋体" w:hint="eastAsia"/>
                <w:bCs/>
                <w:sz w:val="24"/>
              </w:rPr>
              <w:t>二级指标</w:t>
            </w:r>
          </w:p>
        </w:tc>
        <w:tc>
          <w:tcPr>
            <w:tcW w:w="2410" w:type="dxa"/>
            <w:tcBorders>
              <w:top w:val="single" w:sz="4" w:space="0" w:color="auto"/>
              <w:left w:val="single" w:sz="4" w:space="0" w:color="auto"/>
              <w:bottom w:val="single" w:sz="4" w:space="0" w:color="auto"/>
              <w:right w:val="single" w:sz="4" w:space="0" w:color="auto"/>
            </w:tcBorders>
            <w:vAlign w:val="center"/>
          </w:tcPr>
          <w:p w14:paraId="7A19373B">
            <w:pPr>
              <w:wordWrap w:val="0"/>
              <w:spacing w:line="320" w:lineRule="exact"/>
              <w:jc w:val="center"/>
              <w:rPr>
                <w:rFonts w:ascii="宋体" w:hAnsi="宋体"/>
                <w:bCs/>
                <w:sz w:val="24"/>
              </w:rPr>
            </w:pPr>
            <w:r>
              <w:rPr>
                <w:rFonts w:ascii="宋体" w:hAnsi="宋体" w:hint="eastAsia"/>
                <w:bCs/>
                <w:sz w:val="24"/>
              </w:rPr>
              <w:t>三级指标</w:t>
            </w:r>
          </w:p>
        </w:tc>
        <w:tc>
          <w:tcPr>
            <w:tcW w:w="1843" w:type="dxa"/>
            <w:tcBorders>
              <w:top w:val="single" w:sz="4" w:space="0" w:color="auto"/>
              <w:left w:val="single" w:sz="4" w:space="0" w:color="auto"/>
              <w:bottom w:val="single" w:sz="4" w:space="0" w:color="auto"/>
              <w:right w:val="single" w:sz="4" w:space="0" w:color="auto"/>
            </w:tcBorders>
            <w:vAlign w:val="center"/>
          </w:tcPr>
          <w:p w14:paraId="3468D8DB">
            <w:pPr>
              <w:wordWrap w:val="0"/>
              <w:spacing w:line="320" w:lineRule="exact"/>
              <w:jc w:val="center"/>
              <w:rPr>
                <w:rFonts w:ascii="宋体" w:hAnsi="宋体"/>
                <w:bCs/>
                <w:sz w:val="24"/>
              </w:rPr>
            </w:pPr>
            <w:r>
              <w:rPr>
                <w:rFonts w:ascii="宋体" w:hAnsi="宋体" w:hint="eastAsia"/>
                <w:bCs/>
                <w:sz w:val="24"/>
              </w:rPr>
              <w:t>指标值</w:t>
            </w:r>
          </w:p>
        </w:tc>
        <w:tc>
          <w:tcPr>
            <w:tcW w:w="2126" w:type="dxa"/>
            <w:tcBorders>
              <w:top w:val="single" w:sz="4" w:space="0" w:color="auto"/>
              <w:left w:val="single" w:sz="4" w:space="0" w:color="auto"/>
              <w:bottom w:val="single" w:sz="4" w:space="0" w:color="auto"/>
              <w:right w:val="single" w:sz="4" w:space="0" w:color="auto"/>
            </w:tcBorders>
            <w:vAlign w:val="center"/>
          </w:tcPr>
          <w:p w14:paraId="35541E4E">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71B5A85">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F6C8564">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1464EE1">
            <w:pPr>
              <w:wordWrap w:val="0"/>
              <w:spacing w:line="240" w:lineRule="exact"/>
              <w:jc w:val="center"/>
              <w:rPr>
                <w:rFonts w:ascii="宋体" w:hAnsi="宋体"/>
                <w:bCs/>
                <w:sz w:val="24"/>
              </w:rPr>
            </w:pPr>
          </w:p>
        </w:tc>
      </w:tr>
      <w:tr w14:paraId="38E430BA">
        <w:tblPrEx>
          <w:tblW w:w="15223" w:type="dxa"/>
          <w:jc w:val="center"/>
          <w:tblLayout w:type="fixed"/>
          <w:tblCellMar>
            <w:top w:w="0" w:type="dxa"/>
            <w:left w:w="108" w:type="dxa"/>
            <w:bottom w:w="0" w:type="dxa"/>
            <w:right w:w="108" w:type="dxa"/>
          </w:tblCellMar>
        </w:tblPrEx>
        <w:trPr>
          <w:trHeight w:val="531"/>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EB3268F">
            <w:pPr>
              <w:widowControl/>
              <w:jc w:val="left"/>
              <w:rPr>
                <w:rFonts w:ascii="宋体" w:hAnsi="宋体"/>
                <w:bCs/>
                <w:sz w:val="24"/>
              </w:rPr>
            </w:pPr>
          </w:p>
        </w:tc>
        <w:tc>
          <w:tcPr>
            <w:tcW w:w="710" w:type="dxa"/>
            <w:vMerge w:val="restart"/>
            <w:tcBorders>
              <w:top w:val="single" w:sz="4" w:space="0" w:color="auto"/>
              <w:left w:val="single" w:sz="4" w:space="0" w:color="auto"/>
              <w:bottom w:val="single" w:sz="4" w:space="0" w:color="auto"/>
              <w:right w:val="single" w:sz="4" w:space="0" w:color="auto"/>
            </w:tcBorders>
            <w:vAlign w:val="center"/>
          </w:tcPr>
          <w:p w14:paraId="29DB0CCC">
            <w:pPr>
              <w:wordWrap w:val="0"/>
              <w:spacing w:line="320" w:lineRule="exact"/>
              <w:jc w:val="center"/>
              <w:rPr>
                <w:rFonts w:ascii="宋体" w:hAnsi="宋体"/>
                <w:bCs/>
                <w:sz w:val="24"/>
              </w:rPr>
            </w:pPr>
            <w:r>
              <w:rPr>
                <w:rFonts w:ascii="宋体" w:hAnsi="宋体" w:hint="eastAsia"/>
                <w:bCs/>
                <w:sz w:val="24"/>
              </w:rPr>
              <w:t>效益指标</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5386C793">
            <w:pPr>
              <w:wordWrap w:val="0"/>
              <w:spacing w:line="320" w:lineRule="exact"/>
              <w:jc w:val="center"/>
              <w:rPr>
                <w:rFonts w:ascii="宋体" w:hAnsi="宋体"/>
                <w:bCs/>
                <w:sz w:val="24"/>
              </w:rPr>
            </w:pPr>
            <w:r>
              <w:rPr>
                <w:rFonts w:ascii="宋体" w:hAnsi="宋体" w:hint="eastAsia"/>
                <w:bCs/>
                <w:sz w:val="24"/>
              </w:rPr>
              <w:t>数量指标</w:t>
            </w:r>
          </w:p>
        </w:tc>
        <w:tc>
          <w:tcPr>
            <w:tcW w:w="2410" w:type="dxa"/>
            <w:tcBorders>
              <w:top w:val="single" w:sz="4" w:space="0" w:color="auto"/>
              <w:left w:val="single" w:sz="4" w:space="0" w:color="auto"/>
              <w:bottom w:val="single" w:sz="4" w:space="0" w:color="auto"/>
              <w:right w:val="single" w:sz="4" w:space="0" w:color="auto"/>
            </w:tcBorders>
            <w:vAlign w:val="center"/>
          </w:tcPr>
          <w:p w14:paraId="74A32798">
            <w:pPr>
              <w:wordWrap w:val="0"/>
              <w:spacing w:line="240" w:lineRule="exact"/>
              <w:jc w:val="left"/>
              <w:rPr>
                <w:rFonts w:ascii="宋体" w:eastAsia="宋体" w:hAnsi="宋体" w:cs="宋体"/>
                <w:bCs/>
                <w:sz w:val="24"/>
              </w:rPr>
            </w:pPr>
            <w:r>
              <w:rPr>
                <w:rFonts w:ascii="宋体" w:eastAsia="宋体" w:hAnsi="宋体" w:cs="宋体"/>
                <w:bCs/>
                <w:sz w:val="24"/>
              </w:rPr>
              <w:t>发表中文核心期刊论文（篇）</w:t>
            </w:r>
          </w:p>
        </w:tc>
        <w:tc>
          <w:tcPr>
            <w:tcW w:w="1843" w:type="dxa"/>
            <w:tcBorders>
              <w:top w:val="single" w:sz="4" w:space="0" w:color="auto"/>
              <w:left w:val="single" w:sz="4" w:space="0" w:color="auto"/>
              <w:bottom w:val="single" w:sz="4" w:space="0" w:color="auto"/>
              <w:right w:val="single" w:sz="4" w:space="0" w:color="auto"/>
            </w:tcBorders>
            <w:vAlign w:val="center"/>
          </w:tcPr>
          <w:p w14:paraId="3232E037">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14:paraId="64D06A55">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2A8C1C3E">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14:paraId="5C243670">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4493E33">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52E0F56">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730F1FD2">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2644A35E">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23C0C2A">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843" w:type="dxa"/>
            <w:tcBorders>
              <w:top w:val="single" w:sz="4" w:space="0" w:color="auto"/>
              <w:left w:val="single" w:sz="4" w:space="0" w:color="auto"/>
              <w:bottom w:val="single" w:sz="4" w:space="0" w:color="auto"/>
              <w:right w:val="single" w:sz="4" w:space="0" w:color="auto"/>
            </w:tcBorders>
            <w:vAlign w:val="center"/>
          </w:tcPr>
          <w:p w14:paraId="44AB77E1">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14:paraId="0122DDAA">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319E7DF4">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14:paraId="2852C027">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9A2543A">
            <w:pPr>
              <w:wordWrap w:val="0"/>
              <w:spacing w:line="240" w:lineRule="exact"/>
              <w:jc w:val="center"/>
              <w:rPr>
                <w:rFonts w:ascii="宋体" w:eastAsia="宋体" w:hAnsi="宋体" w:cs="宋体"/>
                <w:bCs/>
                <w:sz w:val="24"/>
              </w:rPr>
            </w:pPr>
          </w:p>
        </w:tc>
      </w:tr>
      <w:tr w14:paraId="24EDDEFA">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33B41EE8">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0127D0B">
            <w:pPr>
              <w:widowControl/>
              <w:jc w:val="left"/>
              <w:rPr>
                <w:rFonts w:ascii="宋体" w:hAnsi="宋体"/>
                <w:bCs/>
                <w:sz w:val="24"/>
              </w:rPr>
            </w:pP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0053C729">
            <w:pPr>
              <w:wordWrap w:val="0"/>
              <w:spacing w:line="320" w:lineRule="exact"/>
              <w:jc w:val="center"/>
              <w:rPr>
                <w:rFonts w:ascii="宋体" w:hAnsi="宋体"/>
                <w:bCs/>
                <w:sz w:val="24"/>
              </w:rPr>
            </w:pPr>
            <w:r>
              <w:rPr>
                <w:rFonts w:ascii="宋体" w:hAnsi="宋体" w:hint="eastAsia"/>
                <w:bCs/>
                <w:sz w:val="24"/>
              </w:rPr>
              <w:t>经济效益</w:t>
            </w:r>
          </w:p>
        </w:tc>
        <w:tc>
          <w:tcPr>
            <w:tcW w:w="2410" w:type="dxa"/>
            <w:tcBorders>
              <w:top w:val="single" w:sz="4" w:space="0" w:color="auto"/>
              <w:left w:val="single" w:sz="4" w:space="0" w:color="auto"/>
              <w:bottom w:val="single" w:sz="4" w:space="0" w:color="auto"/>
              <w:right w:val="single" w:sz="4" w:space="0" w:color="auto"/>
            </w:tcBorders>
            <w:vAlign w:val="center"/>
          </w:tcPr>
          <w:p w14:paraId="290C158C">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843" w:type="dxa"/>
            <w:tcBorders>
              <w:top w:val="single" w:sz="4" w:space="0" w:color="auto"/>
              <w:left w:val="single" w:sz="4" w:space="0" w:color="auto"/>
              <w:bottom w:val="single" w:sz="4" w:space="0" w:color="auto"/>
              <w:right w:val="single" w:sz="4" w:space="0" w:color="auto"/>
            </w:tcBorders>
            <w:vAlign w:val="center"/>
          </w:tcPr>
          <w:p w14:paraId="4FA36D0C">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14:paraId="4B9B3306">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14:paraId="1C013E41">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14:paraId="76BE0B9E">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3D09B97">
            <w:pPr>
              <w:wordWrap w:val="0"/>
              <w:spacing w:line="240" w:lineRule="exact"/>
              <w:jc w:val="center"/>
              <w:rPr>
                <w:rFonts w:ascii="宋体" w:eastAsia="宋体" w:hAnsi="宋体" w:cs="宋体"/>
                <w:bCs/>
                <w:sz w:val="24"/>
              </w:rPr>
            </w:pPr>
          </w:p>
        </w:tc>
      </w:tr>
      <w:tr w14:paraId="10EC801B">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548FDEAE">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E5EAC74">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010A9F8F">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F97D405">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843" w:type="dxa"/>
            <w:tcBorders>
              <w:top w:val="single" w:sz="4" w:space="0" w:color="auto"/>
              <w:left w:val="single" w:sz="4" w:space="0" w:color="auto"/>
              <w:bottom w:val="single" w:sz="4" w:space="0" w:color="auto"/>
              <w:right w:val="single" w:sz="4" w:space="0" w:color="auto"/>
            </w:tcBorders>
            <w:vAlign w:val="center"/>
          </w:tcPr>
          <w:p w14:paraId="4EAD7798">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2126" w:type="dxa"/>
            <w:tcBorders>
              <w:top w:val="single" w:sz="4" w:space="0" w:color="auto"/>
              <w:left w:val="single" w:sz="4" w:space="0" w:color="auto"/>
              <w:bottom w:val="single" w:sz="4" w:space="0" w:color="auto"/>
              <w:right w:val="single" w:sz="4" w:space="0" w:color="auto"/>
            </w:tcBorders>
            <w:vAlign w:val="center"/>
          </w:tcPr>
          <w:p w14:paraId="6FD1D4E6">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2126" w:type="dxa"/>
            <w:tcBorders>
              <w:top w:val="single" w:sz="4" w:space="0" w:color="auto"/>
              <w:left w:val="single" w:sz="4" w:space="0" w:color="auto"/>
              <w:bottom w:val="single" w:sz="4" w:space="0" w:color="auto"/>
              <w:right w:val="single" w:sz="4" w:space="0" w:color="auto"/>
            </w:tcBorders>
            <w:vAlign w:val="center"/>
          </w:tcPr>
          <w:p w14:paraId="5FE1796F">
            <w:pPr>
              <w:wordWrap w:val="0"/>
              <w:spacing w:line="240" w:lineRule="exact"/>
              <w:jc w:val="center"/>
              <w:rPr>
                <w:rFonts w:ascii="宋体" w:eastAsia="宋体" w:hAnsi="宋体" w:cs="宋体"/>
                <w:bCs/>
                <w:sz w:val="24"/>
              </w:rPr>
            </w:pPr>
            <w:r>
              <w:rPr>
                <w:rFonts w:ascii="宋体" w:eastAsia="宋体" w:hAnsi="宋体" w:cs="宋体"/>
                <w:bCs/>
                <w:sz w:val="24"/>
              </w:rPr>
              <w:t>20</w:t>
            </w:r>
          </w:p>
        </w:tc>
        <w:tc>
          <w:tcPr>
            <w:tcW w:w="1985" w:type="dxa"/>
            <w:tcBorders>
              <w:top w:val="single" w:sz="4" w:space="0" w:color="auto"/>
              <w:left w:val="single" w:sz="4" w:space="0" w:color="auto"/>
              <w:bottom w:val="single" w:sz="4" w:space="0" w:color="auto"/>
              <w:right w:val="single" w:sz="4" w:space="0" w:color="auto"/>
            </w:tcBorders>
            <w:vAlign w:val="center"/>
          </w:tcPr>
          <w:p w14:paraId="67FC7728">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5B741F95">
            <w:pPr>
              <w:wordWrap w:val="0"/>
              <w:spacing w:line="240" w:lineRule="exact"/>
              <w:jc w:val="center"/>
              <w:rPr>
                <w:rFonts w:ascii="宋体" w:eastAsia="宋体" w:hAnsi="宋体" w:cs="宋体"/>
                <w:bCs/>
                <w:sz w:val="24"/>
              </w:rPr>
            </w:pPr>
          </w:p>
        </w:tc>
      </w:tr>
      <w:tr w14:paraId="10EC801B">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120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9AC7967">
        <w:tblPrEx>
          <w:tblW w:w="15223" w:type="dxa"/>
          <w:jc w:val="center"/>
          <w:tblLayout w:type="fixed"/>
          <w:tblCellMar>
            <w:top w:w="0" w:type="dxa"/>
            <w:left w:w="108" w:type="dxa"/>
            <w:bottom w:w="0" w:type="dxa"/>
            <w:right w:w="108" w:type="dxa"/>
          </w:tblCellMar>
        </w:tblPrEx>
        <w:trPr>
          <w:trHeight w:hRule="exact" w:val="709"/>
          <w:jc w:val="center"/>
        </w:trPr>
        <w:tc>
          <w:tcPr>
            <w:tcW w:w="905" w:type="dxa"/>
            <w:tcBorders>
              <w:top w:val="single" w:sz="4" w:space="0" w:color="auto"/>
              <w:left w:val="single" w:sz="4" w:space="0" w:color="auto"/>
              <w:bottom w:val="single" w:sz="4" w:space="0" w:color="auto"/>
              <w:right w:val="single" w:sz="4" w:space="0" w:color="auto"/>
            </w:tcBorders>
          </w:tcPr>
          <w:p w14:paraId="5BFB51A4">
            <w:pPr>
              <w:wordWrap w:val="0"/>
              <w:spacing w:line="320" w:lineRule="exact"/>
              <w:jc w:val="center"/>
              <w:rPr>
                <w:rFonts w:ascii="宋体" w:hAnsi="宋体"/>
                <w:bCs/>
                <w:sz w:val="24"/>
              </w:rPr>
            </w:pPr>
            <w:r>
              <w:rPr>
                <w:rFonts w:ascii="宋体" w:hAnsi="宋体" w:hint="eastAsia"/>
                <w:bCs/>
                <w:sz w:val="24"/>
              </w:rPr>
              <w:t>满意度指标</w:t>
            </w:r>
          </w:p>
        </w:tc>
        <w:tc>
          <w:tcPr>
            <w:tcW w:w="14318" w:type="dxa"/>
            <w:gridSpan w:val="8"/>
            <w:tcBorders>
              <w:top w:val="single" w:sz="4" w:space="0" w:color="auto"/>
              <w:left w:val="single" w:sz="4" w:space="0" w:color="auto"/>
              <w:bottom w:val="single" w:sz="4" w:space="0" w:color="auto"/>
              <w:right w:val="single" w:sz="4" w:space="0" w:color="auto"/>
            </w:tcBorders>
            <w:vAlign w:val="center"/>
          </w:tcPr>
          <w:p w14:paraId="5377E581">
            <w:pPr>
              <w:wordWrap w:val="0"/>
              <w:spacing w:line="240" w:lineRule="exact"/>
              <w:jc w:val="center"/>
              <w:rPr>
                <w:rFonts w:ascii="宋体" w:hAnsi="宋体"/>
                <w:bCs/>
                <w:sz w:val="24"/>
              </w:rPr>
            </w:pPr>
            <w:r>
              <w:rPr>
                <w:rFonts w:ascii="宋体" w:hAnsi="宋体" w:hint="eastAsia"/>
                <w:bCs/>
                <w:sz w:val="24"/>
              </w:rPr>
              <w:t>服务对象满意度：</w:t>
            </w:r>
            <w:bookmarkStart w:id="60" w:name="mydzb"/>
            <w:r>
              <w:rPr>
                <w:rFonts w:ascii="宋体" w:eastAsia="宋体" w:hAnsi="宋体" w:cs="宋体" w:hint="eastAsia"/>
                <w:bCs/>
                <w:sz w:val="24"/>
              </w:rPr>
              <w:t>优&gt;=85%</w:t>
            </w:r>
            <w:bookmarkEnd w:id="60"/>
          </w:p>
        </w:tc>
      </w:tr>
    </w:tbl>
    <w:p w14:paraId="293AE40C">
      <w:pPr>
        <w:pStyle w:val="BodyText"/>
        <w:wordWrap w:val="0"/>
        <w:spacing w:line="40" w:lineRule="exact"/>
        <w:rPr>
          <w:rFonts w:asciiTheme="minorEastAsia" w:eastAsiaTheme="minorEastAsia" w:hAnsiTheme="minorEastAsia"/>
          <w:sz w:val="28"/>
        </w:rPr>
      </w:pPr>
    </w:p>
    <w:p w14:paraId="534B6106">
      <w:pPr>
        <w:pStyle w:val="BodyText"/>
        <w:wordWrap w:val="0"/>
        <w:spacing w:line="100" w:lineRule="exact"/>
        <w:rPr>
          <w:rFonts w:asciiTheme="minorEastAsia" w:eastAsiaTheme="minorEastAsia" w:hAnsiTheme="minorEastAsia"/>
          <w:sz w:val="28"/>
        </w:rPr>
        <w:sectPr>
          <w:pgSz w:w="16838" w:h="11906" w:orient="landscape"/>
          <w:pgMar w:top="1418" w:right="1418" w:bottom="1418" w:left="1418" w:header="851" w:footer="851" w:gutter="0"/>
          <w:cols w:num="1" w:space="425"/>
          <w:docGrid w:linePitch="312" w:charSpace="0"/>
        </w:sectPr>
      </w:pPr>
    </w:p>
    <w:p w14:paraId="0DD5F3A8">
      <w:pPr>
        <w:wordWrap w:val="0"/>
        <w:jc w:val="center"/>
        <w:rPr>
          <w:rFonts w:ascii="宋体" w:hAnsi="宋体"/>
          <w:b/>
          <w:sz w:val="28"/>
          <w:szCs w:val="36"/>
        </w:rPr>
      </w:pPr>
      <w:r>
        <w:rPr>
          <w:rFonts w:ascii="宋体" w:hAnsi="宋体" w:hint="eastAsia"/>
          <w:b/>
          <w:sz w:val="28"/>
          <w:szCs w:val="36"/>
        </w:rPr>
        <w:t>八、项目预算表</w:t>
      </w:r>
    </w:p>
    <w:p w14:paraId="63F12AA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7"/>
        <w:gridCol w:w="3852"/>
        <w:gridCol w:w="3643"/>
      </w:tblGrid>
      <w:tr w14:paraId="36BE33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027" w:type="dxa"/>
            <w:vAlign w:val="center"/>
          </w:tcPr>
          <w:p w14:paraId="35FE3278">
            <w:pPr>
              <w:wordWrap w:val="0"/>
              <w:spacing w:line="360" w:lineRule="auto"/>
              <w:jc w:val="center"/>
              <w:outlineLvl w:val="0"/>
              <w:rPr>
                <w:rFonts w:ascii="宋体" w:hAnsi="宋体"/>
                <w:b/>
                <w:sz w:val="24"/>
              </w:rPr>
            </w:pPr>
            <w:r>
              <w:rPr>
                <w:rFonts w:ascii="宋体" w:hAnsi="宋体" w:hint="eastAsia"/>
                <w:b/>
                <w:sz w:val="24"/>
              </w:rPr>
              <w:t>序号</w:t>
            </w:r>
          </w:p>
        </w:tc>
        <w:tc>
          <w:tcPr>
            <w:tcW w:w="3852" w:type="dxa"/>
            <w:vAlign w:val="center"/>
          </w:tcPr>
          <w:p w14:paraId="73E2EB59">
            <w:pPr>
              <w:wordWrap w:val="0"/>
              <w:spacing w:line="360" w:lineRule="auto"/>
              <w:jc w:val="center"/>
              <w:outlineLvl w:val="0"/>
              <w:rPr>
                <w:rFonts w:ascii="宋体" w:hAnsi="宋体"/>
                <w:b/>
                <w:sz w:val="24"/>
              </w:rPr>
            </w:pPr>
            <w:r>
              <w:rPr>
                <w:rFonts w:ascii="宋体" w:hAnsi="宋体" w:hint="eastAsia"/>
                <w:b/>
                <w:sz w:val="24"/>
              </w:rPr>
              <w:t>预算科目名称</w:t>
            </w:r>
          </w:p>
        </w:tc>
        <w:tc>
          <w:tcPr>
            <w:tcW w:w="3643" w:type="dxa"/>
            <w:vAlign w:val="center"/>
          </w:tcPr>
          <w:p w14:paraId="636BB9A7">
            <w:pPr>
              <w:wordWrap w:val="0"/>
              <w:spacing w:line="360" w:lineRule="auto"/>
              <w:jc w:val="center"/>
              <w:outlineLvl w:val="0"/>
              <w:rPr>
                <w:rFonts w:ascii="宋体" w:hAnsi="宋体"/>
                <w:b/>
                <w:sz w:val="24"/>
              </w:rPr>
            </w:pPr>
            <w:r>
              <w:rPr>
                <w:rFonts w:ascii="宋体" w:hAnsi="宋体" w:hint="eastAsia"/>
                <w:b/>
                <w:sz w:val="24"/>
              </w:rPr>
              <w:t>金额</w:t>
            </w:r>
          </w:p>
        </w:tc>
      </w:tr>
      <w:tr w14:paraId="48BBAF6E">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9C9BA2B">
            <w:pPr>
              <w:wordWrap w:val="0"/>
              <w:spacing w:line="360" w:lineRule="auto"/>
              <w:jc w:val="center"/>
              <w:outlineLvl w:val="0"/>
              <w:rPr>
                <w:rFonts w:ascii="宋体" w:hAnsi="宋体"/>
                <w:sz w:val="24"/>
              </w:rPr>
            </w:pPr>
            <w:r>
              <w:rPr>
                <w:rFonts w:ascii="宋体" w:hAnsi="宋体" w:hint="eastAsia"/>
                <w:sz w:val="24"/>
              </w:rPr>
              <w:t>1</w:t>
            </w:r>
          </w:p>
        </w:tc>
        <w:tc>
          <w:tcPr>
            <w:tcW w:w="3852" w:type="dxa"/>
            <w:vAlign w:val="center"/>
          </w:tcPr>
          <w:p w14:paraId="0AF7DE37">
            <w:pPr>
              <w:wordWrap w:val="0"/>
              <w:spacing w:line="360" w:lineRule="auto"/>
              <w:outlineLvl w:val="0"/>
              <w:rPr>
                <w:rFonts w:ascii="宋体" w:hAnsi="宋体"/>
                <w:sz w:val="24"/>
              </w:rPr>
            </w:pPr>
            <w:r>
              <w:rPr>
                <w:rFonts w:ascii="宋体" w:hAnsi="宋体" w:hint="eastAsia"/>
                <w:b/>
                <w:bCs/>
                <w:sz w:val="24"/>
              </w:rPr>
              <w:t>一、省级财政资金</w:t>
            </w:r>
          </w:p>
        </w:tc>
        <w:tc>
          <w:tcPr>
            <w:tcW w:w="3643" w:type="dxa"/>
            <w:vAlign w:val="center"/>
          </w:tcPr>
          <w:p w14:paraId="6214883E">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7150A51">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345E0EE">
            <w:pPr>
              <w:wordWrap w:val="0"/>
              <w:spacing w:line="360" w:lineRule="auto"/>
              <w:jc w:val="center"/>
              <w:outlineLvl w:val="0"/>
              <w:rPr>
                <w:rFonts w:ascii="宋体" w:hAnsi="宋体"/>
                <w:sz w:val="24"/>
              </w:rPr>
            </w:pPr>
            <w:r>
              <w:rPr>
                <w:rFonts w:ascii="宋体" w:hAnsi="宋体" w:hint="eastAsia"/>
                <w:sz w:val="24"/>
              </w:rPr>
              <w:t>2</w:t>
            </w:r>
          </w:p>
        </w:tc>
        <w:tc>
          <w:tcPr>
            <w:tcW w:w="3852" w:type="dxa"/>
            <w:vAlign w:val="center"/>
          </w:tcPr>
          <w:p w14:paraId="0AD2FFBA">
            <w:pPr>
              <w:wordWrap w:val="0"/>
              <w:spacing w:line="360" w:lineRule="auto"/>
              <w:outlineLvl w:val="0"/>
              <w:rPr>
                <w:rFonts w:ascii="宋体" w:hAnsi="宋体"/>
                <w:sz w:val="24"/>
              </w:rPr>
            </w:pPr>
            <w:r>
              <w:rPr>
                <w:rFonts w:ascii="宋体" w:hAnsi="宋体" w:hint="eastAsia"/>
                <w:sz w:val="24"/>
              </w:rPr>
              <w:t>（一）直接费用</w:t>
            </w:r>
          </w:p>
        </w:tc>
        <w:tc>
          <w:tcPr>
            <w:tcW w:w="3643" w:type="dxa"/>
            <w:vAlign w:val="center"/>
          </w:tcPr>
          <w:p w14:paraId="5BA9404F">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3959C4D">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4D398351">
            <w:pPr>
              <w:wordWrap w:val="0"/>
              <w:spacing w:line="360" w:lineRule="auto"/>
              <w:jc w:val="center"/>
              <w:outlineLvl w:val="0"/>
              <w:rPr>
                <w:rFonts w:ascii="宋体" w:hAnsi="宋体"/>
                <w:sz w:val="24"/>
              </w:rPr>
            </w:pPr>
            <w:r>
              <w:rPr>
                <w:rFonts w:ascii="宋体" w:hAnsi="宋体" w:hint="eastAsia"/>
                <w:sz w:val="24"/>
              </w:rPr>
              <w:t>3</w:t>
            </w:r>
          </w:p>
        </w:tc>
        <w:tc>
          <w:tcPr>
            <w:tcW w:w="3852" w:type="dxa"/>
            <w:vAlign w:val="center"/>
          </w:tcPr>
          <w:p w14:paraId="326F959D">
            <w:pPr>
              <w:wordWrap w:val="0"/>
              <w:spacing w:line="360" w:lineRule="auto"/>
              <w:outlineLvl w:val="0"/>
              <w:rPr>
                <w:rFonts w:ascii="宋体" w:hAnsi="宋体"/>
                <w:sz w:val="24"/>
              </w:rPr>
            </w:pPr>
            <w:r>
              <w:rPr>
                <w:rFonts w:ascii="宋体" w:hAnsi="宋体" w:hint="eastAsia"/>
                <w:sz w:val="24"/>
              </w:rPr>
              <w:t>1.设备费</w:t>
            </w:r>
          </w:p>
        </w:tc>
        <w:tc>
          <w:tcPr>
            <w:tcW w:w="3643" w:type="dxa"/>
            <w:vAlign w:val="center"/>
          </w:tcPr>
          <w:p w14:paraId="7DCB840B">
            <w:pPr>
              <w:wordWrap w:val="0"/>
              <w:spacing w:line="360" w:lineRule="auto"/>
              <w:jc w:val="center"/>
              <w:outlineLvl w:val="0"/>
              <w:rPr>
                <w:rFonts w:ascii="宋体" w:eastAsia="宋体" w:hAnsi="宋体" w:cs="宋体"/>
                <w:sz w:val="24"/>
              </w:rPr>
            </w:pPr>
            <w:r>
              <w:rPr>
                <w:rFonts w:ascii="宋体" w:eastAsia="宋体" w:hAnsi="宋体" w:cs="宋体"/>
                <w:sz w:val="24"/>
              </w:rPr>
              <w:t>5.00</w:t>
            </w:r>
          </w:p>
        </w:tc>
      </w:tr>
      <w:tr w14:paraId="234595DF">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D99E4A8">
            <w:pPr>
              <w:wordWrap w:val="0"/>
              <w:spacing w:line="360" w:lineRule="auto"/>
              <w:jc w:val="center"/>
              <w:outlineLvl w:val="0"/>
              <w:rPr>
                <w:rFonts w:ascii="宋体" w:hAnsi="宋体"/>
                <w:sz w:val="24"/>
              </w:rPr>
            </w:pPr>
            <w:r>
              <w:rPr>
                <w:rFonts w:ascii="宋体" w:hAnsi="宋体" w:hint="eastAsia"/>
                <w:sz w:val="24"/>
              </w:rPr>
              <w:t>4</w:t>
            </w:r>
          </w:p>
        </w:tc>
        <w:tc>
          <w:tcPr>
            <w:tcW w:w="3852" w:type="dxa"/>
            <w:vAlign w:val="center"/>
          </w:tcPr>
          <w:p w14:paraId="33E5BABA">
            <w:pPr>
              <w:wordWrap w:val="0"/>
              <w:spacing w:line="360" w:lineRule="auto"/>
              <w:outlineLvl w:val="0"/>
              <w:rPr>
                <w:rFonts w:ascii="宋体" w:hAnsi="宋体"/>
                <w:sz w:val="24"/>
              </w:rPr>
            </w:pPr>
            <w:r>
              <w:rPr>
                <w:rFonts w:ascii="宋体" w:hAnsi="宋体" w:hint="eastAsia"/>
                <w:sz w:val="24"/>
              </w:rPr>
              <w:t>其中：购置设备费</w:t>
            </w:r>
          </w:p>
        </w:tc>
        <w:tc>
          <w:tcPr>
            <w:tcW w:w="3643" w:type="dxa"/>
            <w:vAlign w:val="center"/>
          </w:tcPr>
          <w:p w14:paraId="0F39462B">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72F95C3">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F9352F8">
            <w:pPr>
              <w:wordWrap w:val="0"/>
              <w:spacing w:line="360" w:lineRule="auto"/>
              <w:jc w:val="center"/>
              <w:outlineLvl w:val="0"/>
              <w:rPr>
                <w:rFonts w:ascii="宋体" w:hAnsi="宋体"/>
                <w:sz w:val="24"/>
              </w:rPr>
            </w:pPr>
            <w:r>
              <w:rPr>
                <w:rFonts w:ascii="宋体" w:hAnsi="宋体" w:hint="eastAsia"/>
                <w:sz w:val="24"/>
              </w:rPr>
              <w:t>5</w:t>
            </w:r>
          </w:p>
        </w:tc>
        <w:tc>
          <w:tcPr>
            <w:tcW w:w="3852" w:type="dxa"/>
            <w:vAlign w:val="center"/>
          </w:tcPr>
          <w:p w14:paraId="11E2CE76">
            <w:pPr>
              <w:wordWrap w:val="0"/>
              <w:spacing w:line="360" w:lineRule="auto"/>
              <w:outlineLvl w:val="0"/>
              <w:rPr>
                <w:rFonts w:ascii="宋体" w:hAnsi="宋体"/>
                <w:sz w:val="24"/>
              </w:rPr>
            </w:pPr>
            <w:r>
              <w:rPr>
                <w:rFonts w:ascii="宋体" w:hAnsi="宋体" w:hint="eastAsia"/>
                <w:sz w:val="24"/>
              </w:rPr>
              <w:t>2.业务费</w:t>
            </w:r>
          </w:p>
        </w:tc>
        <w:tc>
          <w:tcPr>
            <w:tcW w:w="3643" w:type="dxa"/>
            <w:vAlign w:val="center"/>
          </w:tcPr>
          <w:p w14:paraId="45173A97">
            <w:pPr>
              <w:wordWrap w:val="0"/>
              <w:spacing w:line="360" w:lineRule="auto"/>
              <w:jc w:val="center"/>
              <w:outlineLvl w:val="0"/>
              <w:rPr>
                <w:rFonts w:ascii="宋体" w:eastAsia="宋体" w:hAnsi="宋体" w:cs="宋体"/>
                <w:sz w:val="24"/>
              </w:rPr>
            </w:pPr>
            <w:r>
              <w:rPr>
                <w:rFonts w:ascii="宋体" w:eastAsia="宋体" w:hAnsi="宋体" w:cs="宋体"/>
                <w:sz w:val="24"/>
              </w:rPr>
              <w:t>72.00</w:t>
            </w:r>
          </w:p>
        </w:tc>
      </w:tr>
      <w:tr w14:paraId="010795AC">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7912AAF">
            <w:pPr>
              <w:wordWrap w:val="0"/>
              <w:spacing w:line="360" w:lineRule="auto"/>
              <w:jc w:val="center"/>
              <w:outlineLvl w:val="0"/>
              <w:rPr>
                <w:rFonts w:ascii="宋体" w:hAnsi="宋体"/>
                <w:sz w:val="24"/>
              </w:rPr>
            </w:pPr>
            <w:r>
              <w:rPr>
                <w:rFonts w:ascii="宋体" w:hAnsi="宋体" w:hint="eastAsia"/>
                <w:sz w:val="24"/>
              </w:rPr>
              <w:t>6</w:t>
            </w:r>
          </w:p>
        </w:tc>
        <w:tc>
          <w:tcPr>
            <w:tcW w:w="3852" w:type="dxa"/>
            <w:vAlign w:val="center"/>
          </w:tcPr>
          <w:p w14:paraId="471F7B67">
            <w:pPr>
              <w:wordWrap w:val="0"/>
              <w:spacing w:line="360" w:lineRule="auto"/>
              <w:outlineLvl w:val="0"/>
              <w:rPr>
                <w:rFonts w:ascii="宋体" w:hAnsi="宋体"/>
                <w:sz w:val="24"/>
              </w:rPr>
            </w:pPr>
            <w:r>
              <w:rPr>
                <w:rFonts w:ascii="宋体" w:hAnsi="宋体" w:hint="eastAsia"/>
                <w:sz w:val="24"/>
              </w:rPr>
              <w:t>3.劳务费</w:t>
            </w:r>
          </w:p>
        </w:tc>
        <w:tc>
          <w:tcPr>
            <w:tcW w:w="3643" w:type="dxa"/>
            <w:vAlign w:val="center"/>
          </w:tcPr>
          <w:p w14:paraId="1DCDF39D">
            <w:pPr>
              <w:wordWrap w:val="0"/>
              <w:spacing w:line="360" w:lineRule="auto"/>
              <w:jc w:val="center"/>
              <w:outlineLvl w:val="0"/>
              <w:rPr>
                <w:rFonts w:ascii="宋体" w:eastAsia="宋体" w:hAnsi="宋体" w:cs="宋体"/>
                <w:sz w:val="24"/>
              </w:rPr>
            </w:pPr>
            <w:r>
              <w:rPr>
                <w:rFonts w:ascii="宋体" w:eastAsia="宋体" w:hAnsi="宋体" w:cs="宋体"/>
                <w:sz w:val="24"/>
              </w:rPr>
              <w:t>23.00</w:t>
            </w:r>
          </w:p>
        </w:tc>
      </w:tr>
      <w:tr w14:paraId="2F2C4A18">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B058D7A">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14:paraId="3F113852">
            <w:pPr>
              <w:wordWrap w:val="0"/>
              <w:spacing w:line="360" w:lineRule="auto"/>
              <w:outlineLvl w:val="0"/>
              <w:rPr>
                <w:rFonts w:ascii="宋体" w:hAnsi="宋体"/>
                <w:color w:val="000000"/>
                <w:sz w:val="24"/>
              </w:rPr>
            </w:pPr>
            <w:r>
              <w:rPr>
                <w:rFonts w:ascii="宋体" w:hAnsi="宋体" w:hint="eastAsia"/>
                <w:b/>
                <w:bCs/>
                <w:sz w:val="24"/>
              </w:rPr>
              <w:t>二、自筹资金</w:t>
            </w:r>
          </w:p>
        </w:tc>
        <w:tc>
          <w:tcPr>
            <w:tcW w:w="3643" w:type="dxa"/>
            <w:vAlign w:val="center"/>
          </w:tcPr>
          <w:p w14:paraId="12AA6D35">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52D3C140">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51234B44">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14:paraId="520B53A8">
            <w:pPr>
              <w:wordWrap w:val="0"/>
              <w:spacing w:line="360" w:lineRule="auto"/>
              <w:jc w:val="center"/>
              <w:outlineLvl w:val="0"/>
              <w:rPr>
                <w:rFonts w:ascii="宋体" w:hAnsi="宋体"/>
                <w:b/>
                <w:bCs/>
                <w:sz w:val="24"/>
              </w:rPr>
            </w:pPr>
            <w:r>
              <w:rPr>
                <w:rFonts w:ascii="宋体" w:hAnsi="宋体" w:hint="eastAsia"/>
                <w:b/>
                <w:bCs/>
                <w:sz w:val="24"/>
              </w:rPr>
              <w:t>合 计</w:t>
            </w:r>
          </w:p>
        </w:tc>
        <w:tc>
          <w:tcPr>
            <w:tcW w:w="3643" w:type="dxa"/>
            <w:vAlign w:val="center"/>
          </w:tcPr>
          <w:p w14:paraId="179539B6">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bl>
    <w:p w14:paraId="20A98EB1">
      <w:pPr>
        <w:wordWrap w:val="0"/>
      </w:pPr>
    </w:p>
    <w:p w14:paraId="23D3D8FF">
      <w:pPr>
        <w:wordWrap w:val="0"/>
        <w:spacing w:line="100" w:lineRule="exact"/>
        <w:rPr>
          <w:rFonts w:asciiTheme="minorEastAsia" w:eastAsiaTheme="minorEastAsia" w:hAnsiTheme="minorEastAsia"/>
          <w:sz w:val="28"/>
        </w:rPr>
        <w:sectPr>
          <w:pgSz w:w="11906" w:h="16838"/>
          <w:pgMar w:top="1418" w:right="1418" w:bottom="1418" w:left="1418" w:header="851" w:footer="851" w:gutter="0"/>
          <w:cols w:num="1" w:space="425"/>
          <w:docGrid w:linePitch="312" w:charSpace="0"/>
        </w:sectPr>
      </w:pPr>
    </w:p>
    <w:tbl>
      <w:tblPr>
        <w:tblStyle w:val="TableNormal"/>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77"/>
        <w:gridCol w:w="2835"/>
        <w:gridCol w:w="1276"/>
        <w:gridCol w:w="2693"/>
        <w:gridCol w:w="1843"/>
        <w:gridCol w:w="1559"/>
        <w:gridCol w:w="1843"/>
        <w:gridCol w:w="2042"/>
      </w:tblGrid>
      <w:tr w14:paraId="3BD67BAC">
        <w:tblPrEx>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5368" w:type="dxa"/>
            <w:gridSpan w:val="8"/>
            <w:vAlign w:val="center"/>
          </w:tcPr>
          <w:p w14:paraId="11386710">
            <w:pPr>
              <w:wordWrap w:val="0"/>
              <w:rPr>
                <w:rFonts w:asciiTheme="minorEastAsia" w:eastAsiaTheme="minorEastAsia" w:hAnsiTheme="minorEastAsia"/>
                <w:sz w:val="28"/>
              </w:rPr>
            </w:pPr>
            <w:r>
              <w:rPr>
                <w:rFonts w:asciiTheme="minorEastAsia" w:eastAsiaTheme="minorEastAsia" w:hAnsiTheme="minorEastAsia" w:hint="eastAsia"/>
                <w:b/>
                <w:sz w:val="28"/>
                <w:szCs w:val="28"/>
              </w:rPr>
              <w:t>九、承担单位、合作单位经费预算明细表</w:t>
            </w:r>
          </w:p>
        </w:tc>
      </w:tr>
      <w:tr w14:paraId="66FDF720">
        <w:tblPrEx>
          <w:tblW w:w="15368" w:type="dxa"/>
          <w:jc w:val="center"/>
          <w:tblLayout w:type="fixed"/>
          <w:tblCellMar>
            <w:top w:w="0" w:type="dxa"/>
            <w:left w:w="108" w:type="dxa"/>
            <w:bottom w:w="0" w:type="dxa"/>
            <w:right w:w="108" w:type="dxa"/>
          </w:tblCellMar>
        </w:tblPrEx>
        <w:trPr>
          <w:trHeight w:val="915"/>
          <w:jc w:val="center"/>
        </w:trPr>
        <w:tc>
          <w:tcPr>
            <w:tcW w:w="1277" w:type="dxa"/>
            <w:vAlign w:val="center"/>
          </w:tcPr>
          <w:p w14:paraId="2E534B6E">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2835" w:type="dxa"/>
            <w:vAlign w:val="center"/>
          </w:tcPr>
          <w:p w14:paraId="4C817B8C">
            <w:pPr>
              <w:widowControl/>
              <w:wordWrap w:val="0"/>
              <w:jc w:val="center"/>
              <w:rPr>
                <w:rFonts w:asciiTheme="minorEastAsia" w:eastAsiaTheme="minorEastAsia" w:hAnsiTheme="minorEastAsia"/>
                <w:sz w:val="24"/>
              </w:rPr>
            </w:pPr>
            <w:r>
              <w:rPr>
                <w:rFonts w:asciiTheme="minorEastAsia" w:eastAsiaTheme="minorEastAsia" w:hAnsiTheme="minorEastAsia" w:cs="宋体" w:hint="eastAsia"/>
                <w:color w:val="000000"/>
                <w:kern w:val="0"/>
                <w:sz w:val="24"/>
              </w:rPr>
              <w:t>单位名称</w:t>
            </w:r>
          </w:p>
        </w:tc>
        <w:tc>
          <w:tcPr>
            <w:tcW w:w="1276" w:type="dxa"/>
            <w:vAlign w:val="center"/>
          </w:tcPr>
          <w:p w14:paraId="1E6D99B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单位类型</w:t>
            </w:r>
          </w:p>
        </w:tc>
        <w:tc>
          <w:tcPr>
            <w:tcW w:w="2693" w:type="dxa"/>
            <w:vAlign w:val="center"/>
          </w:tcPr>
          <w:p w14:paraId="6DAF55AD">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任务分工</w:t>
            </w:r>
          </w:p>
        </w:tc>
        <w:tc>
          <w:tcPr>
            <w:tcW w:w="1843" w:type="dxa"/>
            <w:vAlign w:val="center"/>
          </w:tcPr>
          <w:p w14:paraId="7A76B745">
            <w:pPr>
              <w:wordWrap w:val="0"/>
              <w:jc w:val="center"/>
              <w:rPr>
                <w:rFonts w:asciiTheme="minorEastAsia" w:eastAsiaTheme="minorEastAsia" w:hAnsiTheme="minorEastAsia"/>
                <w:sz w:val="24"/>
              </w:rPr>
            </w:pPr>
            <w:r>
              <w:rPr>
                <w:rFonts w:asciiTheme="minorEastAsia" w:eastAsiaTheme="minorEastAsia" w:hAnsiTheme="minorEastAsia" w:hint="eastAsia"/>
                <w:sz w:val="24"/>
              </w:rPr>
              <w:t>研究任务</w:t>
            </w:r>
          </w:p>
          <w:p w14:paraId="3761C1C9">
            <w:pPr>
              <w:wordWrap w:val="0"/>
              <w:jc w:val="center"/>
              <w:rPr>
                <w:rFonts w:asciiTheme="minorEastAsia" w:eastAsiaTheme="minorEastAsia" w:hAnsiTheme="minorEastAsia"/>
                <w:sz w:val="24"/>
              </w:rPr>
            </w:pPr>
            <w:r>
              <w:rPr>
                <w:rFonts w:asciiTheme="minorEastAsia" w:eastAsiaTheme="minorEastAsia" w:hAnsiTheme="minorEastAsia" w:hint="eastAsia"/>
                <w:sz w:val="24"/>
              </w:rPr>
              <w:t>负责人</w:t>
            </w:r>
          </w:p>
        </w:tc>
        <w:tc>
          <w:tcPr>
            <w:tcW w:w="1559" w:type="dxa"/>
            <w:vAlign w:val="center"/>
          </w:tcPr>
          <w:p w14:paraId="3C540F44">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合计</w:t>
            </w:r>
          </w:p>
        </w:tc>
        <w:tc>
          <w:tcPr>
            <w:tcW w:w="1843" w:type="dxa"/>
            <w:vAlign w:val="center"/>
          </w:tcPr>
          <w:p w14:paraId="7FDA75F9">
            <w:pPr>
              <w:wordWrap w:val="0"/>
              <w:jc w:val="center"/>
              <w:rPr>
                <w:rFonts w:asciiTheme="minorEastAsia" w:eastAsiaTheme="minorEastAsia" w:hAnsiTheme="minorEastAsia"/>
                <w:sz w:val="24"/>
              </w:rPr>
            </w:pPr>
            <w:r>
              <w:rPr>
                <w:rFonts w:asciiTheme="minorEastAsia" w:eastAsiaTheme="minorEastAsia" w:hAnsiTheme="minorEastAsia" w:hint="eastAsia"/>
                <w:sz w:val="24"/>
              </w:rPr>
              <w:t>专项经费</w:t>
            </w:r>
          </w:p>
        </w:tc>
        <w:tc>
          <w:tcPr>
            <w:tcW w:w="2042" w:type="dxa"/>
            <w:vAlign w:val="center"/>
          </w:tcPr>
          <w:p w14:paraId="7AECBC3A">
            <w:pPr>
              <w:wordWrap w:val="0"/>
              <w:jc w:val="center"/>
              <w:rPr>
                <w:rFonts w:asciiTheme="minorEastAsia" w:eastAsiaTheme="minorEastAsia" w:hAnsiTheme="minorEastAsia"/>
                <w:sz w:val="24"/>
              </w:rPr>
            </w:pPr>
            <w:r>
              <w:rPr>
                <w:rFonts w:asciiTheme="minorEastAsia" w:eastAsiaTheme="minorEastAsia" w:hAnsiTheme="minorEastAsia" w:hint="eastAsia"/>
                <w:sz w:val="24"/>
              </w:rPr>
              <w:t>自筹经费</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14:paraId="37FE82C8">
            <w:pPr>
              <w:wordWrap w:val="0"/>
              <w:rPr>
                <w:rFonts w:ascii="宋体" w:eastAsia="宋体" w:hAnsi="宋体" w:cs="宋体"/>
                <w:sz w:val="24"/>
              </w:rPr>
            </w:pPr>
            <w:r>
              <w:rPr>
                <w:rFonts w:ascii="宋体" w:eastAsia="宋体" w:hAnsi="宋体" w:cs="宋体"/>
                <w:sz w:val="24"/>
              </w:rPr>
              <w:t>1</w:t>
            </w:r>
          </w:p>
        </w:tc>
        <w:tc>
          <w:tcPr>
            <w:tcW w:w="2835" w:type="dxa"/>
            <w:vAlign w:val="center"/>
          </w:tcPr>
          <w:p w14:paraId="39EC0BAC">
            <w:pPr>
              <w:wordWrap w:val="0"/>
              <w:rPr>
                <w:rFonts w:ascii="宋体" w:eastAsia="宋体" w:hAnsi="宋体" w:cs="宋体"/>
                <w:sz w:val="24"/>
              </w:rPr>
            </w:pPr>
            <w:r>
              <w:rPr>
                <w:rFonts w:ascii="宋体" w:eastAsia="宋体" w:hAnsi="宋体" w:cs="宋体"/>
                <w:sz w:val="24"/>
              </w:rPr>
              <w:t>河北工业大学</w:t>
            </w:r>
          </w:p>
        </w:tc>
        <w:tc>
          <w:tcPr>
            <w:tcW w:w="1276" w:type="dxa"/>
            <w:vAlign w:val="center"/>
          </w:tcPr>
          <w:p w14:paraId="2F88973C">
            <w:pPr>
              <w:wordWrap w:val="0"/>
              <w:rPr>
                <w:rFonts w:ascii="宋体" w:eastAsia="宋体" w:hAnsi="宋体" w:cs="宋体"/>
                <w:sz w:val="24"/>
              </w:rPr>
            </w:pPr>
            <w:r>
              <w:rPr>
                <w:rFonts w:ascii="宋体" w:eastAsia="宋体" w:hAnsi="宋体" w:cs="宋体"/>
                <w:sz w:val="24"/>
              </w:rPr>
              <w:t>承担单位</w:t>
            </w:r>
          </w:p>
        </w:tc>
        <w:tc>
          <w:tcPr>
            <w:tcW w:w="2693" w:type="dxa"/>
            <w:vAlign w:val="center"/>
          </w:tcPr>
          <w:p w14:paraId="261E92CB">
            <w:pPr>
              <w:wordWrap w:val="0"/>
              <w:rPr>
                <w:rFonts w:ascii="宋体" w:eastAsia="宋体" w:hAnsi="宋体" w:cs="宋体"/>
                <w:sz w:val="24"/>
              </w:rPr>
            </w:pPr>
            <w:r>
              <w:rPr>
                <w:rFonts w:ascii="宋体" w:eastAsia="宋体" w:hAnsi="宋体" w:cs="宋体"/>
                <w:sz w:val="24"/>
              </w:rPr>
              <w:t>项目负责单位</w:t>
            </w:r>
          </w:p>
        </w:tc>
        <w:tc>
          <w:tcPr>
            <w:tcW w:w="1843" w:type="dxa"/>
            <w:vAlign w:val="center"/>
          </w:tcPr>
          <w:p w14:paraId="7DF23FD9">
            <w:pPr>
              <w:wordWrap w:val="0"/>
              <w:rPr>
                <w:rFonts w:ascii="宋体" w:eastAsia="宋体" w:hAnsi="宋体" w:cs="宋体"/>
                <w:sz w:val="24"/>
              </w:rPr>
            </w:pPr>
            <w:r>
              <w:rPr>
                <w:rFonts w:ascii="宋体" w:eastAsia="宋体" w:hAnsi="宋体" w:cs="宋体"/>
                <w:sz w:val="24"/>
              </w:rPr>
              <w:t>耿金鹏</w:t>
            </w:r>
          </w:p>
        </w:tc>
        <w:tc>
          <w:tcPr>
            <w:tcW w:w="1559" w:type="dxa"/>
            <w:vAlign w:val="center"/>
          </w:tcPr>
          <w:p w14:paraId="51885A52">
            <w:pPr>
              <w:wordWrap w:val="0"/>
              <w:rPr>
                <w:rFonts w:ascii="宋体" w:eastAsia="宋体" w:hAnsi="宋体" w:cs="宋体"/>
                <w:sz w:val="24"/>
              </w:rPr>
            </w:pPr>
            <w:r>
              <w:rPr>
                <w:rFonts w:ascii="宋体" w:eastAsia="宋体" w:hAnsi="宋体" w:cs="宋体"/>
                <w:sz w:val="24"/>
              </w:rPr>
              <w:t>60.00</w:t>
            </w:r>
          </w:p>
        </w:tc>
        <w:tc>
          <w:tcPr>
            <w:tcW w:w="1843" w:type="dxa"/>
            <w:vAlign w:val="center"/>
          </w:tcPr>
          <w:p w14:paraId="76FDEA9B">
            <w:pPr>
              <w:wordWrap w:val="0"/>
              <w:rPr>
                <w:rFonts w:ascii="宋体" w:eastAsia="宋体" w:hAnsi="宋体" w:cs="宋体"/>
                <w:sz w:val="24"/>
              </w:rPr>
            </w:pPr>
            <w:r>
              <w:rPr>
                <w:rFonts w:ascii="宋体" w:eastAsia="宋体" w:hAnsi="宋体" w:cs="宋体"/>
                <w:sz w:val="24"/>
              </w:rPr>
              <w:t>60.00</w:t>
            </w:r>
          </w:p>
        </w:tc>
        <w:tc>
          <w:tcPr>
            <w:tcW w:w="2042" w:type="dxa"/>
            <w:vAlign w:val="center"/>
          </w:tcPr>
          <w:p w14:paraId="061E2EF4">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2</w:t>
            </w:r>
          </w:p>
        </w:tc>
        <w:tc>
          <w:tcPr>
            <w:tcW w:w="2835" w:type="dxa"/>
            <w:vAlign w:val="center"/>
          </w:tcPr>
          <w:p>
            <w:pPr>
              <w:wordWrap w:val="0"/>
              <w:rPr>
                <w:rFonts w:ascii="宋体" w:eastAsia="宋体" w:hAnsi="宋体" w:cs="宋体"/>
                <w:sz w:val="24"/>
              </w:rPr>
            </w:pPr>
            <w:r>
              <w:rPr>
                <w:rFonts w:ascii="宋体" w:eastAsia="宋体" w:hAnsi="宋体" w:cs="宋体"/>
                <w:sz w:val="24"/>
              </w:rPr>
              <w:t>新疆生产建设兵团第二师农业科学研究所</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负责新疆项目的实施</w:t>
            </w:r>
          </w:p>
        </w:tc>
        <w:tc>
          <w:tcPr>
            <w:tcW w:w="1843" w:type="dxa"/>
            <w:vAlign w:val="center"/>
          </w:tcPr>
          <w:p>
            <w:pPr>
              <w:wordWrap w:val="0"/>
              <w:rPr>
                <w:rFonts w:ascii="宋体" w:eastAsia="宋体" w:hAnsi="宋体" w:cs="宋体"/>
                <w:sz w:val="24"/>
              </w:rPr>
            </w:pPr>
            <w:r>
              <w:rPr>
                <w:rFonts w:ascii="宋体" w:eastAsia="宋体" w:hAnsi="宋体" w:cs="宋体"/>
                <w:sz w:val="24"/>
              </w:rPr>
              <w:t>陈魏涛</w:t>
            </w:r>
          </w:p>
        </w:tc>
        <w:tc>
          <w:tcPr>
            <w:tcW w:w="1559" w:type="dxa"/>
            <w:vAlign w:val="center"/>
          </w:tcPr>
          <w:p>
            <w:pPr>
              <w:wordWrap w:val="0"/>
              <w:rPr>
                <w:rFonts w:ascii="宋体" w:eastAsia="宋体" w:hAnsi="宋体" w:cs="宋体"/>
                <w:sz w:val="24"/>
              </w:rPr>
            </w:pPr>
            <w:r>
              <w:rPr>
                <w:rFonts w:ascii="宋体" w:eastAsia="宋体" w:hAnsi="宋体" w:cs="宋体"/>
                <w:sz w:val="24"/>
              </w:rPr>
              <w:t>40.00</w:t>
            </w:r>
          </w:p>
        </w:tc>
        <w:tc>
          <w:tcPr>
            <w:tcW w:w="1843" w:type="dxa"/>
            <w:vAlign w:val="center"/>
          </w:tcPr>
          <w:p>
            <w:pPr>
              <w:wordWrap w:val="0"/>
              <w:rPr>
                <w:rFonts w:ascii="宋体" w:eastAsia="宋体" w:hAnsi="宋体" w:cs="宋体"/>
                <w:sz w:val="24"/>
              </w:rPr>
            </w:pPr>
            <w:r>
              <w:rPr>
                <w:rFonts w:ascii="宋体" w:eastAsia="宋体" w:hAnsi="宋体" w:cs="宋体"/>
                <w:sz w:val="24"/>
              </w:rPr>
              <w:t>40.00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bl>
    <w:p w14:paraId="3338A843">
      <w:pPr>
        <w:wordWrap w:val="0"/>
        <w:spacing w:line="100" w:lineRule="exact"/>
        <w:rPr>
          <w:rFonts w:asciiTheme="minorEastAsia" w:eastAsiaTheme="minorEastAsia" w:hAnsiTheme="minorEastAsia"/>
        </w:rPr>
      </w:pPr>
    </w:p>
    <w:p w14:paraId="1F9BE13E">
      <w:pPr>
        <w:wordWrap w:val="0"/>
        <w:spacing w:line="100" w:lineRule="exact"/>
        <w:rPr>
          <w:rFonts w:asciiTheme="minorEastAsia" w:eastAsiaTheme="minorEastAsia" w:hAnsiTheme="minorEastAsia"/>
        </w:rPr>
        <w:sectPr>
          <w:pgSz w:w="16838" w:h="11906" w:orient="landscape"/>
          <w:pgMar w:top="1418" w:right="1418" w:bottom="1418" w:left="1418" w:header="851" w:footer="851" w:gutter="0"/>
          <w:cols w:num="1" w:space="425"/>
          <w:docGrid w:linePitch="312" w:charSpace="0"/>
        </w:sectPr>
      </w:pP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4A3BFEAD">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760"/>
          <w:jc w:val="center"/>
        </w:trPr>
        <w:tc>
          <w:tcPr>
            <w:tcW w:w="5000" w:type="pct"/>
          </w:tcPr>
          <w:p w14:paraId="3A1CC544">
            <w:pPr>
              <w:tabs>
                <w:tab w:val="left" w:pos="820"/>
              </w:tabs>
              <w:wordWrap w:val="0"/>
              <w:autoSpaceDE w:val="0"/>
              <w:autoSpaceDN w:val="0"/>
              <w:adjustRightInd w:val="0"/>
              <w:spacing w:line="400" w:lineRule="exact"/>
              <w:ind w:firstLine="560" w:firstLineChars="200"/>
              <w:rPr>
                <w:rFonts w:ascii="黑体" w:eastAsia="黑体"/>
                <w:b/>
                <w:sz w:val="28"/>
                <w:szCs w:val="28"/>
              </w:rPr>
            </w:pPr>
            <w:r>
              <w:rPr>
                <w:rFonts w:ascii="黑体" w:eastAsia="黑体" w:hint="eastAsia"/>
                <w:b/>
                <w:sz w:val="28"/>
                <w:szCs w:val="28"/>
              </w:rPr>
              <w:t>十、承诺条款</w:t>
            </w:r>
          </w:p>
          <w:p w14:paraId="7CC88EF3">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签约各方在遵守省级科技计划管理有关规定前提下，承诺如下；</w:t>
            </w:r>
          </w:p>
          <w:p w14:paraId="35210AE5">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乙方</w:t>
            </w:r>
            <w:r>
              <w:rPr>
                <w:rFonts w:ascii="宋体" w:cs="宋体"/>
                <w:kern w:val="0"/>
                <w:sz w:val="23"/>
                <w:szCs w:val="23"/>
              </w:rPr>
              <w:t xml:space="preserve">: </w:t>
            </w:r>
          </w:p>
          <w:p w14:paraId="4FAB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1.按照项目任务书约定，足额匹配自筹的项目经费，及时拨付合作单位经费，确保项目科研人员有足够的时间投入研究工作，为项目实施提供所需的保障条件。</w:t>
            </w:r>
          </w:p>
          <w:p w14:paraId="0D1EFAF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2.建立健全科研、财务等内部管理制度，按规定管理使用项目经费，监督合作单位经费使用，真实报告经费决算，按规定提交项目经费审计报告。</w:t>
            </w:r>
          </w:p>
          <w:p w14:paraId="788FB5F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3.接受指导、检查并配合做好监督、评估等工作。</w:t>
            </w:r>
          </w:p>
          <w:p w14:paraId="3C44C0D0">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4.完整、真实地填报项目管理相关材料，按要求提交项目执行情况、绩效评价、科技报告等相关材料。</w:t>
            </w:r>
          </w:p>
          <w:p w14:paraId="34A5BD9C">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5.及时报告项目执行中出现的重大事项和问题，提出项目调整、终止申请，执行调整、终止、撤销工作。</w:t>
            </w:r>
          </w:p>
          <w:p w14:paraId="5567DF8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6.建立健全诚信管理、科研伦理审查等制度，负责对科研失信行为调查和处理。</w:t>
            </w:r>
          </w:p>
          <w:p w14:paraId="0CF7911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7.项目验收后形成的科技成果应进行登记，履行转化主体责任，推动科技成果转化应用。</w:t>
            </w:r>
          </w:p>
          <w:p w14:paraId="1086F9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8.负责项目的原始科研记录和档案管理，严格遵守科技保密制度和相关规定。</w:t>
            </w:r>
          </w:p>
          <w:p w14:paraId="251F6A6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9.负责项目科研成果知识产权、项目形成的固定资产等保护与管理。</w:t>
            </w:r>
          </w:p>
          <w:p w14:paraId="41422B1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10.项目实行验收结项制度，项目承担单位应在任务书规定执行期结束后3个月内提出验收申请，在项目执行期结束后6个月内完成验收程序。项目验收后向甲方上报验收证书。</w:t>
            </w:r>
          </w:p>
          <w:p w14:paraId="227BEF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丙方：</w:t>
            </w:r>
          </w:p>
          <w:p w14:paraId="0795E7D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1.督导项目承担单位按时启动和实施项目。</w:t>
            </w:r>
          </w:p>
          <w:p w14:paraId="1CEC773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14:paraId="36A6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3.督促项目承担单位按期验收，受省科技厅委托主持项目验收；</w:t>
            </w:r>
          </w:p>
          <w:p w14:paraId="384DDE72">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4.协调推动项目成果的转移转化与应用示范。</w:t>
            </w:r>
          </w:p>
          <w:p w14:paraId="1E5B87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甲方：</w:t>
            </w:r>
          </w:p>
          <w:p w14:paraId="38602878">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1.负责项目立项、调整、终止和撤销，协调解决执行过程中的重大问题。</w:t>
            </w:r>
          </w:p>
          <w:p w14:paraId="5BFD605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2.组织项目验收、绩效评价、统计、档案管理及信息公开工作。</w:t>
            </w:r>
          </w:p>
          <w:p w14:paraId="226657F4">
            <w:pPr>
              <w:tabs>
                <w:tab w:val="left" w:pos="820"/>
              </w:tabs>
              <w:wordWrap w:val="0"/>
              <w:autoSpaceDE w:val="0"/>
              <w:autoSpaceDN w:val="0"/>
              <w:adjustRightInd w:val="0"/>
              <w:spacing w:line="400" w:lineRule="exact"/>
              <w:ind w:firstLine="460" w:firstLineChars="200"/>
              <w:rPr>
                <w:rFonts w:ascii="宋体" w:cs="宋体" w:hint="eastAsia"/>
                <w:color w:val="000000"/>
                <w:kern w:val="0"/>
                <w:sz w:val="23"/>
                <w:szCs w:val="23"/>
              </w:rPr>
            </w:pPr>
            <w:r>
              <w:rPr>
                <w:rFonts w:ascii="宋体" w:cs="宋体" w:hint="eastAsia"/>
                <w:color w:val="000000"/>
                <w:kern w:val="0"/>
                <w:sz w:val="23"/>
                <w:szCs w:val="23"/>
              </w:rPr>
              <w:t>3.实施科技报告制度，建立项目成果库。</w:t>
            </w:r>
            <w:bookmarkStart w:id="61" w:name="_GoBack"/>
            <w:bookmarkEnd w:id="61"/>
          </w:p>
          <w:p w14:paraId="4B48FDC3">
            <w:pPr>
              <w:tabs>
                <w:tab w:val="left" w:pos="820"/>
              </w:tabs>
              <w:wordWrap w:val="0"/>
              <w:autoSpaceDE w:val="0"/>
              <w:autoSpaceDN w:val="0"/>
              <w:adjustRightInd w:val="0"/>
              <w:spacing w:line="400" w:lineRule="exact"/>
              <w:ind w:firstLine="460" w:firstLineChars="200"/>
              <w:rPr>
                <w:rFonts w:asciiTheme="minorEastAsia" w:eastAsiaTheme="minorEastAsia" w:hAnsiTheme="minorEastAsia"/>
                <w:sz w:val="24"/>
              </w:rPr>
            </w:pPr>
            <w:r>
              <w:rPr>
                <w:rFonts w:ascii="宋体" w:cs="宋体" w:hint="eastAsia"/>
                <w:color w:val="000000"/>
                <w:kern w:val="0"/>
                <w:sz w:val="23"/>
                <w:szCs w:val="23"/>
              </w:rPr>
              <w:t>4.统筹科技计划全过程的科研诚信管理，监督检查项目执行和经费使用。</w:t>
            </w:r>
          </w:p>
        </w:tc>
      </w:tr>
    </w:tbl>
    <w:p w14:paraId="7AA60EB5">
      <w:pPr>
        <w:wordWrap w:val="0"/>
        <w:jc w:val="left"/>
        <w:rPr>
          <w:rFonts w:asciiTheme="minorEastAsia" w:eastAsiaTheme="minorEastAsia" w:hAnsiTheme="minorEastAsia"/>
          <w:sz w:val="24"/>
        </w:rPr>
      </w:pPr>
      <w:r>
        <w:rPr>
          <w:rFonts w:asciiTheme="minorEastAsia" w:eastAsiaTheme="minorEastAsia" w:hAnsiTheme="minorEastAsia"/>
          <w:sz w:val="24"/>
        </w:rPr>
        <w:br w:type="page"/>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6EF82B33">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595"/>
          <w:jc w:val="center"/>
        </w:trPr>
        <w:tc>
          <w:tcPr>
            <w:tcW w:w="5000" w:type="pct"/>
          </w:tcPr>
          <w:p w14:paraId="4F8F2A1E">
            <w:pPr>
              <w:wordWrap w:val="0"/>
              <w:jc w:val="center"/>
              <w:rPr>
                <w:rFonts w:asciiTheme="minorEastAsia" w:eastAsiaTheme="minorEastAsia" w:hAnsiTheme="minorEastAsia"/>
                <w:b/>
                <w:sz w:val="28"/>
                <w:szCs w:val="28"/>
              </w:rPr>
            </w:pPr>
            <w:r>
              <w:rPr>
                <w:rFonts w:asciiTheme="minorEastAsia" w:eastAsiaTheme="minorEastAsia" w:hAnsiTheme="minorEastAsia" w:hint="eastAsia"/>
                <w:b/>
                <w:sz w:val="28"/>
                <w:szCs w:val="28"/>
              </w:rPr>
              <w:t>十一、任务书签订各方签章</w:t>
            </w:r>
          </w:p>
          <w:p w14:paraId="424F9E2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甲方：省科技厅</w:t>
            </w:r>
          </w:p>
          <w:p w14:paraId="03745063">
            <w:pPr>
              <w:tabs>
                <w:tab w:val="left" w:pos="902"/>
              </w:tabs>
              <w:wordWrap w:val="0"/>
              <w:spacing w:line="360" w:lineRule="auto"/>
              <w:ind w:right="480" w:firstLine="5520" w:firstLineChars="2300"/>
              <w:rPr>
                <w:rFonts w:asciiTheme="minorEastAsia" w:eastAsiaTheme="minorEastAsia" w:hAnsiTheme="minorEastAsia"/>
                <w:sz w:val="24"/>
              </w:rPr>
            </w:pPr>
            <w:r>
              <w:rPr>
                <w:rFonts w:asciiTheme="minorEastAsia" w:eastAsiaTheme="minorEastAsia" w:hAnsiTheme="minorEastAsia" w:hint="eastAsia"/>
                <w:sz w:val="24"/>
              </w:rPr>
              <w:t>（计划专用章）</w:t>
            </w:r>
          </w:p>
          <w:p w14:paraId="203C9B3E">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主管业务处项目主管：</w:t>
            </w:r>
          </w:p>
          <w:p w14:paraId="501C529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主管业务处处长：                                 日期：</w:t>
            </w:r>
          </w:p>
          <w:p w14:paraId="699A60F8">
            <w:pPr>
              <w:tabs>
                <w:tab w:val="left" w:pos="902"/>
              </w:tabs>
              <w:wordWrap w:val="0"/>
              <w:spacing w:line="360" w:lineRule="auto"/>
              <w:rPr>
                <w:rFonts w:asciiTheme="minorEastAsia" w:eastAsiaTheme="minorEastAsia" w:hAnsiTheme="minorEastAsia"/>
                <w:sz w:val="24"/>
              </w:rPr>
            </w:pPr>
          </w:p>
          <w:p w14:paraId="628707AC">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乙方（承担单位）：</w:t>
            </w:r>
            <w:bookmarkStart w:id="62" w:name="cddw1"/>
            <w:r>
              <w:rPr>
                <w:rFonts w:ascii="宋体" w:eastAsia="宋体" w:hAnsi="宋体" w:cs="宋体" w:hint="eastAsia"/>
                <w:sz w:val="24"/>
              </w:rPr>
              <w:t>河北工业大学</w:t>
            </w:r>
            <w:bookmarkEnd w:id="62"/>
          </w:p>
          <w:p w14:paraId="713E3BCE">
            <w:pPr>
              <w:widowControl/>
              <w:wordWrap w:val="0"/>
              <w:ind w:firstLine="480" w:firstLineChars="200"/>
              <w:jc w:val="left"/>
              <w:rPr>
                <w:rFonts w:asciiTheme="minorEastAsia" w:eastAsiaTheme="minorEastAsia" w:hAnsiTheme="minorEastAsia" w:cs="宋体"/>
                <w:kern w:val="0"/>
                <w:sz w:val="24"/>
              </w:rPr>
            </w:pPr>
            <w:r>
              <w:rPr>
                <w:rFonts w:ascii="宋体" w:hAnsi="宋体" w:hint="eastAsia"/>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14:paraId="7B89445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5C10D82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（项目负责人）：</w:t>
            </w:r>
            <w:bookmarkStart w:id="63" w:name="gzyfzr"/>
            <w:r>
              <w:rPr>
                <w:rFonts w:ascii="宋体" w:eastAsia="宋体" w:hAnsi="宋体" w:cs="宋体" w:hint="eastAsia"/>
                <w:sz w:val="24"/>
              </w:rPr>
              <w:t>耿金鹏</w:t>
            </w:r>
            <w:bookmarkEnd w:id="63"/>
          </w:p>
          <w:p w14:paraId="0D4098A6">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14:paraId="022CDB4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 xml:space="preserve">项目负责人：                             </w:t>
            </w:r>
            <w:r>
              <w:rPr>
                <w:rFonts w:asciiTheme="minorEastAsia" w:eastAsiaTheme="minorEastAsia" w:hAnsiTheme="minorEastAsia"/>
                <w:sz w:val="24"/>
              </w:rPr>
              <w:t xml:space="preserve">     </w:t>
            </w:r>
            <w:r>
              <w:rPr>
                <w:rFonts w:asciiTheme="minorEastAsia" w:eastAsiaTheme="minorEastAsia" w:hAnsiTheme="minorEastAsia" w:hint="eastAsia"/>
                <w:sz w:val="24"/>
              </w:rPr>
              <w:t>日期：</w:t>
            </w:r>
          </w:p>
          <w:p w14:paraId="3ECA2FEA">
            <w:pPr>
              <w:tabs>
                <w:tab w:val="left" w:pos="902"/>
              </w:tabs>
              <w:wordWrap w:val="0"/>
              <w:spacing w:line="360" w:lineRule="auto"/>
              <w:rPr>
                <w:rFonts w:asciiTheme="minorEastAsia" w:eastAsiaTheme="minorEastAsia" w:hAnsiTheme="minorEastAsia"/>
                <w:sz w:val="24"/>
              </w:rPr>
            </w:pPr>
          </w:p>
          <w:p w14:paraId="0DE58E90">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所在单位负责人(签字)：                            日期：</w:t>
            </w:r>
          </w:p>
          <w:p w14:paraId="3A9AD446">
            <w:pPr>
              <w:tabs>
                <w:tab w:val="left" w:pos="902"/>
              </w:tabs>
              <w:wordWrap w:val="0"/>
              <w:spacing w:line="360" w:lineRule="auto"/>
              <w:rPr>
                <w:rFonts w:asciiTheme="minorEastAsia" w:eastAsiaTheme="minorEastAsia" w:hAnsiTheme="minorEastAsia"/>
                <w:sz w:val="24"/>
              </w:rPr>
            </w:pPr>
          </w:p>
          <w:p w14:paraId="60CE677B">
            <w:pPr>
              <w:tabs>
                <w:tab w:val="left" w:pos="902"/>
              </w:tabs>
              <w:wordWrap w:val="0"/>
              <w:rPr>
                <w:rFonts w:asciiTheme="minorEastAsia" w:eastAsiaTheme="minorEastAsia" w:hAnsiTheme="minorEastAsia"/>
                <w:sz w:val="24"/>
              </w:rPr>
            </w:pPr>
            <w:r>
              <w:rPr>
                <w:rFonts w:asciiTheme="minorEastAsia" w:eastAsiaTheme="minorEastAsia" w:hAnsiTheme="minorEastAsia" w:hint="eastAsia"/>
                <w:sz w:val="24"/>
              </w:rPr>
              <w:t>合作单位：</w:t>
            </w:r>
            <w:bookmarkStart w:id="64" w:name="hzdw1"/>
            <w:r>
              <w:rPr>
                <w:rFonts w:ascii="宋体" w:eastAsia="宋体" w:hAnsi="宋体" w:cs="宋体" w:hint="eastAsia"/>
                <w:sz w:val="24"/>
              </w:rPr>
              <w:t>新疆生产建设兵团第二师农业科学研究所</w:t>
            </w:r>
            <w:bookmarkEnd w:id="64"/>
          </w:p>
          <w:p w14:paraId="6964C2A8">
            <w:pPr>
              <w:tabs>
                <w:tab w:val="left" w:pos="902"/>
              </w:tabs>
              <w:wordWrap w:val="0"/>
              <w:rPr>
                <w:rFonts w:asciiTheme="minorEastAsia" w:eastAsiaTheme="minorEastAsia" w:hAnsiTheme="minorEastAsia"/>
                <w:sz w:val="24"/>
              </w:rPr>
            </w:pPr>
          </w:p>
          <w:p w14:paraId="598C933A">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00F8FD01">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日期：</w:t>
            </w:r>
          </w:p>
          <w:p w14:paraId="6B0EB62D">
            <w:pPr>
              <w:tabs>
                <w:tab w:val="left" w:pos="902"/>
              </w:tabs>
              <w:wordWrap w:val="0"/>
              <w:spacing w:line="360" w:lineRule="auto"/>
              <w:rPr>
                <w:rFonts w:asciiTheme="minorEastAsia" w:eastAsiaTheme="minorEastAsia" w:hAnsiTheme="minorEastAsia"/>
                <w:sz w:val="24"/>
              </w:rPr>
            </w:pPr>
          </w:p>
          <w:p w14:paraId="2E6FB9A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丙方（归口管理单位）：</w:t>
            </w:r>
            <w:bookmarkStart w:id="65" w:name="gkbm1"/>
            <w:r>
              <w:rPr>
                <w:rFonts w:ascii="宋体" w:eastAsia="宋体" w:hAnsi="宋体" w:cs="宋体" w:hint="eastAsia"/>
                <w:sz w:val="24"/>
              </w:rPr>
              <w:t>省教育厅</w:t>
            </w:r>
            <w:bookmarkEnd w:id="65"/>
            <w:r>
              <w:rPr>
                <w:rFonts w:asciiTheme="minorEastAsia" w:eastAsiaTheme="minorEastAsia" w:hAnsiTheme="minorEastAsia" w:hint="eastAsia"/>
                <w:sz w:val="24"/>
              </w:rPr>
              <w:t xml:space="preserve">   </w:t>
            </w:r>
          </w:p>
          <w:p w14:paraId="0F3166C7">
            <w:pPr>
              <w:tabs>
                <w:tab w:val="left" w:pos="902"/>
              </w:tabs>
              <w:wordWrap w:val="0"/>
              <w:spacing w:line="360" w:lineRule="auto"/>
              <w:ind w:right="1440" w:firstLine="4920" w:firstLineChars="2050"/>
              <w:rPr>
                <w:rFonts w:asciiTheme="minorEastAsia" w:eastAsiaTheme="minorEastAsia" w:hAnsiTheme="minorEastAsia"/>
                <w:sz w:val="24"/>
              </w:rPr>
            </w:pPr>
            <w:r>
              <w:rPr>
                <w:rFonts w:asciiTheme="minorEastAsia" w:eastAsiaTheme="minorEastAsia" w:hAnsiTheme="minorEastAsia" w:hint="eastAsia"/>
                <w:sz w:val="24"/>
              </w:rPr>
              <w:t>（科研计划专用章）</w:t>
            </w:r>
          </w:p>
          <w:p w14:paraId="75409B7C">
            <w:pPr>
              <w:tabs>
                <w:tab w:val="left" w:pos="902"/>
              </w:tabs>
              <w:wordWrap w:val="0"/>
              <w:spacing w:line="360" w:lineRule="auto"/>
              <w:rPr>
                <w:rFonts w:asciiTheme="minorEastAsia" w:eastAsiaTheme="minorEastAsia" w:hAnsiTheme="minorEastAsia"/>
                <w:sz w:val="24"/>
              </w:rPr>
            </w:pPr>
          </w:p>
          <w:p w14:paraId="4A99D0E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负  责  人：                                    日期：</w:t>
            </w:r>
          </w:p>
          <w:p w14:paraId="09F09E5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经  办  人：                                    日期：</w:t>
            </w:r>
          </w:p>
        </w:tc>
      </w:tr>
    </w:tbl>
    <w:p w14:paraId="419E466D">
      <w:pPr>
        <w:widowControl/>
        <w:wordWrap w:val="0"/>
        <w:spacing w:line="100" w:lineRule="exact"/>
        <w:jc w:val="left"/>
        <w:rPr>
          <w:rFonts w:asciiTheme="minorEastAsia" w:eastAsiaTheme="minorEastAsia" w:hAnsiTheme="minorEastAsia"/>
        </w:rPr>
      </w:pPr>
      <w:r>
        <w:rPr>
          <w:rFonts w:asciiTheme="minorEastAsia" w:eastAsiaTheme="minorEastAsia" w:hAnsiTheme="minorEastAsia"/>
        </w:rPr>
        <w:br w:type="page"/>
      </w:r>
    </w:p>
    <w:p w14:paraId="7000AA06">
      <w:pPr>
        <w:wordWrap w:val="0"/>
        <w:rPr>
          <w:rFonts w:asciiTheme="minorEastAsia" w:eastAsiaTheme="minorEastAsia" w:hAnsiTheme="minorEastAsia"/>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4"/>
        <w:gridCol w:w="3415"/>
        <w:gridCol w:w="4907"/>
      </w:tblGrid>
      <w:tr w14:paraId="3F51579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844" w:type="dxa"/>
            <w:gridSpan w:val="3"/>
            <w:vAlign w:val="center"/>
          </w:tcPr>
          <w:p w14:paraId="64878DA1">
            <w:pPr>
              <w:wordWrap w:val="0"/>
              <w:jc w:val="left"/>
              <w:rPr>
                <w:rFonts w:asciiTheme="minorEastAsia" w:eastAsiaTheme="minorEastAsia" w:hAnsiTheme="minorEastAsia"/>
                <w:sz w:val="32"/>
              </w:rPr>
            </w:pPr>
            <w:r>
              <w:rPr>
                <w:rFonts w:asciiTheme="minorEastAsia" w:eastAsiaTheme="minorEastAsia" w:hAnsiTheme="minorEastAsia" w:hint="eastAsia"/>
                <w:b/>
                <w:sz w:val="28"/>
                <w:szCs w:val="28"/>
              </w:rPr>
              <w:t>十二、附件目录：</w:t>
            </w:r>
          </w:p>
        </w:tc>
      </w:tr>
      <w:tr w14:paraId="79DD30DE">
        <w:tblPrEx>
          <w:tblW w:w="0" w:type="auto"/>
          <w:jc w:val="center"/>
          <w:tblCellMar>
            <w:top w:w="0" w:type="dxa"/>
            <w:left w:w="108" w:type="dxa"/>
            <w:bottom w:w="0" w:type="dxa"/>
            <w:right w:w="108" w:type="dxa"/>
          </w:tblCellMar>
        </w:tblPrEx>
        <w:trPr>
          <w:trHeight w:val="465"/>
          <w:jc w:val="center"/>
        </w:trPr>
        <w:tc>
          <w:tcPr>
            <w:tcW w:w="1000" w:type="dxa"/>
            <w:vAlign w:val="center"/>
          </w:tcPr>
          <w:p w14:paraId="2E9A3098">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3624" w:type="dxa"/>
            <w:vAlign w:val="center"/>
          </w:tcPr>
          <w:p w14:paraId="6C4710E8">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附件名称</w:t>
            </w:r>
          </w:p>
        </w:tc>
        <w:tc>
          <w:tcPr>
            <w:tcW w:w="5220" w:type="dxa"/>
            <w:vAlign w:val="center"/>
          </w:tcPr>
          <w:p w14:paraId="7D607E60">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附件说明</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14:paraId="35A8A890">
            <w:pPr>
              <w:wordWrap w:val="0"/>
              <w:jc w:val="center"/>
              <w:rPr>
                <w:rFonts w:ascii="宋体" w:eastAsia="宋体" w:hAnsi="宋体" w:cs="宋体"/>
                <w:sz w:val="24"/>
              </w:rPr>
            </w:pPr>
            <w:r>
              <w:rPr>
                <w:rFonts w:ascii="宋体" w:eastAsia="宋体" w:hAnsi="宋体" w:cs="宋体"/>
                <w:sz w:val="24"/>
              </w:rPr>
              <w:t>1</w:t>
            </w:r>
          </w:p>
        </w:tc>
        <w:tc>
          <w:tcPr>
            <w:tcW w:w="3624" w:type="dxa"/>
            <w:vAlign w:val="center"/>
          </w:tcPr>
          <w:p w14:paraId="22577627">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14:paraId="105C87D8">
            <w:pPr>
              <w:wordWrap w:val="0"/>
              <w:rPr>
                <w:rFonts w:ascii="宋体" w:eastAsia="宋体" w:hAnsi="宋体" w:cs="宋体"/>
                <w:sz w:val="24"/>
              </w:rPr>
            </w:pPr>
          </w:p>
        </w:tc>
      </w:tr>
    </w:tbl>
    <w:p w14:paraId="0C56025E">
      <w:pPr>
        <w:wordWrap w:val="0"/>
        <w:jc w:val="left"/>
        <w:rPr>
          <w:rFonts w:asciiTheme="minorEastAsia" w:eastAsiaTheme="minorEastAsia" w:hAnsiTheme="minorEastAsia"/>
          <w:color w:val="000000"/>
          <w:sz w:val="24"/>
        </w:rPr>
      </w:pPr>
    </w:p>
    <w:p w14:paraId="5AA57589">
      <w:pPr>
        <w:wordWrap w:val="0"/>
        <w:ind w:right="567" w:firstLine="240" w:firstLineChars="100"/>
        <w:jc w:val="left"/>
        <w:outlineLvl w:val="0"/>
        <w:rPr>
          <w:rFonts w:asciiTheme="minorEastAsia" w:eastAsiaTheme="minorEastAsia" w:hAnsiTheme="minorEastAsia"/>
          <w:color w:val="000000"/>
          <w:sz w:val="24"/>
        </w:rPr>
      </w:pPr>
      <w:r>
        <w:rPr>
          <w:rFonts w:asciiTheme="minorEastAsia" w:eastAsiaTheme="minorEastAsia" w:hAnsiTheme="minorEastAsia" w:hint="eastAsia"/>
          <w:color w:val="000000"/>
          <w:sz w:val="24"/>
        </w:rPr>
        <w:t>备注：1.有合作协议必须上传合作双方单位盖章后的合作协议扫描件。</w:t>
      </w:r>
    </w:p>
    <w:p w14:paraId="189AFB1D">
      <w:pPr>
        <w:wordWrap w:val="0"/>
        <w:rPr>
          <w:rFonts w:asciiTheme="minorEastAsia" w:eastAsiaTheme="minorEastAsia" w:hAnsiTheme="minorEastAsia"/>
        </w:rPr>
      </w:pPr>
      <w:r>
        <w:rPr>
          <w:rFonts w:asciiTheme="minorEastAsia" w:eastAsiaTheme="minorEastAsia" w:hAnsiTheme="minorEastAsia" w:hint="eastAsia"/>
          <w:color w:val="000000"/>
          <w:sz w:val="24"/>
        </w:rPr>
        <w:t xml:space="preserve">        2.有合作单位协议必须附后装订。</w:t>
      </w:r>
    </w:p>
    <w:sectPr>
      <w:pgSz w:w="11906" w:h="16838"/>
      <w:pgMar w:top="1418" w:right="1418" w:bottom="1418" w:left="1418" w:header="851" w:footer="851" w:gutter="0"/>
      <w:cols w:num="1" w:space="425"/>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B28A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14:paraId="6788E8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2627E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17AB620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A6E771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9723AA6">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6510"/>
    <w:rsid w:val="00030450"/>
    <w:rsid w:val="00044CDB"/>
    <w:rsid w:val="00050C0C"/>
    <w:rsid w:val="0005757C"/>
    <w:rsid w:val="00057D38"/>
    <w:rsid w:val="000B45D3"/>
    <w:rsid w:val="000B5AC5"/>
    <w:rsid w:val="000E549A"/>
    <w:rsid w:val="00150FE3"/>
    <w:rsid w:val="001E2459"/>
    <w:rsid w:val="00201019"/>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F320A"/>
    <w:rsid w:val="004F4D0B"/>
    <w:rsid w:val="00542EF9"/>
    <w:rsid w:val="00565C8A"/>
    <w:rsid w:val="00594608"/>
    <w:rsid w:val="005C1C3A"/>
    <w:rsid w:val="005D0CFE"/>
    <w:rsid w:val="00612279"/>
    <w:rsid w:val="00656789"/>
    <w:rsid w:val="006829CA"/>
    <w:rsid w:val="006B58D3"/>
    <w:rsid w:val="006B771A"/>
    <w:rsid w:val="006B7FBF"/>
    <w:rsid w:val="006E218B"/>
    <w:rsid w:val="00703E5E"/>
    <w:rsid w:val="00714EAB"/>
    <w:rsid w:val="00715D9B"/>
    <w:rsid w:val="007878D6"/>
    <w:rsid w:val="007F6FB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459C2"/>
    <w:rsid w:val="00B575DB"/>
    <w:rsid w:val="00B74BBA"/>
    <w:rsid w:val="00B90AF4"/>
    <w:rsid w:val="00BA46E2"/>
    <w:rsid w:val="00BB4C80"/>
    <w:rsid w:val="00BD3F14"/>
    <w:rsid w:val="00BD422F"/>
    <w:rsid w:val="00C03597"/>
    <w:rsid w:val="00C46DE7"/>
    <w:rsid w:val="00CC0AAD"/>
    <w:rsid w:val="00D00091"/>
    <w:rsid w:val="00D32573"/>
    <w:rsid w:val="00D40885"/>
    <w:rsid w:val="00D40B4B"/>
    <w:rsid w:val="00D66A7B"/>
    <w:rsid w:val="00D66EF0"/>
    <w:rsid w:val="00D72116"/>
    <w:rsid w:val="00DE12CA"/>
    <w:rsid w:val="00DF4055"/>
    <w:rsid w:val="00DF6390"/>
    <w:rsid w:val="00E07C49"/>
    <w:rsid w:val="00E174E2"/>
    <w:rsid w:val="00E42666"/>
    <w:rsid w:val="00E43A4E"/>
    <w:rsid w:val="00E523A0"/>
    <w:rsid w:val="00E93C8F"/>
    <w:rsid w:val="00EA5DAB"/>
    <w:rsid w:val="00EC4756"/>
    <w:rsid w:val="00F33F33"/>
    <w:rsid w:val="00F4055B"/>
    <w:rsid w:val="00FC3ECA"/>
    <w:rsid w:val="00FC5D0F"/>
    <w:rsid w:val="00FE2B79"/>
    <w:rsid w:val="00FE3018"/>
    <w:rsid w:val="26905C3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link w:val="a1"/>
    <w:rPr>
      <w:sz w:val="24"/>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2"/>
    <w:uiPriority w:val="11"/>
    <w:qFormat/>
    <w:pPr>
      <w:spacing w:before="240" w:after="60" w:line="312" w:lineRule="auto"/>
      <w:jc w:val="center"/>
      <w:outlineLvl w:val="1"/>
    </w:pPr>
    <w:rPr>
      <w:rFonts w:ascii="Cambria" w:hAnsi="Cambria"/>
      <w:b/>
      <w:bCs/>
      <w:kern w:val="28"/>
      <w:sz w:val="32"/>
      <w:szCs w:val="32"/>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正文文本 字符"/>
    <w:basedOn w:val="DefaultParagraphFont"/>
    <w:link w:val="BodyText"/>
    <w:rPr>
      <w:rFonts w:ascii="Times New Roman" w:eastAsia="宋体" w:hAnsi="Times New Roman" w:cs="Times New Roman"/>
      <w:sz w:val="24"/>
      <w:szCs w:val="24"/>
    </w:rPr>
  </w:style>
  <w:style w:type="character" w:customStyle="1" w:styleId="a2">
    <w:name w:val="副标题 字符"/>
    <w:basedOn w:val="DefaultParagraphFont"/>
    <w:link w:val="Subtitle"/>
    <w:rPr>
      <w:rFonts w:ascii="Cambria" w:eastAsia="宋体" w:hAnsi="Cambria" w:cs="Times New Roman"/>
      <w:b/>
      <w:bCs/>
      <w:kern w:val="28"/>
      <w:sz w:val="32"/>
      <w:szCs w:val="32"/>
    </w:rPr>
  </w:style>
  <w:style w:type="character" w:customStyle="1" w:styleId="fontstyle01">
    <w:name w:val="fontstyle01"/>
    <w:basedOn w:val="DefaultParagraphFont"/>
    <w:qFormat/>
    <w:rPr>
      <w:rFonts w:ascii="宋体" w:eastAsia="宋体" w:hAnsi="宋体"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1E067-161F-4F85-A868-9E3AB6865BAF}">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14</Pages>
  <Words>2285</Words>
  <Characters>2320</Characters>
  <Application>Microsoft Office Word</Application>
  <DocSecurity>0</DocSecurity>
  <Lines>23</Lines>
  <Paragraphs>6</Paragraphs>
  <ScaleCrop>false</ScaleCrop>
  <Company>Microsoft</Company>
  <LinksUpToDate>false</LinksUpToDate>
  <CharactersWithSpaces>2873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冯彦斐</cp:lastModifiedBy>
  <cp:revision>115</cp:revision>
  <dcterms:created xsi:type="dcterms:W3CDTF">2020-04-26T06:30:00Z</dcterms:created>
  <dcterms:modified xsi:type="dcterms:W3CDTF">2025-06-25T01:59:59Z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063859A064CC45A99E45A3870135E7D9_12</vt:lpwstr>
  </property>
  <property fmtid="{D5CDD505-2E9C-101B-9397-08002B2CF9AE}" pid="3" name="KSOProductBuildVer">
    <vt:lpwstr>2052-12.1.0.21541</vt:lpwstr>
  </property>
  <property fmtid="{D5CDD505-2E9C-101B-9397-08002B2CF9AE}" pid="4" name="KSOTemplateDocerSaveRecord">
    <vt:lpwstr>eyJoZGlkIjoiZTk1ODg5ZjBhMmYxMDcxNGQ5YTg3ZmFiYTg5MzA5YmMiLCJ1c2VySWQiOiIxMzg4MTU4NzI4In0=</vt:lpwstr>
  </property>
</Properties>
</file>