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14:paraId="7C00FBCE">
      <w:pPr>
        <w:wordWrap w:val="0"/>
        <w:jc w:val="center"/>
        <w:rPr>
          <w:rFonts w:ascii="宋体" w:hAnsi="宋体"/>
          <w:b/>
          <w:bCs/>
          <w:sz w:val="44"/>
        </w:rPr>
      </w:pPr>
    </w:p>
    <w:p w14:paraId="4CC8FC81">
      <w:pPr>
        <w:wordWrap w:val="0"/>
        <w:jc w:val="center"/>
        <w:rPr>
          <w:rFonts w:ascii="宋体" w:hAnsi="宋体"/>
          <w:b/>
          <w:bCs/>
          <w:sz w:val="44"/>
        </w:rPr>
      </w:pPr>
    </w:p>
    <w:p w14:paraId="558BC5A4">
      <w:pPr>
        <w:wordWrap w:val="0"/>
        <w:jc w:val="center"/>
        <w:rPr>
          <w:rFonts w:ascii="宋体" w:hAnsi="宋体"/>
          <w:b/>
          <w:bCs/>
          <w:sz w:val="44"/>
        </w:rPr>
      </w:pPr>
      <w:r>
        <w:rPr>
          <w:rFonts w:ascii="宋体" w:hAnsi="宋体" w:hint="eastAsia"/>
          <w:b/>
          <w:bCs/>
          <w:sz w:val="44"/>
        </w:rPr>
        <w:t>中央引导地方科技发展资金项目任务书</w:t>
      </w:r>
    </w:p>
    <w:p w14:paraId="6E2A0A2E">
      <w:pPr>
        <w:wordWrap w:val="0"/>
        <w:spacing w:line="360" w:lineRule="auto"/>
        <w:ind w:firstLine="1760" w:firstLineChars="400"/>
        <w:rPr>
          <w:rFonts w:asciiTheme="minorEastAsia" w:eastAsiaTheme="minorEastAsia" w:hAnsiTheme="minorEastAsia"/>
          <w:b/>
          <w:bCs/>
          <w:sz w:val="24"/>
        </w:rPr>
      </w:pPr>
      <w:r>
        <w:rPr>
          <w:rFonts w:asciiTheme="minorEastAsia" w:eastAsiaTheme="minorEastAsia" w:hAnsiTheme="minorEastAsia" w:hint="eastAsia"/>
          <w:b/>
          <w:bCs/>
          <w:sz w:val="44"/>
        </w:rPr>
        <w:t xml:space="preserve">                     </w:t>
      </w:r>
      <w:r>
        <w:rPr>
          <w:rFonts w:asciiTheme="minorEastAsia" w:eastAsiaTheme="minorEastAsia" w:hAnsiTheme="minorEastAsia" w:hint="eastAsia"/>
          <w:b/>
          <w:bCs/>
          <w:sz w:val="24"/>
        </w:rPr>
        <w:t xml:space="preserve"> </w:t>
      </w:r>
    </w:p>
    <w:p w14:paraId="5DD56C3D">
      <w:pPr>
        <w:wordWrap w:val="0"/>
        <w:spacing w:line="360" w:lineRule="auto"/>
        <w:ind w:firstLine="1120" w:firstLineChars="400"/>
        <w:rPr>
          <w:rFonts w:asciiTheme="minorEastAsia" w:eastAsiaTheme="minorEastAsia" w:hAnsiTheme="minorEastAsia"/>
          <w:sz w:val="28"/>
        </w:rPr>
      </w:pPr>
    </w:p>
    <w:p w14:paraId="5FA63ECB">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专   项   名   称：</w:t>
      </w:r>
      <w:bookmarkStart w:id="0" w:name="zxmc"/>
      <w:r>
        <w:rPr>
          <w:rFonts w:ascii="宋体" w:eastAsia="宋体" w:hAnsi="宋体" w:cs="宋体" w:hint="eastAsia"/>
          <w:color w:val="000000"/>
          <w:sz w:val="24"/>
        </w:rPr>
        <w:t>中央引导地方科技发展资金项目</w:t>
      </w:r>
      <w:bookmarkEnd w:id="0"/>
      <w:r>
        <w:rPr>
          <w:rFonts w:asciiTheme="minorEastAsia" w:eastAsiaTheme="minorEastAsia" w:hAnsiTheme="minorEastAsia" w:hint="eastAsia"/>
          <w:color w:val="000000"/>
          <w:sz w:val="24"/>
        </w:rPr>
        <w:t>(</w:t>
      </w:r>
      <w:bookmarkStart w:id="1" w:name="zndmName"/>
      <w:r>
        <w:rPr>
          <w:rFonts w:ascii="宋体" w:eastAsia="宋体" w:hAnsi="宋体" w:cs="宋体" w:hint="eastAsia"/>
          <w:color w:val="000000"/>
          <w:sz w:val="24"/>
        </w:rPr>
        <w:t>区域科技创新体系项目</w:t>
      </w:r>
      <w:bookmarkEnd w:id="1"/>
      <w:r>
        <w:rPr>
          <w:rFonts w:asciiTheme="minorEastAsia" w:eastAsiaTheme="minorEastAsia" w:hAnsiTheme="minorEastAsia" w:hint="eastAsia"/>
          <w:color w:val="000000"/>
          <w:sz w:val="24"/>
        </w:rPr>
        <w:t>)</w:t>
      </w:r>
      <w:bookmarkStart w:id="2" w:name="zyydzcfx"/>
    </w:p>
    <w:p>
      <w:pPr>
        <w:wordWrap w:val="0"/>
        <w:spacing w:line="560" w:lineRule="exact"/>
        <w:rPr>
          <w:rFonts w:ascii="宋体" w:eastAsia="宋体" w:hAnsi="宋体" w:cs="宋体" w:hint="eastAsia"/>
          <w:color w:val="000000"/>
          <w:sz w:val="24"/>
        </w:rPr>
      </w:pPr>
      <w:r>
        <w:rPr>
          <w:rFonts w:ascii="宋体" w:eastAsia="宋体" w:hAnsi="宋体" w:cs="宋体" w:hint="eastAsia"/>
          <w:color w:val="000000"/>
          <w:sz w:val="24"/>
        </w:rPr>
        <w:t>支   持   方   向：对口支援西部地区科技合作项目</w:t>
      </w:r>
      <w:bookmarkEnd w:id="2"/>
    </w:p>
    <w:p w14:paraId="07C3DB66">
      <w:pPr>
        <w:wordWrap w:val="0"/>
        <w:spacing w:line="560" w:lineRule="exact"/>
        <w:ind w:left="2232" w:hanging="2232" w:hangingChars="930"/>
        <w:rPr>
          <w:rFonts w:asciiTheme="minorEastAsia" w:eastAsiaTheme="minorEastAsia" w:hAnsiTheme="minorEastAsia"/>
          <w:color w:val="000000"/>
          <w:sz w:val="24"/>
        </w:rPr>
      </w:pPr>
      <w:r>
        <w:rPr>
          <w:rFonts w:asciiTheme="minorEastAsia" w:eastAsiaTheme="minorEastAsia" w:hAnsiTheme="minorEastAsia" w:hint="eastAsia"/>
          <w:color w:val="000000"/>
          <w:sz w:val="24"/>
        </w:rPr>
        <w:t>项   目   名   称：</w:t>
      </w:r>
      <w:bookmarkStart w:id="3" w:name="xmmc"/>
      <w:r>
        <w:rPr>
          <w:rFonts w:ascii="宋体" w:eastAsia="宋体" w:hAnsi="宋体" w:cs="宋体" w:hint="eastAsia"/>
          <w:color w:val="000000"/>
          <w:sz w:val="24"/>
        </w:rPr>
        <w:t>“札达沙棘”Ⅱ期种植示范基地建设及优质种苗培育技术研究</w:t>
      </w:r>
      <w:bookmarkEnd w:id="3"/>
    </w:p>
    <w:p w14:paraId="7FC48FDF">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项   目   编   号：</w:t>
      </w:r>
      <w:bookmarkStart w:id="4" w:name="xmbh"/>
      <w:r>
        <w:rPr>
          <w:rFonts w:ascii="宋体" w:eastAsia="宋体" w:hAnsi="宋体" w:cs="宋体" w:hint="eastAsia"/>
          <w:color w:val="000000"/>
          <w:sz w:val="24"/>
        </w:rPr>
        <w:t>254Z2502G</w:t>
      </w:r>
      <w:bookmarkEnd w:id="4"/>
    </w:p>
    <w:p w14:paraId="32D06A94">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签   订   年   度：</w:t>
      </w:r>
      <w:bookmarkStart w:id="5" w:name="year"/>
      <w:r>
        <w:rPr>
          <w:rFonts w:ascii="宋体" w:eastAsia="宋体" w:hAnsi="宋体" w:cs="宋体" w:hint="eastAsia"/>
          <w:color w:val="000000"/>
          <w:sz w:val="24"/>
        </w:rPr>
        <w:t>2025</w:t>
      </w:r>
      <w:bookmarkEnd w:id="5"/>
      <w:r>
        <w:rPr>
          <w:rFonts w:asciiTheme="minorEastAsia" w:eastAsiaTheme="minorEastAsia" w:hAnsiTheme="minorEastAsia" w:hint="eastAsia"/>
          <w:color w:val="000000"/>
          <w:sz w:val="24"/>
        </w:rPr>
        <w:t>年</w:t>
      </w:r>
    </w:p>
    <w:p w14:paraId="00958051">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项 目 起 止 年 月：</w:t>
      </w:r>
      <w:bookmarkStart w:id="6" w:name="qzny"/>
      <w:r>
        <w:rPr>
          <w:rFonts w:ascii="宋体" w:eastAsia="宋体" w:hAnsi="宋体" w:cs="宋体" w:hint="eastAsia"/>
          <w:color w:val="000000"/>
          <w:sz w:val="24"/>
        </w:rPr>
        <w:t>2025-03至2027-02</w:t>
      </w:r>
      <w:bookmarkEnd w:id="6"/>
    </w:p>
    <w:p w14:paraId="02686105">
      <w:pPr>
        <w:wordWrap w:val="0"/>
        <w:spacing w:line="560" w:lineRule="exact"/>
        <w:ind w:left="2280" w:hanging="2280" w:hangingChars="950"/>
        <w:rPr>
          <w:rFonts w:asciiTheme="minorEastAsia" w:eastAsiaTheme="minorEastAsia" w:hAnsiTheme="minorEastAsia"/>
          <w:color w:val="000000"/>
          <w:sz w:val="24"/>
        </w:rPr>
      </w:pPr>
      <w:r>
        <w:rPr>
          <w:rFonts w:asciiTheme="minorEastAsia" w:eastAsiaTheme="minorEastAsia" w:hAnsiTheme="minorEastAsia" w:hint="eastAsia"/>
          <w:color w:val="000000"/>
          <w:sz w:val="24"/>
        </w:rPr>
        <w:t>承 担 单位（乙方）：</w:t>
      </w:r>
      <w:bookmarkStart w:id="7" w:name="cddwMc1"/>
      <w:r>
        <w:rPr>
          <w:rFonts w:ascii="宋体" w:eastAsia="宋体" w:hAnsi="宋体" w:cs="宋体" w:hint="eastAsia"/>
          <w:color w:val="000000"/>
          <w:sz w:val="24"/>
        </w:rPr>
        <w:t>河北藏诺养正堂健康产业有限公司</w:t>
      </w:r>
      <w:bookmarkEnd w:id="7"/>
    </w:p>
    <w:p w14:paraId="795EBC21">
      <w:pPr>
        <w:wordWrap w:val="0"/>
        <w:spacing w:line="560" w:lineRule="exact"/>
        <w:ind w:left="2232" w:hanging="2232" w:hangingChars="930"/>
        <w:rPr>
          <w:rFonts w:asciiTheme="minorEastAsia" w:eastAsiaTheme="minorEastAsia" w:hAnsiTheme="minorEastAsia"/>
          <w:color w:val="000000"/>
          <w:sz w:val="24"/>
          <w:u w:val="single"/>
        </w:rPr>
      </w:pPr>
      <w:r>
        <w:rPr>
          <w:rFonts w:asciiTheme="minorEastAsia" w:eastAsiaTheme="minorEastAsia" w:hAnsiTheme="minorEastAsia" w:hint="eastAsia"/>
          <w:color w:val="000000"/>
          <w:sz w:val="24"/>
        </w:rPr>
        <w:t>合   作   单   位：</w:t>
      </w:r>
      <w:bookmarkStart w:id="8" w:name="hzdw"/>
      <w:r>
        <w:rPr>
          <w:rFonts w:ascii="宋体" w:eastAsia="宋体" w:hAnsi="宋体" w:cs="宋体" w:hint="eastAsia"/>
          <w:color w:val="000000"/>
          <w:sz w:val="24"/>
        </w:rPr>
        <w:t>石家庄藏诺药业股份有限公司,西藏阿里地区札达沙棘农牧科技有限公司,河北中医药大学</w:t>
      </w:r>
      <w:bookmarkEnd w:id="8"/>
    </w:p>
    <w:p w14:paraId="426435FC">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项  目  负  责 人：</w:t>
      </w:r>
      <w:bookmarkStart w:id="9" w:name="fzr"/>
      <w:r>
        <w:rPr>
          <w:rFonts w:ascii="宋体" w:eastAsia="宋体" w:hAnsi="宋体" w:cs="宋体" w:hint="eastAsia"/>
          <w:color w:val="000000"/>
          <w:sz w:val="24"/>
        </w:rPr>
        <w:t>葛世辉</w:t>
      </w:r>
      <w:bookmarkEnd w:id="9"/>
      <w:r>
        <w:rPr>
          <w:rFonts w:asciiTheme="minorEastAsia" w:eastAsiaTheme="minorEastAsia" w:hAnsiTheme="minorEastAsia" w:hint="eastAsia"/>
          <w:color w:val="000000"/>
          <w:sz w:val="24"/>
        </w:rPr>
        <w:t xml:space="preserve">                    负责人手机：</w:t>
      </w:r>
      <w:bookmarkStart w:id="10" w:name="fzrsj"/>
      <w:r>
        <w:rPr>
          <w:rFonts w:ascii="宋体" w:eastAsia="宋体" w:hAnsi="宋体" w:cs="宋体" w:hint="eastAsia"/>
          <w:color w:val="000000"/>
          <w:sz w:val="24"/>
        </w:rPr>
        <w:t>13803374085</w:t>
      </w:r>
      <w:bookmarkEnd w:id="10"/>
    </w:p>
    <w:p w14:paraId="1977D6BF">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项  目  联  系 人：</w:t>
      </w:r>
      <w:bookmarkStart w:id="11" w:name="lxr"/>
      <w:r>
        <w:rPr>
          <w:rFonts w:ascii="宋体" w:eastAsia="宋体" w:hAnsi="宋体" w:cs="宋体" w:hint="eastAsia"/>
          <w:color w:val="000000"/>
          <w:sz w:val="24"/>
        </w:rPr>
        <w:t>刘学敏</w:t>
      </w:r>
      <w:bookmarkEnd w:id="11"/>
      <w:r>
        <w:rPr>
          <w:rFonts w:asciiTheme="minorEastAsia" w:eastAsiaTheme="minorEastAsia" w:hAnsiTheme="minorEastAsia" w:hint="eastAsia"/>
          <w:color w:val="000000"/>
          <w:sz w:val="24"/>
        </w:rPr>
        <w:t xml:space="preserve">                    联系人手机：</w:t>
      </w:r>
      <w:bookmarkStart w:id="12" w:name="lxrsj"/>
      <w:r>
        <w:rPr>
          <w:rFonts w:ascii="宋体" w:eastAsia="宋体" w:hAnsi="宋体" w:cs="宋体" w:hint="eastAsia"/>
          <w:color w:val="000000"/>
          <w:sz w:val="24"/>
        </w:rPr>
        <w:t>15504032967</w:t>
      </w:r>
      <w:bookmarkEnd w:id="12"/>
    </w:p>
    <w:p w14:paraId="25761AD4">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开   户   名   称：</w:t>
      </w:r>
      <w:bookmarkStart w:id="13" w:name="khmc"/>
      <w:r>
        <w:rPr>
          <w:rFonts w:ascii="宋体" w:eastAsia="宋体" w:hAnsi="宋体" w:cs="宋体" w:hint="eastAsia"/>
          <w:color w:val="000000"/>
          <w:sz w:val="24"/>
        </w:rPr>
        <w:t>河北藏诺养正堂健康产业有限公司</w:t>
      </w:r>
      <w:bookmarkEnd w:id="13"/>
    </w:p>
    <w:p w14:paraId="3EF00EC2">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开   户   银   行：</w:t>
      </w:r>
      <w:bookmarkStart w:id="14" w:name="khyh"/>
      <w:r>
        <w:rPr>
          <w:rFonts w:ascii="宋体" w:eastAsia="宋体" w:hAnsi="宋体" w:cs="宋体" w:hint="eastAsia"/>
          <w:color w:val="000000"/>
          <w:sz w:val="24"/>
        </w:rPr>
        <w:t>中国农业银行股份有限公司石家庄高新区科技支行</w:t>
      </w:r>
      <w:bookmarkEnd w:id="14"/>
    </w:p>
    <w:p w14:paraId="1A72F6DB">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开 户 银 行 行 号：</w:t>
      </w:r>
      <w:bookmarkStart w:id="15" w:name="khyhhh"/>
      <w:r>
        <w:rPr>
          <w:rFonts w:ascii="宋体" w:eastAsia="宋体" w:hAnsi="宋体" w:cs="宋体" w:hint="eastAsia"/>
          <w:color w:val="000000"/>
          <w:sz w:val="24"/>
        </w:rPr>
        <w:t>103121035204</w:t>
      </w:r>
      <w:bookmarkEnd w:id="15"/>
    </w:p>
    <w:p w14:paraId="4774E2E2">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账             号：</w:t>
      </w:r>
      <w:bookmarkStart w:id="16" w:name="khyhzh"/>
      <w:r>
        <w:rPr>
          <w:rFonts w:ascii="宋体" w:eastAsia="宋体" w:hAnsi="宋体" w:cs="宋体" w:hint="eastAsia"/>
          <w:color w:val="000000"/>
          <w:sz w:val="24"/>
        </w:rPr>
        <w:t>50352001040041198</w:t>
      </w:r>
      <w:bookmarkEnd w:id="16"/>
    </w:p>
    <w:p w14:paraId="6A30E233">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归口管理单位（丙方）：</w:t>
      </w:r>
      <w:bookmarkStart w:id="17" w:name="gkbm"/>
      <w:r>
        <w:rPr>
          <w:rFonts w:ascii="宋体" w:eastAsia="宋体" w:hAnsi="宋体" w:cs="宋体" w:hint="eastAsia"/>
          <w:color w:val="000000"/>
          <w:sz w:val="24"/>
        </w:rPr>
        <w:t>石家庄市科技局</w:t>
      </w:r>
      <w:bookmarkEnd w:id="17"/>
    </w:p>
    <w:p w14:paraId="7062A028">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科技厅分管处室：</w:t>
      </w:r>
      <w:bookmarkStart w:id="18" w:name="fgcs"/>
      <w:r>
        <w:rPr>
          <w:rFonts w:ascii="宋体" w:eastAsia="宋体" w:hAnsi="宋体" w:cs="宋体" w:hint="eastAsia"/>
          <w:color w:val="000000"/>
          <w:sz w:val="24"/>
        </w:rPr>
        <w:t>省科技厅科技资源统筹处</w:t>
      </w:r>
      <w:bookmarkEnd w:id="18"/>
    </w:p>
    <w:p w14:paraId="12A71260">
      <w:pPr>
        <w:wordWrap w:val="0"/>
        <w:snapToGrid w:val="0"/>
        <w:spacing w:line="560" w:lineRule="exact"/>
        <w:jc w:val="center"/>
        <w:rPr>
          <w:rFonts w:asciiTheme="minorEastAsia" w:eastAsiaTheme="minorEastAsia" w:hAnsiTheme="minorEastAsia"/>
          <w:b/>
          <w:bCs/>
          <w:sz w:val="30"/>
        </w:rPr>
      </w:pPr>
    </w:p>
    <w:p w14:paraId="2E789975">
      <w:pPr>
        <w:wordWrap w:val="0"/>
        <w:snapToGrid w:val="0"/>
        <w:spacing w:line="560" w:lineRule="exact"/>
        <w:jc w:val="center"/>
        <w:rPr>
          <w:rFonts w:asciiTheme="minorEastAsia" w:eastAsiaTheme="minorEastAsia" w:hAnsiTheme="minorEastAsia"/>
          <w:b/>
          <w:bCs/>
          <w:sz w:val="30"/>
        </w:rPr>
      </w:pPr>
    </w:p>
    <w:p w14:paraId="24C4D799">
      <w:pPr>
        <w:snapToGrid w:val="0"/>
        <w:spacing w:line="360" w:lineRule="auto"/>
        <w:jc w:val="center"/>
        <w:rPr>
          <w:rFonts w:asciiTheme="minorEastAsia" w:eastAsiaTheme="minorEastAsia" w:hAnsiTheme="minorEastAsia"/>
        </w:rPr>
      </w:pPr>
      <w:r>
        <w:rPr>
          <w:rFonts w:asciiTheme="minorEastAsia" w:eastAsiaTheme="minorEastAsia" w:hAnsiTheme="minorEastAsia" w:hint="eastAsia"/>
          <w:b/>
          <w:bCs/>
          <w:sz w:val="30"/>
        </w:rPr>
        <w:t>河北省科学技术厅制</w:t>
      </w:r>
      <w:r>
        <w:rPr>
          <w:rFonts w:asciiTheme="minorEastAsia" w:eastAsiaTheme="minorEastAsia" w:hAnsiTheme="minorEastAsia"/>
        </w:rPr>
        <w:br w:type="page"/>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540"/>
      </w:tblGrid>
      <w:tr w14:paraId="1291AA8F">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2449"/>
          <w:jc w:val="center"/>
        </w:trPr>
        <w:tc>
          <w:tcPr>
            <w:tcW w:w="9540" w:type="dxa"/>
          </w:tcPr>
          <w:p w14:paraId="2E8FDAB4">
            <w:pPr>
              <w:wordWrap w:val="0"/>
              <w:snapToGrid w:val="0"/>
              <w:jc w:val="center"/>
              <w:rPr>
                <w:rFonts w:asciiTheme="minorEastAsia" w:eastAsiaTheme="minorEastAsia" w:hAnsiTheme="minorEastAsia"/>
                <w:b/>
                <w:bCs/>
                <w:sz w:val="24"/>
              </w:rPr>
            </w:pPr>
          </w:p>
          <w:p w14:paraId="5FC6083A">
            <w:pPr>
              <w:wordWrap w:val="0"/>
              <w:jc w:val="center"/>
              <w:rPr>
                <w:rFonts w:ascii="黑体" w:eastAsia="黑体"/>
                <w:b/>
                <w:sz w:val="28"/>
                <w:szCs w:val="28"/>
              </w:rPr>
            </w:pPr>
            <w:r>
              <w:rPr>
                <w:rFonts w:ascii="黑体" w:eastAsia="黑体" w:hint="eastAsia"/>
                <w:b/>
                <w:sz w:val="28"/>
                <w:szCs w:val="28"/>
              </w:rPr>
              <w:t>填  写  说  明</w:t>
            </w:r>
          </w:p>
          <w:p w14:paraId="4B3674EF">
            <w:pPr>
              <w:wordWrap w:val="0"/>
              <w:snapToGrid w:val="0"/>
              <w:jc w:val="center"/>
              <w:rPr>
                <w:rFonts w:ascii="宋体" w:hAnsi="宋体"/>
                <w:sz w:val="24"/>
              </w:rPr>
            </w:pPr>
          </w:p>
          <w:p w14:paraId="0330C2D4">
            <w:pPr>
              <w:wordWrap w:val="0"/>
              <w:spacing w:line="480" w:lineRule="exact"/>
              <w:ind w:firstLine="660" w:firstLineChars="275"/>
              <w:rPr>
                <w:rFonts w:ascii="宋体" w:hAnsi="宋体"/>
                <w:sz w:val="24"/>
              </w:rPr>
            </w:pPr>
            <w:r>
              <w:rPr>
                <w:rFonts w:ascii="宋体" w:hAnsi="宋体" w:hint="eastAsia"/>
                <w:sz w:val="24"/>
              </w:rPr>
              <w:t>一、项目任务书是省科技厅对河北省科技计划项目全程管理的基本文件之一。要求承担单位严格按规定格式客观、准确、全面填写，并对所填写内容的真实性负责。承担单位登录河北省科技计划项目综合平台在线填写、提交，逐级审核并经科技厅同意后在线打印书面任务书一式六份，报归口管理部门审查盖章，并将书面文件报省科技厅分管业务处室审查确认。</w:t>
            </w:r>
          </w:p>
          <w:p w14:paraId="00AEF5DE">
            <w:pPr>
              <w:wordWrap w:val="0"/>
              <w:snapToGrid w:val="0"/>
              <w:spacing w:line="480" w:lineRule="exact"/>
              <w:ind w:firstLine="624"/>
              <w:rPr>
                <w:rFonts w:ascii="宋体" w:hAnsi="宋体"/>
                <w:sz w:val="24"/>
              </w:rPr>
            </w:pPr>
            <w:r>
              <w:rPr>
                <w:rFonts w:ascii="宋体" w:hAnsi="宋体" w:hint="eastAsia"/>
                <w:sz w:val="24"/>
              </w:rPr>
              <w:t>二、任务书甲方为项目任务下达单位，即省科技厅；乙方为项目承担单位；丙方为项目组织单位，指各市科技局、国家级高新技术产业开发区管委会及省科技厅授权或委托的其他机构。</w:t>
            </w:r>
          </w:p>
          <w:p w14:paraId="531AF7A1">
            <w:pPr>
              <w:wordWrap w:val="0"/>
              <w:spacing w:line="480" w:lineRule="exact"/>
              <w:ind w:firstLine="660" w:firstLineChars="275"/>
              <w:rPr>
                <w:rFonts w:ascii="宋体" w:hAnsi="宋体"/>
                <w:sz w:val="24"/>
              </w:rPr>
            </w:pPr>
            <w:r>
              <w:rPr>
                <w:rFonts w:ascii="宋体" w:hAnsi="宋体" w:hint="eastAsia"/>
                <w:sz w:val="24"/>
              </w:rPr>
              <w:t>三、“项目名称”“项目编号” “项目起止年月” “项目承担单位”等必须与省科技计划下达的内容完全一致。</w:t>
            </w:r>
          </w:p>
          <w:p w14:paraId="4C9AABE1">
            <w:pPr>
              <w:wordWrap w:val="0"/>
              <w:spacing w:line="480" w:lineRule="exact"/>
              <w:ind w:firstLine="660" w:firstLineChars="275"/>
              <w:rPr>
                <w:rFonts w:ascii="宋体" w:hAnsi="宋体"/>
                <w:sz w:val="24"/>
              </w:rPr>
            </w:pPr>
            <w:r>
              <w:rPr>
                <w:rFonts w:ascii="宋体" w:hAnsi="宋体" w:hint="eastAsia"/>
                <w:sz w:val="24"/>
              </w:rPr>
              <w:t>四、</w:t>
            </w:r>
            <w:r>
              <w:rPr>
                <w:rFonts w:ascii="宋体" w:hAnsi="宋体"/>
                <w:sz w:val="24"/>
              </w:rPr>
              <w:t>开户名称与承担单位一致。</w:t>
            </w:r>
          </w:p>
          <w:p w14:paraId="64C0C003">
            <w:pPr>
              <w:wordWrap w:val="0"/>
              <w:spacing w:line="480" w:lineRule="exact"/>
              <w:ind w:firstLine="660" w:firstLineChars="275"/>
              <w:rPr>
                <w:rFonts w:ascii="宋体" w:hAnsi="宋体"/>
                <w:sz w:val="24"/>
              </w:rPr>
            </w:pPr>
            <w:r>
              <w:rPr>
                <w:rFonts w:ascii="宋体" w:hAnsi="宋体" w:hint="eastAsia"/>
                <w:sz w:val="24"/>
              </w:rPr>
              <w:t>五、项目如涉及多家（包含两家）单位参加，有关单位应在签订本任务书前，应就项目任务分工、专项经费分配、项目经费筹集与使用、知识产权归属等问题签订有关合同或协议，作为本任务书的附件。</w:t>
            </w:r>
          </w:p>
          <w:p w14:paraId="519314CC">
            <w:pPr>
              <w:wordWrap w:val="0"/>
              <w:spacing w:line="480" w:lineRule="exact"/>
              <w:ind w:firstLine="660" w:firstLineChars="275"/>
              <w:rPr>
                <w:rFonts w:asciiTheme="minorEastAsia" w:eastAsiaTheme="minorEastAsia" w:hAnsiTheme="minorEastAsia"/>
                <w:sz w:val="24"/>
              </w:rPr>
            </w:pPr>
            <w:r>
              <w:rPr>
                <w:rFonts w:ascii="宋体" w:hAnsi="宋体" w:hint="eastAsia"/>
                <w:sz w:val="24"/>
              </w:rPr>
              <w:t>六、任务书一式六份，分存甲方两份，乙方两份，丙方两份。任务书打印书面文件要求盖章，其中乙方盖所在单位公章，丙方盖科技计划管理章或公章。</w:t>
            </w:r>
          </w:p>
        </w:tc>
      </w:tr>
    </w:tbl>
    <w:p w14:paraId="7948D842">
      <w:pPr>
        <w:widowControl/>
        <w:wordWrap w:val="0"/>
        <w:jc w:val="left"/>
        <w:rPr>
          <w:rFonts w:asciiTheme="minorEastAsia" w:eastAsiaTheme="minorEastAsia" w:hAnsiTheme="minorEastAsia"/>
          <w:sz w:val="24"/>
        </w:rPr>
      </w:pPr>
      <w:r>
        <w:rPr>
          <w:rFonts w:asciiTheme="minorEastAsia" w:eastAsiaTheme="minorEastAsia" w:hAnsiTheme="minorEastAsia"/>
          <w:sz w:val="24"/>
        </w:rPr>
        <w:br w:type="page"/>
      </w:r>
    </w:p>
    <w:p w14:paraId="7A9D5189">
      <w:pPr>
        <w:wordWrap w:val="0"/>
        <w:spacing w:line="360" w:lineRule="auto"/>
        <w:rPr>
          <w:rFonts w:asciiTheme="minorEastAsia" w:eastAsiaTheme="minorEastAsia" w:hAnsiTheme="minorEastAsia"/>
          <w:sz w:val="24"/>
        </w:rPr>
      </w:pPr>
      <w:r>
        <w:rPr>
          <w:rFonts w:asciiTheme="minorEastAsia" w:eastAsiaTheme="minorEastAsia" w:hAnsiTheme="minorEastAsia" w:hint="eastAsia"/>
          <w:b/>
          <w:sz w:val="28"/>
          <w:szCs w:val="28"/>
        </w:rPr>
        <w:t>一、承担单位和合作单位情况</w:t>
      </w:r>
    </w:p>
    <w:p w14:paraId="004DF4D4">
      <w:pPr>
        <w:wordWrap w:val="0"/>
        <w:spacing w:before="240" w:after="120"/>
        <w:rPr>
          <w:rFonts w:asciiTheme="minorEastAsia" w:eastAsiaTheme="minorEastAsia" w:hAnsiTheme="minorEastAsia"/>
          <w:bCs/>
          <w:color w:val="000000"/>
          <w:sz w:val="24"/>
        </w:rPr>
      </w:pPr>
      <w:r>
        <w:rPr>
          <w:rFonts w:asciiTheme="minorEastAsia" w:eastAsiaTheme="minorEastAsia" w:hAnsiTheme="minorEastAsia" w:hint="eastAsia"/>
          <w:sz w:val="24"/>
        </w:rPr>
        <w:t>1.</w:t>
      </w:r>
      <w:r>
        <w:rPr>
          <w:rFonts w:asciiTheme="minorEastAsia" w:eastAsiaTheme="minorEastAsia" w:hAnsiTheme="minorEastAsia" w:hint="eastAsia"/>
          <w:bCs/>
          <w:color w:val="000000"/>
          <w:sz w:val="24"/>
        </w:rPr>
        <w:t>承担单位</w:t>
      </w:r>
      <w:r>
        <w:rPr>
          <w:rFonts w:asciiTheme="minorEastAsia" w:eastAsiaTheme="minorEastAsia" w:hAnsiTheme="minorEastAsia"/>
          <w:bCs/>
          <w:color w:val="000000"/>
          <w:sz w:val="24"/>
        </w:rPr>
        <w:t>基本情况</w:t>
      </w:r>
    </w:p>
    <w:tbl>
      <w:tblPr>
        <w:tblStyle w:val="TableNormal"/>
        <w:tblW w:w="9667" w:type="dxa"/>
        <w:jc w:val="center"/>
        <w:tblLayout w:type="fixed"/>
        <w:tblCellMar>
          <w:top w:w="0" w:type="dxa"/>
          <w:left w:w="108" w:type="dxa"/>
          <w:bottom w:w="0" w:type="dxa"/>
          <w:right w:w="108" w:type="dxa"/>
        </w:tblCellMar>
      </w:tblPr>
      <w:tblGrid>
        <w:gridCol w:w="1362"/>
        <w:gridCol w:w="109"/>
        <w:gridCol w:w="1166"/>
        <w:gridCol w:w="1191"/>
        <w:gridCol w:w="510"/>
        <w:gridCol w:w="908"/>
        <w:gridCol w:w="793"/>
        <w:gridCol w:w="1049"/>
        <w:gridCol w:w="510"/>
        <w:gridCol w:w="627"/>
        <w:gridCol w:w="423"/>
        <w:gridCol w:w="1019"/>
      </w:tblGrid>
      <w:tr w14:paraId="4A505816">
        <w:tblPrEx>
          <w:tblW w:w="9667" w:type="dxa"/>
          <w:jc w:val="center"/>
          <w:tblLayout w:type="fixed"/>
          <w:tblCellMar>
            <w:top w:w="0" w:type="dxa"/>
            <w:left w:w="108" w:type="dxa"/>
            <w:bottom w:w="0" w:type="dxa"/>
            <w:right w:w="108" w:type="dxa"/>
          </w:tblCellMar>
        </w:tblPrEx>
        <w:trPr>
          <w:trHeight w:val="676"/>
          <w:jc w:val="center"/>
        </w:trPr>
        <w:tc>
          <w:tcPr>
            <w:tcW w:w="1362" w:type="dxa"/>
            <w:tcBorders>
              <w:top w:val="single" w:sz="4" w:space="0" w:color="000000"/>
              <w:left w:val="single" w:sz="4" w:space="0" w:color="000000"/>
            </w:tcBorders>
            <w:vAlign w:val="center"/>
          </w:tcPr>
          <w:p w14:paraId="49B60676">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单位名称</w:t>
            </w:r>
          </w:p>
        </w:tc>
        <w:tc>
          <w:tcPr>
            <w:tcW w:w="4677" w:type="dxa"/>
            <w:gridSpan w:val="6"/>
            <w:tcBorders>
              <w:top w:val="single" w:sz="4" w:space="0" w:color="000000"/>
              <w:left w:val="single" w:sz="4" w:space="0" w:color="000000"/>
            </w:tcBorders>
            <w:vAlign w:val="center"/>
          </w:tcPr>
          <w:p w14:paraId="6722C577">
            <w:pPr>
              <w:wordWrap w:val="0"/>
              <w:snapToGrid w:val="0"/>
              <w:rPr>
                <w:rFonts w:ascii="宋体" w:eastAsia="宋体" w:hAnsi="宋体" w:cs="宋体"/>
                <w:color w:val="000000"/>
                <w:sz w:val="24"/>
              </w:rPr>
            </w:pPr>
            <w:bookmarkStart w:id="19" w:name="cddwMc"/>
            <w:r>
              <w:rPr>
                <w:rFonts w:ascii="宋体" w:eastAsia="宋体" w:hAnsi="宋体" w:cs="宋体"/>
                <w:color w:val="000000"/>
                <w:sz w:val="24"/>
              </w:rPr>
              <w:t>河北藏诺养正堂健康产业有限公司</w:t>
            </w:r>
            <w:bookmarkEnd w:id="19"/>
          </w:p>
        </w:tc>
        <w:tc>
          <w:tcPr>
            <w:tcW w:w="2186" w:type="dxa"/>
            <w:gridSpan w:val="3"/>
            <w:tcBorders>
              <w:top w:val="single" w:sz="4" w:space="0" w:color="000000"/>
              <w:left w:val="single" w:sz="4" w:space="0" w:color="000000"/>
            </w:tcBorders>
            <w:vAlign w:val="center"/>
          </w:tcPr>
          <w:p w14:paraId="3BFE6456">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法定代表人</w:t>
            </w:r>
          </w:p>
        </w:tc>
        <w:tc>
          <w:tcPr>
            <w:tcW w:w="1442" w:type="dxa"/>
            <w:gridSpan w:val="2"/>
            <w:tcBorders>
              <w:top w:val="single" w:sz="4" w:space="0" w:color="000000"/>
              <w:left w:val="single" w:sz="4" w:space="0" w:color="000000"/>
              <w:right w:val="single" w:sz="4" w:space="0" w:color="000000"/>
            </w:tcBorders>
            <w:vAlign w:val="center"/>
          </w:tcPr>
          <w:p w14:paraId="295C059E">
            <w:pPr>
              <w:wordWrap w:val="0"/>
              <w:snapToGrid w:val="0"/>
              <w:rPr>
                <w:rFonts w:ascii="宋体" w:eastAsia="宋体" w:hAnsi="宋体" w:cs="宋体"/>
                <w:color w:val="000000"/>
                <w:sz w:val="24"/>
              </w:rPr>
            </w:pPr>
            <w:bookmarkStart w:id="20" w:name="cddwFr"/>
            <w:r>
              <w:rPr>
                <w:rFonts w:ascii="宋体" w:eastAsia="宋体" w:hAnsi="宋体" w:cs="宋体"/>
                <w:color w:val="000000"/>
                <w:sz w:val="24"/>
              </w:rPr>
              <w:t>刘学敏</w:t>
            </w:r>
            <w:bookmarkEnd w:id="20"/>
          </w:p>
        </w:tc>
      </w:tr>
      <w:tr w14:paraId="1033EBAB">
        <w:tblPrEx>
          <w:tblW w:w="9667" w:type="dxa"/>
          <w:jc w:val="center"/>
          <w:tblLayout w:type="fixed"/>
          <w:tblCellMar>
            <w:top w:w="0" w:type="dxa"/>
            <w:left w:w="108" w:type="dxa"/>
            <w:bottom w:w="0" w:type="dxa"/>
            <w:right w:w="108" w:type="dxa"/>
          </w:tblCellMar>
        </w:tblPrEx>
        <w:trPr>
          <w:trHeight w:val="676"/>
          <w:jc w:val="center"/>
        </w:trPr>
        <w:tc>
          <w:tcPr>
            <w:tcW w:w="1362" w:type="dxa"/>
            <w:tcBorders>
              <w:top w:val="single" w:sz="4" w:space="0" w:color="000000"/>
              <w:left w:val="single" w:sz="4" w:space="0" w:color="000000"/>
            </w:tcBorders>
            <w:vAlign w:val="center"/>
          </w:tcPr>
          <w:p w14:paraId="07502E18">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单位地址</w:t>
            </w:r>
          </w:p>
        </w:tc>
        <w:tc>
          <w:tcPr>
            <w:tcW w:w="4677" w:type="dxa"/>
            <w:gridSpan w:val="6"/>
            <w:tcBorders>
              <w:top w:val="single" w:sz="4" w:space="0" w:color="000000"/>
              <w:left w:val="single" w:sz="4" w:space="0" w:color="000000"/>
            </w:tcBorders>
            <w:vAlign w:val="center"/>
          </w:tcPr>
          <w:p w14:paraId="2A0509FD">
            <w:pPr>
              <w:wordWrap w:val="0"/>
              <w:snapToGrid w:val="0"/>
              <w:rPr>
                <w:rFonts w:ascii="宋体" w:eastAsia="宋体" w:hAnsi="宋体" w:cs="宋体"/>
                <w:color w:val="000000"/>
                <w:sz w:val="24"/>
              </w:rPr>
            </w:pPr>
            <w:bookmarkStart w:id="21" w:name="cddwDz"/>
            <w:r>
              <w:rPr>
                <w:rFonts w:ascii="宋体" w:eastAsia="宋体" w:hAnsi="宋体" w:cs="宋体"/>
                <w:color w:val="000000"/>
                <w:sz w:val="24"/>
              </w:rPr>
              <w:t>河北石家庄高新技术开发区仓盛路518号201室</w:t>
            </w:r>
            <w:bookmarkEnd w:id="21"/>
          </w:p>
        </w:tc>
        <w:tc>
          <w:tcPr>
            <w:tcW w:w="2186" w:type="dxa"/>
            <w:gridSpan w:val="3"/>
            <w:tcBorders>
              <w:top w:val="single" w:sz="4" w:space="0" w:color="000000"/>
              <w:left w:val="single" w:sz="4" w:space="0" w:color="000000"/>
            </w:tcBorders>
            <w:vAlign w:val="center"/>
          </w:tcPr>
          <w:p w14:paraId="1E5CFC63">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所属地区</w:t>
            </w:r>
          </w:p>
        </w:tc>
        <w:tc>
          <w:tcPr>
            <w:tcW w:w="1442" w:type="dxa"/>
            <w:gridSpan w:val="2"/>
            <w:tcBorders>
              <w:top w:val="single" w:sz="4" w:space="0" w:color="000000"/>
              <w:left w:val="single" w:sz="4" w:space="0" w:color="000000"/>
              <w:right w:val="single" w:sz="4" w:space="0" w:color="000000"/>
            </w:tcBorders>
            <w:vAlign w:val="center"/>
          </w:tcPr>
          <w:p w14:paraId="704B34C2">
            <w:pPr>
              <w:wordWrap w:val="0"/>
              <w:snapToGrid w:val="0"/>
              <w:rPr>
                <w:rFonts w:ascii="宋体" w:eastAsia="宋体" w:hAnsi="宋体" w:cs="宋体"/>
                <w:color w:val="000000"/>
                <w:sz w:val="24"/>
              </w:rPr>
            </w:pPr>
            <w:bookmarkStart w:id="22" w:name="cddwSsdq"/>
            <w:r>
              <w:rPr>
                <w:rFonts w:ascii="宋体" w:eastAsia="宋体" w:hAnsi="宋体" w:cs="宋体"/>
                <w:color w:val="000000"/>
                <w:sz w:val="24"/>
              </w:rPr>
              <w:t>河北省-石家庄市-石家庄高新技术产业开发区</w:t>
            </w:r>
            <w:bookmarkEnd w:id="22"/>
          </w:p>
        </w:tc>
      </w:tr>
      <w:tr w14:paraId="5480EF31">
        <w:tblPrEx>
          <w:tblW w:w="9667" w:type="dxa"/>
          <w:jc w:val="center"/>
          <w:tblLayout w:type="fixed"/>
          <w:tblCellMar>
            <w:top w:w="0" w:type="dxa"/>
            <w:left w:w="108" w:type="dxa"/>
            <w:bottom w:w="0" w:type="dxa"/>
            <w:right w:w="108" w:type="dxa"/>
          </w:tblCellMar>
        </w:tblPrEx>
        <w:trPr>
          <w:trHeight w:val="676"/>
          <w:jc w:val="center"/>
        </w:trPr>
        <w:tc>
          <w:tcPr>
            <w:tcW w:w="6039" w:type="dxa"/>
            <w:gridSpan w:val="7"/>
            <w:tcBorders>
              <w:top w:val="single" w:sz="4" w:space="0" w:color="000000"/>
              <w:left w:val="single" w:sz="4" w:space="0" w:color="000000"/>
            </w:tcBorders>
            <w:vAlign w:val="center"/>
          </w:tcPr>
          <w:p w14:paraId="32E4B5E5">
            <w:pPr>
              <w:wordWrap w:val="0"/>
              <w:snapToGrid w:val="0"/>
              <w:rPr>
                <w:rFonts w:asciiTheme="minorEastAsia" w:eastAsiaTheme="minorEastAsia" w:hAnsiTheme="minorEastAsia"/>
                <w:color w:val="000000"/>
                <w:sz w:val="24"/>
              </w:rPr>
            </w:pPr>
            <w:r>
              <w:rPr>
                <w:rFonts w:asciiTheme="minorEastAsia" w:eastAsiaTheme="minorEastAsia" w:hAnsiTheme="minorEastAsia"/>
                <w:color w:val="000000"/>
                <w:sz w:val="24"/>
              </w:rPr>
              <w:t>社会统一信用代码（营业执照注册号或组织机构代码）</w:t>
            </w:r>
          </w:p>
        </w:tc>
        <w:tc>
          <w:tcPr>
            <w:tcW w:w="3628" w:type="dxa"/>
            <w:gridSpan w:val="5"/>
            <w:tcBorders>
              <w:top w:val="single" w:sz="4" w:space="0" w:color="000000"/>
              <w:left w:val="single" w:sz="4" w:space="0" w:color="000000"/>
              <w:right w:val="single" w:sz="4" w:space="0" w:color="000000"/>
            </w:tcBorders>
            <w:vAlign w:val="center"/>
          </w:tcPr>
          <w:p w14:paraId="0B22E391">
            <w:pPr>
              <w:wordWrap w:val="0"/>
              <w:snapToGrid w:val="0"/>
              <w:rPr>
                <w:rFonts w:ascii="宋体" w:eastAsia="宋体" w:hAnsi="宋体" w:cs="宋体"/>
                <w:color w:val="000000"/>
                <w:sz w:val="24"/>
              </w:rPr>
            </w:pPr>
            <w:bookmarkStart w:id="23" w:name="cddwXydm"/>
            <w:r>
              <w:rPr>
                <w:rFonts w:ascii="宋体" w:eastAsia="宋体" w:hAnsi="宋体" w:cs="宋体"/>
                <w:color w:val="000000"/>
                <w:sz w:val="24"/>
              </w:rPr>
              <w:t>91130101MA0ELPQK1H</w:t>
            </w:r>
            <w:bookmarkEnd w:id="23"/>
          </w:p>
        </w:tc>
      </w:tr>
      <w:tr w14:paraId="3C482D77">
        <w:tblPrEx>
          <w:tblW w:w="9667" w:type="dxa"/>
          <w:jc w:val="center"/>
          <w:tblLayout w:type="fixed"/>
          <w:tblCellMar>
            <w:top w:w="0" w:type="dxa"/>
            <w:left w:w="108" w:type="dxa"/>
            <w:bottom w:w="0" w:type="dxa"/>
            <w:right w:w="108" w:type="dxa"/>
          </w:tblCellMar>
        </w:tblPrEx>
        <w:trPr>
          <w:trHeight w:val="544"/>
          <w:jc w:val="center"/>
        </w:trPr>
        <w:tc>
          <w:tcPr>
            <w:tcW w:w="1471" w:type="dxa"/>
            <w:gridSpan w:val="2"/>
            <w:tcBorders>
              <w:top w:val="single" w:sz="4" w:space="0" w:color="000000"/>
              <w:left w:val="single" w:sz="4" w:space="0" w:color="000000"/>
            </w:tcBorders>
            <w:vAlign w:val="center"/>
          </w:tcPr>
          <w:p w14:paraId="71650982">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项目负责人</w:t>
            </w:r>
          </w:p>
        </w:tc>
        <w:tc>
          <w:tcPr>
            <w:tcW w:w="2867" w:type="dxa"/>
            <w:gridSpan w:val="3"/>
            <w:tcBorders>
              <w:top w:val="single" w:sz="4" w:space="0" w:color="000000"/>
              <w:left w:val="single" w:sz="4" w:space="0" w:color="000000"/>
            </w:tcBorders>
            <w:vAlign w:val="center"/>
          </w:tcPr>
          <w:p w14:paraId="4C2AB0D8">
            <w:pPr>
              <w:wordWrap w:val="0"/>
              <w:snapToGrid w:val="0"/>
              <w:jc w:val="center"/>
              <w:rPr>
                <w:rFonts w:ascii="宋体" w:eastAsia="宋体" w:hAnsi="宋体" w:cs="宋体"/>
                <w:color w:val="000000"/>
                <w:sz w:val="24"/>
              </w:rPr>
            </w:pPr>
            <w:bookmarkStart w:id="24" w:name="cddwFzr"/>
            <w:r>
              <w:rPr>
                <w:rFonts w:ascii="宋体" w:eastAsia="宋体" w:hAnsi="宋体" w:cs="宋体"/>
                <w:color w:val="000000"/>
                <w:sz w:val="24"/>
              </w:rPr>
              <w:t>葛世辉</w:t>
            </w:r>
            <w:bookmarkEnd w:id="24"/>
          </w:p>
        </w:tc>
        <w:tc>
          <w:tcPr>
            <w:tcW w:w="1701" w:type="dxa"/>
            <w:gridSpan w:val="2"/>
            <w:tcBorders>
              <w:top w:val="single" w:sz="4" w:space="0" w:color="000000"/>
              <w:left w:val="single" w:sz="4" w:space="0" w:color="000000"/>
            </w:tcBorders>
            <w:vAlign w:val="center"/>
          </w:tcPr>
          <w:p w14:paraId="1CCF289C">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手机</w:t>
            </w:r>
          </w:p>
        </w:tc>
        <w:tc>
          <w:tcPr>
            <w:tcW w:w="3628" w:type="dxa"/>
            <w:gridSpan w:val="5"/>
            <w:tcBorders>
              <w:top w:val="single" w:sz="4" w:space="0" w:color="000000"/>
              <w:left w:val="single" w:sz="4" w:space="0" w:color="000000"/>
              <w:right w:val="single" w:sz="4" w:space="0" w:color="000000"/>
            </w:tcBorders>
            <w:vAlign w:val="center"/>
          </w:tcPr>
          <w:p w14:paraId="5255AFDA">
            <w:pPr>
              <w:wordWrap w:val="0"/>
              <w:snapToGrid w:val="0"/>
              <w:jc w:val="center"/>
              <w:rPr>
                <w:rFonts w:ascii="宋体" w:eastAsia="宋体" w:hAnsi="宋体" w:cs="宋体"/>
                <w:color w:val="000000"/>
                <w:sz w:val="24"/>
              </w:rPr>
            </w:pPr>
            <w:bookmarkStart w:id="25" w:name="cddwFzrsj"/>
            <w:r>
              <w:rPr>
                <w:rFonts w:ascii="宋体" w:eastAsia="宋体" w:hAnsi="宋体" w:cs="宋体"/>
                <w:color w:val="000000"/>
                <w:sz w:val="24"/>
              </w:rPr>
              <w:t>13803374085</w:t>
            </w:r>
            <w:bookmarkEnd w:id="25"/>
          </w:p>
        </w:tc>
      </w:tr>
      <w:tr w14:paraId="1F1D9095">
        <w:tblPrEx>
          <w:tblW w:w="9667" w:type="dxa"/>
          <w:jc w:val="center"/>
          <w:tblLayout w:type="fixed"/>
          <w:tblCellMar>
            <w:top w:w="0" w:type="dxa"/>
            <w:left w:w="108" w:type="dxa"/>
            <w:bottom w:w="0" w:type="dxa"/>
            <w:right w:w="108" w:type="dxa"/>
          </w:tblCellMar>
        </w:tblPrEx>
        <w:trPr>
          <w:trHeight w:val="544"/>
          <w:jc w:val="center"/>
        </w:trPr>
        <w:tc>
          <w:tcPr>
            <w:tcW w:w="1471" w:type="dxa"/>
            <w:gridSpan w:val="2"/>
            <w:tcBorders>
              <w:top w:val="single" w:sz="4" w:space="0" w:color="000000"/>
              <w:left w:val="single" w:sz="4" w:space="0" w:color="000000"/>
            </w:tcBorders>
            <w:vAlign w:val="center"/>
          </w:tcPr>
          <w:p w14:paraId="3804FDF4">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办公电话</w:t>
            </w:r>
          </w:p>
        </w:tc>
        <w:tc>
          <w:tcPr>
            <w:tcW w:w="2867" w:type="dxa"/>
            <w:gridSpan w:val="3"/>
            <w:tcBorders>
              <w:top w:val="single" w:sz="4" w:space="0" w:color="000000"/>
              <w:left w:val="single" w:sz="4" w:space="0" w:color="000000"/>
            </w:tcBorders>
            <w:vAlign w:val="center"/>
          </w:tcPr>
          <w:p w14:paraId="328F5DAC">
            <w:pPr>
              <w:wordWrap w:val="0"/>
              <w:snapToGrid w:val="0"/>
              <w:jc w:val="center"/>
              <w:rPr>
                <w:rFonts w:ascii="宋体" w:eastAsia="宋体" w:hAnsi="宋体" w:cs="宋体"/>
                <w:color w:val="000000"/>
                <w:sz w:val="24"/>
              </w:rPr>
            </w:pPr>
            <w:bookmarkStart w:id="26" w:name="cddwfzrdh"/>
            <w:bookmarkEnd w:id="26"/>
          </w:p>
        </w:tc>
        <w:tc>
          <w:tcPr>
            <w:tcW w:w="1701" w:type="dxa"/>
            <w:gridSpan w:val="2"/>
            <w:tcBorders>
              <w:top w:val="single" w:sz="4" w:space="0" w:color="000000"/>
              <w:left w:val="single" w:sz="4" w:space="0" w:color="000000"/>
            </w:tcBorders>
            <w:vAlign w:val="center"/>
          </w:tcPr>
          <w:p w14:paraId="410955C4">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E-mail</w:t>
            </w:r>
          </w:p>
        </w:tc>
        <w:tc>
          <w:tcPr>
            <w:tcW w:w="3628" w:type="dxa"/>
            <w:gridSpan w:val="5"/>
            <w:tcBorders>
              <w:top w:val="single" w:sz="4" w:space="0" w:color="000000"/>
              <w:left w:val="single" w:sz="4" w:space="0" w:color="000000"/>
              <w:right w:val="single" w:sz="4" w:space="0" w:color="000000"/>
            </w:tcBorders>
            <w:vAlign w:val="center"/>
          </w:tcPr>
          <w:p w14:paraId="1E2C2895">
            <w:pPr>
              <w:wordWrap w:val="0"/>
              <w:snapToGrid w:val="0"/>
              <w:jc w:val="center"/>
              <w:rPr>
                <w:rFonts w:ascii="宋体" w:eastAsia="宋体" w:hAnsi="宋体" w:cs="宋体"/>
                <w:color w:val="000000"/>
                <w:sz w:val="24"/>
              </w:rPr>
            </w:pPr>
            <w:bookmarkStart w:id="27" w:name="cddwfzryx"/>
            <w:bookmarkEnd w:id="27"/>
          </w:p>
        </w:tc>
      </w:tr>
      <w:tr w14:paraId="04BB214A">
        <w:tblPrEx>
          <w:tblW w:w="9667" w:type="dxa"/>
          <w:jc w:val="center"/>
          <w:tblLayout w:type="fixed"/>
          <w:tblCellMar>
            <w:top w:w="0" w:type="dxa"/>
            <w:left w:w="108" w:type="dxa"/>
            <w:bottom w:w="0" w:type="dxa"/>
            <w:right w:w="108" w:type="dxa"/>
          </w:tblCellMar>
        </w:tblPrEx>
        <w:trPr>
          <w:trHeight w:val="544"/>
          <w:jc w:val="center"/>
        </w:trPr>
        <w:tc>
          <w:tcPr>
            <w:tcW w:w="1471" w:type="dxa"/>
            <w:gridSpan w:val="2"/>
            <w:tcBorders>
              <w:top w:val="single" w:sz="4" w:space="0" w:color="000000"/>
              <w:left w:val="single" w:sz="4" w:space="0" w:color="000000"/>
            </w:tcBorders>
            <w:vAlign w:val="center"/>
          </w:tcPr>
          <w:p w14:paraId="4C405D4C">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项目联系人</w:t>
            </w:r>
          </w:p>
        </w:tc>
        <w:tc>
          <w:tcPr>
            <w:tcW w:w="2867" w:type="dxa"/>
            <w:gridSpan w:val="3"/>
            <w:tcBorders>
              <w:top w:val="single" w:sz="4" w:space="0" w:color="000000"/>
              <w:left w:val="single" w:sz="4" w:space="0" w:color="000000"/>
            </w:tcBorders>
            <w:vAlign w:val="center"/>
          </w:tcPr>
          <w:p w14:paraId="5C481D26">
            <w:pPr>
              <w:wordWrap w:val="0"/>
              <w:snapToGrid w:val="0"/>
              <w:jc w:val="center"/>
              <w:rPr>
                <w:rFonts w:ascii="宋体" w:eastAsia="宋体" w:hAnsi="宋体" w:cs="宋体"/>
                <w:color w:val="000000"/>
                <w:sz w:val="24"/>
              </w:rPr>
            </w:pPr>
            <w:bookmarkStart w:id="28" w:name="cddwLxr"/>
            <w:r>
              <w:rPr>
                <w:rFonts w:ascii="宋体" w:eastAsia="宋体" w:hAnsi="宋体" w:cs="宋体"/>
                <w:color w:val="000000"/>
                <w:sz w:val="24"/>
              </w:rPr>
              <w:t>刘学敏</w:t>
            </w:r>
            <w:bookmarkEnd w:id="28"/>
          </w:p>
        </w:tc>
        <w:tc>
          <w:tcPr>
            <w:tcW w:w="1701" w:type="dxa"/>
            <w:gridSpan w:val="2"/>
            <w:tcBorders>
              <w:top w:val="single" w:sz="4" w:space="0" w:color="000000"/>
              <w:left w:val="single" w:sz="4" w:space="0" w:color="000000"/>
            </w:tcBorders>
            <w:vAlign w:val="center"/>
          </w:tcPr>
          <w:p w14:paraId="55933443">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手机</w:t>
            </w:r>
          </w:p>
        </w:tc>
        <w:tc>
          <w:tcPr>
            <w:tcW w:w="3628" w:type="dxa"/>
            <w:gridSpan w:val="5"/>
            <w:tcBorders>
              <w:top w:val="single" w:sz="4" w:space="0" w:color="000000"/>
              <w:left w:val="single" w:sz="4" w:space="0" w:color="000000"/>
              <w:right w:val="single" w:sz="4" w:space="0" w:color="000000"/>
            </w:tcBorders>
            <w:vAlign w:val="center"/>
          </w:tcPr>
          <w:p w14:paraId="0B48D90B">
            <w:pPr>
              <w:wordWrap w:val="0"/>
              <w:snapToGrid w:val="0"/>
              <w:jc w:val="center"/>
              <w:rPr>
                <w:rFonts w:ascii="宋体" w:eastAsia="宋体" w:hAnsi="宋体" w:cs="宋体"/>
                <w:color w:val="000000"/>
                <w:sz w:val="24"/>
              </w:rPr>
            </w:pPr>
            <w:bookmarkStart w:id="29" w:name="cddwLxrsj"/>
            <w:r>
              <w:rPr>
                <w:rFonts w:ascii="宋体" w:eastAsia="宋体" w:hAnsi="宋体" w:cs="宋体"/>
                <w:color w:val="000000"/>
                <w:sz w:val="24"/>
              </w:rPr>
              <w:t>15504032967</w:t>
            </w:r>
            <w:bookmarkEnd w:id="29"/>
          </w:p>
        </w:tc>
      </w:tr>
      <w:tr w14:paraId="3DB6D77E">
        <w:tblPrEx>
          <w:tblW w:w="9667" w:type="dxa"/>
          <w:jc w:val="center"/>
          <w:tblLayout w:type="fixed"/>
          <w:tblCellMar>
            <w:top w:w="0" w:type="dxa"/>
            <w:left w:w="108" w:type="dxa"/>
            <w:bottom w:w="0" w:type="dxa"/>
            <w:right w:w="108" w:type="dxa"/>
          </w:tblCellMar>
        </w:tblPrEx>
        <w:trPr>
          <w:trHeight w:val="544"/>
          <w:jc w:val="center"/>
        </w:trPr>
        <w:tc>
          <w:tcPr>
            <w:tcW w:w="1471" w:type="dxa"/>
            <w:gridSpan w:val="2"/>
            <w:tcBorders>
              <w:top w:val="single" w:sz="4" w:space="0" w:color="000000"/>
              <w:left w:val="single" w:sz="4" w:space="0" w:color="000000"/>
            </w:tcBorders>
            <w:vAlign w:val="center"/>
          </w:tcPr>
          <w:p w14:paraId="19F8C065">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办公电话</w:t>
            </w:r>
          </w:p>
        </w:tc>
        <w:tc>
          <w:tcPr>
            <w:tcW w:w="2867" w:type="dxa"/>
            <w:gridSpan w:val="3"/>
            <w:tcBorders>
              <w:top w:val="single" w:sz="4" w:space="0" w:color="000000"/>
              <w:left w:val="single" w:sz="4" w:space="0" w:color="000000"/>
            </w:tcBorders>
            <w:vAlign w:val="center"/>
          </w:tcPr>
          <w:p w14:paraId="76F9921E">
            <w:pPr>
              <w:wordWrap w:val="0"/>
              <w:snapToGrid w:val="0"/>
              <w:jc w:val="center"/>
              <w:rPr>
                <w:rFonts w:ascii="宋体" w:eastAsia="宋体" w:hAnsi="宋体" w:cs="宋体"/>
                <w:color w:val="000000"/>
                <w:sz w:val="24"/>
              </w:rPr>
            </w:pPr>
            <w:bookmarkStart w:id="30" w:name="cddwlxrdh"/>
            <w:bookmarkEnd w:id="30"/>
          </w:p>
        </w:tc>
        <w:tc>
          <w:tcPr>
            <w:tcW w:w="1701" w:type="dxa"/>
            <w:gridSpan w:val="2"/>
            <w:tcBorders>
              <w:top w:val="single" w:sz="4" w:space="0" w:color="000000"/>
              <w:left w:val="single" w:sz="4" w:space="0" w:color="000000"/>
            </w:tcBorders>
            <w:vAlign w:val="center"/>
          </w:tcPr>
          <w:p w14:paraId="5F678846">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E-mail</w:t>
            </w:r>
          </w:p>
        </w:tc>
        <w:tc>
          <w:tcPr>
            <w:tcW w:w="3628" w:type="dxa"/>
            <w:gridSpan w:val="5"/>
            <w:tcBorders>
              <w:top w:val="single" w:sz="4" w:space="0" w:color="000000"/>
              <w:left w:val="single" w:sz="4" w:space="0" w:color="000000"/>
              <w:right w:val="single" w:sz="4" w:space="0" w:color="000000"/>
            </w:tcBorders>
            <w:vAlign w:val="center"/>
          </w:tcPr>
          <w:p w14:paraId="21E3DD8B">
            <w:pPr>
              <w:wordWrap w:val="0"/>
              <w:snapToGrid w:val="0"/>
              <w:jc w:val="center"/>
              <w:rPr>
                <w:rFonts w:ascii="宋体" w:eastAsia="宋体" w:hAnsi="宋体" w:cs="宋体"/>
                <w:color w:val="000000"/>
                <w:sz w:val="24"/>
              </w:rPr>
            </w:pPr>
            <w:bookmarkStart w:id="31" w:name="cddwlxryx"/>
            <w:r>
              <w:rPr>
                <w:rFonts w:ascii="宋体" w:eastAsia="宋体" w:hAnsi="宋体" w:cs="宋体"/>
                <w:color w:val="000000"/>
                <w:sz w:val="24"/>
              </w:rPr>
              <w:t>zangnuo2012@163.com</w:t>
            </w:r>
            <w:bookmarkEnd w:id="31"/>
          </w:p>
        </w:tc>
      </w:tr>
      <w:tr w14:paraId="1E110463">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tcBorders>
            <w:vAlign w:val="center"/>
          </w:tcPr>
          <w:p w14:paraId="2A75C6E1">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开户名称</w:t>
            </w:r>
          </w:p>
        </w:tc>
        <w:tc>
          <w:tcPr>
            <w:tcW w:w="2867" w:type="dxa"/>
            <w:gridSpan w:val="3"/>
            <w:tcBorders>
              <w:top w:val="single" w:sz="4" w:space="0" w:color="000000"/>
              <w:left w:val="single" w:sz="4" w:space="0" w:color="000000"/>
            </w:tcBorders>
            <w:vAlign w:val="center"/>
          </w:tcPr>
          <w:p w14:paraId="035B71DF">
            <w:pPr>
              <w:wordWrap w:val="0"/>
              <w:snapToGrid w:val="0"/>
              <w:jc w:val="center"/>
              <w:rPr>
                <w:rFonts w:ascii="宋体" w:eastAsia="宋体" w:hAnsi="宋体" w:cs="宋体"/>
                <w:color w:val="000000"/>
                <w:sz w:val="24"/>
              </w:rPr>
            </w:pPr>
            <w:bookmarkStart w:id="32" w:name="cddwKhmc"/>
            <w:r>
              <w:rPr>
                <w:rFonts w:ascii="宋体" w:eastAsia="宋体" w:hAnsi="宋体" w:cs="宋体"/>
                <w:color w:val="000000"/>
                <w:sz w:val="24"/>
              </w:rPr>
              <w:t>河北藏诺养正堂健康产业有限公司</w:t>
            </w:r>
            <w:bookmarkEnd w:id="32"/>
          </w:p>
        </w:tc>
        <w:tc>
          <w:tcPr>
            <w:tcW w:w="1701" w:type="dxa"/>
            <w:gridSpan w:val="2"/>
            <w:tcBorders>
              <w:top w:val="single" w:sz="4" w:space="0" w:color="000000"/>
              <w:left w:val="single" w:sz="4" w:space="0" w:color="000000"/>
            </w:tcBorders>
            <w:vAlign w:val="center"/>
          </w:tcPr>
          <w:p w14:paraId="662C1A1A">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开户银行行号</w:t>
            </w:r>
          </w:p>
        </w:tc>
        <w:tc>
          <w:tcPr>
            <w:tcW w:w="3628" w:type="dxa"/>
            <w:gridSpan w:val="5"/>
            <w:tcBorders>
              <w:top w:val="single" w:sz="4" w:space="0" w:color="000000"/>
              <w:left w:val="single" w:sz="4" w:space="0" w:color="000000"/>
              <w:right w:val="single" w:sz="4" w:space="0" w:color="000000"/>
            </w:tcBorders>
            <w:vAlign w:val="center"/>
          </w:tcPr>
          <w:p w14:paraId="44F24A16">
            <w:pPr>
              <w:wordWrap w:val="0"/>
              <w:snapToGrid w:val="0"/>
              <w:jc w:val="center"/>
              <w:rPr>
                <w:rFonts w:ascii="宋体" w:eastAsia="宋体" w:hAnsi="宋体" w:cs="宋体"/>
                <w:color w:val="000000"/>
                <w:sz w:val="24"/>
              </w:rPr>
            </w:pPr>
            <w:bookmarkStart w:id="33" w:name="cddwHh"/>
            <w:r>
              <w:rPr>
                <w:rFonts w:ascii="宋体" w:eastAsia="宋体" w:hAnsi="宋体" w:cs="宋体"/>
                <w:color w:val="000000"/>
                <w:sz w:val="24"/>
              </w:rPr>
              <w:t>103121035204</w:t>
            </w:r>
            <w:bookmarkEnd w:id="33"/>
          </w:p>
        </w:tc>
      </w:tr>
      <w:tr w14:paraId="1A469B81">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tcBorders>
            <w:vAlign w:val="center"/>
          </w:tcPr>
          <w:p w14:paraId="0DE20E01">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开户银行</w:t>
            </w:r>
          </w:p>
        </w:tc>
        <w:tc>
          <w:tcPr>
            <w:tcW w:w="2867" w:type="dxa"/>
            <w:gridSpan w:val="3"/>
            <w:tcBorders>
              <w:top w:val="single" w:sz="4" w:space="0" w:color="000000"/>
              <w:left w:val="single" w:sz="4" w:space="0" w:color="000000"/>
            </w:tcBorders>
            <w:vAlign w:val="center"/>
          </w:tcPr>
          <w:p w14:paraId="343FED25">
            <w:pPr>
              <w:wordWrap w:val="0"/>
              <w:snapToGrid w:val="0"/>
              <w:jc w:val="center"/>
              <w:rPr>
                <w:rFonts w:ascii="宋体" w:eastAsia="宋体" w:hAnsi="宋体" w:cs="宋体"/>
                <w:color w:val="000000"/>
                <w:sz w:val="24"/>
              </w:rPr>
            </w:pPr>
            <w:bookmarkStart w:id="34" w:name="cddwKhh"/>
            <w:r>
              <w:rPr>
                <w:rFonts w:ascii="宋体" w:eastAsia="宋体" w:hAnsi="宋体" w:cs="宋体"/>
                <w:color w:val="000000"/>
                <w:sz w:val="24"/>
              </w:rPr>
              <w:t>中国农业银行股份有限公司石家庄高新区科技支行</w:t>
            </w:r>
            <w:bookmarkEnd w:id="34"/>
          </w:p>
        </w:tc>
        <w:tc>
          <w:tcPr>
            <w:tcW w:w="1701" w:type="dxa"/>
            <w:gridSpan w:val="2"/>
            <w:tcBorders>
              <w:top w:val="single" w:sz="4" w:space="0" w:color="000000"/>
              <w:left w:val="single" w:sz="4" w:space="0" w:color="000000"/>
            </w:tcBorders>
            <w:vAlign w:val="center"/>
          </w:tcPr>
          <w:p w14:paraId="13796170">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账号</w:t>
            </w:r>
          </w:p>
        </w:tc>
        <w:tc>
          <w:tcPr>
            <w:tcW w:w="3628" w:type="dxa"/>
            <w:gridSpan w:val="5"/>
            <w:tcBorders>
              <w:top w:val="single" w:sz="4" w:space="0" w:color="000000"/>
              <w:left w:val="single" w:sz="4" w:space="0" w:color="000000"/>
              <w:right w:val="single" w:sz="4" w:space="0" w:color="000000"/>
            </w:tcBorders>
            <w:vAlign w:val="center"/>
          </w:tcPr>
          <w:p w14:paraId="329BB39F">
            <w:pPr>
              <w:wordWrap w:val="0"/>
              <w:snapToGrid w:val="0"/>
              <w:jc w:val="center"/>
              <w:rPr>
                <w:rFonts w:ascii="宋体" w:eastAsia="宋体" w:hAnsi="宋体" w:cs="宋体"/>
                <w:color w:val="000000"/>
                <w:sz w:val="24"/>
              </w:rPr>
            </w:pPr>
            <w:bookmarkStart w:id="35" w:name="cddwZh"/>
            <w:r>
              <w:rPr>
                <w:rFonts w:ascii="宋体" w:eastAsia="宋体" w:hAnsi="宋体" w:cs="宋体"/>
                <w:color w:val="000000"/>
                <w:sz w:val="24"/>
              </w:rPr>
              <w:t>50352001040041198</w:t>
            </w:r>
            <w:bookmarkEnd w:id="35"/>
          </w:p>
        </w:tc>
      </w:tr>
      <w:tr w14:paraId="2ADD9301">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tcBorders>
            <w:vAlign w:val="center"/>
          </w:tcPr>
          <w:p w14:paraId="21C854F2">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职工总数</w:t>
            </w:r>
          </w:p>
        </w:tc>
        <w:tc>
          <w:tcPr>
            <w:tcW w:w="1166" w:type="dxa"/>
            <w:tcBorders>
              <w:top w:val="single" w:sz="4" w:space="0" w:color="000000"/>
              <w:left w:val="single" w:sz="4" w:space="0" w:color="000000"/>
              <w:right w:val="single" w:sz="4" w:space="0" w:color="auto"/>
            </w:tcBorders>
            <w:vAlign w:val="center"/>
          </w:tcPr>
          <w:p w14:paraId="1D6F7A6B">
            <w:pPr>
              <w:wordWrap w:val="0"/>
              <w:snapToGrid w:val="0"/>
              <w:jc w:val="center"/>
              <w:rPr>
                <w:rFonts w:asciiTheme="minorEastAsia" w:eastAsiaTheme="minorEastAsia" w:hAnsiTheme="minorEastAsia"/>
                <w:color w:val="000000"/>
                <w:sz w:val="24"/>
              </w:rPr>
            </w:pPr>
            <w:bookmarkStart w:id="36" w:name="cddwZrs"/>
            <w:r>
              <w:rPr>
                <w:rFonts w:ascii="宋体" w:eastAsia="宋体" w:hAnsi="宋体" w:cs="宋体" w:hint="eastAsia"/>
                <w:color w:val="000000"/>
                <w:sz w:val="24"/>
              </w:rPr>
              <w:t>37</w:t>
            </w:r>
            <w:bookmarkEnd w:id="36"/>
            <w:r>
              <w:rPr>
                <w:rFonts w:asciiTheme="minorEastAsia" w:eastAsiaTheme="minorEastAsia" w:hAnsiTheme="minorEastAsia" w:hint="eastAsia"/>
                <w:color w:val="000000"/>
                <w:sz w:val="24"/>
              </w:rPr>
              <w:t>人</w:t>
            </w:r>
          </w:p>
        </w:tc>
        <w:tc>
          <w:tcPr>
            <w:tcW w:w="1701" w:type="dxa"/>
            <w:gridSpan w:val="2"/>
            <w:tcBorders>
              <w:top w:val="single" w:sz="4" w:space="0" w:color="000000"/>
              <w:left w:val="single" w:sz="4" w:space="0" w:color="auto"/>
            </w:tcBorders>
            <w:vAlign w:val="center"/>
          </w:tcPr>
          <w:p w14:paraId="58B81EAE">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技术人员数</w:t>
            </w:r>
          </w:p>
        </w:tc>
        <w:tc>
          <w:tcPr>
            <w:tcW w:w="1701" w:type="dxa"/>
            <w:gridSpan w:val="2"/>
            <w:tcBorders>
              <w:top w:val="single" w:sz="4" w:space="0" w:color="000000"/>
              <w:left w:val="single" w:sz="4" w:space="0" w:color="000000"/>
            </w:tcBorders>
            <w:vAlign w:val="center"/>
          </w:tcPr>
          <w:p w14:paraId="2A7DE1D0">
            <w:pPr>
              <w:wordWrap w:val="0"/>
              <w:snapToGrid w:val="0"/>
              <w:jc w:val="center"/>
              <w:rPr>
                <w:rFonts w:asciiTheme="minorEastAsia" w:eastAsiaTheme="minorEastAsia" w:hAnsiTheme="minorEastAsia"/>
                <w:color w:val="000000"/>
                <w:sz w:val="24"/>
              </w:rPr>
            </w:pPr>
            <w:bookmarkStart w:id="37" w:name="cddwJjsry"/>
            <w:r>
              <w:rPr>
                <w:rFonts w:ascii="宋体" w:eastAsia="宋体" w:hAnsi="宋体" w:cs="宋体" w:hint="eastAsia"/>
                <w:color w:val="000000"/>
                <w:sz w:val="24"/>
              </w:rPr>
              <w:t>15</w:t>
            </w:r>
            <w:bookmarkEnd w:id="37"/>
            <w:r>
              <w:rPr>
                <w:rFonts w:asciiTheme="minorEastAsia" w:eastAsiaTheme="minorEastAsia" w:hAnsiTheme="minorEastAsia" w:hint="eastAsia"/>
                <w:color w:val="000000"/>
                <w:sz w:val="24"/>
              </w:rPr>
              <w:t>人</w:t>
            </w:r>
          </w:p>
        </w:tc>
        <w:tc>
          <w:tcPr>
            <w:tcW w:w="1559" w:type="dxa"/>
            <w:gridSpan w:val="2"/>
            <w:tcBorders>
              <w:top w:val="single" w:sz="4" w:space="0" w:color="000000"/>
              <w:left w:val="single" w:sz="4" w:space="0" w:color="000000"/>
            </w:tcBorders>
            <w:vAlign w:val="center"/>
          </w:tcPr>
          <w:p w14:paraId="3A4CB1EB">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中高级</w:t>
            </w:r>
          </w:p>
          <w:p w14:paraId="2B52578B">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技术人员数</w:t>
            </w:r>
          </w:p>
        </w:tc>
        <w:tc>
          <w:tcPr>
            <w:tcW w:w="2069" w:type="dxa"/>
            <w:gridSpan w:val="3"/>
            <w:tcBorders>
              <w:top w:val="single" w:sz="4" w:space="0" w:color="000000"/>
              <w:left w:val="single" w:sz="4" w:space="0" w:color="000000"/>
              <w:right w:val="single" w:sz="4" w:space="0" w:color="000000"/>
            </w:tcBorders>
            <w:vAlign w:val="center"/>
          </w:tcPr>
          <w:p w14:paraId="10F53ACD">
            <w:pPr>
              <w:wordWrap w:val="0"/>
              <w:snapToGrid w:val="0"/>
              <w:jc w:val="center"/>
              <w:rPr>
                <w:rFonts w:asciiTheme="minorEastAsia" w:eastAsiaTheme="minorEastAsia" w:hAnsiTheme="minorEastAsia"/>
                <w:color w:val="000000"/>
                <w:sz w:val="24"/>
              </w:rPr>
            </w:pPr>
            <w:bookmarkStart w:id="38" w:name="cddwZgjry"/>
            <w:r>
              <w:rPr>
                <w:rFonts w:ascii="宋体" w:eastAsia="宋体" w:hAnsi="宋体" w:cs="宋体" w:hint="eastAsia"/>
                <w:color w:val="000000"/>
                <w:sz w:val="24"/>
              </w:rPr>
              <w:t>8</w:t>
            </w:r>
            <w:bookmarkEnd w:id="38"/>
            <w:r>
              <w:rPr>
                <w:rFonts w:asciiTheme="minorEastAsia" w:eastAsiaTheme="minorEastAsia" w:hAnsiTheme="minorEastAsia" w:hint="eastAsia"/>
                <w:color w:val="000000"/>
                <w:sz w:val="24"/>
              </w:rPr>
              <w:t>人</w:t>
            </w:r>
          </w:p>
        </w:tc>
      </w:tr>
      <w:tr w14:paraId="00AE65D0">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tcBorders>
            <w:vAlign w:val="center"/>
          </w:tcPr>
          <w:p w14:paraId="115D609D">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是否为省级以上高新技术企业</w:t>
            </w:r>
          </w:p>
        </w:tc>
        <w:tc>
          <w:tcPr>
            <w:tcW w:w="1166" w:type="dxa"/>
            <w:tcBorders>
              <w:top w:val="single" w:sz="4" w:space="0" w:color="000000"/>
              <w:left w:val="single" w:sz="4" w:space="0" w:color="000000"/>
              <w:right w:val="single" w:sz="4" w:space="0" w:color="auto"/>
            </w:tcBorders>
            <w:vAlign w:val="center"/>
          </w:tcPr>
          <w:p w14:paraId="465012F1">
            <w:pPr>
              <w:wordWrap w:val="0"/>
              <w:snapToGrid w:val="0"/>
              <w:jc w:val="center"/>
              <w:rPr>
                <w:rFonts w:ascii="宋体" w:eastAsia="宋体" w:hAnsi="宋体" w:cs="宋体"/>
                <w:color w:val="000000"/>
                <w:sz w:val="24"/>
              </w:rPr>
            </w:pPr>
            <w:bookmarkStart w:id="39" w:name="cddwGx"/>
            <w:r>
              <w:rPr>
                <w:rFonts w:ascii="宋体" w:eastAsia="宋体" w:hAnsi="宋体" w:cs="宋体"/>
                <w:color w:val="000000"/>
                <w:sz w:val="24"/>
              </w:rPr>
              <w:t>否</w:t>
            </w:r>
            <w:bookmarkEnd w:id="39"/>
          </w:p>
        </w:tc>
        <w:tc>
          <w:tcPr>
            <w:tcW w:w="1701" w:type="dxa"/>
            <w:gridSpan w:val="2"/>
            <w:tcBorders>
              <w:top w:val="single" w:sz="4" w:space="0" w:color="000000"/>
              <w:left w:val="single" w:sz="4" w:space="0" w:color="auto"/>
            </w:tcBorders>
            <w:vAlign w:val="center"/>
          </w:tcPr>
          <w:p w14:paraId="08F39254">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是否为省级以上科技型中小企业</w:t>
            </w:r>
          </w:p>
        </w:tc>
        <w:tc>
          <w:tcPr>
            <w:tcW w:w="1701" w:type="dxa"/>
            <w:gridSpan w:val="2"/>
            <w:tcBorders>
              <w:top w:val="single" w:sz="4" w:space="0" w:color="000000"/>
              <w:left w:val="single" w:sz="4" w:space="0" w:color="000000"/>
            </w:tcBorders>
            <w:vAlign w:val="center"/>
          </w:tcPr>
          <w:p w14:paraId="03414DC7">
            <w:pPr>
              <w:wordWrap w:val="0"/>
              <w:snapToGrid w:val="0"/>
              <w:jc w:val="center"/>
              <w:rPr>
                <w:rFonts w:ascii="宋体" w:eastAsia="宋体" w:hAnsi="宋体" w:cs="宋体"/>
                <w:color w:val="000000"/>
                <w:sz w:val="24"/>
              </w:rPr>
            </w:pPr>
            <w:bookmarkStart w:id="40" w:name="cddwKx"/>
            <w:r>
              <w:rPr>
                <w:rFonts w:ascii="宋体" w:eastAsia="宋体" w:hAnsi="宋体" w:cs="宋体"/>
                <w:color w:val="000000"/>
                <w:sz w:val="24"/>
              </w:rPr>
              <w:t>否</w:t>
            </w:r>
            <w:bookmarkEnd w:id="40"/>
          </w:p>
        </w:tc>
        <w:tc>
          <w:tcPr>
            <w:tcW w:w="1559" w:type="dxa"/>
            <w:gridSpan w:val="2"/>
            <w:tcBorders>
              <w:top w:val="single" w:sz="4" w:space="0" w:color="000000"/>
              <w:left w:val="single" w:sz="4" w:space="0" w:color="000000"/>
            </w:tcBorders>
            <w:vAlign w:val="center"/>
          </w:tcPr>
          <w:p w14:paraId="7B5173AD">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所属园区</w:t>
            </w:r>
          </w:p>
        </w:tc>
        <w:tc>
          <w:tcPr>
            <w:tcW w:w="2069" w:type="dxa"/>
            <w:gridSpan w:val="3"/>
            <w:tcBorders>
              <w:top w:val="single" w:sz="4" w:space="0" w:color="000000"/>
              <w:left w:val="single" w:sz="4" w:space="0" w:color="000000"/>
              <w:right w:val="single" w:sz="4" w:space="0" w:color="000000"/>
            </w:tcBorders>
            <w:vAlign w:val="center"/>
          </w:tcPr>
          <w:p w14:paraId="7ECFB061">
            <w:pPr>
              <w:wordWrap w:val="0"/>
              <w:snapToGrid w:val="0"/>
              <w:jc w:val="center"/>
              <w:rPr>
                <w:rFonts w:ascii="宋体" w:eastAsia="宋体" w:hAnsi="宋体" w:cs="宋体"/>
                <w:color w:val="000000"/>
                <w:sz w:val="24"/>
              </w:rPr>
            </w:pPr>
            <w:bookmarkStart w:id="41" w:name="cddwYf"/>
            <w:bookmarkEnd w:id="41"/>
            <w:bookmarkStart w:id="42" w:name="cddwYq"/>
            <w:r>
              <w:rPr>
                <w:rFonts w:ascii="宋体" w:eastAsia="宋体" w:hAnsi="宋体" w:cs="宋体"/>
                <w:color w:val="000000"/>
                <w:sz w:val="24"/>
              </w:rPr>
              <w:t>石家庄市-石家庄高新区</w:t>
            </w:r>
            <w:bookmarkEnd w:id="42"/>
          </w:p>
        </w:tc>
      </w:tr>
      <w:tr w14:paraId="1CA99CB1">
        <w:tblPrEx>
          <w:tblW w:w="9667" w:type="dxa"/>
          <w:jc w:val="center"/>
          <w:tblLayout w:type="fixed"/>
          <w:tblCellMar>
            <w:top w:w="0" w:type="dxa"/>
            <w:left w:w="108" w:type="dxa"/>
            <w:bottom w:w="0" w:type="dxa"/>
            <w:right w:w="108" w:type="dxa"/>
          </w:tblCellMar>
        </w:tblPrEx>
        <w:trPr>
          <w:trHeight w:val="508"/>
          <w:jc w:val="center"/>
        </w:trPr>
        <w:tc>
          <w:tcPr>
            <w:tcW w:w="2637" w:type="dxa"/>
            <w:gridSpan w:val="3"/>
            <w:tcBorders>
              <w:top w:val="single" w:sz="4" w:space="0" w:color="000000"/>
              <w:left w:val="single" w:sz="4" w:space="0" w:color="000000"/>
              <w:right w:val="single" w:sz="4" w:space="0" w:color="auto"/>
            </w:tcBorders>
            <w:vAlign w:val="center"/>
          </w:tcPr>
          <w:p w14:paraId="3D8497AE">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上年度单位研发投入</w:t>
            </w:r>
          </w:p>
        </w:tc>
        <w:tc>
          <w:tcPr>
            <w:tcW w:w="3402" w:type="dxa"/>
            <w:gridSpan w:val="4"/>
            <w:tcBorders>
              <w:top w:val="single" w:sz="4" w:space="0" w:color="000000"/>
              <w:left w:val="single" w:sz="4" w:space="0" w:color="auto"/>
            </w:tcBorders>
            <w:vAlign w:val="center"/>
          </w:tcPr>
          <w:p w14:paraId="22BBD41E">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上年度单位销售收入</w:t>
            </w:r>
          </w:p>
        </w:tc>
        <w:tc>
          <w:tcPr>
            <w:tcW w:w="3628" w:type="dxa"/>
            <w:gridSpan w:val="5"/>
            <w:tcBorders>
              <w:top w:val="single" w:sz="4" w:space="0" w:color="000000"/>
              <w:left w:val="single" w:sz="4" w:space="0" w:color="000000"/>
              <w:right w:val="single" w:sz="4" w:space="0" w:color="000000"/>
            </w:tcBorders>
            <w:vAlign w:val="center"/>
          </w:tcPr>
          <w:p w14:paraId="1AC5430A">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上年度单位研发投入 / 销售收入</w:t>
            </w:r>
          </w:p>
        </w:tc>
      </w:tr>
      <w:tr w14:paraId="1A9FF712">
        <w:tblPrEx>
          <w:tblW w:w="9667" w:type="dxa"/>
          <w:jc w:val="center"/>
          <w:tblLayout w:type="fixed"/>
          <w:tblCellMar>
            <w:top w:w="0" w:type="dxa"/>
            <w:left w:w="108" w:type="dxa"/>
            <w:bottom w:w="0" w:type="dxa"/>
            <w:right w:w="108" w:type="dxa"/>
          </w:tblCellMar>
        </w:tblPrEx>
        <w:trPr>
          <w:trHeight w:val="508"/>
          <w:jc w:val="center"/>
        </w:trPr>
        <w:tc>
          <w:tcPr>
            <w:tcW w:w="2637" w:type="dxa"/>
            <w:gridSpan w:val="3"/>
            <w:tcBorders>
              <w:top w:val="single" w:sz="4" w:space="0" w:color="000000"/>
              <w:left w:val="single" w:sz="4" w:space="0" w:color="000000"/>
              <w:right w:val="single" w:sz="4" w:space="0" w:color="auto"/>
            </w:tcBorders>
            <w:vAlign w:val="center"/>
          </w:tcPr>
          <w:p w14:paraId="31ED05C6">
            <w:pPr>
              <w:wordWrap w:val="0"/>
              <w:snapToGrid w:val="0"/>
              <w:jc w:val="center"/>
              <w:rPr>
                <w:rFonts w:asciiTheme="minorEastAsia" w:eastAsiaTheme="minorEastAsia" w:hAnsiTheme="minorEastAsia"/>
                <w:color w:val="000000"/>
                <w:sz w:val="24"/>
              </w:rPr>
            </w:pPr>
            <w:bookmarkStart w:id="43" w:name="cddwyftr"/>
            <w:r>
              <w:rPr>
                <w:rFonts w:ascii="宋体" w:eastAsia="宋体" w:hAnsi="宋体" w:cs="宋体" w:hint="eastAsia"/>
                <w:color w:val="000000"/>
                <w:sz w:val="24"/>
              </w:rPr>
              <w:t>0.0</w:t>
            </w:r>
            <w:bookmarkEnd w:id="43"/>
            <w:r>
              <w:rPr>
                <w:rFonts w:asciiTheme="minorEastAsia" w:eastAsiaTheme="minorEastAsia" w:hAnsiTheme="minorEastAsia" w:hint="eastAsia"/>
                <w:color w:val="000000"/>
                <w:sz w:val="24"/>
              </w:rPr>
              <w:t>万元</w:t>
            </w:r>
          </w:p>
        </w:tc>
        <w:tc>
          <w:tcPr>
            <w:tcW w:w="3402" w:type="dxa"/>
            <w:gridSpan w:val="4"/>
            <w:tcBorders>
              <w:top w:val="single" w:sz="4" w:space="0" w:color="000000"/>
              <w:left w:val="single" w:sz="4" w:space="0" w:color="auto"/>
            </w:tcBorders>
            <w:vAlign w:val="center"/>
          </w:tcPr>
          <w:p w14:paraId="6D033DBE">
            <w:pPr>
              <w:wordWrap w:val="0"/>
              <w:snapToGrid w:val="0"/>
              <w:jc w:val="center"/>
              <w:rPr>
                <w:rFonts w:asciiTheme="minorEastAsia" w:eastAsiaTheme="minorEastAsia" w:hAnsiTheme="minorEastAsia"/>
                <w:color w:val="000000"/>
                <w:sz w:val="24"/>
              </w:rPr>
            </w:pPr>
            <w:bookmarkStart w:id="44" w:name="cddwxssr"/>
            <w:r>
              <w:rPr>
                <w:rFonts w:ascii="宋体" w:eastAsia="宋体" w:hAnsi="宋体" w:cs="宋体" w:hint="eastAsia"/>
                <w:color w:val="000000"/>
                <w:sz w:val="24"/>
              </w:rPr>
              <w:t>815.19</w:t>
            </w:r>
            <w:bookmarkEnd w:id="44"/>
            <w:r>
              <w:rPr>
                <w:rFonts w:asciiTheme="minorEastAsia" w:eastAsiaTheme="minorEastAsia" w:hAnsiTheme="minorEastAsia" w:hint="eastAsia"/>
                <w:color w:val="000000"/>
                <w:sz w:val="24"/>
              </w:rPr>
              <w:t>万元</w:t>
            </w:r>
          </w:p>
        </w:tc>
        <w:tc>
          <w:tcPr>
            <w:tcW w:w="3628" w:type="dxa"/>
            <w:gridSpan w:val="5"/>
            <w:tcBorders>
              <w:top w:val="single" w:sz="4" w:space="0" w:color="000000"/>
              <w:left w:val="single" w:sz="4" w:space="0" w:color="000000"/>
              <w:right w:val="single" w:sz="4" w:space="0" w:color="000000"/>
            </w:tcBorders>
            <w:vAlign w:val="center"/>
          </w:tcPr>
          <w:p w14:paraId="3064806F">
            <w:pPr>
              <w:wordWrap w:val="0"/>
              <w:snapToGrid w:val="0"/>
              <w:jc w:val="center"/>
              <w:rPr>
                <w:rFonts w:asciiTheme="minorEastAsia" w:eastAsiaTheme="minorEastAsia" w:hAnsiTheme="minorEastAsia"/>
                <w:color w:val="000000"/>
                <w:sz w:val="24"/>
              </w:rPr>
            </w:pPr>
            <w:bookmarkStart w:id="45" w:name="cddwbl"/>
            <w:r>
              <w:rPr>
                <w:rFonts w:ascii="宋体" w:eastAsia="宋体" w:hAnsi="宋体" w:cs="宋体" w:hint="eastAsia"/>
                <w:color w:val="000000"/>
                <w:sz w:val="24"/>
              </w:rPr>
              <w:t>0</w:t>
            </w:r>
            <w:bookmarkEnd w:id="45"/>
            <w:r>
              <w:rPr>
                <w:rFonts w:asciiTheme="minorEastAsia" w:eastAsiaTheme="minorEastAsia" w:hAnsiTheme="minorEastAsia" w:hint="eastAsia"/>
                <w:color w:val="000000"/>
                <w:sz w:val="24"/>
              </w:rPr>
              <w:t>%</w:t>
            </w:r>
          </w:p>
        </w:tc>
      </w:tr>
      <w:tr w14:paraId="46B6FB15">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tcBorders>
            <w:vAlign w:val="center"/>
          </w:tcPr>
          <w:p w14:paraId="05D631BA">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注册资本</w:t>
            </w:r>
          </w:p>
        </w:tc>
        <w:tc>
          <w:tcPr>
            <w:tcW w:w="2357" w:type="dxa"/>
            <w:gridSpan w:val="2"/>
            <w:tcBorders>
              <w:top w:val="single" w:sz="4" w:space="0" w:color="000000"/>
              <w:left w:val="single" w:sz="4" w:space="0" w:color="000000"/>
              <w:right w:val="single" w:sz="4" w:space="0" w:color="auto"/>
            </w:tcBorders>
            <w:vAlign w:val="center"/>
          </w:tcPr>
          <w:p w14:paraId="053E6B4A">
            <w:pPr>
              <w:wordWrap w:val="0"/>
              <w:snapToGrid w:val="0"/>
              <w:jc w:val="center"/>
              <w:rPr>
                <w:rFonts w:asciiTheme="minorEastAsia" w:eastAsiaTheme="minorEastAsia" w:hAnsiTheme="minorEastAsia"/>
                <w:color w:val="000000"/>
                <w:sz w:val="24"/>
              </w:rPr>
            </w:pPr>
            <w:bookmarkStart w:id="46" w:name="zczb"/>
            <w:r>
              <w:rPr>
                <w:rFonts w:ascii="宋体" w:eastAsia="宋体" w:hAnsi="宋体" w:cs="宋体"/>
                <w:color w:val="000000"/>
                <w:sz w:val="24"/>
              </w:rPr>
              <w:t>300.0</w:t>
            </w:r>
            <w:bookmarkEnd w:id="46"/>
            <w:r>
              <w:rPr>
                <w:rFonts w:asciiTheme="minorEastAsia" w:eastAsiaTheme="minorEastAsia" w:hAnsiTheme="minorEastAsia"/>
                <w:color w:val="000000"/>
                <w:sz w:val="24"/>
              </w:rPr>
              <w:t>万元</w:t>
            </w:r>
          </w:p>
        </w:tc>
        <w:tc>
          <w:tcPr>
            <w:tcW w:w="1418" w:type="dxa"/>
            <w:gridSpan w:val="2"/>
            <w:tcBorders>
              <w:top w:val="single" w:sz="4" w:space="0" w:color="000000"/>
              <w:left w:val="single" w:sz="4" w:space="0" w:color="auto"/>
            </w:tcBorders>
            <w:vAlign w:val="center"/>
          </w:tcPr>
          <w:p w14:paraId="46A6AAA2">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注册时间</w:t>
            </w:r>
          </w:p>
        </w:tc>
        <w:tc>
          <w:tcPr>
            <w:tcW w:w="1842" w:type="dxa"/>
            <w:gridSpan w:val="2"/>
            <w:tcBorders>
              <w:top w:val="single" w:sz="4" w:space="0" w:color="000000"/>
              <w:left w:val="single" w:sz="4" w:space="0" w:color="000000"/>
            </w:tcBorders>
            <w:vAlign w:val="center"/>
          </w:tcPr>
          <w:p w14:paraId="02ECDDE6">
            <w:pPr>
              <w:wordWrap w:val="0"/>
              <w:snapToGrid w:val="0"/>
              <w:jc w:val="center"/>
              <w:rPr>
                <w:rFonts w:ascii="宋体" w:eastAsia="宋体" w:hAnsi="宋体" w:cs="宋体"/>
                <w:color w:val="000000"/>
                <w:sz w:val="24"/>
              </w:rPr>
            </w:pPr>
            <w:bookmarkStart w:id="47" w:name="zcsj"/>
            <w:r>
              <w:rPr>
                <w:rFonts w:ascii="宋体" w:eastAsia="宋体" w:hAnsi="宋体" w:cs="宋体"/>
                <w:color w:val="000000"/>
                <w:sz w:val="24"/>
              </w:rPr>
              <w:t>2020-03-05</w:t>
            </w:r>
            <w:bookmarkEnd w:id="47"/>
          </w:p>
        </w:tc>
        <w:tc>
          <w:tcPr>
            <w:tcW w:w="1560" w:type="dxa"/>
            <w:gridSpan w:val="3"/>
            <w:tcBorders>
              <w:top w:val="single" w:sz="4" w:space="0" w:color="000000"/>
              <w:left w:val="single" w:sz="4" w:space="0" w:color="000000"/>
            </w:tcBorders>
            <w:vAlign w:val="center"/>
          </w:tcPr>
          <w:p w14:paraId="54097A40">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单位拥有专利数量</w:t>
            </w:r>
          </w:p>
        </w:tc>
        <w:tc>
          <w:tcPr>
            <w:tcW w:w="1019" w:type="dxa"/>
            <w:tcBorders>
              <w:top w:val="single" w:sz="4" w:space="0" w:color="000000"/>
              <w:left w:val="single" w:sz="4" w:space="0" w:color="000000"/>
              <w:right w:val="single" w:sz="4" w:space="0" w:color="000000"/>
            </w:tcBorders>
            <w:vAlign w:val="center"/>
          </w:tcPr>
          <w:p w14:paraId="0AA3BDDA">
            <w:pPr>
              <w:wordWrap w:val="0"/>
              <w:snapToGrid w:val="0"/>
              <w:jc w:val="center"/>
              <w:rPr>
                <w:rFonts w:ascii="宋体" w:eastAsia="宋体" w:hAnsi="宋体" w:cs="宋体"/>
                <w:color w:val="000000"/>
                <w:sz w:val="24"/>
              </w:rPr>
            </w:pPr>
            <w:bookmarkStart w:id="48" w:name="cddwZls"/>
            <w:r>
              <w:rPr>
                <w:rFonts w:ascii="宋体" w:eastAsia="宋体" w:hAnsi="宋体" w:cs="宋体"/>
                <w:color w:val="000000"/>
                <w:sz w:val="24"/>
              </w:rPr>
              <w:t>0</w:t>
            </w:r>
            <w:bookmarkEnd w:id="48"/>
          </w:p>
        </w:tc>
      </w:tr>
      <w:tr w14:paraId="0C82E0DA">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bottom w:val="single" w:sz="4" w:space="0" w:color="000000"/>
            </w:tcBorders>
            <w:vAlign w:val="center"/>
          </w:tcPr>
          <w:p w14:paraId="74CB38E1">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单位性质</w:t>
            </w:r>
          </w:p>
        </w:tc>
        <w:tc>
          <w:tcPr>
            <w:tcW w:w="2867" w:type="dxa"/>
            <w:gridSpan w:val="3"/>
            <w:tcBorders>
              <w:top w:val="single" w:sz="4" w:space="0" w:color="000000"/>
              <w:left w:val="single" w:sz="4" w:space="0" w:color="000000"/>
              <w:bottom w:val="single" w:sz="4" w:space="0" w:color="000000"/>
            </w:tcBorders>
            <w:vAlign w:val="center"/>
          </w:tcPr>
          <w:p w14:paraId="3352114A">
            <w:pPr>
              <w:wordWrap w:val="0"/>
              <w:snapToGrid w:val="0"/>
              <w:jc w:val="left"/>
              <w:rPr>
                <w:rFonts w:ascii="宋体" w:eastAsia="宋体" w:hAnsi="宋体" w:cs="宋体"/>
                <w:color w:val="000000"/>
                <w:sz w:val="24"/>
              </w:rPr>
            </w:pPr>
            <w:bookmarkStart w:id="49" w:name="cddwdwxz"/>
            <w:r>
              <w:rPr>
                <w:rFonts w:ascii="宋体" w:eastAsia="宋体" w:hAnsi="宋体" w:cs="宋体"/>
                <w:color w:val="000000"/>
                <w:sz w:val="24"/>
              </w:rPr>
              <w:t>私营企业</w:t>
            </w:r>
            <w:bookmarkEnd w:id="49"/>
          </w:p>
        </w:tc>
        <w:tc>
          <w:tcPr>
            <w:tcW w:w="1701" w:type="dxa"/>
            <w:gridSpan w:val="2"/>
            <w:tcBorders>
              <w:top w:val="single" w:sz="4" w:space="0" w:color="000000"/>
              <w:left w:val="single" w:sz="4" w:space="0" w:color="000000"/>
              <w:bottom w:val="single" w:sz="4" w:space="0" w:color="000000"/>
            </w:tcBorders>
            <w:vAlign w:val="center"/>
          </w:tcPr>
          <w:p w14:paraId="6E6E1FF8">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单位规模</w:t>
            </w:r>
          </w:p>
        </w:tc>
        <w:tc>
          <w:tcPr>
            <w:tcW w:w="3628" w:type="dxa"/>
            <w:gridSpan w:val="5"/>
            <w:tcBorders>
              <w:top w:val="single" w:sz="4" w:space="0" w:color="000000"/>
              <w:left w:val="single" w:sz="4" w:space="0" w:color="000000"/>
              <w:bottom w:val="single" w:sz="4" w:space="0" w:color="000000"/>
              <w:right w:val="single" w:sz="4" w:space="0" w:color="000000"/>
            </w:tcBorders>
            <w:vAlign w:val="center"/>
          </w:tcPr>
          <w:p w14:paraId="11CD5001">
            <w:pPr>
              <w:wordWrap w:val="0"/>
              <w:snapToGrid w:val="0"/>
              <w:jc w:val="left"/>
              <w:rPr>
                <w:rFonts w:ascii="宋体" w:eastAsia="宋体" w:hAnsi="宋体" w:cs="宋体"/>
                <w:color w:val="000000"/>
                <w:sz w:val="24"/>
              </w:rPr>
            </w:pPr>
            <w:bookmarkStart w:id="50" w:name="cddwdwgm"/>
            <w:r>
              <w:rPr>
                <w:rFonts w:ascii="宋体" w:eastAsia="宋体" w:hAnsi="宋体" w:cs="宋体"/>
                <w:color w:val="000000"/>
                <w:sz w:val="24"/>
              </w:rPr>
              <w:t>小型企业</w:t>
            </w:r>
            <w:bookmarkEnd w:id="50"/>
          </w:p>
        </w:tc>
      </w:tr>
      <w:tr w14:paraId="1FDB2C78">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bottom w:val="single" w:sz="4" w:space="0" w:color="auto"/>
            </w:tcBorders>
            <w:vAlign w:val="center"/>
          </w:tcPr>
          <w:p w14:paraId="13F8BE4D">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其它特征</w:t>
            </w:r>
          </w:p>
        </w:tc>
        <w:tc>
          <w:tcPr>
            <w:tcW w:w="8196" w:type="dxa"/>
            <w:gridSpan w:val="10"/>
            <w:tcBorders>
              <w:top w:val="single" w:sz="4" w:space="0" w:color="000000"/>
              <w:left w:val="single" w:sz="4" w:space="0" w:color="000000"/>
              <w:bottom w:val="single" w:sz="4" w:space="0" w:color="auto"/>
              <w:right w:val="single" w:sz="4" w:space="0" w:color="000000"/>
            </w:tcBorders>
            <w:vAlign w:val="center"/>
          </w:tcPr>
          <w:p w14:paraId="48A93ECD">
            <w:pPr>
              <w:wordWrap w:val="0"/>
              <w:snapToGrid w:val="0"/>
              <w:jc w:val="left"/>
              <w:rPr>
                <w:rFonts w:ascii="宋体" w:eastAsia="宋体" w:hAnsi="宋体" w:cs="宋体"/>
                <w:color w:val="000000"/>
                <w:sz w:val="24"/>
              </w:rPr>
            </w:pPr>
            <w:bookmarkStart w:id="51" w:name="cddwqt"/>
            <w:bookmarkEnd w:id="51"/>
          </w:p>
        </w:tc>
      </w:tr>
    </w:tbl>
    <w:p w14:paraId="3645C3F2">
      <w:pPr>
        <w:wordWrap w:val="0"/>
        <w:spacing w:before="240" w:after="120"/>
        <w:rPr>
          <w:rFonts w:asciiTheme="minorEastAsia" w:eastAsiaTheme="minorEastAsia" w:hAnsiTheme="minorEastAsia"/>
          <w:bCs/>
          <w:color w:val="000000"/>
          <w:sz w:val="24"/>
        </w:rPr>
      </w:pPr>
      <w:r>
        <w:rPr>
          <w:rFonts w:asciiTheme="minorEastAsia" w:eastAsiaTheme="minorEastAsia" w:hAnsiTheme="minorEastAsia" w:hint="eastAsia"/>
          <w:bCs/>
          <w:color w:val="000000"/>
          <w:sz w:val="24"/>
        </w:rPr>
        <w:t>2.合作单位情况</w:t>
      </w:r>
    </w:p>
    <w:tbl>
      <w:tblPr>
        <w:tblStyle w:val="TableNormal"/>
        <w:tblW w:w="96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321"/>
        <w:gridCol w:w="709"/>
        <w:gridCol w:w="1275"/>
        <w:gridCol w:w="1701"/>
        <w:gridCol w:w="1276"/>
        <w:gridCol w:w="994"/>
        <w:gridCol w:w="1422"/>
      </w:tblGrid>
      <w:tr w14:paraId="1B3AF6D5">
        <w:tblPrEx>
          <w:tblW w:w="96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cantSplit/>
          <w:trHeight w:val="573"/>
          <w:jc w:val="center"/>
        </w:trPr>
        <w:tc>
          <w:tcPr>
            <w:tcW w:w="2321" w:type="dxa"/>
            <w:vAlign w:val="center"/>
          </w:tcPr>
          <w:p w14:paraId="2D7AF847">
            <w:pPr>
              <w:wordWrap w:val="0"/>
              <w:jc w:val="center"/>
              <w:rPr>
                <w:rFonts w:asciiTheme="minorEastAsia" w:eastAsiaTheme="minorEastAsia" w:hAnsiTheme="minorEastAsia"/>
                <w:sz w:val="24"/>
              </w:rPr>
            </w:pPr>
            <w:r>
              <w:rPr>
                <w:rFonts w:asciiTheme="minorEastAsia" w:eastAsiaTheme="minorEastAsia" w:hAnsiTheme="minorEastAsia" w:hint="eastAsia"/>
                <w:sz w:val="24"/>
              </w:rPr>
              <w:t>单位名称</w:t>
            </w:r>
          </w:p>
        </w:tc>
        <w:tc>
          <w:tcPr>
            <w:tcW w:w="709" w:type="dxa"/>
            <w:vAlign w:val="center"/>
          </w:tcPr>
          <w:p w14:paraId="61937BB5">
            <w:pPr>
              <w:wordWrap w:val="0"/>
              <w:jc w:val="center"/>
              <w:rPr>
                <w:rFonts w:asciiTheme="minorEastAsia" w:eastAsiaTheme="minorEastAsia" w:hAnsiTheme="minorEastAsia"/>
                <w:sz w:val="24"/>
              </w:rPr>
            </w:pPr>
            <w:r>
              <w:rPr>
                <w:rFonts w:asciiTheme="minorEastAsia" w:eastAsiaTheme="minorEastAsia" w:hAnsiTheme="minorEastAsia" w:hint="eastAsia"/>
                <w:sz w:val="24"/>
              </w:rPr>
              <w:t>国别</w:t>
            </w:r>
          </w:p>
        </w:tc>
        <w:tc>
          <w:tcPr>
            <w:tcW w:w="1275" w:type="dxa"/>
            <w:vAlign w:val="center"/>
          </w:tcPr>
          <w:p w14:paraId="71FDA644">
            <w:pPr>
              <w:wordWrap w:val="0"/>
              <w:jc w:val="center"/>
              <w:rPr>
                <w:rFonts w:asciiTheme="minorEastAsia" w:eastAsiaTheme="minorEastAsia" w:hAnsiTheme="minorEastAsia"/>
                <w:sz w:val="24"/>
              </w:rPr>
            </w:pPr>
            <w:r>
              <w:rPr>
                <w:rFonts w:asciiTheme="minorEastAsia" w:eastAsiaTheme="minorEastAsia" w:hAnsiTheme="minorEastAsia" w:hint="eastAsia"/>
                <w:sz w:val="24"/>
              </w:rPr>
              <w:t>所属地区</w:t>
            </w:r>
          </w:p>
        </w:tc>
        <w:tc>
          <w:tcPr>
            <w:tcW w:w="1701" w:type="dxa"/>
            <w:vAlign w:val="center"/>
          </w:tcPr>
          <w:p w14:paraId="2AE084E7">
            <w:pPr>
              <w:wordWrap w:val="0"/>
              <w:jc w:val="center"/>
              <w:rPr>
                <w:rFonts w:asciiTheme="minorEastAsia" w:eastAsiaTheme="minorEastAsia" w:hAnsiTheme="minorEastAsia"/>
                <w:sz w:val="24"/>
              </w:rPr>
            </w:pPr>
            <w:r>
              <w:rPr>
                <w:rFonts w:asciiTheme="minorEastAsia" w:eastAsiaTheme="minorEastAsia" w:hAnsiTheme="minorEastAsia" w:hint="eastAsia"/>
                <w:sz w:val="24"/>
              </w:rPr>
              <w:t>单位地址</w:t>
            </w:r>
          </w:p>
        </w:tc>
        <w:tc>
          <w:tcPr>
            <w:tcW w:w="1276" w:type="dxa"/>
            <w:vAlign w:val="center"/>
          </w:tcPr>
          <w:p w14:paraId="025751B0">
            <w:pPr>
              <w:wordWrap w:val="0"/>
              <w:jc w:val="center"/>
              <w:rPr>
                <w:rFonts w:asciiTheme="minorEastAsia" w:eastAsiaTheme="minorEastAsia" w:hAnsiTheme="minorEastAsia"/>
                <w:sz w:val="24"/>
              </w:rPr>
            </w:pPr>
            <w:r>
              <w:rPr>
                <w:rFonts w:asciiTheme="minorEastAsia" w:eastAsiaTheme="minorEastAsia" w:hAnsiTheme="minorEastAsia" w:hint="eastAsia"/>
                <w:sz w:val="24"/>
              </w:rPr>
              <w:t>单位性质</w:t>
            </w:r>
          </w:p>
        </w:tc>
        <w:tc>
          <w:tcPr>
            <w:tcW w:w="994" w:type="dxa"/>
            <w:vAlign w:val="center"/>
          </w:tcPr>
          <w:p w14:paraId="6AE57027">
            <w:pPr>
              <w:wordWrap w:val="0"/>
              <w:jc w:val="center"/>
              <w:rPr>
                <w:rFonts w:asciiTheme="minorEastAsia" w:eastAsiaTheme="minorEastAsia" w:hAnsiTheme="minorEastAsia"/>
                <w:sz w:val="24"/>
              </w:rPr>
            </w:pPr>
            <w:r>
              <w:rPr>
                <w:rFonts w:asciiTheme="minorEastAsia" w:eastAsiaTheme="minorEastAsia" w:hAnsiTheme="minorEastAsia" w:hint="eastAsia"/>
                <w:sz w:val="24"/>
              </w:rPr>
              <w:t>联系人</w:t>
            </w:r>
          </w:p>
        </w:tc>
        <w:tc>
          <w:tcPr>
            <w:tcW w:w="1422" w:type="dxa"/>
            <w:vAlign w:val="center"/>
          </w:tcPr>
          <w:p w14:paraId="7F0C703E">
            <w:pPr>
              <w:wordWrap w:val="0"/>
              <w:jc w:val="center"/>
              <w:rPr>
                <w:rFonts w:asciiTheme="minorEastAsia" w:eastAsiaTheme="minorEastAsia" w:hAnsiTheme="minorEastAsia"/>
                <w:sz w:val="24"/>
              </w:rPr>
            </w:pPr>
            <w:r>
              <w:rPr>
                <w:rFonts w:asciiTheme="minorEastAsia" w:eastAsiaTheme="minorEastAsia" w:hAnsiTheme="minorEastAsia" w:hint="eastAsia"/>
                <w:sz w:val="24"/>
              </w:rPr>
              <w:t>手机</w:t>
            </w:r>
          </w:p>
        </w:tc>
      </w:tr>
      <w:tr w14:paraId="5A8A62D7">
        <w:tblPrEx>
          <w:tblW w:w="9698" w:type="dxa"/>
          <w:jc w:val="center"/>
          <w:tblLayout w:type="fixed"/>
          <w:tblCellMar>
            <w:top w:w="0" w:type="dxa"/>
            <w:left w:w="108" w:type="dxa"/>
            <w:bottom w:w="0" w:type="dxa"/>
            <w:right w:w="108" w:type="dxa"/>
          </w:tblCellMar>
        </w:tblPrEx>
        <w:trPr>
          <w:cantSplit/>
          <w:trHeight w:val="608"/>
          <w:jc w:val="center"/>
        </w:trPr>
        <w:tc>
          <w:tcPr>
            <w:tcW w:w="2321" w:type="dxa"/>
            <w:vAlign w:val="center"/>
          </w:tcPr>
          <w:p w14:paraId="401C0A0B">
            <w:pPr>
              <w:wordWrap w:val="0"/>
              <w:rPr>
                <w:rFonts w:ascii="宋体" w:eastAsia="宋体" w:hAnsi="宋体" w:cs="宋体"/>
                <w:szCs w:val="21"/>
              </w:rPr>
            </w:pPr>
            <w:r>
              <w:rPr>
                <w:rFonts w:ascii="宋体" w:eastAsia="宋体" w:hAnsi="宋体" w:cs="宋体"/>
                <w:szCs w:val="21"/>
              </w:rPr>
              <w:t>石家庄藏诺药业股份有限公司</w:t>
            </w:r>
          </w:p>
        </w:tc>
        <w:tc>
          <w:tcPr>
            <w:tcW w:w="709" w:type="dxa"/>
            <w:vAlign w:val="center"/>
          </w:tcPr>
          <w:p w14:paraId="0EBA1879">
            <w:pPr>
              <w:wordWrap w:val="0"/>
              <w:rPr>
                <w:rFonts w:ascii="宋体" w:eastAsia="宋体" w:hAnsi="宋体" w:cs="宋体"/>
                <w:szCs w:val="21"/>
              </w:rPr>
            </w:pPr>
            <w:r>
              <w:rPr>
                <w:rFonts w:ascii="宋体" w:eastAsia="宋体" w:hAnsi="宋体" w:cs="宋体"/>
                <w:szCs w:val="21"/>
              </w:rPr>
              <w:t>中国</w:t>
            </w:r>
          </w:p>
        </w:tc>
        <w:tc>
          <w:tcPr>
            <w:tcW w:w="1275" w:type="dxa"/>
            <w:vAlign w:val="center"/>
          </w:tcPr>
          <w:p w14:paraId="14499095">
            <w:pPr>
              <w:wordWrap w:val="0"/>
              <w:rPr>
                <w:rFonts w:ascii="宋体" w:eastAsia="宋体" w:hAnsi="宋体" w:cs="宋体"/>
                <w:szCs w:val="21"/>
              </w:rPr>
            </w:pPr>
            <w:r>
              <w:rPr>
                <w:rFonts w:ascii="宋体" w:eastAsia="宋体" w:hAnsi="宋体" w:cs="宋体"/>
                <w:szCs w:val="21"/>
              </w:rPr>
              <w:t>石家庄市-石家庄高新技术产业开发区</w:t>
            </w:r>
          </w:p>
        </w:tc>
        <w:tc>
          <w:tcPr>
            <w:tcW w:w="1701" w:type="dxa"/>
            <w:vAlign w:val="center"/>
          </w:tcPr>
          <w:p w14:paraId="653C6790">
            <w:pPr>
              <w:wordWrap w:val="0"/>
              <w:rPr>
                <w:rFonts w:ascii="宋体" w:eastAsia="宋体" w:hAnsi="宋体" w:cs="宋体"/>
                <w:szCs w:val="21"/>
              </w:rPr>
            </w:pPr>
            <w:r>
              <w:rPr>
                <w:rFonts w:ascii="宋体" w:eastAsia="宋体" w:hAnsi="宋体" w:cs="宋体"/>
                <w:szCs w:val="21"/>
              </w:rPr>
              <w:t>河北石家庄高新技术开发区仓盛路518号</w:t>
            </w:r>
          </w:p>
        </w:tc>
        <w:tc>
          <w:tcPr>
            <w:tcW w:w="1276" w:type="dxa"/>
            <w:vAlign w:val="center"/>
          </w:tcPr>
          <w:p w14:paraId="595DEB6F">
            <w:pPr>
              <w:wordWrap w:val="0"/>
              <w:rPr>
                <w:rFonts w:ascii="宋体" w:eastAsia="宋体" w:hAnsi="宋体" w:cs="宋体"/>
                <w:szCs w:val="21"/>
              </w:rPr>
            </w:pPr>
            <w:r>
              <w:rPr>
                <w:rFonts w:ascii="宋体" w:eastAsia="宋体" w:hAnsi="宋体" w:cs="宋体"/>
                <w:szCs w:val="21"/>
              </w:rPr>
              <w:t>私营企业</w:t>
            </w:r>
          </w:p>
        </w:tc>
        <w:tc>
          <w:tcPr>
            <w:tcW w:w="994" w:type="dxa"/>
            <w:vAlign w:val="center"/>
          </w:tcPr>
          <w:p w14:paraId="031DDF4A">
            <w:pPr>
              <w:wordWrap w:val="0"/>
              <w:rPr>
                <w:rFonts w:ascii="宋体" w:eastAsia="宋体" w:hAnsi="宋体" w:cs="宋体"/>
                <w:szCs w:val="21"/>
              </w:rPr>
            </w:pPr>
            <w:r>
              <w:rPr>
                <w:rFonts w:ascii="宋体" w:eastAsia="宋体" w:hAnsi="宋体" w:cs="宋体"/>
                <w:szCs w:val="21"/>
              </w:rPr>
              <w:t>李赛</w:t>
            </w:r>
          </w:p>
        </w:tc>
        <w:tc>
          <w:tcPr>
            <w:tcW w:w="1422" w:type="dxa"/>
            <w:vAlign w:val="center"/>
          </w:tcPr>
          <w:p w14:paraId="2C0BC4D1">
            <w:pPr>
              <w:wordWrap w:val="0"/>
              <w:rPr>
                <w:rFonts w:ascii="宋体" w:eastAsia="宋体" w:hAnsi="宋体" w:cs="宋体"/>
                <w:szCs w:val="21"/>
              </w:rPr>
            </w:pPr>
            <w:r>
              <w:rPr>
                <w:rFonts w:ascii="宋体" w:eastAsia="宋体" w:hAnsi="宋体" w:cs="宋体"/>
                <w:szCs w:val="21"/>
              </w:rPr>
              <w:t>18630156635</w:t>
            </w:r>
          </w:p>
        </w:tc>
      </w:tr>
      <w:tr w14:paraId="5A8A62D7">
        <w:tblPrEx>
          <w:tblW w:w="9698" w:type="dxa"/>
          <w:jc w:val="center"/>
          <w:tblLayout w:type="fixed"/>
          <w:tblCellMar>
            <w:top w:w="0" w:type="dxa"/>
            <w:left w:w="108" w:type="dxa"/>
            <w:bottom w:w="0" w:type="dxa"/>
            <w:right w:w="108" w:type="dxa"/>
          </w:tblCellMar>
        </w:tblPrEx>
        <w:trPr>
          <w:cantSplit/>
          <w:trHeight w:val="608"/>
          <w:jc w:val="center"/>
        </w:trPr>
        <w:tc>
          <w:tcPr>
            <w:tcW w:w="2321" w:type="dxa"/>
            <w:vAlign w:val="center"/>
          </w:tcPr>
          <w:p>
            <w:pPr>
              <w:wordWrap w:val="0"/>
              <w:rPr>
                <w:rFonts w:ascii="宋体" w:eastAsia="宋体" w:hAnsi="宋体" w:cs="宋体"/>
                <w:szCs w:val="21"/>
              </w:rPr>
            </w:pPr>
            <w:r>
              <w:rPr>
                <w:rFonts w:ascii="宋体" w:eastAsia="宋体" w:hAnsi="宋体" w:cs="宋体"/>
                <w:szCs w:val="21"/>
              </w:rPr>
              <w:t>西藏阿里地区札达沙棘农牧科技有限公司</w:t>
            </w:r>
          </w:p>
        </w:tc>
        <w:tc>
          <w:tcPr>
            <w:tcW w:w="709" w:type="dxa"/>
            <w:vAlign w:val="center"/>
          </w:tcPr>
          <w:p>
            <w:pPr>
              <w:wordWrap w:val="0"/>
              <w:rPr>
                <w:rFonts w:ascii="宋体" w:eastAsia="宋体" w:hAnsi="宋体" w:cs="宋体"/>
                <w:szCs w:val="21"/>
              </w:rPr>
            </w:pPr>
            <w:r>
              <w:rPr>
                <w:rFonts w:ascii="宋体" w:eastAsia="宋体" w:hAnsi="宋体" w:cs="宋体"/>
                <w:szCs w:val="21"/>
              </w:rPr>
              <w:t>中国</w:t>
            </w:r>
          </w:p>
        </w:tc>
        <w:tc>
          <w:tcPr>
            <w:tcW w:w="1275" w:type="dxa"/>
            <w:vAlign w:val="center"/>
          </w:tcPr>
          <w:p>
            <w:pPr>
              <w:wordWrap w:val="0"/>
              <w:rPr>
                <w:rFonts w:ascii="宋体" w:eastAsia="宋体" w:hAnsi="宋体" w:cs="宋体"/>
                <w:szCs w:val="21"/>
              </w:rPr>
            </w:pPr>
            <w:r>
              <w:rPr>
                <w:rFonts w:ascii="宋体" w:eastAsia="宋体" w:hAnsi="宋体" w:cs="宋体"/>
                <w:szCs w:val="21"/>
              </w:rPr>
              <w:t>阿里地区-札达县</w:t>
            </w:r>
          </w:p>
        </w:tc>
        <w:tc>
          <w:tcPr>
            <w:tcW w:w="1701" w:type="dxa"/>
            <w:vAlign w:val="center"/>
          </w:tcPr>
          <w:p>
            <w:pPr>
              <w:wordWrap w:val="0"/>
              <w:rPr>
                <w:rFonts w:ascii="宋体" w:eastAsia="宋体" w:hAnsi="宋体" w:cs="宋体"/>
                <w:szCs w:val="21"/>
              </w:rPr>
            </w:pPr>
            <w:r>
              <w:rPr>
                <w:rFonts w:ascii="宋体" w:eastAsia="宋体" w:hAnsi="宋体" w:cs="宋体"/>
                <w:szCs w:val="21"/>
              </w:rPr>
              <w:t>西藏自治区阿里地区札达县托林镇民俗街沙棘研究所</w:t>
            </w:r>
          </w:p>
        </w:tc>
        <w:tc>
          <w:tcPr>
            <w:tcW w:w="1276" w:type="dxa"/>
            <w:vAlign w:val="center"/>
          </w:tcPr>
          <w:p>
            <w:pPr>
              <w:wordWrap w:val="0"/>
              <w:rPr>
                <w:rFonts w:ascii="宋体" w:eastAsia="宋体" w:hAnsi="宋体" w:cs="宋体"/>
                <w:szCs w:val="21"/>
              </w:rPr>
            </w:pPr>
            <w:r>
              <w:rPr>
                <w:rFonts w:ascii="宋体" w:eastAsia="宋体" w:hAnsi="宋体" w:cs="宋体"/>
                <w:szCs w:val="21"/>
              </w:rPr>
              <w:t>私营企业</w:t>
            </w:r>
          </w:p>
        </w:tc>
        <w:tc>
          <w:tcPr>
            <w:tcW w:w="994" w:type="dxa"/>
            <w:vAlign w:val="center"/>
          </w:tcPr>
          <w:p>
            <w:pPr>
              <w:wordWrap w:val="0"/>
              <w:rPr>
                <w:rFonts w:ascii="宋体" w:eastAsia="宋体" w:hAnsi="宋体" w:cs="宋体"/>
                <w:szCs w:val="21"/>
              </w:rPr>
            </w:pPr>
            <w:r>
              <w:rPr>
                <w:rFonts w:ascii="宋体" w:eastAsia="宋体" w:hAnsi="宋体" w:cs="宋体"/>
                <w:szCs w:val="21"/>
              </w:rPr>
              <w:t>王智斌</w:t>
            </w:r>
          </w:p>
        </w:tc>
        <w:tc>
          <w:tcPr>
            <w:tcW w:w="1422" w:type="dxa"/>
            <w:vAlign w:val="center"/>
          </w:tcPr>
          <w:p>
            <w:pPr>
              <w:wordWrap w:val="0"/>
              <w:rPr>
                <w:rFonts w:ascii="宋体" w:eastAsia="宋体" w:hAnsi="宋体" w:cs="宋体"/>
                <w:szCs w:val="21"/>
              </w:rPr>
            </w:pPr>
            <w:r>
              <w:rPr>
                <w:rFonts w:ascii="宋体" w:eastAsia="宋体" w:hAnsi="宋体" w:cs="宋体"/>
                <w:szCs w:val="21"/>
              </w:rPr>
              <w:t>18699381026</w:t>
            </w:r>
          </w:p>
        </w:tc>
      </w:tr>
      <w:tr w14:paraId="5A8A62D7">
        <w:tblPrEx>
          <w:tblW w:w="9698" w:type="dxa"/>
          <w:jc w:val="center"/>
          <w:tblLayout w:type="fixed"/>
          <w:tblCellMar>
            <w:top w:w="0" w:type="dxa"/>
            <w:left w:w="108" w:type="dxa"/>
            <w:bottom w:w="0" w:type="dxa"/>
            <w:right w:w="108" w:type="dxa"/>
          </w:tblCellMar>
        </w:tblPrEx>
        <w:trPr>
          <w:cantSplit/>
          <w:trHeight w:val="608"/>
          <w:jc w:val="center"/>
        </w:trPr>
        <w:tc>
          <w:tcPr>
            <w:tcW w:w="2321" w:type="dxa"/>
            <w:vAlign w:val="center"/>
          </w:tcPr>
          <w:p>
            <w:pPr>
              <w:wordWrap w:val="0"/>
              <w:rPr>
                <w:rFonts w:ascii="宋体" w:eastAsia="宋体" w:hAnsi="宋体" w:cs="宋体"/>
                <w:szCs w:val="21"/>
              </w:rPr>
            </w:pPr>
            <w:r>
              <w:rPr>
                <w:rFonts w:ascii="宋体" w:eastAsia="宋体" w:hAnsi="宋体" w:cs="宋体"/>
                <w:szCs w:val="21"/>
              </w:rPr>
              <w:t>河北中医药大学</w:t>
            </w:r>
          </w:p>
        </w:tc>
        <w:tc>
          <w:tcPr>
            <w:tcW w:w="709" w:type="dxa"/>
            <w:vAlign w:val="center"/>
          </w:tcPr>
          <w:p>
            <w:pPr>
              <w:wordWrap w:val="0"/>
              <w:rPr>
                <w:rFonts w:ascii="宋体" w:eastAsia="宋体" w:hAnsi="宋体" w:cs="宋体"/>
                <w:szCs w:val="21"/>
              </w:rPr>
            </w:pPr>
            <w:r>
              <w:rPr>
                <w:rFonts w:ascii="宋体" w:eastAsia="宋体" w:hAnsi="宋体" w:cs="宋体"/>
                <w:szCs w:val="21"/>
              </w:rPr>
              <w:t>中国</w:t>
            </w:r>
          </w:p>
        </w:tc>
        <w:tc>
          <w:tcPr>
            <w:tcW w:w="1275" w:type="dxa"/>
            <w:vAlign w:val="center"/>
          </w:tcPr>
          <w:p>
            <w:pPr>
              <w:wordWrap w:val="0"/>
              <w:rPr>
                <w:rFonts w:ascii="宋体" w:eastAsia="宋体" w:hAnsi="宋体" w:cs="宋体"/>
                <w:szCs w:val="21"/>
              </w:rPr>
            </w:pPr>
            <w:r>
              <w:rPr>
                <w:rFonts w:ascii="宋体" w:eastAsia="宋体" w:hAnsi="宋体" w:cs="宋体"/>
                <w:szCs w:val="21"/>
              </w:rPr>
              <w:t>石家庄市-鹿泉区</w:t>
            </w:r>
          </w:p>
        </w:tc>
        <w:tc>
          <w:tcPr>
            <w:tcW w:w="1701" w:type="dxa"/>
            <w:vAlign w:val="center"/>
          </w:tcPr>
          <w:p>
            <w:pPr>
              <w:wordWrap w:val="0"/>
              <w:rPr>
                <w:rFonts w:ascii="宋体" w:eastAsia="宋体" w:hAnsi="宋体" w:cs="宋体"/>
                <w:szCs w:val="21"/>
              </w:rPr>
            </w:pPr>
            <w:r>
              <w:rPr>
                <w:rFonts w:ascii="宋体" w:eastAsia="宋体" w:hAnsi="宋体" w:cs="宋体"/>
                <w:szCs w:val="21"/>
              </w:rPr>
              <w:t>河北省石家庄市鹿泉区幸苑路3号</w:t>
            </w:r>
          </w:p>
        </w:tc>
        <w:tc>
          <w:tcPr>
            <w:tcW w:w="1276" w:type="dxa"/>
            <w:vAlign w:val="center"/>
          </w:tcPr>
          <w:p>
            <w:pPr>
              <w:wordWrap w:val="0"/>
              <w:rPr>
                <w:rFonts w:ascii="宋体" w:eastAsia="宋体" w:hAnsi="宋体" w:cs="宋体"/>
                <w:szCs w:val="21"/>
              </w:rPr>
            </w:pPr>
            <w:r>
              <w:rPr>
                <w:rFonts w:ascii="宋体" w:eastAsia="宋体" w:hAnsi="宋体" w:cs="宋体"/>
                <w:szCs w:val="21"/>
              </w:rPr>
              <w:t>高等学校</w:t>
            </w:r>
          </w:p>
        </w:tc>
        <w:tc>
          <w:tcPr>
            <w:tcW w:w="994" w:type="dxa"/>
            <w:vAlign w:val="center"/>
          </w:tcPr>
          <w:p>
            <w:pPr>
              <w:wordWrap w:val="0"/>
              <w:rPr>
                <w:rFonts w:ascii="宋体" w:eastAsia="宋体" w:hAnsi="宋体" w:cs="宋体"/>
                <w:szCs w:val="21"/>
              </w:rPr>
            </w:pPr>
            <w:r>
              <w:rPr>
                <w:rFonts w:ascii="宋体" w:eastAsia="宋体" w:hAnsi="宋体" w:cs="宋体"/>
                <w:szCs w:val="21"/>
              </w:rPr>
              <w:t>赵云生</w:t>
            </w:r>
          </w:p>
        </w:tc>
        <w:tc>
          <w:tcPr>
            <w:tcW w:w="1422" w:type="dxa"/>
            <w:vAlign w:val="center"/>
          </w:tcPr>
          <w:p>
            <w:pPr>
              <w:wordWrap w:val="0"/>
              <w:rPr>
                <w:rFonts w:ascii="宋体" w:eastAsia="宋体" w:hAnsi="宋体" w:cs="宋体"/>
                <w:szCs w:val="21"/>
              </w:rPr>
            </w:pPr>
            <w:r>
              <w:rPr>
                <w:rFonts w:ascii="宋体" w:eastAsia="宋体" w:hAnsi="宋体" w:cs="宋体"/>
                <w:szCs w:val="21"/>
              </w:rPr>
              <w:t>13619501878</w:t>
            </w:r>
          </w:p>
        </w:tc>
      </w:tr>
    </w:tbl>
    <w:p w14:paraId="09FEA594">
      <w:pPr>
        <w:pStyle w:val="Subtitle"/>
        <w:wordWrap w:val="0"/>
        <w:spacing w:line="20" w:lineRule="exact"/>
        <w:jc w:val="left"/>
        <w:rPr>
          <w:rFonts w:asciiTheme="minorEastAsia" w:eastAsiaTheme="minorEastAsia" w:hAnsiTheme="minorEastAsia"/>
          <w:sz w:val="10"/>
          <w:szCs w:val="10"/>
        </w:rPr>
      </w:pPr>
      <w:r>
        <w:rPr>
          <w:rFonts w:asciiTheme="minorEastAsia" w:eastAsiaTheme="minorEastAsia" w:hAnsiTheme="minorEastAsia"/>
        </w:rPr>
        <w:br w:type="page"/>
      </w:r>
    </w:p>
    <w:p w14:paraId="0922DF95">
      <w:pPr>
        <w:wordWrap w:val="0"/>
        <w:spacing w:line="360" w:lineRule="auto"/>
        <w:rPr>
          <w:rFonts w:asciiTheme="minorEastAsia" w:eastAsiaTheme="minorEastAsia" w:hAnsiTheme="minorEastAsia"/>
          <w:b/>
          <w:sz w:val="28"/>
          <w:szCs w:val="28"/>
        </w:rPr>
      </w:pPr>
      <w:r>
        <w:rPr>
          <w:rFonts w:asciiTheme="minorEastAsia" w:eastAsiaTheme="minorEastAsia" w:hAnsiTheme="minorEastAsia"/>
          <w:b/>
          <w:sz w:val="28"/>
          <w:szCs w:val="28"/>
        </w:rPr>
        <w:t>二、项目实施的主要</w:t>
      </w:r>
      <w:r>
        <w:rPr>
          <w:rFonts w:asciiTheme="minorEastAsia" w:eastAsiaTheme="minorEastAsia" w:hAnsiTheme="minorEastAsia" w:hint="eastAsia"/>
          <w:b/>
          <w:sz w:val="28"/>
          <w:szCs w:val="28"/>
        </w:rPr>
        <w:t>内容</w:t>
      </w:r>
      <w:r>
        <w:rPr>
          <w:rFonts w:asciiTheme="minorEastAsia" w:eastAsiaTheme="minorEastAsia" w:hAnsiTheme="minorEastAsia"/>
          <w:b/>
          <w:sz w:val="28"/>
          <w:szCs w:val="28"/>
        </w:rPr>
        <w:t>任务</w:t>
      </w:r>
    </w:p>
    <w:tbl>
      <w:tblPr>
        <w:tblStyle w:val="TableNormal"/>
        <w:tblW w:w="96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698"/>
      </w:tblGrid>
      <w:tr w14:paraId="769B0617">
        <w:tblPrEx>
          <w:tblW w:w="96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2106"/>
          <w:jc w:val="center"/>
        </w:trPr>
        <w:tc>
          <w:tcPr>
            <w:tcW w:w="9540" w:type="dxa"/>
          </w:tcPr>
          <w:p w14:paraId="19E80F2E">
            <w:pPr>
              <w:wordWrap w:val="0"/>
              <w:spacing w:line="440" w:lineRule="exact"/>
              <w:ind w:firstLine="480" w:firstLineChars="200"/>
              <w:jc w:val="left"/>
              <w:rPr>
                <w:rFonts w:asciiTheme="minorEastAsia" w:eastAsiaTheme="minorEastAsia" w:hAnsiTheme="minorEastAsia"/>
                <w:sz w:val="24"/>
              </w:rPr>
            </w:pPr>
            <w:r>
              <w:rPr>
                <w:rFonts w:asciiTheme="minorEastAsia" w:eastAsiaTheme="minorEastAsia" w:hAnsiTheme="minorEastAsia"/>
                <w:sz w:val="24"/>
              </w:rPr>
              <w:br w:type="page"/>
            </w:r>
            <w:bookmarkStart w:id="52" w:name="zyrw"/>
            <w:r>
              <w:rPr>
                <w:rFonts w:ascii="宋体" w:eastAsia="宋体" w:hAnsi="宋体" w:cs="宋体"/>
                <w:sz w:val="24"/>
              </w:rPr>
              <w:t>1.建立沙棘优质种苗培育技术体系</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收集沙棘种质资源，利用代谢组学技术解析其化学成分的种类与含量，确定功能活性成分（HXCF），选择HXCF具显著差异的种质，测定二代与三代转录组序列，结合加权基因共表达网络等技术，筛选与HXCF高度相关的基因，进行基因克隆，确定优质沙棘“质量标记基因”，选择HXCF含量高且具有“质量标记基因”的沙棘种质，进行肥料与水分耦合效应研究，建立沙棘优质种苗培育技术体系。</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2.建立沙棘优质栽培核心示范基地</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建设智能化滴灌系统1套，进行优质种苗肥料配比、灌溉量、种植密度等研究，确定适应札达环境的种植技术体系，建立核心示范基地20亩，辐射示范基地80亩，制定札达沙棘高寒区种植技术标准，集成展示、培训和产业链对接功能。</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3.进行札达沙棘高值化开发利用研究</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围绕札达核心基地沙棘，开展活性成分靶向富集工艺研究，进行石家庄藏诺药业现有产品“沙棘原浆、沙棘番茄片”等的提质增效研究，将沙棘优质性融入上市产品，提升产业竞争力。</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4.开展科技培训</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为札达县基层技术人员开展 2 期合理施肥与种苗繁育专题培训，培养 30 人以上。组织 2 次 “沙棘产业链技术对接会”，提供技术服务 100 人次以上。</w:t>
            </w:r>
            <w:bookmarkEnd w:id="52"/>
            <w:bookmarkStart w:id="53" w:name="tsxx"/>
            <w:bookmarkEnd w:id="53"/>
          </w:p>
        </w:tc>
      </w:tr>
    </w:tbl>
    <w:p w14:paraId="34458AE8">
      <w:pPr>
        <w:pStyle w:val="Subtitle"/>
        <w:wordWrap w:val="0"/>
        <w:spacing w:line="14" w:lineRule="exact"/>
        <w:jc w:val="left"/>
        <w:rPr>
          <w:rFonts w:asciiTheme="minorEastAsia" w:eastAsiaTheme="minorEastAsia" w:hAnsiTheme="minorEastAsia"/>
        </w:rPr>
      </w:pPr>
      <w:r>
        <w:rPr>
          <w:rFonts w:asciiTheme="minorEastAsia" w:eastAsiaTheme="minorEastAsia" w:hAnsiTheme="minorEastAsia"/>
        </w:rPr>
        <w:br w:type="page"/>
      </w:r>
    </w:p>
    <w:p w14:paraId="6AEEA525">
      <w:pPr>
        <w:wordWrap w:val="0"/>
        <w:spacing w:line="360" w:lineRule="auto"/>
        <w:rPr>
          <w:rFonts w:asciiTheme="minorEastAsia" w:eastAsiaTheme="minorEastAsia" w:hAnsiTheme="minorEastAsia"/>
          <w:b/>
          <w:sz w:val="28"/>
          <w:szCs w:val="28"/>
        </w:rPr>
      </w:pPr>
      <w:r>
        <w:rPr>
          <w:rFonts w:asciiTheme="minorEastAsia" w:eastAsiaTheme="minorEastAsia" w:hAnsiTheme="minorEastAsia" w:hint="eastAsia"/>
          <w:b/>
          <w:sz w:val="28"/>
          <w:szCs w:val="28"/>
        </w:rPr>
        <w:t>三、进度安排和阶段目标</w:t>
      </w:r>
    </w:p>
    <w:tbl>
      <w:tblPr>
        <w:tblStyle w:val="TableNormal"/>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632"/>
      </w:tblGrid>
      <w:tr w14:paraId="6E3C5FB9">
        <w:tblPrEx>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1983"/>
          <w:jc w:val="center"/>
        </w:trPr>
        <w:tc>
          <w:tcPr>
            <w:tcW w:w="9632" w:type="dxa"/>
          </w:tcPr>
          <w:p w14:paraId="6042657D">
            <w:pPr>
              <w:pStyle w:val="BodyText"/>
              <w:wordWrap w:val="0"/>
              <w:spacing w:line="440" w:lineRule="exact"/>
              <w:ind w:firstLine="480" w:firstLineChars="200"/>
              <w:rPr>
                <w:rFonts w:ascii="宋体" w:eastAsia="宋体" w:hAnsi="宋体" w:cs="宋体"/>
              </w:rPr>
            </w:pPr>
            <w:bookmarkStart w:id="54" w:name="jdapnr"/>
            <w:r>
              <w:rPr>
                <w:rFonts w:ascii="宋体" w:eastAsia="宋体" w:hAnsi="宋体" w:cs="宋体"/>
              </w:rPr>
              <w:t>本项目围绕“资源评价-品种选育-技术集成-示范推广”全链条，分阶段推进，具体安排如下：</w:t>
            </w:r>
          </w:p>
          <w:p>
            <w:pPr>
              <w:pStyle w:val="BodyText"/>
              <w:wordWrap w:val="0"/>
              <w:spacing w:line="440" w:lineRule="exact"/>
              <w:ind w:firstLine="480" w:firstLineChars="200"/>
              <w:rPr>
                <w:rFonts w:ascii="宋体" w:eastAsia="宋体" w:hAnsi="宋体" w:cs="宋体"/>
              </w:rPr>
            </w:pPr>
            <w:r>
              <w:rPr>
                <w:rFonts w:ascii="宋体" w:eastAsia="宋体" w:hAnsi="宋体" w:cs="宋体"/>
              </w:rPr>
              <w:t>阶段</w:t>
              <w:tab/>
              <w:t>时间</w:t>
              <w:tab/>
              <w:t>核心任务</w:t>
            </w:r>
          </w:p>
          <w:p>
            <w:pPr>
              <w:pStyle w:val="BodyText"/>
              <w:wordWrap w:val="0"/>
              <w:spacing w:line="440" w:lineRule="exact"/>
              <w:ind w:firstLine="480" w:firstLineChars="200"/>
              <w:rPr>
                <w:rFonts w:ascii="宋体" w:eastAsia="宋体" w:hAnsi="宋体" w:cs="宋体"/>
              </w:rPr>
            </w:pPr>
            <w:r>
              <w:rPr>
                <w:rFonts w:ascii="宋体" w:eastAsia="宋体" w:hAnsi="宋体" w:cs="宋体"/>
              </w:rPr>
              <w:t>基础研究阶段</w:t>
              <w:tab/>
              <w:t>（2025.03-2025.08）：建跨学科团队，建立沙棘种质资源质量评价体系，确定沙棘功能活性成分；完成沙棘产业Ⅰ期优选出的优良品系评价；建立沙棘优质种苗培育技术体系。</w:t>
            </w:r>
          </w:p>
          <w:p>
            <w:pPr>
              <w:pStyle w:val="BodyText"/>
              <w:wordWrap w:val="0"/>
              <w:spacing w:line="440" w:lineRule="exact"/>
              <w:ind w:firstLine="480" w:firstLineChars="200"/>
              <w:rPr>
                <w:rFonts w:ascii="宋体" w:eastAsia="宋体" w:hAnsi="宋体" w:cs="宋体"/>
              </w:rPr>
            </w:pPr>
            <w:r>
              <w:rPr>
                <w:rFonts w:ascii="宋体" w:eastAsia="宋体" w:hAnsi="宋体" w:cs="宋体"/>
              </w:rPr>
              <w:t>技术攻关阶段</w:t>
              <w:tab/>
              <w:t>（2025.09-2026.02）：揭示沙棘种质资源“质量标记基因”，确定优质种质资源基因型特征；筛选沙棘优质候选品系1-2个；培养当地技术创新服务人员20人，提供技术咨询或服务60人次。</w:t>
            </w:r>
          </w:p>
          <w:p>
            <w:pPr>
              <w:pStyle w:val="BodyText"/>
              <w:wordWrap w:val="0"/>
              <w:spacing w:line="440" w:lineRule="exact"/>
              <w:ind w:firstLine="480" w:firstLineChars="200"/>
              <w:rPr>
                <w:rFonts w:ascii="宋体" w:eastAsia="宋体" w:hAnsi="宋体" w:cs="宋体"/>
              </w:rPr>
            </w:pPr>
            <w:r>
              <w:rPr>
                <w:rFonts w:ascii="宋体" w:eastAsia="宋体" w:hAnsi="宋体" w:cs="宋体"/>
              </w:rPr>
              <w:t>集成示范阶段</w:t>
              <w:tab/>
              <w:t>（2026.03-2026.08）：完成种质资源田间验证，确定沙棘优质品系1个；建立沙棘标准化种植技术体系；建立沙棘核心种植示范基地20亩，辐射示范基地80亩，授权实用新型专利1件。</w:t>
            </w:r>
          </w:p>
          <w:p>
            <w:pPr>
              <w:pStyle w:val="BodyText"/>
              <w:wordWrap w:val="0"/>
              <w:spacing w:line="440" w:lineRule="exact"/>
              <w:ind w:firstLine="480" w:firstLineChars="200"/>
              <w:rPr>
                <w:rFonts w:ascii="宋体" w:eastAsia="宋体" w:hAnsi="宋体" w:cs="宋体"/>
              </w:rPr>
            </w:pPr>
            <w:r>
              <w:rPr>
                <w:rFonts w:ascii="宋体" w:eastAsia="宋体" w:hAnsi="宋体" w:cs="宋体"/>
              </w:rPr>
              <w:t>总结验收阶段</w:t>
              <w:tab/>
              <w:t>（2026.09-2027.02）：培养当地技术创新服务人员10人，培训农牧民40人次。成果凝练、发表中文核心论文1篇，引进/培养青年科技人员3人，研究生1人，提交项目验收报告。</w:t>
            </w:r>
            <w:bookmarkEnd w:id="54"/>
          </w:p>
        </w:tc>
      </w:tr>
    </w:tbl>
    <w:p w14:paraId="1D312AF4">
      <w:pPr>
        <w:widowControl/>
        <w:wordWrap w:val="0"/>
        <w:spacing w:line="100" w:lineRule="exact"/>
        <w:jc w:val="left"/>
      </w:pPr>
      <w:r>
        <w:br w:type="page"/>
      </w:r>
    </w:p>
    <w:p w14:paraId="0249981A">
      <w:pPr>
        <w:wordWrap w:val="0"/>
        <w:spacing w:line="360" w:lineRule="auto"/>
        <w:rPr>
          <w:rFonts w:ascii="宋体" w:eastAsia="宋体" w:hAnsi="宋体" w:cs="宋体"/>
          <w:b/>
          <w:sz w:val="28"/>
          <w:szCs w:val="28"/>
        </w:rPr>
      </w:pPr>
      <w:bookmarkStart w:id="55" w:name="xmys"/>
      <w:r>
        <w:rPr>
          <w:rFonts w:ascii="宋体" w:eastAsia="宋体" w:hAnsi="宋体" w:cs="宋体"/>
          <w:b/>
          <w:sz w:val="28"/>
          <w:szCs w:val="28"/>
        </w:rPr>
        <w:t>四、项目验收的考核指标（对所在创新载体创新体系建设的作用及经济社会效益 ）</w:t>
      </w:r>
      <w:bookmarkEnd w:id="55"/>
    </w:p>
    <w:tbl>
      <w:tblPr>
        <w:tblStyle w:val="TableNormal"/>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632"/>
      </w:tblGrid>
      <w:tr w14:paraId="71F84630">
        <w:tblPrEx>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0472"/>
          <w:jc w:val="center"/>
        </w:trPr>
        <w:tc>
          <w:tcPr>
            <w:tcW w:w="9632" w:type="dxa"/>
          </w:tcPr>
          <w:p w14:paraId="5C5CDF88">
            <w:pPr>
              <w:wordWrap w:val="0"/>
              <w:spacing w:line="440" w:lineRule="exact"/>
              <w:ind w:firstLine="480" w:firstLineChars="200"/>
              <w:jc w:val="left"/>
              <w:rPr>
                <w:rFonts w:ascii="宋体" w:eastAsia="宋体" w:hAnsi="宋体" w:cs="宋体"/>
                <w:sz w:val="24"/>
              </w:rPr>
            </w:pPr>
            <w:bookmarkStart w:id="56" w:name="xmysTsxx"/>
            <w:bookmarkEnd w:id="56"/>
            <w:bookmarkStart w:id="57" w:name="khzb"/>
            <w:r>
              <w:rPr>
                <w:rFonts w:ascii="宋体" w:eastAsia="宋体" w:hAnsi="宋体" w:cs="宋体"/>
                <w:sz w:val="24"/>
              </w:rPr>
              <w:t>（一）项目实施预期技术指标</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1.确定札达沙棘功能活性成分, 建立沙棘种质资源质量评价体系1套；</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2.揭示高海拔地区沙棘种质“质量标记基因”，确定优质种质资源基因型特征；</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3.培育札达沙棘优质品系1-2份；</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4.建立札达沙棘标准化种植技术体系1套；</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5.建立沙棘核心种植示范基地20亩，辐射示范基地80亩；</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6.开发札达沙棘高附加值产品1-2个；</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7.培养当地技术服务人员30人以上，提供技术服务100人次以上；</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8.引进/培养青年科技人员3-5人，培养研究生1-2人，发表学术论文1-2篇，授权实用新型专利1-2件。</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（二）创新点</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1.研究区域有特色，研究思路新颖</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针对札达地区高海拔、高寒冷、强紫外线及土壤贫瘠的生态环境，首次构建“活性成分-质量标记基因”双驱动评价模型，突破了传统单一性状模式筛选优质种质资源，攻克了高寒区沙棘活性成分定向提升难题，为极端环境条件下，进行优质种苗培育提供了新的研究思路。</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2.研究系统优秀，结果有意义</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本项目将代谢组分析、二代/三代转录组测序、基因筛选与克隆、扦插育苗、标准化种植、高值化利用等技术相结合，全面而又创新，研究结果能够实现生态保护与农牧民增收的双赢，具有较好的应用前景。</w:t>
            </w:r>
            <w:bookmarkEnd w:id="57"/>
          </w:p>
        </w:tc>
      </w:tr>
    </w:tbl>
    <w:p w14:paraId="5CA991DA">
      <w:pPr>
        <w:pStyle w:val="Subtitle"/>
        <w:wordWrap w:val="0"/>
        <w:spacing w:line="100" w:lineRule="exact"/>
        <w:jc w:val="left"/>
        <w:rPr>
          <w:rFonts w:asciiTheme="minorEastAsia" w:eastAsiaTheme="minorEastAsia" w:hAnsiTheme="minorEastAsia"/>
          <w:sz w:val="20"/>
          <w:szCs w:val="20"/>
        </w:rPr>
      </w:pPr>
      <w:r>
        <w:rPr>
          <w:rFonts w:asciiTheme="minorEastAsia" w:eastAsiaTheme="minorEastAsia" w:hAnsiTheme="minorEastAsia"/>
        </w:rPr>
        <w:br w:type="page"/>
      </w:r>
    </w:p>
    <w:p w14:paraId="704D401E">
      <w:pPr>
        <w:wordWrap w:val="0"/>
        <w:spacing w:line="360" w:lineRule="auto"/>
        <w:rPr>
          <w:rFonts w:asciiTheme="minorEastAsia" w:eastAsiaTheme="minorEastAsia" w:hAnsiTheme="minorEastAsia"/>
          <w:b/>
          <w:sz w:val="28"/>
          <w:szCs w:val="28"/>
        </w:rPr>
      </w:pPr>
      <w:r>
        <w:rPr>
          <w:rFonts w:asciiTheme="minorEastAsia" w:eastAsiaTheme="minorEastAsia" w:hAnsiTheme="minorEastAsia" w:hint="eastAsia"/>
          <w:b/>
          <w:sz w:val="28"/>
          <w:szCs w:val="28"/>
        </w:rPr>
        <w:t>五、项目承担单位、合作单位任务分工、知识产权归属</w:t>
      </w:r>
      <w:bookmarkStart w:id="58" w:name="cddwhzdw"/>
      <w:bookmarkEnd w:id="58"/>
    </w:p>
    <w:tbl>
      <w:tblPr>
        <w:tblStyle w:val="TableNormal"/>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632"/>
      </w:tblGrid>
      <w:tr w14:paraId="7DCE3E88">
        <w:tblPrEx>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2293"/>
          <w:jc w:val="center"/>
        </w:trPr>
        <w:tc>
          <w:tcPr>
            <w:tcW w:w="9632" w:type="dxa"/>
          </w:tcPr>
          <w:p w14:paraId="5EA1BCA0">
            <w:pPr>
              <w:pStyle w:val="BodyText"/>
              <w:wordWrap w:val="0"/>
              <w:spacing w:line="440" w:lineRule="exact"/>
              <w:ind w:firstLine="480" w:firstLineChars="200"/>
              <w:rPr>
                <w:rFonts w:ascii="宋体" w:eastAsia="宋体" w:hAnsi="宋体" w:cs="宋体"/>
              </w:rPr>
            </w:pPr>
            <w:bookmarkStart w:id="59" w:name="rwfg"/>
            <w:r>
              <w:rPr>
                <w:rFonts w:ascii="宋体" w:eastAsia="宋体" w:hAnsi="宋体" w:cs="宋体"/>
              </w:rPr>
              <w:t>项目承担单位：河北藏诺养正堂健康产业有限公司负责如下研究内容:</w:t>
            </w:r>
          </w:p>
          <w:p>
            <w:pPr>
              <w:pStyle w:val="BodyText"/>
              <w:wordWrap w:val="0"/>
              <w:spacing w:line="440" w:lineRule="exact"/>
              <w:ind w:firstLine="480" w:firstLineChars="200"/>
              <w:rPr>
                <w:rFonts w:ascii="宋体" w:eastAsia="宋体" w:hAnsi="宋体" w:cs="宋体"/>
              </w:rPr>
            </w:pPr>
            <w:r>
              <w:rPr>
                <w:rFonts w:ascii="宋体" w:eastAsia="宋体" w:hAnsi="宋体" w:cs="宋体"/>
              </w:rPr>
              <w:t>（1）项目总体负责，管理各方，协调工作；</w:t>
            </w:r>
          </w:p>
          <w:p>
            <w:pPr>
              <w:pStyle w:val="BodyText"/>
              <w:wordWrap w:val="0"/>
              <w:spacing w:line="440" w:lineRule="exact"/>
              <w:ind w:firstLine="480" w:firstLineChars="200"/>
              <w:rPr>
                <w:rFonts w:ascii="宋体" w:eastAsia="宋体" w:hAnsi="宋体" w:cs="宋体"/>
              </w:rPr>
            </w:pPr>
            <w:r>
              <w:rPr>
                <w:rFonts w:ascii="宋体" w:eastAsia="宋体" w:hAnsi="宋体" w:cs="宋体"/>
              </w:rPr>
              <w:t>（2）沙棘相关产品前期市场调研及发展前景预测，进行产品市场推广；</w:t>
            </w:r>
          </w:p>
          <w:p>
            <w:pPr>
              <w:pStyle w:val="BodyText"/>
              <w:wordWrap w:val="0"/>
              <w:spacing w:line="440" w:lineRule="exact"/>
              <w:ind w:firstLine="480" w:firstLineChars="200"/>
              <w:rPr>
                <w:rFonts w:ascii="宋体" w:eastAsia="宋体" w:hAnsi="宋体" w:cs="宋体"/>
              </w:rPr>
            </w:pPr>
            <w:r>
              <w:rPr>
                <w:rFonts w:ascii="宋体" w:eastAsia="宋体" w:hAnsi="宋体" w:cs="宋体"/>
              </w:rPr>
              <w:t>（3）指导沙棘功能活性成分的锁定。</w:t>
            </w:r>
          </w:p>
          <w:p>
            <w:pPr>
              <w:pStyle w:val="BodyText"/>
              <w:wordWrap w:val="0"/>
              <w:spacing w:line="440" w:lineRule="exact"/>
              <w:ind w:firstLine="480" w:firstLineChars="200"/>
              <w:rPr>
                <w:rFonts w:ascii="宋体" w:eastAsia="宋体" w:hAnsi="宋体" w:cs="宋体"/>
              </w:rPr>
            </w:pPr>
            <w:r>
              <w:rPr>
                <w:rFonts w:ascii="宋体" w:eastAsia="宋体" w:hAnsi="宋体" w:cs="宋体"/>
              </w:rPr>
              <w:t>合作单位1：石家庄藏诺药业股份有限公司负责:</w:t>
            </w:r>
          </w:p>
          <w:p>
            <w:pPr>
              <w:pStyle w:val="BodyText"/>
              <w:wordWrap w:val="0"/>
              <w:spacing w:line="440" w:lineRule="exact"/>
              <w:ind w:firstLine="480" w:firstLineChars="200"/>
              <w:rPr>
                <w:rFonts w:ascii="宋体" w:eastAsia="宋体" w:hAnsi="宋体" w:cs="宋体"/>
              </w:rPr>
            </w:pPr>
            <w:r>
              <w:rPr>
                <w:rFonts w:ascii="宋体" w:eastAsia="宋体" w:hAnsi="宋体" w:cs="宋体"/>
              </w:rPr>
              <w:t>（1）引进/培养青年科技人员3人；</w:t>
            </w:r>
          </w:p>
          <w:p>
            <w:pPr>
              <w:pStyle w:val="BodyText"/>
              <w:wordWrap w:val="0"/>
              <w:spacing w:line="440" w:lineRule="exact"/>
              <w:ind w:firstLine="480" w:firstLineChars="200"/>
              <w:rPr>
                <w:rFonts w:ascii="宋体" w:eastAsia="宋体" w:hAnsi="宋体" w:cs="宋体"/>
              </w:rPr>
            </w:pPr>
            <w:r>
              <w:rPr>
                <w:rFonts w:ascii="宋体" w:eastAsia="宋体" w:hAnsi="宋体" w:cs="宋体"/>
              </w:rPr>
              <w:t>（2）授权实用新型专利1件；</w:t>
            </w:r>
          </w:p>
          <w:p>
            <w:pPr>
              <w:pStyle w:val="BodyText"/>
              <w:wordWrap w:val="0"/>
              <w:spacing w:line="440" w:lineRule="exact"/>
              <w:ind w:firstLine="480" w:firstLineChars="200"/>
              <w:rPr>
                <w:rFonts w:ascii="宋体" w:eastAsia="宋体" w:hAnsi="宋体" w:cs="宋体"/>
              </w:rPr>
            </w:pPr>
            <w:r>
              <w:rPr>
                <w:rFonts w:ascii="宋体" w:eastAsia="宋体" w:hAnsi="宋体" w:cs="宋体"/>
              </w:rPr>
              <w:t>（3）开展沙棘活性成分靶向富集工艺研究，对沙棘产品提质增效。</w:t>
            </w:r>
          </w:p>
          <w:p>
            <w:pPr>
              <w:pStyle w:val="BodyText"/>
              <w:wordWrap w:val="0"/>
              <w:spacing w:line="440" w:lineRule="exact"/>
              <w:ind w:firstLine="480" w:firstLineChars="200"/>
              <w:rPr>
                <w:rFonts w:ascii="宋体" w:eastAsia="宋体" w:hAnsi="宋体" w:cs="宋体"/>
              </w:rPr>
            </w:pPr>
            <w:r>
              <w:rPr>
                <w:rFonts w:ascii="宋体" w:eastAsia="宋体" w:hAnsi="宋体" w:cs="宋体"/>
              </w:rPr>
              <w:t>合作单位2：西藏阿里地区札达沙棘农牧科技有限公司负责：</w:t>
            </w:r>
          </w:p>
          <w:p>
            <w:pPr>
              <w:pStyle w:val="BodyText"/>
              <w:wordWrap w:val="0"/>
              <w:spacing w:line="440" w:lineRule="exact"/>
              <w:ind w:firstLine="480" w:firstLineChars="200"/>
              <w:rPr>
                <w:rFonts w:ascii="宋体" w:eastAsia="宋体" w:hAnsi="宋体" w:cs="宋体"/>
              </w:rPr>
            </w:pPr>
            <w:r>
              <w:rPr>
                <w:rFonts w:ascii="宋体" w:eastAsia="宋体" w:hAnsi="宋体" w:cs="宋体"/>
              </w:rPr>
              <w:t>（1）培育沙棘优质品系1份；</w:t>
            </w:r>
          </w:p>
          <w:p>
            <w:pPr>
              <w:pStyle w:val="BodyText"/>
              <w:wordWrap w:val="0"/>
              <w:spacing w:line="440" w:lineRule="exact"/>
              <w:ind w:firstLine="480" w:firstLineChars="200"/>
              <w:rPr>
                <w:rFonts w:ascii="宋体" w:eastAsia="宋体" w:hAnsi="宋体" w:cs="宋体"/>
              </w:rPr>
            </w:pPr>
            <w:r>
              <w:rPr>
                <w:rFonts w:ascii="宋体" w:eastAsia="宋体" w:hAnsi="宋体" w:cs="宋体"/>
              </w:rPr>
              <w:t xml:space="preserve">（2）建立沙棘标准化扦插育苗技术体系1套； </w:t>
            </w:r>
          </w:p>
          <w:p>
            <w:pPr>
              <w:pStyle w:val="BodyText"/>
              <w:wordWrap w:val="0"/>
              <w:spacing w:line="440" w:lineRule="exact"/>
              <w:ind w:firstLine="480" w:firstLineChars="200"/>
              <w:rPr>
                <w:rFonts w:ascii="宋体" w:eastAsia="宋体" w:hAnsi="宋体" w:cs="宋体"/>
              </w:rPr>
            </w:pPr>
            <w:r>
              <w:rPr>
                <w:rFonts w:ascii="宋体" w:eastAsia="宋体" w:hAnsi="宋体" w:cs="宋体"/>
              </w:rPr>
              <w:t>（3）建立沙棘标准化种植技术体系1套；</w:t>
            </w:r>
          </w:p>
          <w:p>
            <w:pPr>
              <w:pStyle w:val="BodyText"/>
              <w:wordWrap w:val="0"/>
              <w:spacing w:line="440" w:lineRule="exact"/>
              <w:ind w:firstLine="480" w:firstLineChars="200"/>
              <w:rPr>
                <w:rFonts w:ascii="宋体" w:eastAsia="宋体" w:hAnsi="宋体" w:cs="宋体"/>
              </w:rPr>
            </w:pPr>
            <w:r>
              <w:rPr>
                <w:rFonts w:ascii="宋体" w:eastAsia="宋体" w:hAnsi="宋体" w:cs="宋体"/>
              </w:rPr>
              <w:t>（4）建立沙棘核心种植示范基地20亩，辐射示范基地80亩；</w:t>
            </w:r>
          </w:p>
          <w:p>
            <w:pPr>
              <w:pStyle w:val="BodyText"/>
              <w:wordWrap w:val="0"/>
              <w:spacing w:line="440" w:lineRule="exact"/>
              <w:ind w:firstLine="480" w:firstLineChars="200"/>
              <w:rPr>
                <w:rFonts w:ascii="宋体" w:eastAsia="宋体" w:hAnsi="宋体" w:cs="宋体"/>
              </w:rPr>
            </w:pPr>
            <w:r>
              <w:rPr>
                <w:rFonts w:ascii="宋体" w:eastAsia="宋体" w:hAnsi="宋体" w:cs="宋体"/>
              </w:rPr>
              <w:t>（5）培养本土化技术人员30人以上，培训农牧民100人次以上。</w:t>
            </w:r>
          </w:p>
          <w:p>
            <w:pPr>
              <w:pStyle w:val="BodyText"/>
              <w:wordWrap w:val="0"/>
              <w:spacing w:line="440" w:lineRule="exact"/>
              <w:ind w:firstLine="480" w:firstLineChars="200"/>
              <w:rPr>
                <w:rFonts w:ascii="宋体" w:eastAsia="宋体" w:hAnsi="宋体" w:cs="宋体"/>
              </w:rPr>
            </w:pPr>
            <w:r>
              <w:rPr>
                <w:rFonts w:ascii="宋体" w:eastAsia="宋体" w:hAnsi="宋体" w:cs="宋体"/>
              </w:rPr>
              <w:t>合作单位3：河北中医药大学负责：</w:t>
            </w:r>
          </w:p>
          <w:p>
            <w:pPr>
              <w:pStyle w:val="BodyText"/>
              <w:wordWrap w:val="0"/>
              <w:spacing w:line="440" w:lineRule="exact"/>
              <w:ind w:firstLine="480" w:firstLineChars="200"/>
              <w:rPr>
                <w:rFonts w:ascii="宋体" w:eastAsia="宋体" w:hAnsi="宋体" w:cs="宋体"/>
              </w:rPr>
            </w:pPr>
            <w:r>
              <w:rPr>
                <w:rFonts w:ascii="宋体" w:eastAsia="宋体" w:hAnsi="宋体" w:cs="宋体"/>
              </w:rPr>
              <w:t>（1）确定沙棘功能活性成分, 建立种质资源质量评价体系1套；</w:t>
            </w:r>
          </w:p>
          <w:p>
            <w:pPr>
              <w:pStyle w:val="BodyText"/>
              <w:wordWrap w:val="0"/>
              <w:spacing w:line="440" w:lineRule="exact"/>
              <w:ind w:firstLine="480" w:firstLineChars="200"/>
              <w:rPr>
                <w:rFonts w:ascii="宋体" w:eastAsia="宋体" w:hAnsi="宋体" w:cs="宋体"/>
              </w:rPr>
            </w:pPr>
            <w:r>
              <w:rPr>
                <w:rFonts w:ascii="宋体" w:eastAsia="宋体" w:hAnsi="宋体" w:cs="宋体"/>
              </w:rPr>
              <w:t>（2）揭示沙棘种质资源“质量标记基因”，确定优质种质资源基因型特征；</w:t>
            </w:r>
          </w:p>
          <w:p>
            <w:pPr>
              <w:pStyle w:val="BodyText"/>
              <w:wordWrap w:val="0"/>
              <w:spacing w:line="440" w:lineRule="exact"/>
              <w:ind w:firstLine="480" w:firstLineChars="200"/>
              <w:rPr>
                <w:rFonts w:ascii="宋体" w:eastAsia="宋体" w:hAnsi="宋体" w:cs="宋体"/>
              </w:rPr>
            </w:pPr>
            <w:r>
              <w:rPr>
                <w:rFonts w:ascii="宋体" w:eastAsia="宋体" w:hAnsi="宋体" w:cs="宋体"/>
              </w:rPr>
              <w:t>（3）筛选沙棘优质品系2份；</w:t>
            </w:r>
          </w:p>
          <w:p>
            <w:pPr>
              <w:pStyle w:val="BodyText"/>
              <w:wordWrap w:val="0"/>
              <w:spacing w:line="440" w:lineRule="exact"/>
              <w:ind w:firstLine="480" w:firstLineChars="200"/>
              <w:rPr>
                <w:rFonts w:ascii="宋体" w:eastAsia="宋体" w:hAnsi="宋体" w:cs="宋体"/>
              </w:rPr>
            </w:pPr>
            <w:r>
              <w:rPr>
                <w:rFonts w:ascii="宋体" w:eastAsia="宋体" w:hAnsi="宋体" w:cs="宋体"/>
              </w:rPr>
              <w:t>（4）发表中文核心论文1篇；</w:t>
            </w:r>
          </w:p>
          <w:p>
            <w:pPr>
              <w:pStyle w:val="BodyText"/>
              <w:wordWrap w:val="0"/>
              <w:spacing w:line="440" w:lineRule="exact"/>
              <w:ind w:firstLine="480" w:firstLineChars="200"/>
              <w:rPr>
                <w:rFonts w:ascii="宋体" w:eastAsia="宋体" w:hAnsi="宋体" w:cs="宋体"/>
              </w:rPr>
            </w:pPr>
            <w:r>
              <w:rPr>
                <w:rFonts w:ascii="宋体" w:eastAsia="宋体" w:hAnsi="宋体" w:cs="宋体"/>
              </w:rPr>
              <w:t>（5）培养研究生1人。</w:t>
            </w:r>
          </w:p>
          <w:p>
            <w:pPr>
              <w:pStyle w:val="BodyText"/>
              <w:wordWrap w:val="0"/>
              <w:spacing w:line="440" w:lineRule="exact"/>
              <w:ind w:firstLine="480" w:firstLineChars="200"/>
              <w:rPr>
                <w:rFonts w:ascii="宋体" w:eastAsia="宋体" w:hAnsi="宋体" w:cs="宋体"/>
              </w:rPr>
            </w:pPr>
            <w:r>
              <w:rPr>
                <w:rFonts w:ascii="宋体" w:eastAsia="宋体" w:hAnsi="宋体" w:cs="宋体"/>
              </w:rPr>
              <w:t>项目实施期间，所形成的科技成果及知识产权归四方共有。其中石家庄藏诺药业股份有限公司负责国家专利申报和形成的成果归石家庄藏诺药业股份有限公司所有，其余单位享有署名权和获益分享权。</w:t>
            </w:r>
            <w:bookmarkEnd w:id="59"/>
          </w:p>
        </w:tc>
      </w:tr>
    </w:tbl>
    <w:p w14:paraId="6C41E3A3">
      <w:pPr>
        <w:wordWrap w:val="0"/>
        <w:spacing w:line="100" w:lineRule="exact"/>
        <w:rPr>
          <w:rFonts w:asciiTheme="minorEastAsia" w:eastAsiaTheme="minorEastAsia" w:hAnsiTheme="minorEastAsia"/>
          <w:sz w:val="24"/>
        </w:rPr>
        <w:sectPr>
          <w:headerReference w:type="default" r:id="rId5"/>
          <w:footerReference w:type="even" r:id="rId6"/>
          <w:footerReference w:type="default" r:id="rId7"/>
          <w:headerReference w:type="first" r:id="rId8"/>
          <w:pgSz w:w="11906" w:h="16838"/>
          <w:pgMar w:top="1418" w:right="1418" w:bottom="1418" w:left="1418" w:header="851" w:footer="851" w:gutter="0"/>
          <w:pgNumType w:start="1"/>
          <w:cols w:num="1" w:space="425"/>
          <w:titlePg/>
          <w:docGrid w:linePitch="312" w:charSpace="0"/>
        </w:sectPr>
      </w:pPr>
    </w:p>
    <w:p w14:paraId="36C6C459">
      <w:pPr>
        <w:pStyle w:val="BodyText"/>
        <w:wordWrap w:val="0"/>
        <w:spacing w:line="360" w:lineRule="auto"/>
        <w:rPr>
          <w:rFonts w:asciiTheme="minorEastAsia" w:eastAsiaTheme="minorEastAsia" w:hAnsiTheme="minorEastAsia"/>
          <w:sz w:val="28"/>
        </w:rPr>
      </w:pPr>
      <w:r>
        <w:rPr>
          <w:rFonts w:asciiTheme="minorEastAsia" w:eastAsiaTheme="minorEastAsia" w:hAnsiTheme="minorEastAsia" w:hint="eastAsia"/>
          <w:b/>
          <w:sz w:val="28"/>
          <w:szCs w:val="28"/>
        </w:rPr>
        <w:t>六、参加人员及分工</w:t>
      </w:r>
    </w:p>
    <w:tbl>
      <w:tblPr>
        <w:tblStyle w:val="TableNormal"/>
        <w:tblW w:w="15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80"/>
        <w:gridCol w:w="960"/>
        <w:gridCol w:w="540"/>
        <w:gridCol w:w="540"/>
        <w:gridCol w:w="2412"/>
        <w:gridCol w:w="1368"/>
        <w:gridCol w:w="1042"/>
        <w:gridCol w:w="1134"/>
        <w:gridCol w:w="2268"/>
        <w:gridCol w:w="2409"/>
        <w:gridCol w:w="2376"/>
      </w:tblGrid>
      <w:tr w14:paraId="1C93C522">
        <w:tblPrEx>
          <w:tblW w:w="15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33"/>
          <w:jc w:val="center"/>
        </w:trPr>
        <w:tc>
          <w:tcPr>
            <w:tcW w:w="480" w:type="dxa"/>
            <w:vAlign w:val="center"/>
          </w:tcPr>
          <w:p w14:paraId="026765F9">
            <w:pPr>
              <w:wordWrap w:val="0"/>
              <w:jc w:val="center"/>
              <w:rPr>
                <w:rFonts w:asciiTheme="minorEastAsia" w:eastAsiaTheme="minorEastAsia" w:hAnsiTheme="minorEastAsia"/>
                <w:sz w:val="24"/>
              </w:rPr>
            </w:pPr>
            <w:r>
              <w:rPr>
                <w:rFonts w:asciiTheme="minorEastAsia" w:eastAsiaTheme="minorEastAsia" w:hAnsiTheme="minorEastAsia" w:hint="eastAsia"/>
                <w:sz w:val="24"/>
              </w:rPr>
              <w:t>序号</w:t>
            </w:r>
          </w:p>
        </w:tc>
        <w:tc>
          <w:tcPr>
            <w:tcW w:w="960" w:type="dxa"/>
            <w:vAlign w:val="center"/>
          </w:tcPr>
          <w:p w14:paraId="53BFBA8D">
            <w:pPr>
              <w:wordWrap w:val="0"/>
              <w:jc w:val="center"/>
              <w:rPr>
                <w:rFonts w:asciiTheme="minorEastAsia" w:eastAsiaTheme="minorEastAsia" w:hAnsiTheme="minorEastAsia"/>
                <w:sz w:val="24"/>
              </w:rPr>
            </w:pPr>
            <w:r>
              <w:rPr>
                <w:rFonts w:asciiTheme="minorEastAsia" w:eastAsiaTheme="minorEastAsia" w:hAnsiTheme="minorEastAsia" w:hint="eastAsia"/>
                <w:sz w:val="24"/>
              </w:rPr>
              <w:t>姓名</w:t>
            </w:r>
          </w:p>
        </w:tc>
        <w:tc>
          <w:tcPr>
            <w:tcW w:w="540" w:type="dxa"/>
            <w:vAlign w:val="center"/>
          </w:tcPr>
          <w:p w14:paraId="7D649CCC">
            <w:pPr>
              <w:widowControl/>
              <w:wordWrap w:val="0"/>
              <w:jc w:val="center"/>
              <w:rPr>
                <w:rFonts w:asciiTheme="minorEastAsia" w:eastAsiaTheme="minorEastAsia" w:hAnsiTheme="minorEastAsia"/>
                <w:sz w:val="24"/>
              </w:rPr>
            </w:pPr>
            <w:r>
              <w:rPr>
                <w:rFonts w:asciiTheme="minorEastAsia" w:eastAsiaTheme="minorEastAsia" w:hAnsiTheme="minorEastAsia" w:hint="eastAsia"/>
                <w:sz w:val="24"/>
              </w:rPr>
              <w:t>性</w:t>
            </w:r>
          </w:p>
          <w:p w14:paraId="17E02C55">
            <w:pPr>
              <w:wordWrap w:val="0"/>
              <w:jc w:val="center"/>
              <w:rPr>
                <w:rFonts w:asciiTheme="minorEastAsia" w:eastAsiaTheme="minorEastAsia" w:hAnsiTheme="minorEastAsia"/>
                <w:sz w:val="24"/>
              </w:rPr>
            </w:pPr>
            <w:r>
              <w:rPr>
                <w:rFonts w:asciiTheme="minorEastAsia" w:eastAsiaTheme="minorEastAsia" w:hAnsiTheme="minorEastAsia" w:hint="eastAsia"/>
                <w:sz w:val="24"/>
              </w:rPr>
              <w:t>别</w:t>
            </w:r>
          </w:p>
        </w:tc>
        <w:tc>
          <w:tcPr>
            <w:tcW w:w="540" w:type="dxa"/>
            <w:vAlign w:val="center"/>
          </w:tcPr>
          <w:p w14:paraId="0E1173DA">
            <w:pPr>
              <w:widowControl/>
              <w:wordWrap w:val="0"/>
              <w:jc w:val="center"/>
              <w:rPr>
                <w:rFonts w:asciiTheme="minorEastAsia" w:eastAsiaTheme="minorEastAsia" w:hAnsiTheme="minorEastAsia"/>
                <w:sz w:val="24"/>
              </w:rPr>
            </w:pPr>
            <w:r>
              <w:rPr>
                <w:rFonts w:asciiTheme="minorEastAsia" w:eastAsiaTheme="minorEastAsia" w:hAnsiTheme="minorEastAsia" w:hint="eastAsia"/>
                <w:sz w:val="24"/>
              </w:rPr>
              <w:t>年</w:t>
            </w:r>
          </w:p>
          <w:p w14:paraId="4E9623CC">
            <w:pPr>
              <w:wordWrap w:val="0"/>
              <w:jc w:val="center"/>
              <w:rPr>
                <w:rFonts w:asciiTheme="minorEastAsia" w:eastAsiaTheme="minorEastAsia" w:hAnsiTheme="minorEastAsia"/>
                <w:sz w:val="24"/>
              </w:rPr>
            </w:pPr>
            <w:r>
              <w:rPr>
                <w:rFonts w:asciiTheme="minorEastAsia" w:eastAsiaTheme="minorEastAsia" w:hAnsiTheme="minorEastAsia" w:hint="eastAsia"/>
                <w:sz w:val="24"/>
              </w:rPr>
              <w:t>龄</w:t>
            </w:r>
          </w:p>
        </w:tc>
        <w:tc>
          <w:tcPr>
            <w:tcW w:w="2412" w:type="dxa"/>
            <w:vAlign w:val="center"/>
          </w:tcPr>
          <w:p w14:paraId="70E82C63">
            <w:pPr>
              <w:wordWrap w:val="0"/>
              <w:jc w:val="center"/>
              <w:rPr>
                <w:rFonts w:asciiTheme="minorEastAsia" w:eastAsiaTheme="minorEastAsia" w:hAnsiTheme="minorEastAsia"/>
                <w:sz w:val="24"/>
              </w:rPr>
            </w:pPr>
            <w:r>
              <w:rPr>
                <w:rFonts w:asciiTheme="minorEastAsia" w:eastAsiaTheme="minorEastAsia" w:hAnsiTheme="minorEastAsia" w:hint="eastAsia"/>
                <w:sz w:val="24"/>
              </w:rPr>
              <w:t>证件号码</w:t>
            </w:r>
          </w:p>
        </w:tc>
        <w:tc>
          <w:tcPr>
            <w:tcW w:w="1368" w:type="dxa"/>
            <w:vAlign w:val="center"/>
          </w:tcPr>
          <w:p w14:paraId="15FBC5A8">
            <w:pPr>
              <w:wordWrap w:val="0"/>
              <w:jc w:val="center"/>
              <w:rPr>
                <w:rFonts w:asciiTheme="minorEastAsia" w:eastAsiaTheme="minorEastAsia" w:hAnsiTheme="minorEastAsia"/>
                <w:sz w:val="24"/>
              </w:rPr>
            </w:pPr>
            <w:r>
              <w:rPr>
                <w:rFonts w:asciiTheme="minorEastAsia" w:eastAsiaTheme="minorEastAsia" w:hAnsiTheme="minorEastAsia" w:hint="eastAsia"/>
                <w:sz w:val="24"/>
              </w:rPr>
              <w:t>职称</w:t>
            </w:r>
          </w:p>
        </w:tc>
        <w:tc>
          <w:tcPr>
            <w:tcW w:w="1042" w:type="dxa"/>
            <w:vAlign w:val="center"/>
          </w:tcPr>
          <w:p w14:paraId="76DA82E3">
            <w:pPr>
              <w:widowControl/>
              <w:wordWrap w:val="0"/>
              <w:jc w:val="center"/>
              <w:rPr>
                <w:rFonts w:asciiTheme="minorEastAsia" w:eastAsiaTheme="minorEastAsia" w:hAnsiTheme="minorEastAsia"/>
                <w:sz w:val="24"/>
              </w:rPr>
            </w:pPr>
            <w:r>
              <w:rPr>
                <w:rFonts w:asciiTheme="minorEastAsia" w:eastAsiaTheme="minorEastAsia" w:hAnsiTheme="minorEastAsia" w:hint="eastAsia"/>
                <w:sz w:val="24"/>
              </w:rPr>
              <w:t>学历</w:t>
            </w:r>
          </w:p>
        </w:tc>
        <w:tc>
          <w:tcPr>
            <w:tcW w:w="1134" w:type="dxa"/>
            <w:vAlign w:val="center"/>
          </w:tcPr>
          <w:p w14:paraId="37DC3BE5">
            <w:pPr>
              <w:wordWrap w:val="0"/>
              <w:jc w:val="center"/>
              <w:rPr>
                <w:rFonts w:asciiTheme="minorEastAsia" w:eastAsiaTheme="minorEastAsia" w:hAnsiTheme="minorEastAsia"/>
                <w:sz w:val="24"/>
              </w:rPr>
            </w:pPr>
            <w:r>
              <w:rPr>
                <w:rFonts w:asciiTheme="minorEastAsia" w:eastAsiaTheme="minorEastAsia" w:hAnsiTheme="minorEastAsia" w:hint="eastAsia"/>
                <w:sz w:val="24"/>
              </w:rPr>
              <w:t>学位</w:t>
            </w:r>
          </w:p>
        </w:tc>
        <w:tc>
          <w:tcPr>
            <w:tcW w:w="2268" w:type="dxa"/>
            <w:vAlign w:val="center"/>
          </w:tcPr>
          <w:p w14:paraId="16F29CBB">
            <w:pPr>
              <w:widowControl/>
              <w:wordWrap w:val="0"/>
              <w:jc w:val="center"/>
              <w:rPr>
                <w:rFonts w:asciiTheme="minorEastAsia" w:eastAsiaTheme="minorEastAsia" w:hAnsiTheme="minorEastAsia"/>
                <w:sz w:val="24"/>
              </w:rPr>
            </w:pPr>
            <w:r>
              <w:rPr>
                <w:rFonts w:asciiTheme="minorEastAsia" w:eastAsiaTheme="minorEastAsia" w:hAnsiTheme="minorEastAsia" w:hint="eastAsia"/>
                <w:sz w:val="24"/>
              </w:rPr>
              <w:t>现从事专业</w:t>
            </w:r>
          </w:p>
        </w:tc>
        <w:tc>
          <w:tcPr>
            <w:tcW w:w="2409" w:type="dxa"/>
            <w:vAlign w:val="center"/>
          </w:tcPr>
          <w:p w14:paraId="747371EB">
            <w:pPr>
              <w:wordWrap w:val="0"/>
              <w:jc w:val="center"/>
              <w:rPr>
                <w:rFonts w:asciiTheme="minorEastAsia" w:eastAsiaTheme="minorEastAsia" w:hAnsiTheme="minorEastAsia"/>
                <w:sz w:val="24"/>
              </w:rPr>
            </w:pPr>
            <w:r>
              <w:rPr>
                <w:rFonts w:asciiTheme="minorEastAsia" w:eastAsiaTheme="minorEastAsia" w:hAnsiTheme="minorEastAsia" w:hint="eastAsia"/>
                <w:sz w:val="24"/>
              </w:rPr>
              <w:t>单位名称</w:t>
            </w:r>
          </w:p>
        </w:tc>
        <w:tc>
          <w:tcPr>
            <w:tcW w:w="2376" w:type="dxa"/>
            <w:vAlign w:val="center"/>
          </w:tcPr>
          <w:p w14:paraId="0BE64939">
            <w:pPr>
              <w:wordWrap w:val="0"/>
              <w:jc w:val="center"/>
              <w:rPr>
                <w:rFonts w:asciiTheme="minorEastAsia" w:eastAsiaTheme="minorEastAsia" w:hAnsiTheme="minorEastAsia"/>
                <w:sz w:val="24"/>
              </w:rPr>
            </w:pPr>
            <w:r>
              <w:rPr>
                <w:rFonts w:asciiTheme="minorEastAsia" w:eastAsiaTheme="minorEastAsia" w:hAnsiTheme="minorEastAsia" w:hint="eastAsia"/>
                <w:sz w:val="24"/>
              </w:rPr>
              <w:t>分工</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14:paraId="6BFE7062">
            <w:pPr>
              <w:jc w:val="center"/>
              <w:rPr>
                <w:rFonts w:ascii="宋体" w:eastAsia="宋体" w:hAnsi="宋体" w:cs="宋体"/>
                <w:sz w:val="24"/>
              </w:rPr>
            </w:pPr>
            <w:r>
              <w:rPr>
                <w:rFonts w:ascii="宋体" w:eastAsia="宋体" w:hAnsi="宋体" w:cs="宋体"/>
                <w:sz w:val="24"/>
              </w:rPr>
              <w:t>1</w:t>
            </w:r>
          </w:p>
        </w:tc>
        <w:tc>
          <w:tcPr>
            <w:tcW w:w="960" w:type="dxa"/>
            <w:vAlign w:val="center"/>
          </w:tcPr>
          <w:p w14:paraId="1B2A40F0">
            <w:pPr>
              <w:wordWrap w:val="0"/>
              <w:jc w:val="center"/>
              <w:rPr>
                <w:rFonts w:ascii="宋体" w:eastAsia="宋体" w:hAnsi="宋体" w:cs="宋体"/>
                <w:sz w:val="24"/>
              </w:rPr>
            </w:pPr>
            <w:r>
              <w:rPr>
                <w:rFonts w:ascii="宋体" w:eastAsia="宋体" w:hAnsi="宋体" w:cs="宋体"/>
                <w:sz w:val="24"/>
              </w:rPr>
              <w:t>葛世辉</w:t>
            </w:r>
          </w:p>
        </w:tc>
        <w:tc>
          <w:tcPr>
            <w:tcW w:w="540" w:type="dxa"/>
            <w:vAlign w:val="center"/>
          </w:tcPr>
          <w:p w14:paraId="3F09E8DE">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14:paraId="7A375088">
            <w:pPr>
              <w:wordWrap w:val="0"/>
              <w:jc w:val="center"/>
              <w:rPr>
                <w:rFonts w:ascii="宋体" w:eastAsia="宋体" w:hAnsi="宋体" w:cs="宋体"/>
                <w:sz w:val="24"/>
              </w:rPr>
            </w:pPr>
            <w:r>
              <w:rPr>
                <w:rFonts w:ascii="宋体" w:eastAsia="宋体" w:hAnsi="宋体" w:cs="宋体"/>
                <w:sz w:val="24"/>
              </w:rPr>
              <w:t>47</w:t>
            </w:r>
          </w:p>
        </w:tc>
        <w:tc>
          <w:tcPr>
            <w:tcW w:w="2412" w:type="dxa"/>
            <w:vAlign w:val="center"/>
          </w:tcPr>
          <w:p w14:paraId="371960FA">
            <w:pPr>
              <w:wordWrap w:val="0"/>
              <w:jc w:val="center"/>
              <w:rPr>
                <w:rFonts w:ascii="宋体" w:eastAsia="宋体" w:hAnsi="宋体" w:cs="宋体"/>
                <w:sz w:val="24"/>
              </w:rPr>
            </w:pPr>
            <w:r>
              <w:rPr>
                <w:rFonts w:ascii="宋体" w:eastAsia="宋体" w:hAnsi="宋体" w:cs="宋体"/>
                <w:sz w:val="24"/>
              </w:rPr>
              <w:t>13010219781103241x</w:t>
            </w:r>
          </w:p>
        </w:tc>
        <w:tc>
          <w:tcPr>
            <w:tcW w:w="1368" w:type="dxa"/>
            <w:vAlign w:val="center"/>
          </w:tcPr>
          <w:p w14:paraId="63AA1C21">
            <w:pPr>
              <w:wordWrap w:val="0"/>
              <w:rPr>
                <w:rFonts w:ascii="宋体" w:eastAsia="宋体" w:hAnsi="宋体" w:cs="宋体"/>
                <w:sz w:val="24"/>
              </w:rPr>
            </w:pPr>
            <w:r>
              <w:rPr>
                <w:rFonts w:ascii="宋体" w:eastAsia="宋体" w:hAnsi="宋体" w:cs="宋体"/>
                <w:sz w:val="24"/>
              </w:rPr>
              <w:t>高级工程师</w:t>
            </w:r>
          </w:p>
        </w:tc>
        <w:tc>
          <w:tcPr>
            <w:tcW w:w="1042" w:type="dxa"/>
            <w:vAlign w:val="center"/>
          </w:tcPr>
          <w:p w14:paraId="1005F881">
            <w:pPr>
              <w:wordWrap w:val="0"/>
              <w:rPr>
                <w:rFonts w:ascii="宋体" w:eastAsia="宋体" w:hAnsi="宋体" w:cs="宋体"/>
                <w:sz w:val="24"/>
              </w:rPr>
            </w:pPr>
            <w:r>
              <w:rPr>
                <w:rFonts w:ascii="宋体" w:eastAsia="宋体" w:hAnsi="宋体" w:cs="宋体"/>
                <w:sz w:val="24"/>
              </w:rPr>
              <w:t>研究生</w:t>
            </w:r>
          </w:p>
        </w:tc>
        <w:tc>
          <w:tcPr>
            <w:tcW w:w="1134" w:type="dxa"/>
            <w:vAlign w:val="center"/>
          </w:tcPr>
          <w:p w14:paraId="501B3086">
            <w:pPr>
              <w:wordWrap w:val="0"/>
              <w:rPr>
                <w:rFonts w:ascii="宋体" w:eastAsia="宋体" w:hAnsi="宋体" w:cs="宋体"/>
                <w:sz w:val="24"/>
              </w:rPr>
            </w:pPr>
            <w:r>
              <w:rPr>
                <w:rFonts w:ascii="宋体" w:eastAsia="宋体" w:hAnsi="宋体" w:cs="宋体"/>
                <w:sz w:val="24"/>
              </w:rPr>
              <w:t>博士</w:t>
            </w:r>
          </w:p>
        </w:tc>
        <w:tc>
          <w:tcPr>
            <w:tcW w:w="2268" w:type="dxa"/>
            <w:vAlign w:val="center"/>
          </w:tcPr>
          <w:p w14:paraId="3E215F58">
            <w:pPr>
              <w:wordWrap w:val="0"/>
              <w:rPr>
                <w:rFonts w:ascii="宋体" w:eastAsia="宋体" w:hAnsi="宋体" w:cs="宋体"/>
                <w:sz w:val="24"/>
              </w:rPr>
            </w:pPr>
            <w:r>
              <w:rPr>
                <w:rFonts w:ascii="宋体" w:eastAsia="宋体" w:hAnsi="宋体" w:cs="宋体"/>
                <w:sz w:val="24"/>
              </w:rPr>
              <w:t>动植物新品种选育</w:t>
            </w:r>
          </w:p>
        </w:tc>
        <w:tc>
          <w:tcPr>
            <w:tcW w:w="2409" w:type="dxa"/>
            <w:vAlign w:val="center"/>
          </w:tcPr>
          <w:p w14:paraId="21538491">
            <w:pPr>
              <w:wordWrap w:val="0"/>
              <w:rPr>
                <w:rFonts w:ascii="宋体" w:eastAsia="宋体" w:hAnsi="宋体" w:cs="宋体"/>
                <w:sz w:val="24"/>
              </w:rPr>
            </w:pPr>
            <w:r>
              <w:rPr>
                <w:rFonts w:ascii="宋体" w:eastAsia="宋体" w:hAnsi="宋体" w:cs="宋体"/>
                <w:sz w:val="24"/>
              </w:rPr>
              <w:t>河北藏诺养正堂健康产业有限公司</w:t>
            </w:r>
          </w:p>
        </w:tc>
        <w:tc>
          <w:tcPr>
            <w:tcW w:w="2376" w:type="dxa"/>
            <w:vAlign w:val="center"/>
          </w:tcPr>
          <w:p w14:paraId="1C118119">
            <w:pPr>
              <w:wordWrap w:val="0"/>
              <w:rPr>
                <w:rFonts w:ascii="宋体" w:eastAsia="宋体" w:hAnsi="宋体" w:cs="宋体"/>
                <w:sz w:val="24"/>
              </w:rPr>
            </w:pPr>
            <w:r>
              <w:rPr>
                <w:rFonts w:ascii="宋体" w:eastAsia="宋体" w:hAnsi="宋体" w:cs="宋体"/>
                <w:sz w:val="24"/>
              </w:rPr>
              <w:t>项目总体负责，管理各方，协调工作</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2</w:t>
            </w:r>
          </w:p>
        </w:tc>
        <w:tc>
          <w:tcPr>
            <w:tcW w:w="960" w:type="dxa"/>
            <w:vAlign w:val="center"/>
          </w:tcPr>
          <w:p>
            <w:pPr>
              <w:wordWrap w:val="0"/>
              <w:jc w:val="center"/>
              <w:rPr>
                <w:rFonts w:ascii="宋体" w:eastAsia="宋体" w:hAnsi="宋体" w:cs="宋体"/>
                <w:sz w:val="24"/>
              </w:rPr>
            </w:pPr>
            <w:r>
              <w:rPr>
                <w:rFonts w:ascii="宋体" w:eastAsia="宋体" w:hAnsi="宋体" w:cs="宋体"/>
                <w:sz w:val="24"/>
              </w:rPr>
              <w:t>李赛</w:t>
            </w:r>
          </w:p>
        </w:tc>
        <w:tc>
          <w:tcPr>
            <w:tcW w:w="540" w:type="dxa"/>
            <w:vAlign w:val="center"/>
          </w:tcPr>
          <w:p>
            <w:pPr>
              <w:wordWrap w:val="0"/>
              <w:jc w:val="center"/>
              <w:rPr>
                <w:rFonts w:ascii="宋体" w:eastAsia="宋体" w:hAnsi="宋体" w:cs="宋体"/>
                <w:sz w:val="24"/>
              </w:rPr>
            </w:pPr>
            <w:r>
              <w:rPr>
                <w:rFonts w:ascii="宋体" w:eastAsia="宋体" w:hAnsi="宋体" w:cs="宋体"/>
                <w:sz w:val="24"/>
              </w:rPr>
              <w:t>女</w:t>
            </w:r>
          </w:p>
        </w:tc>
        <w:tc>
          <w:tcPr>
            <w:tcW w:w="540" w:type="dxa"/>
            <w:vAlign w:val="center"/>
          </w:tcPr>
          <w:p>
            <w:pPr>
              <w:wordWrap w:val="0"/>
              <w:jc w:val="center"/>
              <w:rPr>
                <w:rFonts w:ascii="宋体" w:eastAsia="宋体" w:hAnsi="宋体" w:cs="宋体"/>
                <w:sz w:val="24"/>
              </w:rPr>
            </w:pPr>
            <w:r>
              <w:rPr>
                <w:rFonts w:ascii="宋体" w:eastAsia="宋体" w:hAnsi="宋体" w:cs="宋体"/>
                <w:sz w:val="24"/>
              </w:rPr>
              <w:t>37</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130183198809290041</w:t>
            </w:r>
          </w:p>
        </w:tc>
        <w:tc>
          <w:tcPr>
            <w:tcW w:w="1368" w:type="dxa"/>
            <w:vAlign w:val="center"/>
          </w:tcPr>
          <w:p>
            <w:pPr>
              <w:wordWrap w:val="0"/>
              <w:rPr>
                <w:rFonts w:ascii="宋体" w:eastAsia="宋体" w:hAnsi="宋体" w:cs="宋体"/>
                <w:sz w:val="24"/>
              </w:rPr>
            </w:pPr>
            <w:r>
              <w:rPr>
                <w:rFonts w:ascii="宋体" w:eastAsia="宋体" w:hAnsi="宋体" w:cs="宋体"/>
                <w:sz w:val="24"/>
              </w:rPr>
              <w:t>高级工程师</w:t>
            </w:r>
          </w:p>
        </w:tc>
        <w:tc>
          <w:tcPr>
            <w:tcW w:w="1042" w:type="dxa"/>
            <w:vAlign w:val="center"/>
          </w:tcPr>
          <w:p>
            <w:pPr>
              <w:wordWrap w:val="0"/>
              <w:rPr>
                <w:rFonts w:ascii="宋体" w:eastAsia="宋体" w:hAnsi="宋体" w:cs="宋体"/>
                <w:sz w:val="24"/>
              </w:rPr>
            </w:pPr>
            <w:r>
              <w:rPr>
                <w:rFonts w:ascii="宋体" w:eastAsia="宋体" w:hAnsi="宋体" w:cs="宋体"/>
                <w:sz w:val="24"/>
              </w:rPr>
              <w:t>本科</w:t>
            </w:r>
          </w:p>
        </w:tc>
        <w:tc>
          <w:tcPr>
            <w:tcW w:w="1134" w:type="dxa"/>
            <w:vAlign w:val="center"/>
          </w:tcPr>
          <w:p>
            <w:pPr>
              <w:wordWrap w:val="0"/>
              <w:rPr>
                <w:rFonts w:ascii="宋体" w:eastAsia="宋体" w:hAnsi="宋体" w:cs="宋体"/>
                <w:sz w:val="24"/>
              </w:rPr>
            </w:pPr>
            <w:r>
              <w:rPr>
                <w:rFonts w:ascii="宋体" w:eastAsia="宋体" w:hAnsi="宋体" w:cs="宋体"/>
                <w:sz w:val="24"/>
              </w:rPr>
              <w:t>学士</w:t>
            </w:r>
          </w:p>
        </w:tc>
        <w:tc>
          <w:tcPr>
            <w:tcW w:w="2268" w:type="dxa"/>
            <w:vAlign w:val="center"/>
          </w:tcPr>
          <w:p>
            <w:pPr>
              <w:wordWrap w:val="0"/>
              <w:rPr>
                <w:rFonts w:ascii="宋体" w:eastAsia="宋体" w:hAnsi="宋体" w:cs="宋体"/>
                <w:sz w:val="24"/>
              </w:rPr>
            </w:pPr>
            <w:r>
              <w:rPr>
                <w:rFonts w:ascii="宋体" w:eastAsia="宋体" w:hAnsi="宋体" w:cs="宋体"/>
                <w:sz w:val="24"/>
              </w:rPr>
              <w:t>动植物新品种选育</w:t>
            </w:r>
          </w:p>
        </w:tc>
        <w:tc>
          <w:tcPr>
            <w:tcW w:w="2409" w:type="dxa"/>
            <w:vAlign w:val="center"/>
          </w:tcPr>
          <w:p>
            <w:pPr>
              <w:wordWrap w:val="0"/>
              <w:rPr>
                <w:rFonts w:ascii="宋体" w:eastAsia="宋体" w:hAnsi="宋体" w:cs="宋体"/>
                <w:sz w:val="24"/>
              </w:rPr>
            </w:pPr>
            <w:r>
              <w:rPr>
                <w:rFonts w:ascii="宋体" w:eastAsia="宋体" w:hAnsi="宋体" w:cs="宋体"/>
                <w:sz w:val="24"/>
              </w:rPr>
              <w:t>石家庄藏诺药业 股份有限公司</w:t>
            </w:r>
          </w:p>
        </w:tc>
        <w:tc>
          <w:tcPr>
            <w:tcW w:w="2376" w:type="dxa"/>
            <w:vAlign w:val="center"/>
          </w:tcPr>
          <w:p>
            <w:pPr>
              <w:wordWrap w:val="0"/>
              <w:rPr>
                <w:rFonts w:ascii="宋体" w:eastAsia="宋体" w:hAnsi="宋体" w:cs="宋体"/>
                <w:sz w:val="24"/>
              </w:rPr>
            </w:pPr>
            <w:r>
              <w:rPr>
                <w:rFonts w:ascii="宋体" w:eastAsia="宋体" w:hAnsi="宋体" w:cs="宋体"/>
                <w:sz w:val="24"/>
              </w:rPr>
              <w:t>负责沙棘产品工艺开发研究</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3</w:t>
            </w:r>
          </w:p>
        </w:tc>
        <w:tc>
          <w:tcPr>
            <w:tcW w:w="960" w:type="dxa"/>
            <w:vAlign w:val="center"/>
          </w:tcPr>
          <w:p>
            <w:pPr>
              <w:wordWrap w:val="0"/>
              <w:jc w:val="center"/>
              <w:rPr>
                <w:rFonts w:ascii="宋体" w:eastAsia="宋体" w:hAnsi="宋体" w:cs="宋体"/>
                <w:sz w:val="24"/>
              </w:rPr>
            </w:pPr>
            <w:r>
              <w:rPr>
                <w:rFonts w:ascii="宋体" w:eastAsia="宋体" w:hAnsi="宋体" w:cs="宋体"/>
                <w:sz w:val="24"/>
              </w:rPr>
              <w:t>赵云生</w:t>
            </w:r>
          </w:p>
        </w:tc>
        <w:tc>
          <w:tcPr>
            <w:tcW w:w="540" w:type="dxa"/>
            <w:vAlign w:val="center"/>
          </w:tcPr>
          <w:p>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pPr>
              <w:wordWrap w:val="0"/>
              <w:jc w:val="center"/>
              <w:rPr>
                <w:rFonts w:ascii="宋体" w:eastAsia="宋体" w:hAnsi="宋体" w:cs="宋体"/>
                <w:sz w:val="24"/>
              </w:rPr>
            </w:pPr>
            <w:r>
              <w:rPr>
                <w:rFonts w:ascii="宋体" w:eastAsia="宋体" w:hAnsi="宋体" w:cs="宋体"/>
                <w:sz w:val="24"/>
              </w:rPr>
              <w:t>51</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142729197408062412</w:t>
            </w:r>
          </w:p>
        </w:tc>
        <w:tc>
          <w:tcPr>
            <w:tcW w:w="1368" w:type="dxa"/>
            <w:vAlign w:val="center"/>
          </w:tcPr>
          <w:p>
            <w:pPr>
              <w:wordWrap w:val="0"/>
              <w:rPr>
                <w:rFonts w:ascii="宋体" w:eastAsia="宋体" w:hAnsi="宋体" w:cs="宋体"/>
                <w:sz w:val="24"/>
              </w:rPr>
            </w:pPr>
            <w:r>
              <w:rPr>
                <w:rFonts w:ascii="宋体" w:eastAsia="宋体" w:hAnsi="宋体" w:cs="宋体"/>
                <w:sz w:val="24"/>
              </w:rPr>
              <w:t>教授</w:t>
            </w:r>
          </w:p>
        </w:tc>
        <w:tc>
          <w:tcPr>
            <w:tcW w:w="1042" w:type="dxa"/>
            <w:vAlign w:val="center"/>
          </w:tcPr>
          <w:p>
            <w:pPr>
              <w:wordWrap w:val="0"/>
              <w:rPr>
                <w:rFonts w:ascii="宋体" w:eastAsia="宋体" w:hAnsi="宋体" w:cs="宋体"/>
                <w:sz w:val="24"/>
              </w:rPr>
            </w:pPr>
            <w:r>
              <w:rPr>
                <w:rFonts w:ascii="宋体" w:eastAsia="宋体" w:hAnsi="宋体" w:cs="宋体"/>
                <w:sz w:val="24"/>
              </w:rPr>
              <w:t>研究生</w:t>
            </w:r>
          </w:p>
        </w:tc>
        <w:tc>
          <w:tcPr>
            <w:tcW w:w="1134" w:type="dxa"/>
            <w:vAlign w:val="center"/>
          </w:tcPr>
          <w:p>
            <w:pPr>
              <w:wordWrap w:val="0"/>
              <w:rPr>
                <w:rFonts w:ascii="宋体" w:eastAsia="宋体" w:hAnsi="宋体" w:cs="宋体"/>
                <w:sz w:val="24"/>
              </w:rPr>
            </w:pPr>
            <w:r>
              <w:rPr>
                <w:rFonts w:ascii="宋体" w:eastAsia="宋体" w:hAnsi="宋体" w:cs="宋体"/>
                <w:sz w:val="24"/>
              </w:rPr>
              <w:t>博士</w:t>
            </w:r>
          </w:p>
        </w:tc>
        <w:tc>
          <w:tcPr>
            <w:tcW w:w="2268" w:type="dxa"/>
            <w:vAlign w:val="center"/>
          </w:tcPr>
          <w:p>
            <w:pPr>
              <w:wordWrap w:val="0"/>
              <w:rPr>
                <w:rFonts w:ascii="宋体" w:eastAsia="宋体" w:hAnsi="宋体" w:cs="宋体"/>
                <w:sz w:val="24"/>
              </w:rPr>
            </w:pPr>
            <w:r>
              <w:rPr>
                <w:rFonts w:ascii="宋体" w:eastAsia="宋体" w:hAnsi="宋体" w:cs="宋体"/>
                <w:sz w:val="24"/>
              </w:rPr>
              <w:t>中药资源可持续利用</w:t>
            </w:r>
          </w:p>
        </w:tc>
        <w:tc>
          <w:tcPr>
            <w:tcW w:w="2409" w:type="dxa"/>
            <w:vAlign w:val="center"/>
          </w:tcPr>
          <w:p>
            <w:pPr>
              <w:wordWrap w:val="0"/>
              <w:rPr>
                <w:rFonts w:ascii="宋体" w:eastAsia="宋体" w:hAnsi="宋体" w:cs="宋体"/>
                <w:sz w:val="24"/>
              </w:rPr>
            </w:pPr>
            <w:r>
              <w:rPr>
                <w:rFonts w:ascii="宋体" w:eastAsia="宋体" w:hAnsi="宋体" w:cs="宋体"/>
                <w:sz w:val="24"/>
              </w:rPr>
              <w:t>河北中医药大学</w:t>
            </w:r>
          </w:p>
        </w:tc>
        <w:tc>
          <w:tcPr>
            <w:tcW w:w="2376" w:type="dxa"/>
            <w:vAlign w:val="center"/>
          </w:tcPr>
          <w:p>
            <w:pPr>
              <w:wordWrap w:val="0"/>
              <w:rPr>
                <w:rFonts w:ascii="宋体" w:eastAsia="宋体" w:hAnsi="宋体" w:cs="宋体"/>
                <w:sz w:val="24"/>
              </w:rPr>
            </w:pPr>
            <w:r>
              <w:rPr>
                <w:rFonts w:ascii="宋体" w:eastAsia="宋体" w:hAnsi="宋体" w:cs="宋体"/>
                <w:sz w:val="24"/>
              </w:rPr>
              <w:t>负责沙棘功能活性成分筛选及检测, 建立种质资源质量评价体系</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4</w:t>
            </w:r>
          </w:p>
        </w:tc>
        <w:tc>
          <w:tcPr>
            <w:tcW w:w="960" w:type="dxa"/>
            <w:vAlign w:val="center"/>
          </w:tcPr>
          <w:p>
            <w:pPr>
              <w:wordWrap w:val="0"/>
              <w:jc w:val="center"/>
              <w:rPr>
                <w:rFonts w:ascii="宋体" w:eastAsia="宋体" w:hAnsi="宋体" w:cs="宋体"/>
                <w:sz w:val="24"/>
              </w:rPr>
            </w:pPr>
            <w:r>
              <w:rPr>
                <w:rFonts w:ascii="宋体" w:eastAsia="宋体" w:hAnsi="宋体" w:cs="宋体"/>
                <w:sz w:val="24"/>
              </w:rPr>
              <w:t>王智森</w:t>
            </w:r>
          </w:p>
        </w:tc>
        <w:tc>
          <w:tcPr>
            <w:tcW w:w="540" w:type="dxa"/>
            <w:vAlign w:val="center"/>
          </w:tcPr>
          <w:p>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pPr>
              <w:wordWrap w:val="0"/>
              <w:jc w:val="center"/>
              <w:rPr>
                <w:rFonts w:ascii="宋体" w:eastAsia="宋体" w:hAnsi="宋体" w:cs="宋体"/>
                <w:sz w:val="24"/>
              </w:rPr>
            </w:pPr>
            <w:r>
              <w:rPr>
                <w:rFonts w:ascii="宋体" w:eastAsia="宋体" w:hAnsi="宋体" w:cs="宋体"/>
                <w:sz w:val="24"/>
              </w:rPr>
              <w:t>54</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370303197110032830</w:t>
            </w:r>
          </w:p>
        </w:tc>
        <w:tc>
          <w:tcPr>
            <w:tcW w:w="1368" w:type="dxa"/>
            <w:vAlign w:val="center"/>
          </w:tcPr>
          <w:p>
            <w:pPr>
              <w:wordWrap w:val="0"/>
              <w:rPr>
                <w:rFonts w:ascii="宋体" w:eastAsia="宋体" w:hAnsi="宋体" w:cs="宋体"/>
                <w:sz w:val="24"/>
              </w:rPr>
            </w:pPr>
            <w:r>
              <w:rPr>
                <w:rFonts w:ascii="宋体" w:eastAsia="宋体" w:hAnsi="宋体" w:cs="宋体"/>
                <w:sz w:val="24"/>
              </w:rPr>
              <w:t>主任医师</w:t>
            </w:r>
          </w:p>
        </w:tc>
        <w:tc>
          <w:tcPr>
            <w:tcW w:w="1042" w:type="dxa"/>
            <w:vAlign w:val="center"/>
          </w:tcPr>
          <w:p>
            <w:pPr>
              <w:wordWrap w:val="0"/>
              <w:rPr>
                <w:rFonts w:ascii="宋体" w:eastAsia="宋体" w:hAnsi="宋体" w:cs="宋体"/>
                <w:sz w:val="24"/>
              </w:rPr>
            </w:pPr>
            <w:r>
              <w:rPr>
                <w:rFonts w:ascii="宋体" w:eastAsia="宋体" w:hAnsi="宋体" w:cs="宋体"/>
                <w:sz w:val="24"/>
              </w:rPr>
              <w:t>研究生</w:t>
            </w:r>
          </w:p>
        </w:tc>
        <w:tc>
          <w:tcPr>
            <w:tcW w:w="1134" w:type="dxa"/>
            <w:vAlign w:val="center"/>
          </w:tcPr>
          <w:p>
            <w:pPr>
              <w:wordWrap w:val="0"/>
              <w:rPr>
                <w:rFonts w:ascii="宋体" w:eastAsia="宋体" w:hAnsi="宋体" w:cs="宋体"/>
                <w:sz w:val="24"/>
              </w:rPr>
            </w:pPr>
            <w:r>
              <w:rPr>
                <w:rFonts w:ascii="宋体" w:eastAsia="宋体" w:hAnsi="宋体" w:cs="宋体"/>
                <w:sz w:val="24"/>
              </w:rPr>
              <w:t>博士</w:t>
            </w:r>
          </w:p>
        </w:tc>
        <w:tc>
          <w:tcPr>
            <w:tcW w:w="2268" w:type="dxa"/>
            <w:vAlign w:val="center"/>
          </w:tcPr>
          <w:p>
            <w:pPr>
              <w:wordWrap w:val="0"/>
              <w:rPr>
                <w:rFonts w:ascii="宋体" w:eastAsia="宋体" w:hAnsi="宋体" w:cs="宋体"/>
                <w:sz w:val="24"/>
              </w:rPr>
            </w:pPr>
            <w:r>
              <w:rPr>
                <w:rFonts w:ascii="宋体" w:eastAsia="宋体" w:hAnsi="宋体" w:cs="宋体"/>
                <w:sz w:val="24"/>
              </w:rPr>
              <w:t>安全生产与食品安全技术</w:t>
            </w:r>
          </w:p>
        </w:tc>
        <w:tc>
          <w:tcPr>
            <w:tcW w:w="2409" w:type="dxa"/>
            <w:vAlign w:val="center"/>
          </w:tcPr>
          <w:p>
            <w:pPr>
              <w:wordWrap w:val="0"/>
              <w:rPr>
                <w:rFonts w:ascii="宋体" w:eastAsia="宋体" w:hAnsi="宋体" w:cs="宋体"/>
                <w:sz w:val="24"/>
              </w:rPr>
            </w:pPr>
            <w:r>
              <w:rPr>
                <w:rFonts w:ascii="宋体" w:eastAsia="宋体" w:hAnsi="宋体" w:cs="宋体"/>
                <w:sz w:val="24"/>
              </w:rPr>
              <w:t>石家庄藏诺药业股份有限公司</w:t>
            </w:r>
          </w:p>
        </w:tc>
        <w:tc>
          <w:tcPr>
            <w:tcW w:w="2376" w:type="dxa"/>
            <w:vAlign w:val="center"/>
          </w:tcPr>
          <w:p>
            <w:pPr>
              <w:wordWrap w:val="0"/>
              <w:rPr>
                <w:rFonts w:ascii="宋体" w:eastAsia="宋体" w:hAnsi="宋体" w:cs="宋体"/>
                <w:sz w:val="24"/>
              </w:rPr>
            </w:pPr>
            <w:r>
              <w:rPr>
                <w:rFonts w:ascii="宋体" w:eastAsia="宋体" w:hAnsi="宋体" w:cs="宋体"/>
                <w:sz w:val="24"/>
              </w:rPr>
              <w:t>负责沙棘功能性食品的开发指导</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5</w:t>
            </w:r>
          </w:p>
        </w:tc>
        <w:tc>
          <w:tcPr>
            <w:tcW w:w="960" w:type="dxa"/>
            <w:vAlign w:val="center"/>
          </w:tcPr>
          <w:p>
            <w:pPr>
              <w:wordWrap w:val="0"/>
              <w:jc w:val="center"/>
              <w:rPr>
                <w:rFonts w:ascii="宋体" w:eastAsia="宋体" w:hAnsi="宋体" w:cs="宋体"/>
                <w:sz w:val="24"/>
              </w:rPr>
            </w:pPr>
            <w:r>
              <w:rPr>
                <w:rFonts w:ascii="宋体" w:eastAsia="宋体" w:hAnsi="宋体" w:cs="宋体"/>
                <w:sz w:val="24"/>
              </w:rPr>
              <w:t>郑开颜</w:t>
            </w:r>
          </w:p>
        </w:tc>
        <w:tc>
          <w:tcPr>
            <w:tcW w:w="540" w:type="dxa"/>
            <w:vAlign w:val="center"/>
          </w:tcPr>
          <w:p>
            <w:pPr>
              <w:wordWrap w:val="0"/>
              <w:jc w:val="center"/>
              <w:rPr>
                <w:rFonts w:ascii="宋体" w:eastAsia="宋体" w:hAnsi="宋体" w:cs="宋体"/>
                <w:sz w:val="24"/>
              </w:rPr>
            </w:pPr>
            <w:r>
              <w:rPr>
                <w:rFonts w:ascii="宋体" w:eastAsia="宋体" w:hAnsi="宋体" w:cs="宋体"/>
                <w:sz w:val="24"/>
              </w:rPr>
              <w:t>女</w:t>
            </w:r>
          </w:p>
        </w:tc>
        <w:tc>
          <w:tcPr>
            <w:tcW w:w="540" w:type="dxa"/>
            <w:vAlign w:val="center"/>
          </w:tcPr>
          <w:p>
            <w:pPr>
              <w:wordWrap w:val="0"/>
              <w:jc w:val="center"/>
              <w:rPr>
                <w:rFonts w:ascii="宋体" w:eastAsia="宋体" w:hAnsi="宋体" w:cs="宋体"/>
                <w:sz w:val="24"/>
              </w:rPr>
            </w:pPr>
            <w:r>
              <w:rPr>
                <w:rFonts w:ascii="宋体" w:eastAsia="宋体" w:hAnsi="宋体" w:cs="宋体"/>
                <w:sz w:val="24"/>
              </w:rPr>
              <w:t>39</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422823198601072742</w:t>
            </w:r>
          </w:p>
        </w:tc>
        <w:tc>
          <w:tcPr>
            <w:tcW w:w="1368" w:type="dxa"/>
            <w:vAlign w:val="center"/>
          </w:tcPr>
          <w:p>
            <w:pPr>
              <w:wordWrap w:val="0"/>
              <w:rPr>
                <w:rFonts w:ascii="宋体" w:eastAsia="宋体" w:hAnsi="宋体" w:cs="宋体"/>
                <w:sz w:val="24"/>
              </w:rPr>
            </w:pPr>
            <w:r>
              <w:rPr>
                <w:rFonts w:ascii="宋体" w:eastAsia="宋体" w:hAnsi="宋体" w:cs="宋体"/>
                <w:sz w:val="24"/>
              </w:rPr>
              <w:t>副教授</w:t>
            </w:r>
          </w:p>
        </w:tc>
        <w:tc>
          <w:tcPr>
            <w:tcW w:w="1042" w:type="dxa"/>
            <w:vAlign w:val="center"/>
          </w:tcPr>
          <w:p>
            <w:pPr>
              <w:wordWrap w:val="0"/>
              <w:rPr>
                <w:rFonts w:ascii="宋体" w:eastAsia="宋体" w:hAnsi="宋体" w:cs="宋体"/>
                <w:sz w:val="24"/>
              </w:rPr>
            </w:pPr>
            <w:r>
              <w:rPr>
                <w:rFonts w:ascii="宋体" w:eastAsia="宋体" w:hAnsi="宋体" w:cs="宋体"/>
                <w:sz w:val="24"/>
              </w:rPr>
              <w:t>研究生</w:t>
            </w:r>
          </w:p>
        </w:tc>
        <w:tc>
          <w:tcPr>
            <w:tcW w:w="1134" w:type="dxa"/>
            <w:vAlign w:val="center"/>
          </w:tcPr>
          <w:p>
            <w:pPr>
              <w:wordWrap w:val="0"/>
              <w:rPr>
                <w:rFonts w:ascii="宋体" w:eastAsia="宋体" w:hAnsi="宋体" w:cs="宋体"/>
                <w:sz w:val="24"/>
              </w:rPr>
            </w:pPr>
            <w:r>
              <w:rPr>
                <w:rFonts w:ascii="宋体" w:eastAsia="宋体" w:hAnsi="宋体" w:cs="宋体"/>
                <w:sz w:val="24"/>
              </w:rPr>
              <w:t>博士</w:t>
            </w:r>
          </w:p>
        </w:tc>
        <w:tc>
          <w:tcPr>
            <w:tcW w:w="2268" w:type="dxa"/>
            <w:vAlign w:val="center"/>
          </w:tcPr>
          <w:p>
            <w:pPr>
              <w:wordWrap w:val="0"/>
              <w:rPr>
                <w:rFonts w:ascii="宋体" w:eastAsia="宋体" w:hAnsi="宋体" w:cs="宋体"/>
                <w:sz w:val="24"/>
              </w:rPr>
            </w:pPr>
            <w:r>
              <w:rPr>
                <w:rFonts w:ascii="宋体" w:eastAsia="宋体" w:hAnsi="宋体" w:cs="宋体"/>
                <w:sz w:val="24"/>
              </w:rPr>
              <w:t>中药资源可持续利用</w:t>
            </w:r>
          </w:p>
        </w:tc>
        <w:tc>
          <w:tcPr>
            <w:tcW w:w="2409" w:type="dxa"/>
            <w:vAlign w:val="center"/>
          </w:tcPr>
          <w:p>
            <w:pPr>
              <w:wordWrap w:val="0"/>
              <w:rPr>
                <w:rFonts w:ascii="宋体" w:eastAsia="宋体" w:hAnsi="宋体" w:cs="宋体"/>
                <w:sz w:val="24"/>
              </w:rPr>
            </w:pPr>
            <w:r>
              <w:rPr>
                <w:rFonts w:ascii="宋体" w:eastAsia="宋体" w:hAnsi="宋体" w:cs="宋体"/>
                <w:sz w:val="24"/>
              </w:rPr>
              <w:t>河北中医药大学</w:t>
            </w:r>
          </w:p>
        </w:tc>
        <w:tc>
          <w:tcPr>
            <w:tcW w:w="2376" w:type="dxa"/>
            <w:vAlign w:val="center"/>
          </w:tcPr>
          <w:p>
            <w:pPr>
              <w:wordWrap w:val="0"/>
              <w:rPr>
                <w:rFonts w:ascii="宋体" w:eastAsia="宋体" w:hAnsi="宋体" w:cs="宋体"/>
                <w:sz w:val="24"/>
              </w:rPr>
            </w:pPr>
            <w:r>
              <w:rPr>
                <w:rFonts w:ascii="宋体" w:eastAsia="宋体" w:hAnsi="宋体" w:cs="宋体"/>
                <w:sz w:val="24"/>
              </w:rPr>
              <w:t>负责沙棘种质资源“质量标记基因”，确定优质种质资源基因型特征；筛选沙棘优质品系</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6</w:t>
            </w:r>
          </w:p>
        </w:tc>
        <w:tc>
          <w:tcPr>
            <w:tcW w:w="960" w:type="dxa"/>
            <w:vAlign w:val="center"/>
          </w:tcPr>
          <w:p>
            <w:pPr>
              <w:wordWrap w:val="0"/>
              <w:jc w:val="center"/>
              <w:rPr>
                <w:rFonts w:ascii="宋体" w:eastAsia="宋体" w:hAnsi="宋体" w:cs="宋体"/>
                <w:sz w:val="24"/>
              </w:rPr>
            </w:pPr>
            <w:r>
              <w:rPr>
                <w:rFonts w:ascii="宋体" w:eastAsia="宋体" w:hAnsi="宋体" w:cs="宋体"/>
                <w:sz w:val="24"/>
              </w:rPr>
              <w:t>陈君</w:t>
            </w:r>
          </w:p>
        </w:tc>
        <w:tc>
          <w:tcPr>
            <w:tcW w:w="540" w:type="dxa"/>
            <w:vAlign w:val="center"/>
          </w:tcPr>
          <w:p>
            <w:pPr>
              <w:wordWrap w:val="0"/>
              <w:jc w:val="center"/>
              <w:rPr>
                <w:rFonts w:ascii="宋体" w:eastAsia="宋体" w:hAnsi="宋体" w:cs="宋体"/>
                <w:sz w:val="24"/>
              </w:rPr>
            </w:pPr>
            <w:r>
              <w:rPr>
                <w:rFonts w:ascii="宋体" w:eastAsia="宋体" w:hAnsi="宋体" w:cs="宋体"/>
                <w:sz w:val="24"/>
              </w:rPr>
              <w:t>女</w:t>
            </w:r>
          </w:p>
        </w:tc>
        <w:tc>
          <w:tcPr>
            <w:tcW w:w="540" w:type="dxa"/>
            <w:vAlign w:val="center"/>
          </w:tcPr>
          <w:p>
            <w:pPr>
              <w:wordWrap w:val="0"/>
              <w:jc w:val="center"/>
              <w:rPr>
                <w:rFonts w:ascii="宋体" w:eastAsia="宋体" w:hAnsi="宋体" w:cs="宋体"/>
                <w:sz w:val="24"/>
              </w:rPr>
            </w:pPr>
            <w:r>
              <w:rPr>
                <w:rFonts w:ascii="宋体" w:eastAsia="宋体" w:hAnsi="宋体" w:cs="宋体"/>
                <w:sz w:val="24"/>
              </w:rPr>
              <w:t>45</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653021198012170026</w:t>
            </w:r>
          </w:p>
        </w:tc>
        <w:tc>
          <w:tcPr>
            <w:tcW w:w="1368" w:type="dxa"/>
            <w:vAlign w:val="center"/>
          </w:tcPr>
          <w:p>
            <w:pPr>
              <w:wordWrap w:val="0"/>
              <w:rPr>
                <w:rFonts w:ascii="宋体" w:eastAsia="宋体" w:hAnsi="宋体" w:cs="宋体"/>
                <w:sz w:val="24"/>
              </w:rPr>
            </w:pPr>
            <w:r>
              <w:rPr>
                <w:rFonts w:ascii="宋体" w:eastAsia="宋体" w:hAnsi="宋体" w:cs="宋体"/>
                <w:sz w:val="24"/>
              </w:rPr>
              <w:t>高级工程师</w:t>
            </w:r>
          </w:p>
        </w:tc>
        <w:tc>
          <w:tcPr>
            <w:tcW w:w="1042" w:type="dxa"/>
            <w:vAlign w:val="center"/>
          </w:tcPr>
          <w:p>
            <w:pPr>
              <w:wordWrap w:val="0"/>
              <w:rPr>
                <w:rFonts w:ascii="宋体" w:eastAsia="宋体" w:hAnsi="宋体" w:cs="宋体"/>
                <w:sz w:val="24"/>
              </w:rPr>
            </w:pPr>
            <w:r>
              <w:rPr>
                <w:rFonts w:ascii="宋体" w:eastAsia="宋体" w:hAnsi="宋体" w:cs="宋体"/>
                <w:sz w:val="24"/>
              </w:rPr>
              <w:t>研究生</w:t>
            </w:r>
          </w:p>
        </w:tc>
        <w:tc>
          <w:tcPr>
            <w:tcW w:w="1134" w:type="dxa"/>
            <w:vAlign w:val="center"/>
          </w:tcPr>
          <w:p>
            <w:pPr>
              <w:wordWrap w:val="0"/>
              <w:rPr>
                <w:rFonts w:ascii="宋体" w:eastAsia="宋体" w:hAnsi="宋体" w:cs="宋体"/>
                <w:sz w:val="24"/>
              </w:rPr>
            </w:pPr>
            <w:r>
              <w:rPr>
                <w:rFonts w:ascii="宋体" w:eastAsia="宋体" w:hAnsi="宋体" w:cs="宋体"/>
                <w:sz w:val="24"/>
              </w:rPr>
              <w:t>博士</w:t>
            </w:r>
          </w:p>
        </w:tc>
        <w:tc>
          <w:tcPr>
            <w:tcW w:w="2268" w:type="dxa"/>
            <w:vAlign w:val="center"/>
          </w:tcPr>
          <w:p>
            <w:pPr>
              <w:wordWrap w:val="0"/>
              <w:rPr>
                <w:rFonts w:ascii="宋体" w:eastAsia="宋体" w:hAnsi="宋体" w:cs="宋体"/>
                <w:sz w:val="24"/>
              </w:rPr>
            </w:pPr>
            <w:r>
              <w:rPr>
                <w:rFonts w:ascii="宋体" w:eastAsia="宋体" w:hAnsi="宋体" w:cs="宋体"/>
                <w:sz w:val="24"/>
              </w:rPr>
              <w:t>中药创新药物</w:t>
            </w:r>
          </w:p>
        </w:tc>
        <w:tc>
          <w:tcPr>
            <w:tcW w:w="2409" w:type="dxa"/>
            <w:vAlign w:val="center"/>
          </w:tcPr>
          <w:p>
            <w:pPr>
              <w:wordWrap w:val="0"/>
              <w:rPr>
                <w:rFonts w:ascii="宋体" w:eastAsia="宋体" w:hAnsi="宋体" w:cs="宋体"/>
                <w:sz w:val="24"/>
              </w:rPr>
            </w:pPr>
            <w:r>
              <w:rPr>
                <w:rFonts w:ascii="宋体" w:eastAsia="宋体" w:hAnsi="宋体" w:cs="宋体"/>
                <w:sz w:val="24"/>
              </w:rPr>
              <w:t>石家庄藏诺药业股份有限公司</w:t>
            </w:r>
          </w:p>
        </w:tc>
        <w:tc>
          <w:tcPr>
            <w:tcW w:w="2376" w:type="dxa"/>
            <w:vAlign w:val="center"/>
          </w:tcPr>
          <w:p>
            <w:pPr>
              <w:wordWrap w:val="0"/>
              <w:rPr>
                <w:rFonts w:ascii="宋体" w:eastAsia="宋体" w:hAnsi="宋体" w:cs="宋体"/>
                <w:sz w:val="24"/>
              </w:rPr>
            </w:pPr>
            <w:r>
              <w:rPr>
                <w:rFonts w:ascii="宋体" w:eastAsia="宋体" w:hAnsi="宋体" w:cs="宋体"/>
                <w:sz w:val="24"/>
              </w:rPr>
              <w:t>负责沙棘产品提质增效研究</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7</w:t>
            </w:r>
          </w:p>
        </w:tc>
        <w:tc>
          <w:tcPr>
            <w:tcW w:w="960" w:type="dxa"/>
            <w:vAlign w:val="center"/>
          </w:tcPr>
          <w:p>
            <w:pPr>
              <w:wordWrap w:val="0"/>
              <w:jc w:val="center"/>
              <w:rPr>
                <w:rFonts w:ascii="宋体" w:eastAsia="宋体" w:hAnsi="宋体" w:cs="宋体"/>
                <w:sz w:val="24"/>
              </w:rPr>
            </w:pPr>
            <w:r>
              <w:rPr>
                <w:rFonts w:ascii="宋体" w:eastAsia="宋体" w:hAnsi="宋体" w:cs="宋体"/>
                <w:sz w:val="24"/>
              </w:rPr>
              <w:t>马玉玲</w:t>
            </w:r>
          </w:p>
        </w:tc>
        <w:tc>
          <w:tcPr>
            <w:tcW w:w="540" w:type="dxa"/>
            <w:vAlign w:val="center"/>
          </w:tcPr>
          <w:p>
            <w:pPr>
              <w:wordWrap w:val="0"/>
              <w:jc w:val="center"/>
              <w:rPr>
                <w:rFonts w:ascii="宋体" w:eastAsia="宋体" w:hAnsi="宋体" w:cs="宋体"/>
                <w:sz w:val="24"/>
              </w:rPr>
            </w:pPr>
            <w:r>
              <w:rPr>
                <w:rFonts w:ascii="宋体" w:eastAsia="宋体" w:hAnsi="宋体" w:cs="宋体"/>
                <w:sz w:val="24"/>
              </w:rPr>
              <w:t>女</w:t>
            </w:r>
          </w:p>
        </w:tc>
        <w:tc>
          <w:tcPr>
            <w:tcW w:w="540" w:type="dxa"/>
            <w:vAlign w:val="center"/>
          </w:tcPr>
          <w:p>
            <w:pPr>
              <w:wordWrap w:val="0"/>
              <w:jc w:val="center"/>
              <w:rPr>
                <w:rFonts w:ascii="宋体" w:eastAsia="宋体" w:hAnsi="宋体" w:cs="宋体"/>
                <w:sz w:val="24"/>
              </w:rPr>
            </w:pPr>
            <w:r>
              <w:rPr>
                <w:rFonts w:ascii="宋体" w:eastAsia="宋体" w:hAnsi="宋体" w:cs="宋体"/>
                <w:sz w:val="24"/>
              </w:rPr>
              <w:t>35</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130130199002271263</w:t>
            </w:r>
          </w:p>
        </w:tc>
        <w:tc>
          <w:tcPr>
            <w:tcW w:w="1368" w:type="dxa"/>
            <w:vAlign w:val="center"/>
          </w:tcPr>
          <w:p>
            <w:pPr>
              <w:wordWrap w:val="0"/>
              <w:rPr>
                <w:rFonts w:ascii="宋体" w:eastAsia="宋体" w:hAnsi="宋体" w:cs="宋体"/>
                <w:sz w:val="24"/>
              </w:rPr>
            </w:pPr>
            <w:r>
              <w:rPr>
                <w:rFonts w:ascii="宋体" w:eastAsia="宋体" w:hAnsi="宋体" w:cs="宋体"/>
                <w:sz w:val="24"/>
              </w:rPr>
              <w:t>工程师</w:t>
            </w:r>
          </w:p>
        </w:tc>
        <w:tc>
          <w:tcPr>
            <w:tcW w:w="1042" w:type="dxa"/>
            <w:vAlign w:val="center"/>
          </w:tcPr>
          <w:p>
            <w:pPr>
              <w:wordWrap w:val="0"/>
              <w:rPr>
                <w:rFonts w:ascii="宋体" w:eastAsia="宋体" w:hAnsi="宋体" w:cs="宋体"/>
                <w:sz w:val="24"/>
              </w:rPr>
            </w:pPr>
            <w:r>
              <w:rPr>
                <w:rFonts w:ascii="宋体" w:eastAsia="宋体" w:hAnsi="宋体" w:cs="宋体"/>
                <w:sz w:val="24"/>
              </w:rPr>
              <w:t>研究生</w:t>
            </w:r>
          </w:p>
        </w:tc>
        <w:tc>
          <w:tcPr>
            <w:tcW w:w="1134" w:type="dxa"/>
            <w:vAlign w:val="center"/>
          </w:tcPr>
          <w:p>
            <w:pPr>
              <w:wordWrap w:val="0"/>
              <w:rPr>
                <w:rFonts w:ascii="宋体" w:eastAsia="宋体" w:hAnsi="宋体" w:cs="宋体"/>
                <w:sz w:val="24"/>
              </w:rPr>
            </w:pPr>
            <w:r>
              <w:rPr>
                <w:rFonts w:ascii="宋体" w:eastAsia="宋体" w:hAnsi="宋体" w:cs="宋体"/>
                <w:sz w:val="24"/>
              </w:rPr>
              <w:t>硕士</w:t>
            </w:r>
          </w:p>
        </w:tc>
        <w:tc>
          <w:tcPr>
            <w:tcW w:w="2268" w:type="dxa"/>
            <w:vAlign w:val="center"/>
          </w:tcPr>
          <w:p>
            <w:pPr>
              <w:wordWrap w:val="0"/>
              <w:rPr>
                <w:rFonts w:ascii="宋体" w:eastAsia="宋体" w:hAnsi="宋体" w:cs="宋体"/>
                <w:sz w:val="24"/>
              </w:rPr>
            </w:pPr>
            <w:r>
              <w:rPr>
                <w:rFonts w:ascii="宋体" w:eastAsia="宋体" w:hAnsi="宋体" w:cs="宋体"/>
                <w:sz w:val="24"/>
              </w:rPr>
              <w:t>中药资源可持续利用</w:t>
            </w:r>
          </w:p>
        </w:tc>
        <w:tc>
          <w:tcPr>
            <w:tcW w:w="2409" w:type="dxa"/>
            <w:vAlign w:val="center"/>
          </w:tcPr>
          <w:p>
            <w:pPr>
              <w:wordWrap w:val="0"/>
              <w:rPr>
                <w:rFonts w:ascii="宋体" w:eastAsia="宋体" w:hAnsi="宋体" w:cs="宋体"/>
                <w:sz w:val="24"/>
              </w:rPr>
            </w:pPr>
            <w:r>
              <w:rPr>
                <w:rFonts w:ascii="宋体" w:eastAsia="宋体" w:hAnsi="宋体" w:cs="宋体"/>
                <w:sz w:val="24"/>
              </w:rPr>
              <w:t>石家庄藏诺药业股份有限公司</w:t>
            </w:r>
          </w:p>
        </w:tc>
        <w:tc>
          <w:tcPr>
            <w:tcW w:w="2376" w:type="dxa"/>
            <w:vAlign w:val="center"/>
          </w:tcPr>
          <w:p>
            <w:pPr>
              <w:wordWrap w:val="0"/>
              <w:rPr>
                <w:rFonts w:ascii="宋体" w:eastAsia="宋体" w:hAnsi="宋体" w:cs="宋体"/>
                <w:sz w:val="24"/>
              </w:rPr>
            </w:pPr>
            <w:r>
              <w:rPr>
                <w:rFonts w:ascii="宋体" w:eastAsia="宋体" w:hAnsi="宋体" w:cs="宋体"/>
                <w:sz w:val="24"/>
              </w:rPr>
              <w:t>负责沙棘产品提质增效研究</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8</w:t>
            </w:r>
          </w:p>
        </w:tc>
        <w:tc>
          <w:tcPr>
            <w:tcW w:w="960" w:type="dxa"/>
            <w:vAlign w:val="center"/>
          </w:tcPr>
          <w:p>
            <w:pPr>
              <w:wordWrap w:val="0"/>
              <w:jc w:val="center"/>
              <w:rPr>
                <w:rFonts w:ascii="宋体" w:eastAsia="宋体" w:hAnsi="宋体" w:cs="宋体"/>
                <w:sz w:val="24"/>
              </w:rPr>
            </w:pPr>
            <w:r>
              <w:rPr>
                <w:rFonts w:ascii="宋体" w:eastAsia="宋体" w:hAnsi="宋体" w:cs="宋体"/>
                <w:sz w:val="24"/>
              </w:rPr>
              <w:t>韦永博</w:t>
            </w:r>
          </w:p>
        </w:tc>
        <w:tc>
          <w:tcPr>
            <w:tcW w:w="540" w:type="dxa"/>
            <w:vAlign w:val="center"/>
          </w:tcPr>
          <w:p>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pPr>
              <w:wordWrap w:val="0"/>
              <w:jc w:val="center"/>
              <w:rPr>
                <w:rFonts w:ascii="宋体" w:eastAsia="宋体" w:hAnsi="宋体" w:cs="宋体"/>
                <w:sz w:val="24"/>
              </w:rPr>
            </w:pPr>
            <w:r>
              <w:rPr>
                <w:rFonts w:ascii="宋体" w:eastAsia="宋体" w:hAnsi="宋体" w:cs="宋体"/>
                <w:sz w:val="24"/>
              </w:rPr>
              <w:t>40</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130123198504133612</w:t>
            </w:r>
          </w:p>
        </w:tc>
        <w:tc>
          <w:tcPr>
            <w:tcW w:w="1368" w:type="dxa"/>
            <w:vAlign w:val="center"/>
          </w:tcPr>
          <w:p>
            <w:pPr>
              <w:wordWrap w:val="0"/>
              <w:rPr>
                <w:rFonts w:ascii="宋体" w:eastAsia="宋体" w:hAnsi="宋体" w:cs="宋体"/>
                <w:sz w:val="24"/>
              </w:rPr>
            </w:pPr>
            <w:r>
              <w:rPr>
                <w:rFonts w:ascii="宋体" w:eastAsia="宋体" w:hAnsi="宋体" w:cs="宋体"/>
                <w:sz w:val="24"/>
              </w:rPr>
              <w:t>无职称</w:t>
            </w:r>
          </w:p>
        </w:tc>
        <w:tc>
          <w:tcPr>
            <w:tcW w:w="1042" w:type="dxa"/>
            <w:vAlign w:val="center"/>
          </w:tcPr>
          <w:p>
            <w:pPr>
              <w:wordWrap w:val="0"/>
              <w:rPr>
                <w:rFonts w:ascii="宋体" w:eastAsia="宋体" w:hAnsi="宋体" w:cs="宋体"/>
                <w:sz w:val="24"/>
              </w:rPr>
            </w:pPr>
            <w:r>
              <w:rPr>
                <w:rFonts w:ascii="宋体" w:eastAsia="宋体" w:hAnsi="宋体" w:cs="宋体"/>
                <w:sz w:val="24"/>
              </w:rPr>
              <w:t>本科</w:t>
            </w:r>
          </w:p>
        </w:tc>
        <w:tc>
          <w:tcPr>
            <w:tcW w:w="1134" w:type="dxa"/>
            <w:vAlign w:val="center"/>
          </w:tcPr>
          <w:p>
            <w:pPr>
              <w:wordWrap w:val="0"/>
              <w:rPr>
                <w:rFonts w:ascii="宋体" w:eastAsia="宋体" w:hAnsi="宋体" w:cs="宋体"/>
                <w:sz w:val="24"/>
              </w:rPr>
            </w:pPr>
            <w:r>
              <w:rPr>
                <w:rFonts w:ascii="宋体" w:eastAsia="宋体" w:hAnsi="宋体" w:cs="宋体"/>
                <w:sz w:val="24"/>
              </w:rPr>
              <w:t>学士</w:t>
            </w:r>
          </w:p>
        </w:tc>
        <w:tc>
          <w:tcPr>
            <w:tcW w:w="2268" w:type="dxa"/>
            <w:vAlign w:val="center"/>
          </w:tcPr>
          <w:p>
            <w:pPr>
              <w:wordWrap w:val="0"/>
              <w:rPr>
                <w:rFonts w:ascii="宋体" w:eastAsia="宋体" w:hAnsi="宋体" w:cs="宋体"/>
                <w:sz w:val="24"/>
              </w:rPr>
            </w:pPr>
            <w:r>
              <w:rPr>
                <w:rFonts w:ascii="宋体" w:eastAsia="宋体" w:hAnsi="宋体" w:cs="宋体"/>
                <w:sz w:val="24"/>
              </w:rPr>
              <w:t>农作物栽培技术</w:t>
            </w:r>
          </w:p>
        </w:tc>
        <w:tc>
          <w:tcPr>
            <w:tcW w:w="2409" w:type="dxa"/>
            <w:vAlign w:val="center"/>
          </w:tcPr>
          <w:p>
            <w:pPr>
              <w:wordWrap w:val="0"/>
              <w:rPr>
                <w:rFonts w:ascii="宋体" w:eastAsia="宋体" w:hAnsi="宋体" w:cs="宋体"/>
                <w:sz w:val="24"/>
              </w:rPr>
            </w:pPr>
            <w:r>
              <w:rPr>
                <w:rFonts w:ascii="宋体" w:eastAsia="宋体" w:hAnsi="宋体" w:cs="宋体"/>
                <w:sz w:val="24"/>
              </w:rPr>
              <w:t>西藏阿里地区札达沙棘农牧科技有限公司</w:t>
            </w:r>
          </w:p>
        </w:tc>
        <w:tc>
          <w:tcPr>
            <w:tcW w:w="2376" w:type="dxa"/>
            <w:vAlign w:val="center"/>
          </w:tcPr>
          <w:p>
            <w:pPr>
              <w:wordWrap w:val="0"/>
              <w:rPr>
                <w:rFonts w:ascii="宋体" w:eastAsia="宋体" w:hAnsi="宋体" w:cs="宋体"/>
                <w:sz w:val="24"/>
              </w:rPr>
            </w:pPr>
            <w:r>
              <w:rPr>
                <w:rFonts w:ascii="宋体" w:eastAsia="宋体" w:hAnsi="宋体" w:cs="宋体"/>
                <w:sz w:val="24"/>
              </w:rPr>
              <w:t>负责建设沙棘核心种植示范基地、辐射示范基地；培养当地从事技术创新服务人员，培训农牧民</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9</w:t>
            </w:r>
          </w:p>
        </w:tc>
        <w:tc>
          <w:tcPr>
            <w:tcW w:w="960" w:type="dxa"/>
            <w:vAlign w:val="center"/>
          </w:tcPr>
          <w:p>
            <w:pPr>
              <w:wordWrap w:val="0"/>
              <w:jc w:val="center"/>
              <w:rPr>
                <w:rFonts w:ascii="宋体" w:eastAsia="宋体" w:hAnsi="宋体" w:cs="宋体"/>
                <w:sz w:val="24"/>
              </w:rPr>
            </w:pPr>
            <w:r>
              <w:rPr>
                <w:rFonts w:ascii="宋体" w:eastAsia="宋体" w:hAnsi="宋体" w:cs="宋体"/>
                <w:sz w:val="24"/>
              </w:rPr>
              <w:t>王智斌</w:t>
            </w:r>
          </w:p>
        </w:tc>
        <w:tc>
          <w:tcPr>
            <w:tcW w:w="540" w:type="dxa"/>
            <w:vAlign w:val="center"/>
          </w:tcPr>
          <w:p>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pPr>
              <w:wordWrap w:val="0"/>
              <w:jc w:val="center"/>
              <w:rPr>
                <w:rFonts w:ascii="宋体" w:eastAsia="宋体" w:hAnsi="宋体" w:cs="宋体"/>
                <w:sz w:val="24"/>
              </w:rPr>
            </w:pPr>
            <w:r>
              <w:rPr>
                <w:rFonts w:ascii="宋体" w:eastAsia="宋体" w:hAnsi="宋体" w:cs="宋体"/>
                <w:sz w:val="24"/>
              </w:rPr>
              <w:t>38</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412702198701176013</w:t>
            </w:r>
          </w:p>
        </w:tc>
        <w:tc>
          <w:tcPr>
            <w:tcW w:w="1368" w:type="dxa"/>
            <w:vAlign w:val="center"/>
          </w:tcPr>
          <w:p>
            <w:pPr>
              <w:wordWrap w:val="0"/>
              <w:rPr>
                <w:rFonts w:ascii="宋体" w:eastAsia="宋体" w:hAnsi="宋体" w:cs="宋体"/>
                <w:sz w:val="24"/>
              </w:rPr>
            </w:pPr>
            <w:r>
              <w:rPr>
                <w:rFonts w:ascii="宋体" w:eastAsia="宋体" w:hAnsi="宋体" w:cs="宋体"/>
                <w:sz w:val="24"/>
              </w:rPr>
              <w:t>无职称</w:t>
            </w:r>
          </w:p>
        </w:tc>
        <w:tc>
          <w:tcPr>
            <w:tcW w:w="1042" w:type="dxa"/>
            <w:vAlign w:val="center"/>
          </w:tcPr>
          <w:p>
            <w:pPr>
              <w:wordWrap w:val="0"/>
              <w:rPr>
                <w:rFonts w:ascii="宋体" w:eastAsia="宋体" w:hAnsi="宋体" w:cs="宋体"/>
                <w:sz w:val="24"/>
              </w:rPr>
            </w:pPr>
            <w:r>
              <w:rPr>
                <w:rFonts w:ascii="宋体" w:eastAsia="宋体" w:hAnsi="宋体" w:cs="宋体"/>
                <w:sz w:val="24"/>
              </w:rPr>
              <w:t>本科</w:t>
            </w:r>
          </w:p>
        </w:tc>
        <w:tc>
          <w:tcPr>
            <w:tcW w:w="1134" w:type="dxa"/>
            <w:vAlign w:val="center"/>
          </w:tcPr>
          <w:p>
            <w:pPr>
              <w:wordWrap w:val="0"/>
              <w:rPr>
                <w:rFonts w:ascii="宋体" w:eastAsia="宋体" w:hAnsi="宋体" w:cs="宋体"/>
                <w:sz w:val="24"/>
              </w:rPr>
            </w:pPr>
            <w:r>
              <w:rPr>
                <w:rFonts w:ascii="宋体" w:eastAsia="宋体" w:hAnsi="宋体" w:cs="宋体"/>
                <w:sz w:val="24"/>
              </w:rPr>
              <w:t>学士</w:t>
            </w:r>
          </w:p>
        </w:tc>
        <w:tc>
          <w:tcPr>
            <w:tcW w:w="2268" w:type="dxa"/>
            <w:vAlign w:val="center"/>
          </w:tcPr>
          <w:p>
            <w:pPr>
              <w:wordWrap w:val="0"/>
              <w:rPr>
                <w:rFonts w:ascii="宋体" w:eastAsia="宋体" w:hAnsi="宋体" w:cs="宋体"/>
                <w:sz w:val="24"/>
              </w:rPr>
            </w:pPr>
            <w:r>
              <w:rPr>
                <w:rFonts w:ascii="宋体" w:eastAsia="宋体" w:hAnsi="宋体" w:cs="宋体"/>
                <w:sz w:val="24"/>
              </w:rPr>
              <w:t>林果种植技术</w:t>
            </w:r>
          </w:p>
        </w:tc>
        <w:tc>
          <w:tcPr>
            <w:tcW w:w="2409" w:type="dxa"/>
            <w:vAlign w:val="center"/>
          </w:tcPr>
          <w:p>
            <w:pPr>
              <w:wordWrap w:val="0"/>
              <w:rPr>
                <w:rFonts w:ascii="宋体" w:eastAsia="宋体" w:hAnsi="宋体" w:cs="宋体"/>
                <w:sz w:val="24"/>
              </w:rPr>
            </w:pPr>
            <w:r>
              <w:rPr>
                <w:rFonts w:ascii="宋体" w:eastAsia="宋体" w:hAnsi="宋体" w:cs="宋体"/>
                <w:sz w:val="24"/>
              </w:rPr>
              <w:t>西藏阿里地区札达沙棘农牧科技有限公司</w:t>
            </w:r>
          </w:p>
        </w:tc>
        <w:tc>
          <w:tcPr>
            <w:tcW w:w="2376" w:type="dxa"/>
            <w:vAlign w:val="center"/>
          </w:tcPr>
          <w:p>
            <w:pPr>
              <w:wordWrap w:val="0"/>
              <w:rPr>
                <w:rFonts w:ascii="宋体" w:eastAsia="宋体" w:hAnsi="宋体" w:cs="宋体"/>
                <w:sz w:val="24"/>
              </w:rPr>
            </w:pPr>
            <w:r>
              <w:rPr>
                <w:rFonts w:ascii="宋体" w:eastAsia="宋体" w:hAnsi="宋体" w:cs="宋体"/>
                <w:sz w:val="24"/>
              </w:rPr>
              <w:t>负责培育沙棘优质品系；建立沙棘标准化扦插育苗技术体系</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10</w:t>
            </w:r>
          </w:p>
        </w:tc>
        <w:tc>
          <w:tcPr>
            <w:tcW w:w="960" w:type="dxa"/>
            <w:vAlign w:val="center"/>
          </w:tcPr>
          <w:p>
            <w:pPr>
              <w:wordWrap w:val="0"/>
              <w:jc w:val="center"/>
              <w:rPr>
                <w:rFonts w:ascii="宋体" w:eastAsia="宋体" w:hAnsi="宋体" w:cs="宋体"/>
                <w:sz w:val="24"/>
              </w:rPr>
            </w:pPr>
            <w:r>
              <w:rPr>
                <w:rFonts w:ascii="宋体" w:eastAsia="宋体" w:hAnsi="宋体" w:cs="宋体"/>
                <w:sz w:val="24"/>
              </w:rPr>
              <w:t>张鑫洋</w:t>
            </w:r>
          </w:p>
        </w:tc>
        <w:tc>
          <w:tcPr>
            <w:tcW w:w="540" w:type="dxa"/>
            <w:vAlign w:val="center"/>
          </w:tcPr>
          <w:p>
            <w:pPr>
              <w:wordWrap w:val="0"/>
              <w:jc w:val="center"/>
              <w:rPr>
                <w:rFonts w:ascii="宋体" w:eastAsia="宋体" w:hAnsi="宋体" w:cs="宋体"/>
                <w:sz w:val="24"/>
              </w:rPr>
            </w:pPr>
            <w:r>
              <w:rPr>
                <w:rFonts w:ascii="宋体" w:eastAsia="宋体" w:hAnsi="宋体" w:cs="宋体"/>
                <w:sz w:val="24"/>
              </w:rPr>
              <w:t>女</w:t>
            </w:r>
          </w:p>
        </w:tc>
        <w:tc>
          <w:tcPr>
            <w:tcW w:w="540" w:type="dxa"/>
            <w:vAlign w:val="center"/>
          </w:tcPr>
          <w:p>
            <w:pPr>
              <w:wordWrap w:val="0"/>
              <w:jc w:val="center"/>
              <w:rPr>
                <w:rFonts w:ascii="宋体" w:eastAsia="宋体" w:hAnsi="宋体" w:cs="宋体"/>
                <w:sz w:val="24"/>
              </w:rPr>
            </w:pPr>
            <w:r>
              <w:rPr>
                <w:rFonts w:ascii="宋体" w:eastAsia="宋体" w:hAnsi="宋体" w:cs="宋体"/>
                <w:sz w:val="24"/>
              </w:rPr>
              <w:t>27</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130282199807111840</w:t>
            </w:r>
          </w:p>
        </w:tc>
        <w:tc>
          <w:tcPr>
            <w:tcW w:w="1368" w:type="dxa"/>
            <w:vAlign w:val="center"/>
          </w:tcPr>
          <w:p>
            <w:pPr>
              <w:wordWrap w:val="0"/>
              <w:rPr>
                <w:rFonts w:ascii="宋体" w:eastAsia="宋体" w:hAnsi="宋体" w:cs="宋体"/>
                <w:sz w:val="24"/>
              </w:rPr>
            </w:pPr>
            <w:r>
              <w:rPr>
                <w:rFonts w:ascii="宋体" w:eastAsia="宋体" w:hAnsi="宋体" w:cs="宋体"/>
                <w:sz w:val="24"/>
              </w:rPr>
              <w:t>工程师</w:t>
            </w:r>
          </w:p>
        </w:tc>
        <w:tc>
          <w:tcPr>
            <w:tcW w:w="1042" w:type="dxa"/>
            <w:vAlign w:val="center"/>
          </w:tcPr>
          <w:p>
            <w:pPr>
              <w:wordWrap w:val="0"/>
              <w:rPr>
                <w:rFonts w:ascii="宋体" w:eastAsia="宋体" w:hAnsi="宋体" w:cs="宋体"/>
                <w:sz w:val="24"/>
              </w:rPr>
            </w:pPr>
            <w:r>
              <w:rPr>
                <w:rFonts w:ascii="宋体" w:eastAsia="宋体" w:hAnsi="宋体" w:cs="宋体"/>
                <w:sz w:val="24"/>
              </w:rPr>
              <w:t>本科</w:t>
            </w:r>
          </w:p>
        </w:tc>
        <w:tc>
          <w:tcPr>
            <w:tcW w:w="1134" w:type="dxa"/>
            <w:vAlign w:val="center"/>
          </w:tcPr>
          <w:p>
            <w:pPr>
              <w:wordWrap w:val="0"/>
              <w:rPr>
                <w:rFonts w:ascii="宋体" w:eastAsia="宋体" w:hAnsi="宋体" w:cs="宋体"/>
                <w:sz w:val="24"/>
              </w:rPr>
            </w:pPr>
            <w:r>
              <w:rPr>
                <w:rFonts w:ascii="宋体" w:eastAsia="宋体" w:hAnsi="宋体" w:cs="宋体"/>
                <w:sz w:val="24"/>
              </w:rPr>
              <w:t>学士</w:t>
            </w:r>
          </w:p>
        </w:tc>
        <w:tc>
          <w:tcPr>
            <w:tcW w:w="2268" w:type="dxa"/>
            <w:vAlign w:val="center"/>
          </w:tcPr>
          <w:p>
            <w:pPr>
              <w:wordWrap w:val="0"/>
              <w:rPr>
                <w:rFonts w:ascii="宋体" w:eastAsia="宋体" w:hAnsi="宋体" w:cs="宋体"/>
                <w:sz w:val="24"/>
              </w:rPr>
            </w:pPr>
            <w:r>
              <w:rPr>
                <w:rFonts w:ascii="宋体" w:eastAsia="宋体" w:hAnsi="宋体" w:cs="宋体"/>
                <w:sz w:val="24"/>
              </w:rPr>
              <w:t>中药资源可持续利用</w:t>
            </w:r>
          </w:p>
        </w:tc>
        <w:tc>
          <w:tcPr>
            <w:tcW w:w="2409" w:type="dxa"/>
            <w:vAlign w:val="center"/>
          </w:tcPr>
          <w:p>
            <w:pPr>
              <w:wordWrap w:val="0"/>
              <w:rPr>
                <w:rFonts w:ascii="宋体" w:eastAsia="宋体" w:hAnsi="宋体" w:cs="宋体"/>
                <w:sz w:val="24"/>
              </w:rPr>
            </w:pPr>
            <w:r>
              <w:rPr>
                <w:rFonts w:ascii="宋体" w:eastAsia="宋体" w:hAnsi="宋体" w:cs="宋体"/>
                <w:sz w:val="24"/>
              </w:rPr>
              <w:t>石家庄藏诺药业股份有限公司</w:t>
            </w:r>
          </w:p>
        </w:tc>
        <w:tc>
          <w:tcPr>
            <w:tcW w:w="2376" w:type="dxa"/>
            <w:vAlign w:val="center"/>
          </w:tcPr>
          <w:p>
            <w:pPr>
              <w:wordWrap w:val="0"/>
              <w:rPr>
                <w:rFonts w:ascii="宋体" w:eastAsia="宋体" w:hAnsi="宋体" w:cs="宋体"/>
                <w:sz w:val="24"/>
              </w:rPr>
            </w:pPr>
            <w:r>
              <w:rPr>
                <w:rFonts w:ascii="宋体" w:eastAsia="宋体" w:hAnsi="宋体" w:cs="宋体"/>
                <w:sz w:val="24"/>
              </w:rPr>
              <w:t>负责沙棘果检验检测</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11</w:t>
            </w:r>
          </w:p>
        </w:tc>
        <w:tc>
          <w:tcPr>
            <w:tcW w:w="960" w:type="dxa"/>
            <w:vAlign w:val="center"/>
          </w:tcPr>
          <w:p>
            <w:pPr>
              <w:wordWrap w:val="0"/>
              <w:jc w:val="center"/>
              <w:rPr>
                <w:rFonts w:ascii="宋体" w:eastAsia="宋体" w:hAnsi="宋体" w:cs="宋体"/>
                <w:sz w:val="24"/>
              </w:rPr>
            </w:pPr>
            <w:r>
              <w:rPr>
                <w:rFonts w:ascii="宋体" w:eastAsia="宋体" w:hAnsi="宋体" w:cs="宋体"/>
                <w:sz w:val="24"/>
              </w:rPr>
              <w:t>扎桑</w:t>
            </w:r>
          </w:p>
        </w:tc>
        <w:tc>
          <w:tcPr>
            <w:tcW w:w="540" w:type="dxa"/>
            <w:vAlign w:val="center"/>
          </w:tcPr>
          <w:p>
            <w:pPr>
              <w:wordWrap w:val="0"/>
              <w:jc w:val="center"/>
              <w:rPr>
                <w:rFonts w:ascii="宋体" w:eastAsia="宋体" w:hAnsi="宋体" w:cs="宋体"/>
                <w:sz w:val="24"/>
              </w:rPr>
            </w:pPr>
            <w:r>
              <w:rPr>
                <w:rFonts w:ascii="宋体" w:eastAsia="宋体" w:hAnsi="宋体" w:cs="宋体"/>
                <w:sz w:val="24"/>
              </w:rPr>
              <w:t>女</w:t>
            </w:r>
          </w:p>
        </w:tc>
        <w:tc>
          <w:tcPr>
            <w:tcW w:w="540" w:type="dxa"/>
            <w:vAlign w:val="center"/>
          </w:tcPr>
          <w:p>
            <w:pPr>
              <w:wordWrap w:val="0"/>
              <w:jc w:val="center"/>
              <w:rPr>
                <w:rFonts w:ascii="宋体" w:eastAsia="宋体" w:hAnsi="宋体" w:cs="宋体"/>
                <w:sz w:val="24"/>
              </w:rPr>
            </w:pPr>
            <w:r>
              <w:rPr>
                <w:rFonts w:ascii="宋体" w:eastAsia="宋体" w:hAnsi="宋体" w:cs="宋体"/>
                <w:sz w:val="24"/>
              </w:rPr>
              <w:t>42</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540123198304105541</w:t>
            </w:r>
          </w:p>
        </w:tc>
        <w:tc>
          <w:tcPr>
            <w:tcW w:w="1368" w:type="dxa"/>
            <w:vAlign w:val="center"/>
          </w:tcPr>
          <w:p>
            <w:pPr>
              <w:wordWrap w:val="0"/>
              <w:rPr>
                <w:rFonts w:ascii="宋体" w:eastAsia="宋体" w:hAnsi="宋体" w:cs="宋体"/>
                <w:sz w:val="24"/>
              </w:rPr>
            </w:pPr>
            <w:r>
              <w:rPr>
                <w:rFonts w:ascii="宋体" w:eastAsia="宋体" w:hAnsi="宋体" w:cs="宋体"/>
                <w:sz w:val="24"/>
              </w:rPr>
              <w:t>农艺师</w:t>
            </w:r>
          </w:p>
        </w:tc>
        <w:tc>
          <w:tcPr>
            <w:tcW w:w="1042" w:type="dxa"/>
            <w:vAlign w:val="center"/>
          </w:tcPr>
          <w:p>
            <w:pPr>
              <w:wordWrap w:val="0"/>
              <w:rPr>
                <w:rFonts w:ascii="宋体" w:eastAsia="宋体" w:hAnsi="宋体" w:cs="宋体"/>
                <w:sz w:val="24"/>
              </w:rPr>
            </w:pPr>
            <w:r>
              <w:rPr>
                <w:rFonts w:ascii="宋体" w:eastAsia="宋体" w:hAnsi="宋体" w:cs="宋体"/>
                <w:sz w:val="24"/>
              </w:rPr>
              <w:t>本科</w:t>
            </w:r>
          </w:p>
        </w:tc>
        <w:tc>
          <w:tcPr>
            <w:tcW w:w="1134" w:type="dxa"/>
            <w:vAlign w:val="center"/>
          </w:tcPr>
          <w:p>
            <w:pPr>
              <w:wordWrap w:val="0"/>
              <w:rPr>
                <w:rFonts w:ascii="宋体" w:eastAsia="宋体" w:hAnsi="宋体" w:cs="宋体"/>
                <w:sz w:val="24"/>
              </w:rPr>
            </w:pPr>
            <w:r>
              <w:rPr>
                <w:rFonts w:ascii="宋体" w:eastAsia="宋体" w:hAnsi="宋体" w:cs="宋体"/>
                <w:sz w:val="24"/>
              </w:rPr>
              <w:t>学士</w:t>
            </w:r>
          </w:p>
        </w:tc>
        <w:tc>
          <w:tcPr>
            <w:tcW w:w="2268" w:type="dxa"/>
            <w:vAlign w:val="center"/>
          </w:tcPr>
          <w:p>
            <w:pPr>
              <w:wordWrap w:val="0"/>
              <w:rPr>
                <w:rFonts w:ascii="宋体" w:eastAsia="宋体" w:hAnsi="宋体" w:cs="宋体"/>
                <w:sz w:val="24"/>
              </w:rPr>
            </w:pPr>
            <w:r>
              <w:rPr>
                <w:rFonts w:ascii="宋体" w:eastAsia="宋体" w:hAnsi="宋体" w:cs="宋体"/>
                <w:sz w:val="24"/>
              </w:rPr>
              <w:t>动植物新品种选育</w:t>
            </w:r>
          </w:p>
        </w:tc>
        <w:tc>
          <w:tcPr>
            <w:tcW w:w="2409" w:type="dxa"/>
            <w:vAlign w:val="center"/>
          </w:tcPr>
          <w:p>
            <w:pPr>
              <w:wordWrap w:val="0"/>
              <w:rPr>
                <w:rFonts w:ascii="宋体" w:eastAsia="宋体" w:hAnsi="宋体" w:cs="宋体"/>
                <w:sz w:val="24"/>
              </w:rPr>
            </w:pPr>
            <w:r>
              <w:rPr>
                <w:rFonts w:ascii="宋体" w:eastAsia="宋体" w:hAnsi="宋体" w:cs="宋体"/>
                <w:sz w:val="24"/>
              </w:rPr>
              <w:t>札达县农业农村局和科技水利局</w:t>
            </w:r>
          </w:p>
        </w:tc>
        <w:tc>
          <w:tcPr>
            <w:tcW w:w="2376" w:type="dxa"/>
            <w:vAlign w:val="center"/>
          </w:tcPr>
          <w:p>
            <w:pPr>
              <w:wordWrap w:val="0"/>
              <w:rPr>
                <w:rFonts w:ascii="宋体" w:eastAsia="宋体" w:hAnsi="宋体" w:cs="宋体"/>
                <w:sz w:val="24"/>
              </w:rPr>
            </w:pPr>
            <w:r>
              <w:rPr>
                <w:rFonts w:ascii="宋体" w:eastAsia="宋体" w:hAnsi="宋体" w:cs="宋体"/>
                <w:sz w:val="24"/>
              </w:rPr>
              <w:t>为沙棘种植提供技术支持</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12</w:t>
            </w:r>
          </w:p>
        </w:tc>
        <w:tc>
          <w:tcPr>
            <w:tcW w:w="960" w:type="dxa"/>
            <w:vAlign w:val="center"/>
          </w:tcPr>
          <w:p>
            <w:pPr>
              <w:wordWrap w:val="0"/>
              <w:jc w:val="center"/>
              <w:rPr>
                <w:rFonts w:ascii="宋体" w:eastAsia="宋体" w:hAnsi="宋体" w:cs="宋体"/>
                <w:sz w:val="24"/>
              </w:rPr>
            </w:pPr>
            <w:r>
              <w:rPr>
                <w:rFonts w:ascii="宋体" w:eastAsia="宋体" w:hAnsi="宋体" w:cs="宋体"/>
                <w:sz w:val="24"/>
              </w:rPr>
              <w:t>达瓦索朗</w:t>
            </w:r>
          </w:p>
        </w:tc>
        <w:tc>
          <w:tcPr>
            <w:tcW w:w="540" w:type="dxa"/>
            <w:vAlign w:val="center"/>
          </w:tcPr>
          <w:p>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pPr>
              <w:wordWrap w:val="0"/>
              <w:jc w:val="center"/>
              <w:rPr>
                <w:rFonts w:ascii="宋体" w:eastAsia="宋体" w:hAnsi="宋体" w:cs="宋体"/>
                <w:sz w:val="24"/>
              </w:rPr>
            </w:pPr>
            <w:r>
              <w:rPr>
                <w:rFonts w:ascii="宋体" w:eastAsia="宋体" w:hAnsi="宋体" w:cs="宋体"/>
                <w:sz w:val="24"/>
              </w:rPr>
              <w:t>32</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540125199308296514</w:t>
            </w:r>
          </w:p>
        </w:tc>
        <w:tc>
          <w:tcPr>
            <w:tcW w:w="1368" w:type="dxa"/>
            <w:vAlign w:val="center"/>
          </w:tcPr>
          <w:p>
            <w:pPr>
              <w:wordWrap w:val="0"/>
              <w:rPr>
                <w:rFonts w:ascii="宋体" w:eastAsia="宋体" w:hAnsi="宋体" w:cs="宋体"/>
                <w:sz w:val="24"/>
              </w:rPr>
            </w:pPr>
            <w:r>
              <w:rPr>
                <w:rFonts w:ascii="宋体" w:eastAsia="宋体" w:hAnsi="宋体" w:cs="宋体"/>
                <w:sz w:val="24"/>
              </w:rPr>
              <w:t>农艺师</w:t>
            </w:r>
          </w:p>
        </w:tc>
        <w:tc>
          <w:tcPr>
            <w:tcW w:w="1042" w:type="dxa"/>
            <w:vAlign w:val="center"/>
          </w:tcPr>
          <w:p>
            <w:pPr>
              <w:wordWrap w:val="0"/>
              <w:rPr>
                <w:rFonts w:ascii="宋体" w:eastAsia="宋体" w:hAnsi="宋体" w:cs="宋体"/>
                <w:sz w:val="24"/>
              </w:rPr>
            </w:pPr>
            <w:r>
              <w:rPr>
                <w:rFonts w:ascii="宋体" w:eastAsia="宋体" w:hAnsi="宋体" w:cs="宋体"/>
                <w:sz w:val="24"/>
              </w:rPr>
              <w:t>本科</w:t>
            </w:r>
          </w:p>
        </w:tc>
        <w:tc>
          <w:tcPr>
            <w:tcW w:w="1134" w:type="dxa"/>
            <w:vAlign w:val="center"/>
          </w:tcPr>
          <w:p>
            <w:pPr>
              <w:wordWrap w:val="0"/>
              <w:rPr>
                <w:rFonts w:ascii="宋体" w:eastAsia="宋体" w:hAnsi="宋体" w:cs="宋体"/>
                <w:sz w:val="24"/>
              </w:rPr>
            </w:pPr>
            <w:r>
              <w:rPr>
                <w:rFonts w:ascii="宋体" w:eastAsia="宋体" w:hAnsi="宋体" w:cs="宋体"/>
                <w:sz w:val="24"/>
              </w:rPr>
              <w:t>学士</w:t>
            </w:r>
          </w:p>
        </w:tc>
        <w:tc>
          <w:tcPr>
            <w:tcW w:w="2268" w:type="dxa"/>
            <w:vAlign w:val="center"/>
          </w:tcPr>
          <w:p>
            <w:pPr>
              <w:wordWrap w:val="0"/>
              <w:rPr>
                <w:rFonts w:ascii="宋体" w:eastAsia="宋体" w:hAnsi="宋体" w:cs="宋体"/>
                <w:sz w:val="24"/>
              </w:rPr>
            </w:pPr>
            <w:r>
              <w:rPr>
                <w:rFonts w:ascii="宋体" w:eastAsia="宋体" w:hAnsi="宋体" w:cs="宋体"/>
                <w:sz w:val="24"/>
              </w:rPr>
              <w:t>农作物栽培技术</w:t>
            </w:r>
          </w:p>
        </w:tc>
        <w:tc>
          <w:tcPr>
            <w:tcW w:w="2409" w:type="dxa"/>
            <w:vAlign w:val="center"/>
          </w:tcPr>
          <w:p>
            <w:pPr>
              <w:wordWrap w:val="0"/>
              <w:rPr>
                <w:rFonts w:ascii="宋体" w:eastAsia="宋体" w:hAnsi="宋体" w:cs="宋体"/>
                <w:sz w:val="24"/>
              </w:rPr>
            </w:pPr>
            <w:r>
              <w:rPr>
                <w:rFonts w:ascii="宋体" w:eastAsia="宋体" w:hAnsi="宋体" w:cs="宋体"/>
                <w:sz w:val="24"/>
              </w:rPr>
              <w:t>札达县农业农村局和科技水利局</w:t>
            </w:r>
          </w:p>
        </w:tc>
        <w:tc>
          <w:tcPr>
            <w:tcW w:w="2376" w:type="dxa"/>
            <w:vAlign w:val="center"/>
          </w:tcPr>
          <w:p>
            <w:pPr>
              <w:wordWrap w:val="0"/>
              <w:rPr>
                <w:rFonts w:ascii="宋体" w:eastAsia="宋体" w:hAnsi="宋体" w:cs="宋体"/>
                <w:sz w:val="24"/>
              </w:rPr>
            </w:pPr>
            <w:r>
              <w:rPr>
                <w:rFonts w:ascii="宋体" w:eastAsia="宋体" w:hAnsi="宋体" w:cs="宋体"/>
                <w:sz w:val="24"/>
              </w:rPr>
              <w:t>为沙棘种植提供技术支持</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13</w:t>
            </w:r>
          </w:p>
        </w:tc>
        <w:tc>
          <w:tcPr>
            <w:tcW w:w="960" w:type="dxa"/>
            <w:vAlign w:val="center"/>
          </w:tcPr>
          <w:p>
            <w:pPr>
              <w:wordWrap w:val="0"/>
              <w:jc w:val="center"/>
              <w:rPr>
                <w:rFonts w:ascii="宋体" w:eastAsia="宋体" w:hAnsi="宋体" w:cs="宋体"/>
                <w:sz w:val="24"/>
              </w:rPr>
            </w:pPr>
            <w:r>
              <w:rPr>
                <w:rFonts w:ascii="宋体" w:eastAsia="宋体" w:hAnsi="宋体" w:cs="宋体"/>
                <w:sz w:val="24"/>
              </w:rPr>
              <w:t>张学明</w:t>
            </w:r>
          </w:p>
        </w:tc>
        <w:tc>
          <w:tcPr>
            <w:tcW w:w="540" w:type="dxa"/>
            <w:vAlign w:val="center"/>
          </w:tcPr>
          <w:p>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pPr>
              <w:wordWrap w:val="0"/>
              <w:jc w:val="center"/>
              <w:rPr>
                <w:rFonts w:ascii="宋体" w:eastAsia="宋体" w:hAnsi="宋体" w:cs="宋体"/>
                <w:sz w:val="24"/>
              </w:rPr>
            </w:pPr>
            <w:r>
              <w:rPr>
                <w:rFonts w:ascii="宋体" w:eastAsia="宋体" w:hAnsi="宋体" w:cs="宋体"/>
                <w:sz w:val="24"/>
              </w:rPr>
              <w:t>39</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130323198601270011</w:t>
            </w:r>
          </w:p>
        </w:tc>
        <w:tc>
          <w:tcPr>
            <w:tcW w:w="1368" w:type="dxa"/>
            <w:vAlign w:val="center"/>
          </w:tcPr>
          <w:p>
            <w:pPr>
              <w:wordWrap w:val="0"/>
              <w:rPr>
                <w:rFonts w:ascii="宋体" w:eastAsia="宋体" w:hAnsi="宋体" w:cs="宋体"/>
                <w:sz w:val="24"/>
              </w:rPr>
            </w:pPr>
            <w:r>
              <w:rPr>
                <w:rFonts w:ascii="宋体" w:eastAsia="宋体" w:hAnsi="宋体" w:cs="宋体"/>
                <w:sz w:val="24"/>
              </w:rPr>
              <w:t>农艺师</w:t>
            </w:r>
          </w:p>
        </w:tc>
        <w:tc>
          <w:tcPr>
            <w:tcW w:w="1042" w:type="dxa"/>
            <w:vAlign w:val="center"/>
          </w:tcPr>
          <w:p>
            <w:pPr>
              <w:wordWrap w:val="0"/>
              <w:rPr>
                <w:rFonts w:ascii="宋体" w:eastAsia="宋体" w:hAnsi="宋体" w:cs="宋体"/>
                <w:sz w:val="24"/>
              </w:rPr>
            </w:pPr>
            <w:r>
              <w:rPr>
                <w:rFonts w:ascii="宋体" w:eastAsia="宋体" w:hAnsi="宋体" w:cs="宋体"/>
                <w:sz w:val="24"/>
              </w:rPr>
              <w:t>本科</w:t>
            </w:r>
          </w:p>
        </w:tc>
        <w:tc>
          <w:tcPr>
            <w:tcW w:w="1134" w:type="dxa"/>
            <w:vAlign w:val="center"/>
          </w:tcPr>
          <w:p>
            <w:pPr>
              <w:wordWrap w:val="0"/>
              <w:rPr>
                <w:rFonts w:ascii="宋体" w:eastAsia="宋体" w:hAnsi="宋体" w:cs="宋体"/>
                <w:sz w:val="24"/>
              </w:rPr>
            </w:pPr>
            <w:r>
              <w:rPr>
                <w:rFonts w:ascii="宋体" w:eastAsia="宋体" w:hAnsi="宋体" w:cs="宋体"/>
                <w:sz w:val="24"/>
              </w:rPr>
              <w:t>学士</w:t>
            </w:r>
          </w:p>
        </w:tc>
        <w:tc>
          <w:tcPr>
            <w:tcW w:w="2268" w:type="dxa"/>
            <w:vAlign w:val="center"/>
          </w:tcPr>
          <w:p>
            <w:pPr>
              <w:wordWrap w:val="0"/>
              <w:rPr>
                <w:rFonts w:ascii="宋体" w:eastAsia="宋体" w:hAnsi="宋体" w:cs="宋体"/>
                <w:sz w:val="24"/>
              </w:rPr>
            </w:pPr>
            <w:r>
              <w:rPr>
                <w:rFonts w:ascii="宋体" w:eastAsia="宋体" w:hAnsi="宋体" w:cs="宋体"/>
                <w:sz w:val="24"/>
              </w:rPr>
              <w:t>农作物栽培技术</w:t>
            </w:r>
          </w:p>
        </w:tc>
        <w:tc>
          <w:tcPr>
            <w:tcW w:w="2409" w:type="dxa"/>
            <w:vAlign w:val="center"/>
          </w:tcPr>
          <w:p>
            <w:pPr>
              <w:wordWrap w:val="0"/>
              <w:rPr>
                <w:rFonts w:ascii="宋体" w:eastAsia="宋体" w:hAnsi="宋体" w:cs="宋体"/>
                <w:sz w:val="24"/>
              </w:rPr>
            </w:pPr>
            <w:r>
              <w:rPr>
                <w:rFonts w:ascii="宋体" w:eastAsia="宋体" w:hAnsi="宋体" w:cs="宋体"/>
                <w:sz w:val="24"/>
              </w:rPr>
              <w:t>札达县乡村振兴局</w:t>
            </w:r>
          </w:p>
        </w:tc>
        <w:tc>
          <w:tcPr>
            <w:tcW w:w="2376" w:type="dxa"/>
            <w:vAlign w:val="center"/>
          </w:tcPr>
          <w:p>
            <w:pPr>
              <w:wordWrap w:val="0"/>
              <w:rPr>
                <w:rFonts w:ascii="宋体" w:eastAsia="宋体" w:hAnsi="宋体" w:cs="宋体"/>
                <w:sz w:val="24"/>
              </w:rPr>
            </w:pPr>
            <w:r>
              <w:rPr>
                <w:rFonts w:ascii="宋体" w:eastAsia="宋体" w:hAnsi="宋体" w:cs="宋体"/>
                <w:sz w:val="24"/>
              </w:rPr>
              <w:t>为沙棘种植提供技术支持</w:t>
            </w:r>
          </w:p>
        </w:tc>
      </w:tr>
    </w:tbl>
    <w:p w14:paraId="1AA33D57">
      <w:pPr>
        <w:pStyle w:val="BodyText"/>
        <w:wordWrap w:val="0"/>
        <w:spacing w:line="100" w:lineRule="exact"/>
        <w:rPr>
          <w:rFonts w:asciiTheme="minorEastAsia" w:eastAsiaTheme="minorEastAsia" w:hAnsiTheme="minorEastAsia"/>
          <w:b/>
          <w:sz w:val="10"/>
          <w:szCs w:val="10"/>
        </w:rPr>
        <w:sectPr>
          <w:pgSz w:w="16838" w:h="11906" w:orient="landscape"/>
          <w:pgMar w:top="1418" w:right="1418" w:bottom="1418" w:left="1418" w:header="851" w:footer="851" w:gutter="0"/>
          <w:cols w:num="1" w:space="425"/>
          <w:docGrid w:linePitch="312" w:charSpace="0"/>
        </w:sectPr>
      </w:pPr>
    </w:p>
    <w:p w14:paraId="0375021C">
      <w:pPr>
        <w:pStyle w:val="BodyText"/>
        <w:wordWrap w:val="0"/>
        <w:spacing w:line="360" w:lineRule="auto"/>
        <w:rPr>
          <w:rFonts w:asciiTheme="minorEastAsia" w:eastAsiaTheme="minorEastAsia" w:hAnsiTheme="minorEastAsia"/>
          <w:b/>
          <w:sz w:val="28"/>
          <w:szCs w:val="28"/>
        </w:rPr>
      </w:pPr>
      <w:r>
        <w:rPr>
          <w:rFonts w:asciiTheme="minorEastAsia" w:eastAsiaTheme="minorEastAsia" w:hAnsiTheme="minorEastAsia" w:hint="eastAsia"/>
          <w:b/>
          <w:sz w:val="28"/>
          <w:szCs w:val="28"/>
        </w:rPr>
        <w:t>七、项目实施的绩效目标</w:t>
      </w:r>
    </w:p>
    <w:tbl>
      <w:tblPr>
        <w:tblStyle w:val="TableNormal"/>
        <w:tblW w:w="152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05"/>
        <w:gridCol w:w="710"/>
        <w:gridCol w:w="708"/>
        <w:gridCol w:w="2410"/>
        <w:gridCol w:w="1843"/>
        <w:gridCol w:w="2126"/>
        <w:gridCol w:w="2126"/>
        <w:gridCol w:w="1985"/>
        <w:gridCol w:w="2410"/>
      </w:tblGrid>
      <w:tr w14:paraId="2661FDC1">
        <w:tblPrEx>
          <w:tblW w:w="152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566"/>
          <w:jc w:val="center"/>
        </w:trPr>
        <w:tc>
          <w:tcPr>
            <w:tcW w:w="905" w:type="dxa"/>
            <w:vMerge w:val="restart"/>
            <w:tcBorders>
              <w:top w:val="single" w:sz="4" w:space="0" w:color="auto"/>
              <w:left w:val="single" w:sz="4" w:space="0" w:color="auto"/>
              <w:bottom w:val="single" w:sz="4" w:space="0" w:color="auto"/>
              <w:right w:val="single" w:sz="4" w:space="0" w:color="auto"/>
            </w:tcBorders>
            <w:vAlign w:val="center"/>
          </w:tcPr>
          <w:p w14:paraId="467A71E8">
            <w:pPr>
              <w:spacing w:line="320" w:lineRule="exact"/>
              <w:jc w:val="center"/>
              <w:rPr>
                <w:rFonts w:ascii="宋体" w:hAnsi="宋体"/>
                <w:bCs/>
                <w:sz w:val="24"/>
              </w:rPr>
            </w:pPr>
            <w:r>
              <w:rPr>
                <w:rFonts w:ascii="宋体" w:hAnsi="宋体" w:hint="eastAsia"/>
                <w:bCs/>
                <w:sz w:val="24"/>
              </w:rPr>
              <w:t>总体</w:t>
            </w:r>
          </w:p>
          <w:p w14:paraId="62709E4E">
            <w:pPr>
              <w:wordWrap w:val="0"/>
              <w:spacing w:line="320" w:lineRule="exact"/>
              <w:jc w:val="center"/>
              <w:rPr>
                <w:rFonts w:ascii="宋体" w:hAnsi="宋体"/>
                <w:bCs/>
                <w:sz w:val="24"/>
              </w:rPr>
            </w:pPr>
            <w:r>
              <w:rPr>
                <w:rFonts w:ascii="宋体" w:hAnsi="宋体" w:hint="eastAsia"/>
                <w:bCs/>
                <w:sz w:val="24"/>
              </w:rPr>
              <w:t>目标</w:t>
            </w:r>
          </w:p>
        </w:tc>
        <w:tc>
          <w:tcPr>
            <w:tcW w:w="5671" w:type="dxa"/>
            <w:gridSpan w:val="4"/>
            <w:tcBorders>
              <w:top w:val="single" w:sz="4" w:space="0" w:color="auto"/>
              <w:left w:val="single" w:sz="4" w:space="0" w:color="auto"/>
              <w:bottom w:val="single" w:sz="4" w:space="0" w:color="auto"/>
              <w:right w:val="single" w:sz="4" w:space="0" w:color="auto"/>
            </w:tcBorders>
            <w:vAlign w:val="center"/>
          </w:tcPr>
          <w:p w14:paraId="15760C0D">
            <w:pPr>
              <w:wordWrap w:val="0"/>
              <w:spacing w:line="240" w:lineRule="exact"/>
              <w:jc w:val="center"/>
              <w:rPr>
                <w:rFonts w:ascii="宋体" w:hAnsi="宋体"/>
                <w:bCs/>
                <w:sz w:val="24"/>
              </w:rPr>
            </w:pPr>
            <w:r>
              <w:rPr>
                <w:rFonts w:ascii="宋体" w:hAnsi="宋体" w:hint="eastAsia"/>
                <w:bCs/>
                <w:sz w:val="24"/>
              </w:rPr>
              <w:t>实施期目标</w:t>
            </w:r>
          </w:p>
        </w:tc>
        <w:tc>
          <w:tcPr>
            <w:tcW w:w="2126" w:type="dxa"/>
            <w:tcBorders>
              <w:top w:val="single" w:sz="4" w:space="0" w:color="auto"/>
              <w:left w:val="single" w:sz="4" w:space="0" w:color="auto"/>
              <w:bottom w:val="single" w:sz="4" w:space="0" w:color="auto"/>
              <w:right w:val="single" w:sz="4" w:space="0" w:color="auto"/>
            </w:tcBorders>
            <w:vAlign w:val="center"/>
          </w:tcPr>
          <w:p w14:paraId="6CB90FE8">
            <w:pPr>
              <w:wordWrap w:val="0"/>
              <w:spacing w:line="240" w:lineRule="exact"/>
              <w:jc w:val="center"/>
              <w:rPr>
                <w:rFonts w:ascii="宋体" w:hAnsi="宋体"/>
                <w:bCs/>
                <w:sz w:val="24"/>
              </w:rPr>
            </w:pPr>
            <w:r>
              <w:rPr>
                <w:rFonts w:ascii="宋体" w:hAnsi="宋体" w:hint="eastAsia"/>
                <w:bCs/>
                <w:sz w:val="24"/>
              </w:rPr>
              <w:t>第一年度目标</w:t>
            </w:r>
          </w:p>
        </w:tc>
        <w:tc>
          <w:tcPr>
            <w:tcW w:w="2126" w:type="dxa"/>
            <w:tcBorders>
              <w:top w:val="single" w:sz="4" w:space="0" w:color="auto"/>
              <w:left w:val="single" w:sz="4" w:space="0" w:color="auto"/>
              <w:bottom w:val="single" w:sz="4" w:space="0" w:color="auto"/>
              <w:right w:val="single" w:sz="4" w:space="0" w:color="auto"/>
            </w:tcBorders>
            <w:vAlign w:val="center"/>
          </w:tcPr>
          <w:p w14:paraId="12A43889">
            <w:pPr>
              <w:wordWrap w:val="0"/>
              <w:spacing w:line="240" w:lineRule="exact"/>
              <w:jc w:val="center"/>
              <w:rPr>
                <w:rFonts w:ascii="宋体" w:hAnsi="宋体"/>
                <w:bCs/>
                <w:sz w:val="24"/>
              </w:rPr>
            </w:pPr>
            <w:r>
              <w:rPr>
                <w:rFonts w:ascii="宋体" w:hAnsi="宋体" w:hint="eastAsia"/>
                <w:bCs/>
                <w:sz w:val="24"/>
              </w:rPr>
              <w:t>第二年度目标</w:t>
            </w:r>
          </w:p>
        </w:tc>
        <w:tc>
          <w:tcPr>
            <w:tcW w:w="1985" w:type="dxa"/>
            <w:tcBorders>
              <w:top w:val="single" w:sz="4" w:space="0" w:color="auto"/>
              <w:left w:val="single" w:sz="4" w:space="0" w:color="auto"/>
              <w:bottom w:val="single" w:sz="4" w:space="0" w:color="auto"/>
              <w:right w:val="single" w:sz="4" w:space="0" w:color="auto"/>
            </w:tcBorders>
            <w:vAlign w:val="center"/>
          </w:tcPr>
          <w:p w14:paraId="41199FFC">
            <w:pPr>
              <w:wordWrap w:val="0"/>
              <w:spacing w:line="240" w:lineRule="exact"/>
              <w:jc w:val="center"/>
              <w:rPr>
                <w:rFonts w:ascii="宋体" w:hAnsi="宋体"/>
                <w:bCs/>
                <w:sz w:val="24"/>
              </w:rPr>
            </w:pPr>
            <w:r>
              <w:rPr>
                <w:rFonts w:ascii="宋体" w:hAnsi="宋体" w:hint="eastAsia"/>
                <w:bCs/>
                <w:sz w:val="24"/>
              </w:rPr>
              <w:t>第三年度目标</w:t>
            </w:r>
          </w:p>
        </w:tc>
        <w:tc>
          <w:tcPr>
            <w:tcW w:w="2410" w:type="dxa"/>
            <w:tcBorders>
              <w:top w:val="single" w:sz="4" w:space="0" w:color="auto"/>
              <w:left w:val="single" w:sz="4" w:space="0" w:color="auto"/>
              <w:bottom w:val="single" w:sz="4" w:space="0" w:color="auto"/>
              <w:right w:val="single" w:sz="4" w:space="0" w:color="auto"/>
            </w:tcBorders>
            <w:vAlign w:val="center"/>
          </w:tcPr>
          <w:p w14:paraId="0F1B5394">
            <w:pPr>
              <w:wordWrap w:val="0"/>
              <w:spacing w:line="240" w:lineRule="exact"/>
              <w:jc w:val="center"/>
              <w:rPr>
                <w:rFonts w:ascii="宋体" w:hAnsi="宋体"/>
                <w:bCs/>
                <w:sz w:val="24"/>
              </w:rPr>
            </w:pPr>
            <w:r>
              <w:rPr>
                <w:rFonts w:ascii="宋体" w:hAnsi="宋体" w:hint="eastAsia"/>
                <w:bCs/>
                <w:sz w:val="24"/>
              </w:rPr>
              <w:t>第四年度目标</w:t>
            </w:r>
          </w:p>
        </w:tc>
      </w:tr>
      <w:tr w14:paraId="40F36B42">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14:paraId="1850964E">
            <w:pPr>
              <w:widowControl/>
              <w:jc w:val="left"/>
              <w:rPr>
                <w:rFonts w:ascii="宋体" w:hAnsi="宋体"/>
                <w:bCs/>
                <w:sz w:val="24"/>
              </w:rPr>
            </w:pPr>
          </w:p>
        </w:tc>
        <w:tc>
          <w:tcPr>
            <w:tcW w:w="5671" w:type="dxa"/>
            <w:gridSpan w:val="4"/>
            <w:tcBorders>
              <w:top w:val="single" w:sz="4" w:space="0" w:color="auto"/>
              <w:left w:val="single" w:sz="4" w:space="0" w:color="auto"/>
              <w:bottom w:val="single" w:sz="4" w:space="0" w:color="auto"/>
              <w:right w:val="single" w:sz="4" w:space="0" w:color="auto"/>
            </w:tcBorders>
            <w:vAlign w:val="center"/>
          </w:tcPr>
          <w:p w14:paraId="66A2E2DC">
            <w:pPr>
              <w:wordWrap w:val="0"/>
              <w:spacing w:line="240" w:lineRule="exact"/>
              <w:rPr>
                <w:rFonts w:ascii="宋体" w:eastAsia="宋体" w:hAnsi="宋体" w:cs="宋体"/>
                <w:bCs/>
                <w:sz w:val="24"/>
              </w:rPr>
            </w:pPr>
            <w:r>
              <w:rPr>
                <w:rFonts w:ascii="宋体" w:eastAsia="宋体" w:hAnsi="宋体" w:cs="宋体"/>
                <w:bCs/>
                <w:sz w:val="24"/>
              </w:rPr>
              <w:t>1.选育沙棘优质品系1份；</w:t>
            </w:r>
          </w:p>
          <w:p>
            <w:pPr>
              <w:wordWrap w:val="0"/>
              <w:spacing w:line="240" w:lineRule="exact"/>
              <w:rPr>
                <w:rFonts w:ascii="宋体" w:eastAsia="宋体" w:hAnsi="宋体" w:cs="宋体"/>
                <w:bCs/>
                <w:sz w:val="24"/>
              </w:rPr>
            </w:pPr>
            <w:r>
              <w:rPr>
                <w:rFonts w:ascii="宋体" w:eastAsia="宋体" w:hAnsi="宋体" w:cs="宋体"/>
                <w:bCs/>
                <w:sz w:val="24"/>
              </w:rPr>
              <w:t>2.建立沙棘种植技术体系1套；</w:t>
            </w:r>
          </w:p>
          <w:p>
            <w:pPr>
              <w:wordWrap w:val="0"/>
              <w:spacing w:line="240" w:lineRule="exact"/>
              <w:rPr>
                <w:rFonts w:ascii="宋体" w:eastAsia="宋体" w:hAnsi="宋体" w:cs="宋体"/>
                <w:bCs/>
                <w:sz w:val="24"/>
              </w:rPr>
            </w:pPr>
            <w:r>
              <w:rPr>
                <w:rFonts w:ascii="宋体" w:eastAsia="宋体" w:hAnsi="宋体" w:cs="宋体"/>
                <w:bCs/>
                <w:sz w:val="24"/>
              </w:rPr>
              <w:t>3.建立沙棘种植基地100亩；</w:t>
            </w:r>
          </w:p>
          <w:p>
            <w:pPr>
              <w:wordWrap w:val="0"/>
              <w:spacing w:line="240" w:lineRule="exact"/>
              <w:rPr>
                <w:rFonts w:ascii="宋体" w:eastAsia="宋体" w:hAnsi="宋体" w:cs="宋体"/>
                <w:bCs/>
                <w:sz w:val="24"/>
              </w:rPr>
            </w:pPr>
            <w:r>
              <w:rPr>
                <w:rFonts w:ascii="宋体" w:eastAsia="宋体" w:hAnsi="宋体" w:cs="宋体"/>
                <w:bCs/>
                <w:sz w:val="24"/>
              </w:rPr>
              <w:t>4.培养技术人员30人，提供技术服务100人次；</w:t>
            </w:r>
          </w:p>
          <w:p>
            <w:pPr>
              <w:wordWrap w:val="0"/>
              <w:spacing w:line="240" w:lineRule="exact"/>
              <w:rPr>
                <w:rFonts w:ascii="宋体" w:eastAsia="宋体" w:hAnsi="宋体" w:cs="宋体"/>
                <w:bCs/>
                <w:sz w:val="24"/>
              </w:rPr>
            </w:pPr>
            <w:r>
              <w:rPr>
                <w:rFonts w:ascii="宋体" w:eastAsia="宋体" w:hAnsi="宋体" w:cs="宋体"/>
                <w:bCs/>
                <w:sz w:val="24"/>
              </w:rPr>
              <w:t>5.授权实用新型专利1件，发表中文核心论文1篇。</w:t>
            </w:r>
          </w:p>
          <w:p>
            <w:pPr>
              <w:wordWrap w:val="0"/>
              <w:spacing w:line="240" w:lineRule="exact"/>
              <w:rPr>
                <w:rFonts w:ascii="宋体" w:eastAsia="宋体" w:hAnsi="宋体" w:cs="宋体"/>
                <w:bCs/>
                <w:sz w:val="24"/>
              </w:rPr>
            </w:pPr>
            <w:r>
              <w:rPr>
                <w:rFonts w:ascii="宋体" w:eastAsia="宋体" w:hAnsi="宋体" w:cs="宋体"/>
                <w:bCs/>
                <w:sz w:val="24"/>
              </w:rPr>
              <w:t>6.沙棘产品实现销售收入200万元以上。</w:t>
            </w:r>
          </w:p>
        </w:tc>
        <w:tc>
          <w:tcPr>
            <w:tcW w:w="2126" w:type="dxa"/>
            <w:tcBorders>
              <w:top w:val="single" w:sz="4" w:space="0" w:color="auto"/>
              <w:left w:val="single" w:sz="4" w:space="0" w:color="auto"/>
              <w:bottom w:val="single" w:sz="4" w:space="0" w:color="auto"/>
              <w:right w:val="single" w:sz="4" w:space="0" w:color="auto"/>
            </w:tcBorders>
            <w:vAlign w:val="center"/>
          </w:tcPr>
          <w:p w14:paraId="11E5F86D">
            <w:pPr>
              <w:wordWrap w:val="0"/>
              <w:spacing w:line="240" w:lineRule="exact"/>
              <w:rPr>
                <w:rFonts w:ascii="宋体" w:eastAsia="宋体" w:hAnsi="宋体" w:cs="宋体"/>
                <w:bCs/>
                <w:sz w:val="24"/>
              </w:rPr>
            </w:pPr>
            <w:r>
              <w:rPr>
                <w:rFonts w:ascii="宋体" w:eastAsia="宋体" w:hAnsi="宋体" w:cs="宋体"/>
                <w:bCs/>
                <w:sz w:val="24"/>
              </w:rPr>
              <w:t>1.建立沙棘种质质量评价体系1套；</w:t>
            </w:r>
          </w:p>
          <w:p>
            <w:pPr>
              <w:wordWrap w:val="0"/>
              <w:spacing w:line="240" w:lineRule="exact"/>
              <w:rPr>
                <w:rFonts w:ascii="宋体" w:eastAsia="宋体" w:hAnsi="宋体" w:cs="宋体"/>
                <w:bCs/>
                <w:sz w:val="24"/>
              </w:rPr>
            </w:pPr>
            <w:r>
              <w:rPr>
                <w:rFonts w:ascii="宋体" w:eastAsia="宋体" w:hAnsi="宋体" w:cs="宋体"/>
                <w:bCs/>
                <w:sz w:val="24"/>
              </w:rPr>
              <w:t>2.确定优质沙棘资源“质量标记基因”及其基因型特征；</w:t>
            </w:r>
          </w:p>
          <w:p>
            <w:pPr>
              <w:wordWrap w:val="0"/>
              <w:spacing w:line="240" w:lineRule="exact"/>
              <w:rPr>
                <w:rFonts w:ascii="宋体" w:eastAsia="宋体" w:hAnsi="宋体" w:cs="宋体"/>
                <w:bCs/>
                <w:sz w:val="24"/>
              </w:rPr>
            </w:pPr>
            <w:r>
              <w:rPr>
                <w:rFonts w:ascii="宋体" w:eastAsia="宋体" w:hAnsi="宋体" w:cs="宋体"/>
                <w:bCs/>
                <w:sz w:val="24"/>
              </w:rPr>
              <w:t>3.培育沙棘优质品系1份；</w:t>
            </w:r>
          </w:p>
          <w:p>
            <w:pPr>
              <w:wordWrap w:val="0"/>
              <w:spacing w:line="240" w:lineRule="exact"/>
              <w:rPr>
                <w:rFonts w:ascii="宋体" w:eastAsia="宋体" w:hAnsi="宋体" w:cs="宋体"/>
                <w:bCs/>
                <w:sz w:val="24"/>
              </w:rPr>
            </w:pPr>
            <w:r>
              <w:rPr>
                <w:rFonts w:ascii="宋体" w:eastAsia="宋体" w:hAnsi="宋体" w:cs="宋体"/>
                <w:bCs/>
                <w:sz w:val="24"/>
              </w:rPr>
              <w:t>4.培养当地从事技术创新服务人员20人，提供技术服务60人次；</w:t>
            </w:r>
          </w:p>
          <w:p>
            <w:pPr>
              <w:wordWrap w:val="0"/>
              <w:spacing w:line="240" w:lineRule="exact"/>
              <w:rPr>
                <w:rFonts w:ascii="宋体" w:eastAsia="宋体" w:hAnsi="宋体" w:cs="宋体"/>
                <w:bCs/>
                <w:sz w:val="24"/>
              </w:rPr>
            </w:pPr>
            <w:r>
              <w:rPr>
                <w:rFonts w:ascii="宋体" w:eastAsia="宋体" w:hAnsi="宋体" w:cs="宋体"/>
                <w:bCs/>
                <w:sz w:val="24"/>
              </w:rPr>
              <w:t>5.授权实用新型专利1件。</w:t>
            </w:r>
          </w:p>
        </w:tc>
        <w:tc>
          <w:tcPr>
            <w:tcW w:w="2126" w:type="dxa"/>
            <w:tcBorders>
              <w:top w:val="single" w:sz="4" w:space="0" w:color="auto"/>
              <w:left w:val="single" w:sz="4" w:space="0" w:color="auto"/>
              <w:bottom w:val="single" w:sz="4" w:space="0" w:color="auto"/>
              <w:right w:val="single" w:sz="4" w:space="0" w:color="auto"/>
            </w:tcBorders>
            <w:vAlign w:val="center"/>
          </w:tcPr>
          <w:p w14:paraId="3E7833A8">
            <w:pPr>
              <w:wordWrap w:val="0"/>
              <w:spacing w:line="240" w:lineRule="exact"/>
              <w:rPr>
                <w:rFonts w:ascii="宋体" w:eastAsia="宋体" w:hAnsi="宋体" w:cs="宋体"/>
                <w:bCs/>
                <w:sz w:val="24"/>
              </w:rPr>
            </w:pPr>
            <w:r>
              <w:rPr>
                <w:rFonts w:ascii="宋体" w:eastAsia="宋体" w:hAnsi="宋体" w:cs="宋体"/>
                <w:bCs/>
                <w:sz w:val="24"/>
              </w:rPr>
              <w:t>1.建立沙棘标准化种植技术体系1套；</w:t>
            </w:r>
          </w:p>
          <w:p>
            <w:pPr>
              <w:wordWrap w:val="0"/>
              <w:spacing w:line="240" w:lineRule="exact"/>
              <w:rPr>
                <w:rFonts w:ascii="宋体" w:eastAsia="宋体" w:hAnsi="宋体" w:cs="宋体"/>
                <w:bCs/>
                <w:sz w:val="24"/>
              </w:rPr>
            </w:pPr>
            <w:r>
              <w:rPr>
                <w:rFonts w:ascii="宋体" w:eastAsia="宋体" w:hAnsi="宋体" w:cs="宋体"/>
                <w:bCs/>
                <w:sz w:val="24"/>
              </w:rPr>
              <w:t>2.建立沙棘种植示范基地20亩，辐射基地80亩；</w:t>
            </w:r>
          </w:p>
          <w:p>
            <w:pPr>
              <w:wordWrap w:val="0"/>
              <w:spacing w:line="240" w:lineRule="exact"/>
              <w:rPr>
                <w:rFonts w:ascii="宋体" w:eastAsia="宋体" w:hAnsi="宋体" w:cs="宋体"/>
                <w:bCs/>
                <w:sz w:val="24"/>
              </w:rPr>
            </w:pPr>
            <w:r>
              <w:rPr>
                <w:rFonts w:ascii="宋体" w:eastAsia="宋体" w:hAnsi="宋体" w:cs="宋体"/>
                <w:bCs/>
                <w:sz w:val="24"/>
              </w:rPr>
              <w:t>3.培养当地从事技术创新服务人员10人，提供技术服务40人次；</w:t>
            </w:r>
          </w:p>
          <w:p>
            <w:pPr>
              <w:wordWrap w:val="0"/>
              <w:spacing w:line="240" w:lineRule="exact"/>
              <w:rPr>
                <w:rFonts w:ascii="宋体" w:eastAsia="宋体" w:hAnsi="宋体" w:cs="宋体"/>
                <w:bCs/>
                <w:sz w:val="24"/>
              </w:rPr>
            </w:pPr>
            <w:r>
              <w:rPr>
                <w:rFonts w:ascii="宋体" w:eastAsia="宋体" w:hAnsi="宋体" w:cs="宋体"/>
                <w:bCs/>
                <w:sz w:val="24"/>
              </w:rPr>
              <w:t>4.发表中文核心论文1篇；</w:t>
            </w:r>
          </w:p>
          <w:p>
            <w:pPr>
              <w:wordWrap w:val="0"/>
              <w:spacing w:line="240" w:lineRule="exact"/>
              <w:rPr>
                <w:rFonts w:ascii="宋体" w:eastAsia="宋体" w:hAnsi="宋体" w:cs="宋体"/>
                <w:bCs/>
                <w:sz w:val="24"/>
              </w:rPr>
            </w:pPr>
            <w:r>
              <w:rPr>
                <w:rFonts w:ascii="宋体" w:eastAsia="宋体" w:hAnsi="宋体" w:cs="宋体"/>
                <w:bCs/>
                <w:sz w:val="24"/>
              </w:rPr>
              <w:t>5.沙棘产品实现销售收入200万元以上。</w:t>
            </w:r>
          </w:p>
        </w:tc>
        <w:tc>
          <w:tcPr>
            <w:tcW w:w="1985" w:type="dxa"/>
            <w:tcBorders>
              <w:top w:val="single" w:sz="4" w:space="0" w:color="auto"/>
              <w:left w:val="single" w:sz="4" w:space="0" w:color="auto"/>
              <w:bottom w:val="single" w:sz="4" w:space="0" w:color="auto"/>
              <w:right w:val="single" w:sz="4" w:space="0" w:color="auto"/>
            </w:tcBorders>
            <w:vAlign w:val="center"/>
          </w:tcPr>
          <w:p w14:paraId="24628781">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72F520AC">
            <w:pPr>
              <w:wordWrap w:val="0"/>
              <w:spacing w:line="240" w:lineRule="exact"/>
              <w:jc w:val="center"/>
              <w:rPr>
                <w:rFonts w:ascii="宋体" w:eastAsia="宋体" w:hAnsi="宋体" w:cs="宋体"/>
                <w:bCs/>
                <w:sz w:val="24"/>
              </w:rPr>
            </w:pPr>
          </w:p>
        </w:tc>
      </w:tr>
      <w:tr w14:paraId="714CE9D3">
        <w:tblPrEx>
          <w:tblW w:w="15223" w:type="dxa"/>
          <w:jc w:val="center"/>
          <w:tblLayout w:type="fixed"/>
          <w:tblCellMar>
            <w:top w:w="0" w:type="dxa"/>
            <w:left w:w="108" w:type="dxa"/>
            <w:bottom w:w="0" w:type="dxa"/>
            <w:right w:w="108" w:type="dxa"/>
          </w:tblCellMar>
        </w:tblPrEx>
        <w:trPr>
          <w:trHeight w:hRule="exact" w:val="874"/>
          <w:jc w:val="center"/>
        </w:trPr>
        <w:tc>
          <w:tcPr>
            <w:tcW w:w="905" w:type="dxa"/>
            <w:vMerge w:val="restart"/>
            <w:tcBorders>
              <w:top w:val="single" w:sz="4" w:space="0" w:color="auto"/>
              <w:left w:val="single" w:sz="4" w:space="0" w:color="auto"/>
              <w:bottom w:val="single" w:sz="4" w:space="0" w:color="auto"/>
              <w:right w:val="single" w:sz="4" w:space="0" w:color="auto"/>
            </w:tcBorders>
            <w:vAlign w:val="center"/>
          </w:tcPr>
          <w:p w14:paraId="556697B8">
            <w:pPr>
              <w:wordWrap w:val="0"/>
              <w:spacing w:line="320" w:lineRule="exact"/>
              <w:jc w:val="center"/>
              <w:rPr>
                <w:rFonts w:ascii="宋体" w:hAnsi="宋体"/>
                <w:bCs/>
                <w:sz w:val="24"/>
              </w:rPr>
            </w:pPr>
            <w:r>
              <w:rPr>
                <w:rFonts w:ascii="宋体" w:hAnsi="宋体" w:hint="eastAsia"/>
                <w:bCs/>
                <w:sz w:val="24"/>
              </w:rPr>
              <w:t>绩效</w:t>
            </w:r>
          </w:p>
          <w:p w14:paraId="5BD75864">
            <w:pPr>
              <w:wordWrap w:val="0"/>
              <w:spacing w:line="320" w:lineRule="exact"/>
              <w:jc w:val="center"/>
              <w:rPr>
                <w:rFonts w:ascii="宋体" w:hAnsi="宋体"/>
                <w:bCs/>
                <w:sz w:val="24"/>
              </w:rPr>
            </w:pPr>
            <w:r>
              <w:rPr>
                <w:rFonts w:ascii="宋体" w:hAnsi="宋体" w:hint="eastAsia"/>
                <w:bCs/>
                <w:sz w:val="24"/>
              </w:rPr>
              <w:t>指标</w:t>
            </w:r>
          </w:p>
        </w:tc>
        <w:tc>
          <w:tcPr>
            <w:tcW w:w="710" w:type="dxa"/>
            <w:tcBorders>
              <w:top w:val="single" w:sz="4" w:space="0" w:color="auto"/>
              <w:left w:val="single" w:sz="4" w:space="0" w:color="auto"/>
              <w:bottom w:val="single" w:sz="4" w:space="0" w:color="auto"/>
              <w:right w:val="single" w:sz="4" w:space="0" w:color="auto"/>
            </w:tcBorders>
            <w:vAlign w:val="center"/>
          </w:tcPr>
          <w:p w14:paraId="6F66D967">
            <w:pPr>
              <w:wordWrap w:val="0"/>
              <w:spacing w:line="320" w:lineRule="exact"/>
              <w:jc w:val="center"/>
              <w:rPr>
                <w:rFonts w:ascii="宋体" w:hAnsi="宋体"/>
                <w:bCs/>
                <w:sz w:val="24"/>
              </w:rPr>
            </w:pPr>
            <w:r>
              <w:rPr>
                <w:rFonts w:ascii="宋体" w:hAnsi="宋体" w:hint="eastAsia"/>
                <w:bCs/>
                <w:sz w:val="24"/>
              </w:rPr>
              <w:t>一级指标</w:t>
            </w:r>
          </w:p>
        </w:tc>
        <w:tc>
          <w:tcPr>
            <w:tcW w:w="708" w:type="dxa"/>
            <w:tcBorders>
              <w:top w:val="single" w:sz="4" w:space="0" w:color="auto"/>
              <w:left w:val="single" w:sz="4" w:space="0" w:color="auto"/>
              <w:bottom w:val="single" w:sz="4" w:space="0" w:color="auto"/>
              <w:right w:val="single" w:sz="4" w:space="0" w:color="auto"/>
            </w:tcBorders>
            <w:vAlign w:val="center"/>
          </w:tcPr>
          <w:p w14:paraId="57AF45E5">
            <w:pPr>
              <w:wordWrap w:val="0"/>
              <w:spacing w:line="320" w:lineRule="exact"/>
              <w:jc w:val="center"/>
              <w:rPr>
                <w:rFonts w:ascii="宋体" w:hAnsi="宋体"/>
                <w:bCs/>
                <w:sz w:val="24"/>
              </w:rPr>
            </w:pPr>
            <w:r>
              <w:rPr>
                <w:rFonts w:ascii="宋体" w:hAnsi="宋体" w:hint="eastAsia"/>
                <w:bCs/>
                <w:sz w:val="24"/>
              </w:rPr>
              <w:t>二级指标</w:t>
            </w:r>
          </w:p>
        </w:tc>
        <w:tc>
          <w:tcPr>
            <w:tcW w:w="2410" w:type="dxa"/>
            <w:tcBorders>
              <w:top w:val="single" w:sz="4" w:space="0" w:color="auto"/>
              <w:left w:val="single" w:sz="4" w:space="0" w:color="auto"/>
              <w:bottom w:val="single" w:sz="4" w:space="0" w:color="auto"/>
              <w:right w:val="single" w:sz="4" w:space="0" w:color="auto"/>
            </w:tcBorders>
            <w:vAlign w:val="center"/>
          </w:tcPr>
          <w:p w14:paraId="7A19373B">
            <w:pPr>
              <w:wordWrap w:val="0"/>
              <w:spacing w:line="320" w:lineRule="exact"/>
              <w:jc w:val="center"/>
              <w:rPr>
                <w:rFonts w:ascii="宋体" w:hAnsi="宋体"/>
                <w:bCs/>
                <w:sz w:val="24"/>
              </w:rPr>
            </w:pPr>
            <w:r>
              <w:rPr>
                <w:rFonts w:ascii="宋体" w:hAnsi="宋体" w:hint="eastAsia"/>
                <w:bCs/>
                <w:sz w:val="24"/>
              </w:rPr>
              <w:t>三级指标</w:t>
            </w:r>
          </w:p>
        </w:tc>
        <w:tc>
          <w:tcPr>
            <w:tcW w:w="1843" w:type="dxa"/>
            <w:tcBorders>
              <w:top w:val="single" w:sz="4" w:space="0" w:color="auto"/>
              <w:left w:val="single" w:sz="4" w:space="0" w:color="auto"/>
              <w:bottom w:val="single" w:sz="4" w:space="0" w:color="auto"/>
              <w:right w:val="single" w:sz="4" w:space="0" w:color="auto"/>
            </w:tcBorders>
            <w:vAlign w:val="center"/>
          </w:tcPr>
          <w:p w14:paraId="3468D8DB">
            <w:pPr>
              <w:wordWrap w:val="0"/>
              <w:spacing w:line="320" w:lineRule="exact"/>
              <w:jc w:val="center"/>
              <w:rPr>
                <w:rFonts w:ascii="宋体" w:hAnsi="宋体"/>
                <w:bCs/>
                <w:sz w:val="24"/>
              </w:rPr>
            </w:pPr>
            <w:r>
              <w:rPr>
                <w:rFonts w:ascii="宋体" w:hAnsi="宋体" w:hint="eastAsia"/>
                <w:bCs/>
                <w:sz w:val="24"/>
              </w:rPr>
              <w:t>指标值</w:t>
            </w:r>
          </w:p>
        </w:tc>
        <w:tc>
          <w:tcPr>
            <w:tcW w:w="2126" w:type="dxa"/>
            <w:tcBorders>
              <w:top w:val="single" w:sz="4" w:space="0" w:color="auto"/>
              <w:left w:val="single" w:sz="4" w:space="0" w:color="auto"/>
              <w:bottom w:val="single" w:sz="4" w:space="0" w:color="auto"/>
              <w:right w:val="single" w:sz="4" w:space="0" w:color="auto"/>
            </w:tcBorders>
            <w:vAlign w:val="center"/>
          </w:tcPr>
          <w:p w14:paraId="35541E4E">
            <w:pPr>
              <w:wordWrap w:val="0"/>
              <w:spacing w:line="240" w:lineRule="exact"/>
              <w:jc w:val="center"/>
              <w:rPr>
                <w:rFonts w:ascii="宋体" w:hAnsi="宋体"/>
                <w:bCs/>
                <w:sz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771B5A85">
            <w:pPr>
              <w:wordWrap w:val="0"/>
              <w:spacing w:line="240" w:lineRule="exact"/>
              <w:jc w:val="center"/>
              <w:rPr>
                <w:rFonts w:ascii="宋体" w:hAnsi="宋体"/>
                <w:bCs/>
                <w:sz w:val="24"/>
              </w:rPr>
            </w:pPr>
          </w:p>
        </w:tc>
        <w:tc>
          <w:tcPr>
            <w:tcW w:w="1985" w:type="dxa"/>
            <w:tcBorders>
              <w:top w:val="single" w:sz="4" w:space="0" w:color="auto"/>
              <w:left w:val="single" w:sz="4" w:space="0" w:color="auto"/>
              <w:bottom w:val="single" w:sz="4" w:space="0" w:color="auto"/>
              <w:right w:val="single" w:sz="4" w:space="0" w:color="auto"/>
            </w:tcBorders>
            <w:vAlign w:val="center"/>
          </w:tcPr>
          <w:p w14:paraId="6F6C8564">
            <w:pPr>
              <w:wordWrap w:val="0"/>
              <w:spacing w:line="240" w:lineRule="exact"/>
              <w:jc w:val="center"/>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31464EE1">
            <w:pPr>
              <w:wordWrap w:val="0"/>
              <w:spacing w:line="240" w:lineRule="exact"/>
              <w:jc w:val="center"/>
              <w:rPr>
                <w:rFonts w:ascii="宋体" w:hAnsi="宋体"/>
                <w:bCs/>
                <w:sz w:val="24"/>
              </w:rPr>
            </w:pPr>
          </w:p>
        </w:tc>
      </w:tr>
      <w:tr w14:paraId="38E430BA">
        <w:tblPrEx>
          <w:tblW w:w="15223" w:type="dxa"/>
          <w:jc w:val="center"/>
          <w:tblLayout w:type="fixed"/>
          <w:tblCellMar>
            <w:top w:w="0" w:type="dxa"/>
            <w:left w:w="108" w:type="dxa"/>
            <w:bottom w:w="0" w:type="dxa"/>
            <w:right w:w="108" w:type="dxa"/>
          </w:tblCellMar>
        </w:tblPrEx>
        <w:trPr>
          <w:trHeight w:val="531"/>
          <w:jc w:val="center"/>
        </w:trPr>
        <w:tc>
          <w:tcPr>
            <w:tcW w:w="905" w:type="dxa"/>
            <w:vMerge/>
            <w:tcBorders>
              <w:top w:val="single" w:sz="4" w:space="0" w:color="auto"/>
              <w:left w:val="single" w:sz="4" w:space="0" w:color="auto"/>
              <w:bottom w:val="single" w:sz="4" w:space="0" w:color="auto"/>
              <w:right w:val="single" w:sz="4" w:space="0" w:color="auto"/>
            </w:tcBorders>
            <w:vAlign w:val="center"/>
          </w:tcPr>
          <w:p w14:paraId="2EB3268F">
            <w:pPr>
              <w:widowControl/>
              <w:jc w:val="left"/>
              <w:rPr>
                <w:rFonts w:ascii="宋体" w:hAnsi="宋体"/>
                <w:bCs/>
                <w:sz w:val="24"/>
              </w:rPr>
            </w:pPr>
          </w:p>
        </w:tc>
        <w:tc>
          <w:tcPr>
            <w:tcW w:w="710" w:type="dxa"/>
            <w:vMerge w:val="restart"/>
            <w:tcBorders>
              <w:top w:val="single" w:sz="4" w:space="0" w:color="auto"/>
              <w:left w:val="single" w:sz="4" w:space="0" w:color="auto"/>
              <w:bottom w:val="single" w:sz="4" w:space="0" w:color="auto"/>
              <w:right w:val="single" w:sz="4" w:space="0" w:color="auto"/>
            </w:tcBorders>
            <w:vAlign w:val="center"/>
          </w:tcPr>
          <w:p w14:paraId="29DB0CCC">
            <w:pPr>
              <w:wordWrap w:val="0"/>
              <w:spacing w:line="320" w:lineRule="exact"/>
              <w:jc w:val="center"/>
              <w:rPr>
                <w:rFonts w:ascii="宋体" w:hAnsi="宋体"/>
                <w:bCs/>
                <w:sz w:val="24"/>
              </w:rPr>
            </w:pPr>
            <w:r>
              <w:rPr>
                <w:rFonts w:ascii="宋体" w:hAnsi="宋体" w:hint="eastAsia"/>
                <w:bCs/>
                <w:sz w:val="24"/>
              </w:rPr>
              <w:t>效益指标</w:t>
            </w:r>
          </w:p>
        </w:tc>
        <w:tc>
          <w:tcPr>
            <w:tcW w:w="708" w:type="dxa"/>
            <w:vMerge w:val="restart"/>
            <w:tcBorders>
              <w:top w:val="single" w:sz="4" w:space="0" w:color="auto"/>
              <w:left w:val="single" w:sz="4" w:space="0" w:color="auto"/>
              <w:bottom w:val="single" w:sz="4" w:space="0" w:color="auto"/>
              <w:right w:val="single" w:sz="4" w:space="0" w:color="auto"/>
            </w:tcBorders>
            <w:vAlign w:val="center"/>
          </w:tcPr>
          <w:p w14:paraId="5386C793">
            <w:pPr>
              <w:wordWrap w:val="0"/>
              <w:spacing w:line="320" w:lineRule="exact"/>
              <w:jc w:val="center"/>
              <w:rPr>
                <w:rFonts w:ascii="宋体" w:hAnsi="宋体"/>
                <w:bCs/>
                <w:sz w:val="24"/>
              </w:rPr>
            </w:pPr>
            <w:r>
              <w:rPr>
                <w:rFonts w:ascii="宋体" w:hAnsi="宋体" w:hint="eastAsia"/>
                <w:bCs/>
                <w:sz w:val="24"/>
              </w:rPr>
              <w:t>数量指标</w:t>
            </w:r>
          </w:p>
        </w:tc>
        <w:tc>
          <w:tcPr>
            <w:tcW w:w="2410" w:type="dxa"/>
            <w:tcBorders>
              <w:top w:val="single" w:sz="4" w:space="0" w:color="auto"/>
              <w:left w:val="single" w:sz="4" w:space="0" w:color="auto"/>
              <w:bottom w:val="single" w:sz="4" w:space="0" w:color="auto"/>
              <w:right w:val="single" w:sz="4" w:space="0" w:color="auto"/>
            </w:tcBorders>
            <w:vAlign w:val="center"/>
          </w:tcPr>
          <w:p w14:paraId="74A32798">
            <w:pPr>
              <w:wordWrap w:val="0"/>
              <w:spacing w:line="240" w:lineRule="exact"/>
              <w:jc w:val="left"/>
              <w:rPr>
                <w:rFonts w:ascii="宋体" w:eastAsia="宋体" w:hAnsi="宋体" w:cs="宋体"/>
                <w:bCs/>
                <w:sz w:val="24"/>
              </w:rPr>
            </w:pPr>
            <w:r>
              <w:rPr>
                <w:rFonts w:ascii="宋体" w:eastAsia="宋体" w:hAnsi="宋体" w:cs="宋体"/>
                <w:bCs/>
                <w:sz w:val="24"/>
              </w:rPr>
              <w:t>发表中文核心期刊论文（篇）</w:t>
            </w:r>
          </w:p>
        </w:tc>
        <w:tc>
          <w:tcPr>
            <w:tcW w:w="1843" w:type="dxa"/>
            <w:tcBorders>
              <w:top w:val="single" w:sz="4" w:space="0" w:color="auto"/>
              <w:left w:val="single" w:sz="4" w:space="0" w:color="auto"/>
              <w:bottom w:val="single" w:sz="4" w:space="0" w:color="auto"/>
              <w:right w:val="single" w:sz="4" w:space="0" w:color="auto"/>
            </w:tcBorders>
            <w:vAlign w:val="center"/>
          </w:tcPr>
          <w:p w14:paraId="3232E03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26" w:type="dxa"/>
            <w:tcBorders>
              <w:top w:val="single" w:sz="4" w:space="0" w:color="auto"/>
              <w:left w:val="single" w:sz="4" w:space="0" w:color="auto"/>
              <w:bottom w:val="single" w:sz="4" w:space="0" w:color="auto"/>
              <w:right w:val="single" w:sz="4" w:space="0" w:color="auto"/>
            </w:tcBorders>
            <w:vAlign w:val="center"/>
          </w:tcPr>
          <w:p w14:paraId="64D06A55">
            <w:pPr>
              <w:wordWrap w:val="0"/>
              <w:spacing w:line="240" w:lineRule="exact"/>
              <w:jc w:val="center"/>
              <w:rPr>
                <w:rFonts w:ascii="宋体" w:eastAsia="宋体" w:hAnsi="宋体" w:cs="宋体"/>
                <w:bCs/>
                <w:sz w:val="24"/>
              </w:rPr>
            </w:pPr>
            <w:r>
              <w:rPr>
                <w:rFonts w:ascii="宋体" w:eastAsia="宋体" w:hAnsi="宋体" w:cs="宋体"/>
                <w:bCs/>
                <w:sz w:val="24"/>
              </w:rPr>
              <w:t>0.5</w:t>
            </w:r>
          </w:p>
        </w:tc>
        <w:tc>
          <w:tcPr>
            <w:tcW w:w="2126" w:type="dxa"/>
            <w:tcBorders>
              <w:top w:val="single" w:sz="4" w:space="0" w:color="auto"/>
              <w:left w:val="single" w:sz="4" w:space="0" w:color="auto"/>
              <w:bottom w:val="single" w:sz="4" w:space="0" w:color="auto"/>
              <w:right w:val="single" w:sz="4" w:space="0" w:color="auto"/>
            </w:tcBorders>
            <w:vAlign w:val="center"/>
          </w:tcPr>
          <w:p w14:paraId="2A8C1C3E">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1985" w:type="dxa"/>
            <w:tcBorders>
              <w:top w:val="single" w:sz="4" w:space="0" w:color="auto"/>
              <w:left w:val="single" w:sz="4" w:space="0" w:color="auto"/>
              <w:bottom w:val="single" w:sz="4" w:space="0" w:color="auto"/>
              <w:right w:val="single" w:sz="4" w:space="0" w:color="auto"/>
            </w:tcBorders>
            <w:vAlign w:val="center"/>
          </w:tcPr>
          <w:p w14:paraId="5C243670">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74493E33">
            <w:pPr>
              <w:wordWrap w:val="0"/>
              <w:spacing w:line="240" w:lineRule="exact"/>
              <w:jc w:val="center"/>
              <w:rPr>
                <w:rFonts w:ascii="宋体" w:eastAsia="宋体" w:hAnsi="宋体" w:cs="宋体"/>
                <w:bCs/>
                <w:sz w:val="24"/>
              </w:rPr>
            </w:pPr>
          </w:p>
        </w:tc>
      </w:tr>
      <w:tr w14:paraId="3385EBCE">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14:paraId="252E0F56">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14:paraId="730F1FD2">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tcPr>
          <w:p w14:paraId="2644A35E">
            <w:pPr>
              <w:widowControl/>
              <w:jc w:val="left"/>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323C0C2A">
            <w:pPr>
              <w:wordWrap w:val="0"/>
              <w:spacing w:line="240" w:lineRule="exact"/>
              <w:jc w:val="left"/>
              <w:rPr>
                <w:rFonts w:ascii="宋体" w:eastAsia="宋体" w:hAnsi="宋体" w:cs="宋体"/>
                <w:bCs/>
                <w:sz w:val="24"/>
              </w:rPr>
            </w:pPr>
            <w:r>
              <w:rPr>
                <w:rFonts w:ascii="宋体" w:eastAsia="宋体" w:hAnsi="宋体" w:cs="宋体"/>
                <w:bCs/>
                <w:sz w:val="24"/>
              </w:rPr>
              <w:t>培养当地从事技术创新服务人员数量（人次）</w:t>
            </w:r>
          </w:p>
        </w:tc>
        <w:tc>
          <w:tcPr>
            <w:tcW w:w="1843" w:type="dxa"/>
            <w:tcBorders>
              <w:top w:val="single" w:sz="4" w:space="0" w:color="auto"/>
              <w:left w:val="single" w:sz="4" w:space="0" w:color="auto"/>
              <w:bottom w:val="single" w:sz="4" w:space="0" w:color="auto"/>
              <w:right w:val="single" w:sz="4" w:space="0" w:color="auto"/>
            </w:tcBorders>
            <w:vAlign w:val="center"/>
          </w:tcPr>
          <w:p w14:paraId="44AB77E1">
            <w:pPr>
              <w:wordWrap w:val="0"/>
              <w:spacing w:line="240" w:lineRule="exact"/>
              <w:jc w:val="center"/>
              <w:rPr>
                <w:rFonts w:ascii="宋体" w:eastAsia="宋体" w:hAnsi="宋体" w:cs="宋体"/>
                <w:bCs/>
                <w:sz w:val="24"/>
              </w:rPr>
            </w:pPr>
            <w:r>
              <w:rPr>
                <w:rFonts w:ascii="宋体" w:eastAsia="宋体" w:hAnsi="宋体" w:cs="宋体"/>
                <w:bCs/>
                <w:sz w:val="24"/>
              </w:rPr>
              <w:t>30</w:t>
            </w:r>
          </w:p>
        </w:tc>
        <w:tc>
          <w:tcPr>
            <w:tcW w:w="2126" w:type="dxa"/>
            <w:tcBorders>
              <w:top w:val="single" w:sz="4" w:space="0" w:color="auto"/>
              <w:left w:val="single" w:sz="4" w:space="0" w:color="auto"/>
              <w:bottom w:val="single" w:sz="4" w:space="0" w:color="auto"/>
              <w:right w:val="single" w:sz="4" w:space="0" w:color="auto"/>
            </w:tcBorders>
            <w:vAlign w:val="center"/>
          </w:tcPr>
          <w:p w14:paraId="0122DDAA">
            <w:pPr>
              <w:wordWrap w:val="0"/>
              <w:spacing w:line="240" w:lineRule="exact"/>
              <w:jc w:val="center"/>
              <w:rPr>
                <w:rFonts w:ascii="宋体" w:eastAsia="宋体" w:hAnsi="宋体" w:cs="宋体"/>
                <w:bCs/>
                <w:sz w:val="24"/>
              </w:rPr>
            </w:pPr>
            <w:r>
              <w:rPr>
                <w:rFonts w:ascii="宋体" w:eastAsia="宋体" w:hAnsi="宋体" w:cs="宋体"/>
                <w:bCs/>
                <w:sz w:val="24"/>
              </w:rPr>
              <w:t>20</w:t>
            </w:r>
          </w:p>
        </w:tc>
        <w:tc>
          <w:tcPr>
            <w:tcW w:w="2126" w:type="dxa"/>
            <w:tcBorders>
              <w:top w:val="single" w:sz="4" w:space="0" w:color="auto"/>
              <w:left w:val="single" w:sz="4" w:space="0" w:color="auto"/>
              <w:bottom w:val="single" w:sz="4" w:space="0" w:color="auto"/>
              <w:right w:val="single" w:sz="4" w:space="0" w:color="auto"/>
            </w:tcBorders>
            <w:vAlign w:val="center"/>
          </w:tcPr>
          <w:p w14:paraId="319E7DF4">
            <w:pPr>
              <w:wordWrap w:val="0"/>
              <w:spacing w:line="240" w:lineRule="exact"/>
              <w:jc w:val="center"/>
              <w:rPr>
                <w:rFonts w:ascii="宋体" w:eastAsia="宋体" w:hAnsi="宋体" w:cs="宋体"/>
                <w:bCs/>
                <w:sz w:val="24"/>
              </w:rPr>
            </w:pPr>
            <w:r>
              <w:rPr>
                <w:rFonts w:ascii="宋体" w:eastAsia="宋体" w:hAnsi="宋体" w:cs="宋体"/>
                <w:bCs/>
                <w:sz w:val="24"/>
              </w:rPr>
              <w:t>10</w:t>
            </w:r>
          </w:p>
        </w:tc>
        <w:tc>
          <w:tcPr>
            <w:tcW w:w="1985" w:type="dxa"/>
            <w:tcBorders>
              <w:top w:val="single" w:sz="4" w:space="0" w:color="auto"/>
              <w:left w:val="single" w:sz="4" w:space="0" w:color="auto"/>
              <w:bottom w:val="single" w:sz="4" w:space="0" w:color="auto"/>
              <w:right w:val="single" w:sz="4" w:space="0" w:color="auto"/>
            </w:tcBorders>
            <w:vAlign w:val="center"/>
          </w:tcPr>
          <w:p w14:paraId="2852C027">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09A2543A">
            <w:pPr>
              <w:wordWrap w:val="0"/>
              <w:spacing w:line="240" w:lineRule="exact"/>
              <w:jc w:val="center"/>
              <w:rPr>
                <w:rFonts w:ascii="宋体" w:eastAsia="宋体" w:hAnsi="宋体" w:cs="宋体"/>
                <w:bCs/>
                <w:sz w:val="24"/>
              </w:rPr>
            </w:pPr>
          </w:p>
        </w:tc>
      </w:tr>
      <w:tr w14:paraId="3385EBCE">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授权发明专利（件）</w:t>
            </w:r>
          </w:p>
        </w:tc>
        <w:tc>
          <w:tcPr>
            <w:tcW w:w="184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0.5</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3385EBCE">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提供技术咨询/技术服务数量（人次）</w:t>
            </w:r>
          </w:p>
        </w:tc>
        <w:tc>
          <w:tcPr>
            <w:tcW w:w="184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100</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60</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40</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3385EBCE">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转化科技成果数量</w:t>
            </w:r>
          </w:p>
        </w:tc>
        <w:tc>
          <w:tcPr>
            <w:tcW w:w="184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24EDDEFA">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14:paraId="33B41EE8">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14:paraId="20127D0B">
            <w:pPr>
              <w:widowControl/>
              <w:jc w:val="left"/>
              <w:rPr>
                <w:rFonts w:ascii="宋体" w:hAnsi="宋体"/>
                <w:bCs/>
                <w:sz w:val="24"/>
              </w:rPr>
            </w:pPr>
          </w:p>
        </w:tc>
        <w:tc>
          <w:tcPr>
            <w:tcW w:w="708" w:type="dxa"/>
            <w:vMerge w:val="restart"/>
            <w:tcBorders>
              <w:top w:val="single" w:sz="4" w:space="0" w:color="auto"/>
              <w:left w:val="single" w:sz="4" w:space="0" w:color="auto"/>
              <w:bottom w:val="single" w:sz="4" w:space="0" w:color="auto"/>
              <w:right w:val="single" w:sz="4" w:space="0" w:color="auto"/>
            </w:tcBorders>
            <w:vAlign w:val="center"/>
          </w:tcPr>
          <w:p w14:paraId="0053C729">
            <w:pPr>
              <w:wordWrap w:val="0"/>
              <w:spacing w:line="320" w:lineRule="exact"/>
              <w:jc w:val="center"/>
              <w:rPr>
                <w:rFonts w:ascii="宋体" w:hAnsi="宋体"/>
                <w:bCs/>
                <w:sz w:val="24"/>
              </w:rPr>
            </w:pPr>
            <w:r>
              <w:rPr>
                <w:rFonts w:ascii="宋体" w:hAnsi="宋体" w:hint="eastAsia"/>
                <w:bCs/>
                <w:sz w:val="24"/>
              </w:rPr>
              <w:t>经济效益</w:t>
            </w:r>
          </w:p>
        </w:tc>
        <w:tc>
          <w:tcPr>
            <w:tcW w:w="2410" w:type="dxa"/>
            <w:tcBorders>
              <w:top w:val="single" w:sz="4" w:space="0" w:color="auto"/>
              <w:left w:val="single" w:sz="4" w:space="0" w:color="auto"/>
              <w:bottom w:val="single" w:sz="4" w:space="0" w:color="auto"/>
              <w:right w:val="single" w:sz="4" w:space="0" w:color="auto"/>
            </w:tcBorders>
            <w:vAlign w:val="center"/>
          </w:tcPr>
          <w:p w14:paraId="290C158C">
            <w:pPr>
              <w:wordWrap w:val="0"/>
              <w:spacing w:line="240" w:lineRule="exact"/>
              <w:jc w:val="left"/>
              <w:rPr>
                <w:rFonts w:ascii="宋体" w:eastAsia="宋体" w:hAnsi="宋体" w:cs="宋体"/>
                <w:bCs/>
                <w:sz w:val="24"/>
              </w:rPr>
            </w:pPr>
            <w:r>
              <w:rPr>
                <w:rFonts w:ascii="宋体" w:eastAsia="宋体" w:hAnsi="宋体" w:cs="宋体"/>
                <w:bCs/>
                <w:sz w:val="24"/>
              </w:rPr>
              <w:t>新增收入（万元）</w:t>
            </w:r>
          </w:p>
        </w:tc>
        <w:tc>
          <w:tcPr>
            <w:tcW w:w="1843" w:type="dxa"/>
            <w:tcBorders>
              <w:top w:val="single" w:sz="4" w:space="0" w:color="auto"/>
              <w:left w:val="single" w:sz="4" w:space="0" w:color="auto"/>
              <w:bottom w:val="single" w:sz="4" w:space="0" w:color="auto"/>
              <w:right w:val="single" w:sz="4" w:space="0" w:color="auto"/>
            </w:tcBorders>
            <w:vAlign w:val="center"/>
          </w:tcPr>
          <w:p w14:paraId="4FA36D0C">
            <w:pPr>
              <w:wordWrap w:val="0"/>
              <w:spacing w:line="240" w:lineRule="exact"/>
              <w:jc w:val="center"/>
              <w:rPr>
                <w:rFonts w:ascii="宋体" w:eastAsia="宋体" w:hAnsi="宋体" w:cs="宋体"/>
                <w:bCs/>
                <w:sz w:val="24"/>
              </w:rPr>
            </w:pPr>
            <w:r>
              <w:rPr>
                <w:rFonts w:ascii="宋体" w:eastAsia="宋体" w:hAnsi="宋体" w:cs="宋体"/>
                <w:bCs/>
                <w:sz w:val="24"/>
              </w:rPr>
              <w:t>200</w:t>
            </w:r>
          </w:p>
        </w:tc>
        <w:tc>
          <w:tcPr>
            <w:tcW w:w="2126" w:type="dxa"/>
            <w:tcBorders>
              <w:top w:val="single" w:sz="4" w:space="0" w:color="auto"/>
              <w:left w:val="single" w:sz="4" w:space="0" w:color="auto"/>
              <w:bottom w:val="single" w:sz="4" w:space="0" w:color="auto"/>
              <w:right w:val="single" w:sz="4" w:space="0" w:color="auto"/>
            </w:tcBorders>
            <w:vAlign w:val="center"/>
          </w:tcPr>
          <w:p w14:paraId="4B9B3306">
            <w:pPr>
              <w:wordWrap w:val="0"/>
              <w:spacing w:line="240" w:lineRule="exact"/>
              <w:jc w:val="center"/>
              <w:rPr>
                <w:rFonts w:ascii="宋体" w:eastAsia="宋体" w:hAnsi="宋体" w:cs="宋体"/>
                <w:bCs/>
                <w:sz w:val="24"/>
              </w:rPr>
            </w:pPr>
            <w:r>
              <w:rPr>
                <w:rFonts w:ascii="宋体" w:eastAsia="宋体" w:hAnsi="宋体" w:cs="宋体"/>
                <w:bCs/>
                <w:sz w:val="24"/>
              </w:rPr>
              <w:t>100</w:t>
            </w:r>
          </w:p>
        </w:tc>
        <w:tc>
          <w:tcPr>
            <w:tcW w:w="2126" w:type="dxa"/>
            <w:tcBorders>
              <w:top w:val="single" w:sz="4" w:space="0" w:color="auto"/>
              <w:left w:val="single" w:sz="4" w:space="0" w:color="auto"/>
              <w:bottom w:val="single" w:sz="4" w:space="0" w:color="auto"/>
              <w:right w:val="single" w:sz="4" w:space="0" w:color="auto"/>
            </w:tcBorders>
            <w:vAlign w:val="center"/>
          </w:tcPr>
          <w:p w14:paraId="1C013E41">
            <w:pPr>
              <w:wordWrap w:val="0"/>
              <w:spacing w:line="240" w:lineRule="exact"/>
              <w:jc w:val="center"/>
              <w:rPr>
                <w:rFonts w:ascii="宋体" w:eastAsia="宋体" w:hAnsi="宋体" w:cs="宋体"/>
                <w:bCs/>
                <w:sz w:val="24"/>
              </w:rPr>
            </w:pPr>
            <w:r>
              <w:rPr>
                <w:rFonts w:ascii="宋体" w:eastAsia="宋体" w:hAnsi="宋体" w:cs="宋体"/>
                <w:bCs/>
                <w:sz w:val="24"/>
              </w:rPr>
              <w:t>100</w:t>
            </w:r>
          </w:p>
        </w:tc>
        <w:tc>
          <w:tcPr>
            <w:tcW w:w="1985" w:type="dxa"/>
            <w:tcBorders>
              <w:top w:val="single" w:sz="4" w:space="0" w:color="auto"/>
              <w:left w:val="single" w:sz="4" w:space="0" w:color="auto"/>
              <w:bottom w:val="single" w:sz="4" w:space="0" w:color="auto"/>
              <w:right w:val="single" w:sz="4" w:space="0" w:color="auto"/>
            </w:tcBorders>
            <w:vAlign w:val="center"/>
          </w:tcPr>
          <w:p w14:paraId="76BE0B9E">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73D09B97">
            <w:pPr>
              <w:wordWrap w:val="0"/>
              <w:spacing w:line="240" w:lineRule="exact"/>
              <w:jc w:val="center"/>
              <w:rPr>
                <w:rFonts w:ascii="宋体" w:eastAsia="宋体" w:hAnsi="宋体" w:cs="宋体"/>
                <w:bCs/>
                <w:sz w:val="24"/>
              </w:rPr>
            </w:pPr>
          </w:p>
        </w:tc>
      </w:tr>
      <w:tr w14:paraId="10EC801B">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14:paraId="548FDEAE">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14:paraId="2E5EAC74">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tcPr>
          <w:p w14:paraId="010A9F8F">
            <w:pPr>
              <w:widowControl/>
              <w:jc w:val="left"/>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0F97D405">
            <w:pPr>
              <w:wordWrap w:val="0"/>
              <w:spacing w:line="240" w:lineRule="exact"/>
              <w:jc w:val="left"/>
              <w:rPr>
                <w:rFonts w:ascii="宋体" w:hAnsi="宋体"/>
                <w:bCs/>
                <w:sz w:val="24"/>
              </w:rPr>
            </w:pPr>
          </w:p>
        </w:tc>
        <w:tc>
          <w:tcPr>
            <w:tcW w:w="1843" w:type="dxa"/>
            <w:tcBorders>
              <w:top w:val="single" w:sz="4" w:space="0" w:color="auto"/>
              <w:left w:val="single" w:sz="4" w:space="0" w:color="auto"/>
              <w:bottom w:val="single" w:sz="4" w:space="0" w:color="auto"/>
              <w:right w:val="single" w:sz="4" w:space="0" w:color="auto"/>
            </w:tcBorders>
            <w:vAlign w:val="center"/>
          </w:tcPr>
          <w:p w14:paraId="4EAD7798">
            <w:pPr>
              <w:wordWrap w:val="0"/>
              <w:spacing w:line="240" w:lineRule="exact"/>
              <w:jc w:val="center"/>
              <w:rPr>
                <w:rFonts w:ascii="宋体" w:hAnsi="宋体"/>
                <w:bCs/>
                <w:sz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6FD1D4E6">
            <w:pPr>
              <w:wordWrap w:val="0"/>
              <w:spacing w:line="240" w:lineRule="exact"/>
              <w:jc w:val="center"/>
              <w:rPr>
                <w:rFonts w:ascii="宋体" w:hAnsi="宋体"/>
                <w:bCs/>
                <w:sz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5FE1796F">
            <w:pPr>
              <w:wordWrap w:val="0"/>
              <w:spacing w:line="240" w:lineRule="exact"/>
              <w:jc w:val="center"/>
              <w:rPr>
                <w:rFonts w:ascii="宋体" w:hAnsi="宋体"/>
                <w:bCs/>
                <w:sz w:val="24"/>
              </w:rPr>
            </w:pPr>
          </w:p>
        </w:tc>
        <w:tc>
          <w:tcPr>
            <w:tcW w:w="1985" w:type="dxa"/>
            <w:tcBorders>
              <w:top w:val="single" w:sz="4" w:space="0" w:color="auto"/>
              <w:left w:val="single" w:sz="4" w:space="0" w:color="auto"/>
              <w:bottom w:val="single" w:sz="4" w:space="0" w:color="auto"/>
              <w:right w:val="single" w:sz="4" w:space="0" w:color="auto"/>
            </w:tcBorders>
            <w:vAlign w:val="center"/>
          </w:tcPr>
          <w:p w14:paraId="67FC7728">
            <w:pPr>
              <w:wordWrap w:val="0"/>
              <w:spacing w:line="240" w:lineRule="exact"/>
              <w:jc w:val="center"/>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5B741F95">
            <w:pPr>
              <w:wordWrap w:val="0"/>
              <w:spacing w:line="240" w:lineRule="exact"/>
              <w:jc w:val="center"/>
              <w:rPr>
                <w:rFonts w:ascii="宋体" w:hAnsi="宋体"/>
                <w:bCs/>
                <w:sz w:val="24"/>
              </w:rPr>
            </w:pPr>
          </w:p>
        </w:tc>
      </w:tr>
      <w:tr w14:paraId="39AC7967">
        <w:tblPrEx>
          <w:tblW w:w="15223" w:type="dxa"/>
          <w:jc w:val="center"/>
          <w:tblLayout w:type="fixed"/>
          <w:tblCellMar>
            <w:top w:w="0" w:type="dxa"/>
            <w:left w:w="108" w:type="dxa"/>
            <w:bottom w:w="0" w:type="dxa"/>
            <w:right w:w="108" w:type="dxa"/>
          </w:tblCellMar>
        </w:tblPrEx>
        <w:trPr>
          <w:trHeight w:hRule="exact" w:val="709"/>
          <w:jc w:val="center"/>
        </w:trPr>
        <w:tc>
          <w:tcPr>
            <w:tcW w:w="905" w:type="dxa"/>
            <w:tcBorders>
              <w:top w:val="single" w:sz="4" w:space="0" w:color="auto"/>
              <w:left w:val="single" w:sz="4" w:space="0" w:color="auto"/>
              <w:bottom w:val="single" w:sz="4" w:space="0" w:color="auto"/>
              <w:right w:val="single" w:sz="4" w:space="0" w:color="auto"/>
            </w:tcBorders>
          </w:tcPr>
          <w:p w14:paraId="5BFB51A4">
            <w:pPr>
              <w:wordWrap w:val="0"/>
              <w:spacing w:line="320" w:lineRule="exact"/>
              <w:jc w:val="center"/>
              <w:rPr>
                <w:rFonts w:ascii="宋体" w:hAnsi="宋体"/>
                <w:bCs/>
                <w:sz w:val="24"/>
              </w:rPr>
            </w:pPr>
            <w:r>
              <w:rPr>
                <w:rFonts w:ascii="宋体" w:hAnsi="宋体" w:hint="eastAsia"/>
                <w:bCs/>
                <w:sz w:val="24"/>
              </w:rPr>
              <w:t>满意度指标</w:t>
            </w:r>
          </w:p>
        </w:tc>
        <w:tc>
          <w:tcPr>
            <w:tcW w:w="14318" w:type="dxa"/>
            <w:gridSpan w:val="8"/>
            <w:tcBorders>
              <w:top w:val="single" w:sz="4" w:space="0" w:color="auto"/>
              <w:left w:val="single" w:sz="4" w:space="0" w:color="auto"/>
              <w:bottom w:val="single" w:sz="4" w:space="0" w:color="auto"/>
              <w:right w:val="single" w:sz="4" w:space="0" w:color="auto"/>
            </w:tcBorders>
            <w:vAlign w:val="center"/>
          </w:tcPr>
          <w:p w14:paraId="5377E581">
            <w:pPr>
              <w:wordWrap w:val="0"/>
              <w:spacing w:line="240" w:lineRule="exact"/>
              <w:jc w:val="center"/>
              <w:rPr>
                <w:rFonts w:ascii="宋体" w:hAnsi="宋体"/>
                <w:bCs/>
                <w:sz w:val="24"/>
              </w:rPr>
            </w:pPr>
            <w:r>
              <w:rPr>
                <w:rFonts w:ascii="宋体" w:hAnsi="宋体" w:hint="eastAsia"/>
                <w:bCs/>
                <w:sz w:val="24"/>
              </w:rPr>
              <w:t>服务对象满意度：</w:t>
            </w:r>
            <w:bookmarkStart w:id="60" w:name="mydzb"/>
            <w:r>
              <w:rPr>
                <w:rFonts w:ascii="宋体" w:eastAsia="宋体" w:hAnsi="宋体" w:cs="宋体" w:hint="eastAsia"/>
                <w:bCs/>
                <w:sz w:val="24"/>
              </w:rPr>
              <w:t>优&gt;=95%</w:t>
            </w:r>
            <w:bookmarkEnd w:id="60"/>
          </w:p>
        </w:tc>
      </w:tr>
    </w:tbl>
    <w:p w14:paraId="293AE40C">
      <w:pPr>
        <w:pStyle w:val="BodyText"/>
        <w:wordWrap w:val="0"/>
        <w:spacing w:line="40" w:lineRule="exact"/>
        <w:rPr>
          <w:rFonts w:asciiTheme="minorEastAsia" w:eastAsiaTheme="minorEastAsia" w:hAnsiTheme="minorEastAsia"/>
          <w:sz w:val="28"/>
        </w:rPr>
      </w:pPr>
    </w:p>
    <w:p w14:paraId="534B6106">
      <w:pPr>
        <w:pStyle w:val="BodyText"/>
        <w:wordWrap w:val="0"/>
        <w:spacing w:line="100" w:lineRule="exact"/>
        <w:rPr>
          <w:rFonts w:asciiTheme="minorEastAsia" w:eastAsiaTheme="minorEastAsia" w:hAnsiTheme="minorEastAsia"/>
          <w:sz w:val="28"/>
        </w:rPr>
        <w:sectPr>
          <w:pgSz w:w="16838" w:h="11906" w:orient="landscape"/>
          <w:pgMar w:top="1418" w:right="1418" w:bottom="1418" w:left="1418" w:header="851" w:footer="851" w:gutter="0"/>
          <w:cols w:num="1" w:space="425"/>
          <w:docGrid w:linePitch="312" w:charSpace="0"/>
        </w:sectPr>
      </w:pPr>
    </w:p>
    <w:p w14:paraId="0DD5F3A8">
      <w:pPr>
        <w:wordWrap w:val="0"/>
        <w:jc w:val="center"/>
        <w:rPr>
          <w:rFonts w:ascii="宋体" w:hAnsi="宋体"/>
          <w:b/>
          <w:sz w:val="28"/>
          <w:szCs w:val="36"/>
        </w:rPr>
      </w:pPr>
      <w:r>
        <w:rPr>
          <w:rFonts w:ascii="宋体" w:hAnsi="宋体" w:hint="eastAsia"/>
          <w:b/>
          <w:sz w:val="28"/>
          <w:szCs w:val="36"/>
        </w:rPr>
        <w:t>八、项目预算表</w:t>
      </w:r>
    </w:p>
    <w:p w14:paraId="63F12AA7">
      <w:pPr>
        <w:wordWrap w:val="0"/>
        <w:spacing w:line="360" w:lineRule="auto"/>
        <w:ind w:right="567"/>
        <w:outlineLvl w:val="0"/>
        <w:rPr>
          <w:rFonts w:ascii="宋体" w:hAnsi="宋体"/>
          <w:sz w:val="24"/>
        </w:rPr>
      </w:pPr>
      <w:r>
        <w:rPr>
          <w:rFonts w:ascii="宋体" w:hAnsi="宋体" w:hint="eastAsia"/>
          <w:sz w:val="28"/>
        </w:rPr>
        <w:t xml:space="preserve">                                             </w:t>
      </w:r>
      <w:r>
        <w:rPr>
          <w:rFonts w:ascii="宋体" w:hAnsi="宋体" w:hint="eastAsia"/>
          <w:sz w:val="24"/>
        </w:rPr>
        <w:t>单位：万元</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27"/>
        <w:gridCol w:w="3852"/>
        <w:gridCol w:w="3643"/>
      </w:tblGrid>
      <w:tr w14:paraId="36BE337B">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907"/>
          <w:jc w:val="center"/>
        </w:trPr>
        <w:tc>
          <w:tcPr>
            <w:tcW w:w="1027" w:type="dxa"/>
            <w:vAlign w:val="center"/>
          </w:tcPr>
          <w:p w14:paraId="35FE3278">
            <w:pPr>
              <w:wordWrap w:val="0"/>
              <w:spacing w:line="360" w:lineRule="auto"/>
              <w:jc w:val="center"/>
              <w:outlineLvl w:val="0"/>
              <w:rPr>
                <w:rFonts w:ascii="宋体" w:hAnsi="宋体"/>
                <w:b/>
                <w:sz w:val="24"/>
              </w:rPr>
            </w:pPr>
            <w:r>
              <w:rPr>
                <w:rFonts w:ascii="宋体" w:hAnsi="宋体" w:hint="eastAsia"/>
                <w:b/>
                <w:sz w:val="24"/>
              </w:rPr>
              <w:t>序号</w:t>
            </w:r>
          </w:p>
        </w:tc>
        <w:tc>
          <w:tcPr>
            <w:tcW w:w="3852" w:type="dxa"/>
            <w:vAlign w:val="center"/>
          </w:tcPr>
          <w:p w14:paraId="73E2EB59">
            <w:pPr>
              <w:wordWrap w:val="0"/>
              <w:spacing w:line="360" w:lineRule="auto"/>
              <w:jc w:val="center"/>
              <w:outlineLvl w:val="0"/>
              <w:rPr>
                <w:rFonts w:ascii="宋体" w:hAnsi="宋体"/>
                <w:b/>
                <w:sz w:val="24"/>
              </w:rPr>
            </w:pPr>
            <w:r>
              <w:rPr>
                <w:rFonts w:ascii="宋体" w:hAnsi="宋体" w:hint="eastAsia"/>
                <w:b/>
                <w:sz w:val="24"/>
              </w:rPr>
              <w:t>预算科目名称</w:t>
            </w:r>
          </w:p>
        </w:tc>
        <w:tc>
          <w:tcPr>
            <w:tcW w:w="3643" w:type="dxa"/>
            <w:vAlign w:val="center"/>
          </w:tcPr>
          <w:p w14:paraId="636BB9A7">
            <w:pPr>
              <w:wordWrap w:val="0"/>
              <w:spacing w:line="360" w:lineRule="auto"/>
              <w:jc w:val="center"/>
              <w:outlineLvl w:val="0"/>
              <w:rPr>
                <w:rFonts w:ascii="宋体" w:hAnsi="宋体"/>
                <w:b/>
                <w:sz w:val="24"/>
              </w:rPr>
            </w:pPr>
            <w:r>
              <w:rPr>
                <w:rFonts w:ascii="宋体" w:hAnsi="宋体" w:hint="eastAsia"/>
                <w:b/>
                <w:sz w:val="24"/>
              </w:rPr>
              <w:t>金额</w:t>
            </w:r>
          </w:p>
        </w:tc>
      </w:tr>
      <w:tr w14:paraId="48BBAF6E">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39C9BA2B">
            <w:pPr>
              <w:wordWrap w:val="0"/>
              <w:spacing w:line="360" w:lineRule="auto"/>
              <w:jc w:val="center"/>
              <w:outlineLvl w:val="0"/>
              <w:rPr>
                <w:rFonts w:ascii="宋体" w:hAnsi="宋体"/>
                <w:sz w:val="24"/>
              </w:rPr>
            </w:pPr>
            <w:r>
              <w:rPr>
                <w:rFonts w:ascii="宋体" w:hAnsi="宋体" w:hint="eastAsia"/>
                <w:sz w:val="24"/>
              </w:rPr>
              <w:t>1</w:t>
            </w:r>
          </w:p>
        </w:tc>
        <w:tc>
          <w:tcPr>
            <w:tcW w:w="3852" w:type="dxa"/>
            <w:vAlign w:val="center"/>
          </w:tcPr>
          <w:p w14:paraId="0AF7DE37">
            <w:pPr>
              <w:wordWrap w:val="0"/>
              <w:spacing w:line="360" w:lineRule="auto"/>
              <w:outlineLvl w:val="0"/>
              <w:rPr>
                <w:rFonts w:ascii="宋体" w:hAnsi="宋体"/>
                <w:sz w:val="24"/>
              </w:rPr>
            </w:pPr>
            <w:r>
              <w:rPr>
                <w:rFonts w:ascii="宋体" w:hAnsi="宋体" w:hint="eastAsia"/>
                <w:b/>
                <w:bCs/>
                <w:sz w:val="24"/>
              </w:rPr>
              <w:t>一、省级财政资金</w:t>
            </w:r>
          </w:p>
        </w:tc>
        <w:tc>
          <w:tcPr>
            <w:tcW w:w="3643" w:type="dxa"/>
            <w:vAlign w:val="center"/>
          </w:tcPr>
          <w:p w14:paraId="6214883E">
            <w:pPr>
              <w:wordWrap w:val="0"/>
              <w:spacing w:line="360" w:lineRule="auto"/>
              <w:jc w:val="center"/>
              <w:outlineLvl w:val="0"/>
              <w:rPr>
                <w:rFonts w:ascii="宋体" w:eastAsia="宋体" w:hAnsi="宋体" w:cs="宋体"/>
                <w:sz w:val="24"/>
              </w:rPr>
            </w:pPr>
            <w:r>
              <w:rPr>
                <w:rFonts w:ascii="宋体" w:eastAsia="宋体" w:hAnsi="宋体" w:cs="宋体"/>
                <w:sz w:val="24"/>
              </w:rPr>
              <w:t>100.00</w:t>
            </w:r>
          </w:p>
        </w:tc>
      </w:tr>
      <w:tr w14:paraId="07150A51">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6345E0EE">
            <w:pPr>
              <w:wordWrap w:val="0"/>
              <w:spacing w:line="360" w:lineRule="auto"/>
              <w:jc w:val="center"/>
              <w:outlineLvl w:val="0"/>
              <w:rPr>
                <w:rFonts w:ascii="宋体" w:hAnsi="宋体"/>
                <w:sz w:val="24"/>
              </w:rPr>
            </w:pPr>
            <w:r>
              <w:rPr>
                <w:rFonts w:ascii="宋体" w:hAnsi="宋体" w:hint="eastAsia"/>
                <w:sz w:val="24"/>
              </w:rPr>
              <w:t>2</w:t>
            </w:r>
          </w:p>
        </w:tc>
        <w:tc>
          <w:tcPr>
            <w:tcW w:w="3852" w:type="dxa"/>
            <w:vAlign w:val="center"/>
          </w:tcPr>
          <w:p w14:paraId="0AD2FFBA">
            <w:pPr>
              <w:wordWrap w:val="0"/>
              <w:spacing w:line="360" w:lineRule="auto"/>
              <w:outlineLvl w:val="0"/>
              <w:rPr>
                <w:rFonts w:ascii="宋体" w:hAnsi="宋体"/>
                <w:sz w:val="24"/>
              </w:rPr>
            </w:pPr>
            <w:r>
              <w:rPr>
                <w:rFonts w:ascii="宋体" w:hAnsi="宋体" w:hint="eastAsia"/>
                <w:sz w:val="24"/>
              </w:rPr>
              <w:t>（一）直接费用</w:t>
            </w:r>
          </w:p>
        </w:tc>
        <w:tc>
          <w:tcPr>
            <w:tcW w:w="3643" w:type="dxa"/>
            <w:vAlign w:val="center"/>
          </w:tcPr>
          <w:p w14:paraId="5BA9404F">
            <w:pPr>
              <w:wordWrap w:val="0"/>
              <w:spacing w:line="360" w:lineRule="auto"/>
              <w:jc w:val="center"/>
              <w:outlineLvl w:val="0"/>
              <w:rPr>
                <w:rFonts w:ascii="宋体" w:eastAsia="宋体" w:hAnsi="宋体" w:cs="宋体"/>
                <w:sz w:val="24"/>
              </w:rPr>
            </w:pPr>
            <w:r>
              <w:rPr>
                <w:rFonts w:ascii="宋体" w:eastAsia="宋体" w:hAnsi="宋体" w:cs="宋体"/>
                <w:sz w:val="24"/>
              </w:rPr>
              <w:t>100.00</w:t>
            </w:r>
          </w:p>
        </w:tc>
      </w:tr>
      <w:tr w14:paraId="03959C4D">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4D398351">
            <w:pPr>
              <w:wordWrap w:val="0"/>
              <w:spacing w:line="360" w:lineRule="auto"/>
              <w:jc w:val="center"/>
              <w:outlineLvl w:val="0"/>
              <w:rPr>
                <w:rFonts w:ascii="宋体" w:hAnsi="宋体"/>
                <w:sz w:val="24"/>
              </w:rPr>
            </w:pPr>
            <w:r>
              <w:rPr>
                <w:rFonts w:ascii="宋体" w:hAnsi="宋体" w:hint="eastAsia"/>
                <w:sz w:val="24"/>
              </w:rPr>
              <w:t>3</w:t>
            </w:r>
          </w:p>
        </w:tc>
        <w:tc>
          <w:tcPr>
            <w:tcW w:w="3852" w:type="dxa"/>
            <w:vAlign w:val="center"/>
          </w:tcPr>
          <w:p w14:paraId="326F959D">
            <w:pPr>
              <w:wordWrap w:val="0"/>
              <w:spacing w:line="360" w:lineRule="auto"/>
              <w:outlineLvl w:val="0"/>
              <w:rPr>
                <w:rFonts w:ascii="宋体" w:hAnsi="宋体"/>
                <w:sz w:val="24"/>
              </w:rPr>
            </w:pPr>
            <w:r>
              <w:rPr>
                <w:rFonts w:ascii="宋体" w:hAnsi="宋体" w:hint="eastAsia"/>
                <w:sz w:val="24"/>
              </w:rPr>
              <w:t>1.设备费</w:t>
            </w:r>
          </w:p>
        </w:tc>
        <w:tc>
          <w:tcPr>
            <w:tcW w:w="3643" w:type="dxa"/>
            <w:vAlign w:val="center"/>
          </w:tcPr>
          <w:p w14:paraId="7DCB840B">
            <w:pPr>
              <w:wordWrap w:val="0"/>
              <w:spacing w:line="360" w:lineRule="auto"/>
              <w:jc w:val="center"/>
              <w:outlineLvl w:val="0"/>
              <w:rPr>
                <w:rFonts w:ascii="宋体" w:eastAsia="宋体" w:hAnsi="宋体" w:cs="宋体"/>
                <w:sz w:val="24"/>
              </w:rPr>
            </w:pPr>
            <w:r>
              <w:rPr>
                <w:rFonts w:ascii="宋体" w:eastAsia="宋体" w:hAnsi="宋体" w:cs="宋体"/>
                <w:sz w:val="24"/>
              </w:rPr>
              <w:t>0.00</w:t>
            </w:r>
          </w:p>
        </w:tc>
      </w:tr>
      <w:tr w14:paraId="234595DF">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1D99E4A8">
            <w:pPr>
              <w:wordWrap w:val="0"/>
              <w:spacing w:line="360" w:lineRule="auto"/>
              <w:jc w:val="center"/>
              <w:outlineLvl w:val="0"/>
              <w:rPr>
                <w:rFonts w:ascii="宋体" w:hAnsi="宋体"/>
                <w:sz w:val="24"/>
              </w:rPr>
            </w:pPr>
            <w:r>
              <w:rPr>
                <w:rFonts w:ascii="宋体" w:hAnsi="宋体" w:hint="eastAsia"/>
                <w:sz w:val="24"/>
              </w:rPr>
              <w:t>4</w:t>
            </w:r>
          </w:p>
        </w:tc>
        <w:tc>
          <w:tcPr>
            <w:tcW w:w="3852" w:type="dxa"/>
            <w:vAlign w:val="center"/>
          </w:tcPr>
          <w:p w14:paraId="33E5BABA">
            <w:pPr>
              <w:wordWrap w:val="0"/>
              <w:spacing w:line="360" w:lineRule="auto"/>
              <w:outlineLvl w:val="0"/>
              <w:rPr>
                <w:rFonts w:ascii="宋体" w:hAnsi="宋体"/>
                <w:sz w:val="24"/>
              </w:rPr>
            </w:pPr>
            <w:r>
              <w:rPr>
                <w:rFonts w:ascii="宋体" w:hAnsi="宋体" w:hint="eastAsia"/>
                <w:sz w:val="24"/>
              </w:rPr>
              <w:t>其中：购置设备费</w:t>
            </w:r>
          </w:p>
        </w:tc>
        <w:tc>
          <w:tcPr>
            <w:tcW w:w="3643" w:type="dxa"/>
            <w:vAlign w:val="center"/>
          </w:tcPr>
          <w:p w14:paraId="0F39462B">
            <w:pPr>
              <w:wordWrap w:val="0"/>
              <w:spacing w:line="360" w:lineRule="auto"/>
              <w:jc w:val="center"/>
              <w:outlineLvl w:val="0"/>
              <w:rPr>
                <w:rFonts w:ascii="宋体" w:eastAsia="宋体" w:hAnsi="宋体" w:cs="宋体"/>
                <w:sz w:val="24"/>
              </w:rPr>
            </w:pPr>
            <w:r>
              <w:rPr>
                <w:rFonts w:ascii="宋体" w:eastAsia="宋体" w:hAnsi="宋体" w:cs="宋体"/>
                <w:sz w:val="24"/>
              </w:rPr>
              <w:t>0.00</w:t>
            </w:r>
          </w:p>
        </w:tc>
      </w:tr>
      <w:tr w14:paraId="272F95C3">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3F9352F8">
            <w:pPr>
              <w:wordWrap w:val="0"/>
              <w:spacing w:line="360" w:lineRule="auto"/>
              <w:jc w:val="center"/>
              <w:outlineLvl w:val="0"/>
              <w:rPr>
                <w:rFonts w:ascii="宋体" w:hAnsi="宋体"/>
                <w:sz w:val="24"/>
              </w:rPr>
            </w:pPr>
            <w:r>
              <w:rPr>
                <w:rFonts w:ascii="宋体" w:hAnsi="宋体" w:hint="eastAsia"/>
                <w:sz w:val="24"/>
              </w:rPr>
              <w:t>5</w:t>
            </w:r>
          </w:p>
        </w:tc>
        <w:tc>
          <w:tcPr>
            <w:tcW w:w="3852" w:type="dxa"/>
            <w:vAlign w:val="center"/>
          </w:tcPr>
          <w:p w14:paraId="11E2CE76">
            <w:pPr>
              <w:wordWrap w:val="0"/>
              <w:spacing w:line="360" w:lineRule="auto"/>
              <w:outlineLvl w:val="0"/>
              <w:rPr>
                <w:rFonts w:ascii="宋体" w:hAnsi="宋体"/>
                <w:sz w:val="24"/>
              </w:rPr>
            </w:pPr>
            <w:r>
              <w:rPr>
                <w:rFonts w:ascii="宋体" w:hAnsi="宋体" w:hint="eastAsia"/>
                <w:sz w:val="24"/>
              </w:rPr>
              <w:t>2.业务费</w:t>
            </w:r>
          </w:p>
        </w:tc>
        <w:tc>
          <w:tcPr>
            <w:tcW w:w="3643" w:type="dxa"/>
            <w:vAlign w:val="center"/>
          </w:tcPr>
          <w:p w14:paraId="45173A97">
            <w:pPr>
              <w:wordWrap w:val="0"/>
              <w:spacing w:line="360" w:lineRule="auto"/>
              <w:jc w:val="center"/>
              <w:outlineLvl w:val="0"/>
              <w:rPr>
                <w:rFonts w:ascii="宋体" w:eastAsia="宋体" w:hAnsi="宋体" w:cs="宋体"/>
                <w:sz w:val="24"/>
              </w:rPr>
            </w:pPr>
            <w:r>
              <w:rPr>
                <w:rFonts w:ascii="宋体" w:eastAsia="宋体" w:hAnsi="宋体" w:cs="宋体"/>
                <w:sz w:val="24"/>
              </w:rPr>
              <w:t>89.80</w:t>
            </w:r>
          </w:p>
        </w:tc>
      </w:tr>
      <w:tr w14:paraId="010795AC">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67912AAF">
            <w:pPr>
              <w:wordWrap w:val="0"/>
              <w:spacing w:line="360" w:lineRule="auto"/>
              <w:jc w:val="center"/>
              <w:outlineLvl w:val="0"/>
              <w:rPr>
                <w:rFonts w:ascii="宋体" w:hAnsi="宋体"/>
                <w:sz w:val="24"/>
              </w:rPr>
            </w:pPr>
            <w:r>
              <w:rPr>
                <w:rFonts w:ascii="宋体" w:hAnsi="宋体" w:hint="eastAsia"/>
                <w:sz w:val="24"/>
              </w:rPr>
              <w:t>6</w:t>
            </w:r>
          </w:p>
        </w:tc>
        <w:tc>
          <w:tcPr>
            <w:tcW w:w="3852" w:type="dxa"/>
            <w:vAlign w:val="center"/>
          </w:tcPr>
          <w:p w14:paraId="471F7B67">
            <w:pPr>
              <w:wordWrap w:val="0"/>
              <w:spacing w:line="360" w:lineRule="auto"/>
              <w:outlineLvl w:val="0"/>
              <w:rPr>
                <w:rFonts w:ascii="宋体" w:hAnsi="宋体"/>
                <w:sz w:val="24"/>
              </w:rPr>
            </w:pPr>
            <w:r>
              <w:rPr>
                <w:rFonts w:ascii="宋体" w:hAnsi="宋体" w:hint="eastAsia"/>
                <w:sz w:val="24"/>
              </w:rPr>
              <w:t>3.劳务费</w:t>
            </w:r>
          </w:p>
        </w:tc>
        <w:tc>
          <w:tcPr>
            <w:tcW w:w="3643" w:type="dxa"/>
            <w:vAlign w:val="center"/>
          </w:tcPr>
          <w:p w14:paraId="1DCDF39D">
            <w:pPr>
              <w:wordWrap w:val="0"/>
              <w:spacing w:line="360" w:lineRule="auto"/>
              <w:jc w:val="center"/>
              <w:outlineLvl w:val="0"/>
              <w:rPr>
                <w:rFonts w:ascii="宋体" w:eastAsia="宋体" w:hAnsi="宋体" w:cs="宋体"/>
                <w:sz w:val="24"/>
              </w:rPr>
            </w:pPr>
            <w:r>
              <w:rPr>
                <w:rFonts w:ascii="宋体" w:eastAsia="宋体" w:hAnsi="宋体" w:cs="宋体"/>
                <w:sz w:val="24"/>
              </w:rPr>
              <w:t>10.20</w:t>
            </w:r>
          </w:p>
        </w:tc>
      </w:tr>
      <w:tr w14:paraId="2F2C4A18">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1B058D7A">
            <w:pPr>
              <w:wordWrap w:val="0"/>
              <w:spacing w:line="360" w:lineRule="auto"/>
              <w:jc w:val="center"/>
              <w:outlineLvl w:val="0"/>
              <w:rPr>
                <w:rFonts w:ascii="宋体" w:hAnsi="宋体"/>
                <w:sz w:val="24"/>
              </w:rPr>
            </w:pPr>
            <w:r>
              <w:rPr>
                <w:rFonts w:ascii="宋体" w:hAnsi="宋体"/>
                <w:sz w:val="24"/>
              </w:rPr>
              <w:t>7</w:t>
            </w:r>
          </w:p>
        </w:tc>
        <w:tc>
          <w:tcPr>
            <w:tcW w:w="3852" w:type="dxa"/>
            <w:vAlign w:val="center"/>
          </w:tcPr>
          <w:p w14:paraId="3F113852">
            <w:pPr>
              <w:wordWrap w:val="0"/>
              <w:spacing w:line="360" w:lineRule="auto"/>
              <w:outlineLvl w:val="0"/>
              <w:rPr>
                <w:rFonts w:ascii="宋体" w:hAnsi="宋体"/>
                <w:color w:val="000000"/>
                <w:sz w:val="24"/>
              </w:rPr>
            </w:pPr>
            <w:r>
              <w:rPr>
                <w:rFonts w:ascii="宋体" w:hAnsi="宋体" w:hint="eastAsia"/>
                <w:b/>
                <w:bCs/>
                <w:sz w:val="24"/>
              </w:rPr>
              <w:t>二、自筹资金</w:t>
            </w:r>
          </w:p>
        </w:tc>
        <w:tc>
          <w:tcPr>
            <w:tcW w:w="3643" w:type="dxa"/>
            <w:vAlign w:val="center"/>
          </w:tcPr>
          <w:p w14:paraId="12AA6D35">
            <w:pPr>
              <w:wordWrap w:val="0"/>
              <w:spacing w:line="360" w:lineRule="auto"/>
              <w:jc w:val="center"/>
              <w:outlineLvl w:val="0"/>
              <w:rPr>
                <w:rFonts w:ascii="宋体" w:eastAsia="宋体" w:hAnsi="宋体" w:cs="宋体"/>
                <w:sz w:val="24"/>
              </w:rPr>
            </w:pPr>
            <w:r>
              <w:rPr>
                <w:rFonts w:ascii="宋体" w:eastAsia="宋体" w:hAnsi="宋体" w:cs="宋体"/>
                <w:sz w:val="24"/>
              </w:rPr>
              <w:t>50.00</w:t>
            </w:r>
          </w:p>
        </w:tc>
      </w:tr>
      <w:tr w14:paraId="52D3C140">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51234B44">
            <w:pPr>
              <w:wordWrap w:val="0"/>
              <w:spacing w:line="360" w:lineRule="auto"/>
              <w:jc w:val="center"/>
              <w:outlineLvl w:val="0"/>
              <w:rPr>
                <w:rFonts w:ascii="宋体" w:hAnsi="宋体"/>
                <w:sz w:val="24"/>
              </w:rPr>
            </w:pPr>
            <w:r>
              <w:rPr>
                <w:rFonts w:ascii="宋体" w:hAnsi="宋体"/>
                <w:sz w:val="24"/>
              </w:rPr>
              <w:t>8</w:t>
            </w:r>
          </w:p>
        </w:tc>
        <w:tc>
          <w:tcPr>
            <w:tcW w:w="3852" w:type="dxa"/>
            <w:vAlign w:val="center"/>
          </w:tcPr>
          <w:p w14:paraId="520B53A8">
            <w:pPr>
              <w:wordWrap w:val="0"/>
              <w:spacing w:line="360" w:lineRule="auto"/>
              <w:jc w:val="center"/>
              <w:outlineLvl w:val="0"/>
              <w:rPr>
                <w:rFonts w:ascii="宋体" w:hAnsi="宋体"/>
                <w:b/>
                <w:bCs/>
                <w:sz w:val="24"/>
              </w:rPr>
            </w:pPr>
            <w:r>
              <w:rPr>
                <w:rFonts w:ascii="宋体" w:hAnsi="宋体" w:hint="eastAsia"/>
                <w:b/>
                <w:bCs/>
                <w:sz w:val="24"/>
              </w:rPr>
              <w:t>合 计</w:t>
            </w:r>
          </w:p>
        </w:tc>
        <w:tc>
          <w:tcPr>
            <w:tcW w:w="3643" w:type="dxa"/>
            <w:vAlign w:val="center"/>
          </w:tcPr>
          <w:p w14:paraId="179539B6">
            <w:pPr>
              <w:wordWrap w:val="0"/>
              <w:spacing w:line="360" w:lineRule="auto"/>
              <w:jc w:val="center"/>
              <w:outlineLvl w:val="0"/>
              <w:rPr>
                <w:rFonts w:ascii="宋体" w:eastAsia="宋体" w:hAnsi="宋体" w:cs="宋体"/>
                <w:sz w:val="24"/>
              </w:rPr>
            </w:pPr>
            <w:r>
              <w:rPr>
                <w:rFonts w:ascii="宋体" w:eastAsia="宋体" w:hAnsi="宋体" w:cs="宋体"/>
                <w:sz w:val="24"/>
              </w:rPr>
              <w:t>150.00</w:t>
            </w:r>
          </w:p>
        </w:tc>
      </w:tr>
    </w:tbl>
    <w:p w14:paraId="20A98EB1">
      <w:pPr>
        <w:wordWrap w:val="0"/>
      </w:pPr>
    </w:p>
    <w:p w14:paraId="23D3D8FF">
      <w:pPr>
        <w:wordWrap w:val="0"/>
        <w:spacing w:line="100" w:lineRule="exact"/>
        <w:rPr>
          <w:rFonts w:asciiTheme="minorEastAsia" w:eastAsiaTheme="minorEastAsia" w:hAnsiTheme="minorEastAsia"/>
          <w:sz w:val="28"/>
        </w:rPr>
        <w:sectPr>
          <w:pgSz w:w="11906" w:h="16838"/>
          <w:pgMar w:top="1418" w:right="1418" w:bottom="1418" w:left="1418" w:header="851" w:footer="851" w:gutter="0"/>
          <w:cols w:num="1" w:space="425"/>
          <w:docGrid w:linePitch="312" w:charSpace="0"/>
        </w:sectPr>
      </w:pPr>
    </w:p>
    <w:tbl>
      <w:tblPr>
        <w:tblStyle w:val="TableNormal"/>
        <w:tblW w:w="15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277"/>
        <w:gridCol w:w="2835"/>
        <w:gridCol w:w="1276"/>
        <w:gridCol w:w="2693"/>
        <w:gridCol w:w="1843"/>
        <w:gridCol w:w="1559"/>
        <w:gridCol w:w="1843"/>
        <w:gridCol w:w="2042"/>
      </w:tblGrid>
      <w:tr w14:paraId="3BD67BAC">
        <w:tblPrEx>
          <w:tblW w:w="15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771"/>
          <w:jc w:val="center"/>
        </w:trPr>
        <w:tc>
          <w:tcPr>
            <w:tcW w:w="15368" w:type="dxa"/>
            <w:gridSpan w:val="8"/>
            <w:vAlign w:val="center"/>
          </w:tcPr>
          <w:p w14:paraId="11386710">
            <w:pPr>
              <w:wordWrap w:val="0"/>
              <w:rPr>
                <w:rFonts w:asciiTheme="minorEastAsia" w:eastAsiaTheme="minorEastAsia" w:hAnsiTheme="minorEastAsia"/>
                <w:sz w:val="28"/>
              </w:rPr>
            </w:pPr>
            <w:r>
              <w:rPr>
                <w:rFonts w:asciiTheme="minorEastAsia" w:eastAsiaTheme="minorEastAsia" w:hAnsiTheme="minorEastAsia" w:hint="eastAsia"/>
                <w:b/>
                <w:sz w:val="28"/>
                <w:szCs w:val="28"/>
              </w:rPr>
              <w:t>九、承担单位、合作单位经费预算明细表</w:t>
            </w:r>
          </w:p>
        </w:tc>
      </w:tr>
      <w:tr w14:paraId="66FDF720">
        <w:tblPrEx>
          <w:tblW w:w="15368" w:type="dxa"/>
          <w:jc w:val="center"/>
          <w:tblLayout w:type="fixed"/>
          <w:tblCellMar>
            <w:top w:w="0" w:type="dxa"/>
            <w:left w:w="108" w:type="dxa"/>
            <w:bottom w:w="0" w:type="dxa"/>
            <w:right w:w="108" w:type="dxa"/>
          </w:tblCellMar>
        </w:tblPrEx>
        <w:trPr>
          <w:trHeight w:val="915"/>
          <w:jc w:val="center"/>
        </w:trPr>
        <w:tc>
          <w:tcPr>
            <w:tcW w:w="1277" w:type="dxa"/>
            <w:vAlign w:val="center"/>
          </w:tcPr>
          <w:p w14:paraId="2E534B6E">
            <w:pPr>
              <w:wordWrap w:val="0"/>
              <w:jc w:val="center"/>
              <w:rPr>
                <w:rFonts w:asciiTheme="minorEastAsia" w:eastAsiaTheme="minorEastAsia" w:hAnsiTheme="minorEastAsia"/>
                <w:sz w:val="24"/>
              </w:rPr>
            </w:pPr>
            <w:r>
              <w:rPr>
                <w:rFonts w:asciiTheme="minorEastAsia" w:eastAsiaTheme="minorEastAsia" w:hAnsiTheme="minorEastAsia" w:hint="eastAsia"/>
                <w:sz w:val="24"/>
              </w:rPr>
              <w:t>序号</w:t>
            </w:r>
          </w:p>
        </w:tc>
        <w:tc>
          <w:tcPr>
            <w:tcW w:w="2835" w:type="dxa"/>
            <w:vAlign w:val="center"/>
          </w:tcPr>
          <w:p w14:paraId="4C817B8C">
            <w:pPr>
              <w:widowControl/>
              <w:wordWrap w:val="0"/>
              <w:jc w:val="center"/>
              <w:rPr>
                <w:rFonts w:asciiTheme="minorEastAsia" w:eastAsiaTheme="minorEastAsia" w:hAnsiTheme="minorEastAsia"/>
                <w:sz w:val="24"/>
              </w:rPr>
            </w:pPr>
            <w:r>
              <w:rPr>
                <w:rFonts w:asciiTheme="minorEastAsia" w:eastAsiaTheme="minorEastAsia" w:hAnsiTheme="minorEastAsia" w:cs="宋体" w:hint="eastAsia"/>
                <w:color w:val="000000"/>
                <w:kern w:val="0"/>
                <w:sz w:val="24"/>
              </w:rPr>
              <w:t>单位名称</w:t>
            </w:r>
          </w:p>
        </w:tc>
        <w:tc>
          <w:tcPr>
            <w:tcW w:w="1276" w:type="dxa"/>
            <w:vAlign w:val="center"/>
          </w:tcPr>
          <w:p w14:paraId="1E6D99BB">
            <w:pPr>
              <w:wordWrap w:val="0"/>
              <w:jc w:val="center"/>
              <w:rPr>
                <w:rFonts w:asciiTheme="minorEastAsia" w:eastAsiaTheme="minorEastAsia" w:hAnsiTheme="minorEastAsia"/>
                <w:sz w:val="24"/>
              </w:rPr>
            </w:pPr>
            <w:r>
              <w:rPr>
                <w:rFonts w:asciiTheme="minorEastAsia" w:eastAsiaTheme="minorEastAsia" w:hAnsiTheme="minorEastAsia" w:hint="eastAsia"/>
                <w:sz w:val="24"/>
              </w:rPr>
              <w:t>单位类型</w:t>
            </w:r>
          </w:p>
        </w:tc>
        <w:tc>
          <w:tcPr>
            <w:tcW w:w="2693" w:type="dxa"/>
            <w:vAlign w:val="center"/>
          </w:tcPr>
          <w:p w14:paraId="6DAF55AD">
            <w:pPr>
              <w:widowControl/>
              <w:wordWrap w:val="0"/>
              <w:jc w:val="center"/>
              <w:rPr>
                <w:rFonts w:asciiTheme="minorEastAsia" w:eastAsiaTheme="minorEastAsia" w:hAnsiTheme="minorEastAsia"/>
                <w:sz w:val="24"/>
              </w:rPr>
            </w:pPr>
            <w:r>
              <w:rPr>
                <w:rFonts w:asciiTheme="minorEastAsia" w:eastAsiaTheme="minorEastAsia" w:hAnsiTheme="minorEastAsia" w:hint="eastAsia"/>
                <w:sz w:val="24"/>
              </w:rPr>
              <w:t>任务分工</w:t>
            </w:r>
          </w:p>
        </w:tc>
        <w:tc>
          <w:tcPr>
            <w:tcW w:w="1843" w:type="dxa"/>
            <w:vAlign w:val="center"/>
          </w:tcPr>
          <w:p w14:paraId="7A76B745">
            <w:pPr>
              <w:wordWrap w:val="0"/>
              <w:jc w:val="center"/>
              <w:rPr>
                <w:rFonts w:asciiTheme="minorEastAsia" w:eastAsiaTheme="minorEastAsia" w:hAnsiTheme="minorEastAsia"/>
                <w:sz w:val="24"/>
              </w:rPr>
            </w:pPr>
            <w:r>
              <w:rPr>
                <w:rFonts w:asciiTheme="minorEastAsia" w:eastAsiaTheme="minorEastAsia" w:hAnsiTheme="minorEastAsia" w:hint="eastAsia"/>
                <w:sz w:val="24"/>
              </w:rPr>
              <w:t>研究任务</w:t>
            </w:r>
          </w:p>
          <w:p w14:paraId="3761C1C9">
            <w:pPr>
              <w:wordWrap w:val="0"/>
              <w:jc w:val="center"/>
              <w:rPr>
                <w:rFonts w:asciiTheme="minorEastAsia" w:eastAsiaTheme="minorEastAsia" w:hAnsiTheme="minorEastAsia"/>
                <w:sz w:val="24"/>
              </w:rPr>
            </w:pPr>
            <w:r>
              <w:rPr>
                <w:rFonts w:asciiTheme="minorEastAsia" w:eastAsiaTheme="minorEastAsia" w:hAnsiTheme="minorEastAsia" w:hint="eastAsia"/>
                <w:sz w:val="24"/>
              </w:rPr>
              <w:t>负责人</w:t>
            </w:r>
          </w:p>
        </w:tc>
        <w:tc>
          <w:tcPr>
            <w:tcW w:w="1559" w:type="dxa"/>
            <w:vAlign w:val="center"/>
          </w:tcPr>
          <w:p w14:paraId="3C540F44">
            <w:pPr>
              <w:widowControl/>
              <w:wordWrap w:val="0"/>
              <w:jc w:val="center"/>
              <w:rPr>
                <w:rFonts w:asciiTheme="minorEastAsia" w:eastAsiaTheme="minorEastAsia" w:hAnsiTheme="minorEastAsia"/>
                <w:sz w:val="24"/>
              </w:rPr>
            </w:pPr>
            <w:r>
              <w:rPr>
                <w:rFonts w:asciiTheme="minorEastAsia" w:eastAsiaTheme="minorEastAsia" w:hAnsiTheme="minorEastAsia" w:hint="eastAsia"/>
                <w:sz w:val="24"/>
              </w:rPr>
              <w:t>合计</w:t>
            </w:r>
          </w:p>
        </w:tc>
        <w:tc>
          <w:tcPr>
            <w:tcW w:w="1843" w:type="dxa"/>
            <w:vAlign w:val="center"/>
          </w:tcPr>
          <w:p w14:paraId="7FDA75F9">
            <w:pPr>
              <w:wordWrap w:val="0"/>
              <w:jc w:val="center"/>
              <w:rPr>
                <w:rFonts w:asciiTheme="minorEastAsia" w:eastAsiaTheme="minorEastAsia" w:hAnsiTheme="minorEastAsia"/>
                <w:sz w:val="24"/>
              </w:rPr>
            </w:pPr>
            <w:r>
              <w:rPr>
                <w:rFonts w:asciiTheme="minorEastAsia" w:eastAsiaTheme="minorEastAsia" w:hAnsiTheme="minorEastAsia" w:hint="eastAsia"/>
                <w:sz w:val="24"/>
              </w:rPr>
              <w:t>专项经费</w:t>
            </w:r>
          </w:p>
        </w:tc>
        <w:tc>
          <w:tcPr>
            <w:tcW w:w="2042" w:type="dxa"/>
            <w:vAlign w:val="center"/>
          </w:tcPr>
          <w:p w14:paraId="7AECBC3A">
            <w:pPr>
              <w:wordWrap w:val="0"/>
              <w:jc w:val="center"/>
              <w:rPr>
                <w:rFonts w:asciiTheme="minorEastAsia" w:eastAsiaTheme="minorEastAsia" w:hAnsiTheme="minorEastAsia"/>
                <w:sz w:val="24"/>
              </w:rPr>
            </w:pPr>
            <w:r>
              <w:rPr>
                <w:rFonts w:asciiTheme="minorEastAsia" w:eastAsiaTheme="minorEastAsia" w:hAnsiTheme="minorEastAsia" w:hint="eastAsia"/>
                <w:sz w:val="24"/>
              </w:rPr>
              <w:t>自筹经费</w:t>
            </w:r>
          </w:p>
        </w:tc>
      </w:tr>
      <w:tr w14:paraId="4EFBF6D2">
        <w:tblPrEx>
          <w:tblW w:w="15368" w:type="dxa"/>
          <w:jc w:val="center"/>
          <w:tblLayout w:type="fixed"/>
          <w:tblCellMar>
            <w:top w:w="0" w:type="dxa"/>
            <w:left w:w="108" w:type="dxa"/>
            <w:bottom w:w="0" w:type="dxa"/>
            <w:right w:w="108" w:type="dxa"/>
          </w:tblCellMar>
        </w:tblPrEx>
        <w:trPr>
          <w:trHeight w:val="333"/>
          <w:jc w:val="center"/>
        </w:trPr>
        <w:tc>
          <w:tcPr>
            <w:tcW w:w="1277" w:type="dxa"/>
            <w:vAlign w:val="center"/>
          </w:tcPr>
          <w:p w14:paraId="37FE82C8">
            <w:pPr>
              <w:wordWrap w:val="0"/>
              <w:rPr>
                <w:rFonts w:ascii="宋体" w:eastAsia="宋体" w:hAnsi="宋体" w:cs="宋体"/>
                <w:sz w:val="24"/>
              </w:rPr>
            </w:pPr>
            <w:r>
              <w:rPr>
                <w:rFonts w:ascii="宋体" w:eastAsia="宋体" w:hAnsi="宋体" w:cs="宋体"/>
                <w:sz w:val="24"/>
              </w:rPr>
              <w:t>1</w:t>
            </w:r>
          </w:p>
        </w:tc>
        <w:tc>
          <w:tcPr>
            <w:tcW w:w="2835" w:type="dxa"/>
            <w:vAlign w:val="center"/>
          </w:tcPr>
          <w:p w14:paraId="39EC0BAC">
            <w:pPr>
              <w:wordWrap w:val="0"/>
              <w:rPr>
                <w:rFonts w:ascii="宋体" w:eastAsia="宋体" w:hAnsi="宋体" w:cs="宋体"/>
                <w:sz w:val="24"/>
              </w:rPr>
            </w:pPr>
            <w:r>
              <w:rPr>
                <w:rFonts w:ascii="宋体" w:eastAsia="宋体" w:hAnsi="宋体" w:cs="宋体"/>
                <w:sz w:val="24"/>
              </w:rPr>
              <w:t>河北藏诺养正堂健康产业有限公司</w:t>
            </w:r>
          </w:p>
        </w:tc>
        <w:tc>
          <w:tcPr>
            <w:tcW w:w="1276" w:type="dxa"/>
            <w:vAlign w:val="center"/>
          </w:tcPr>
          <w:p w14:paraId="2F88973C">
            <w:pPr>
              <w:wordWrap w:val="0"/>
              <w:rPr>
                <w:rFonts w:ascii="宋体" w:eastAsia="宋体" w:hAnsi="宋体" w:cs="宋体"/>
                <w:sz w:val="24"/>
              </w:rPr>
            </w:pPr>
            <w:r>
              <w:rPr>
                <w:rFonts w:ascii="宋体" w:eastAsia="宋体" w:hAnsi="宋体" w:cs="宋体"/>
                <w:sz w:val="24"/>
              </w:rPr>
              <w:t>承担单位</w:t>
            </w:r>
          </w:p>
        </w:tc>
        <w:tc>
          <w:tcPr>
            <w:tcW w:w="2693" w:type="dxa"/>
            <w:vAlign w:val="center"/>
          </w:tcPr>
          <w:p w14:paraId="261E92CB">
            <w:pPr>
              <w:wordWrap w:val="0"/>
              <w:rPr>
                <w:rFonts w:ascii="宋体" w:eastAsia="宋体" w:hAnsi="宋体" w:cs="宋体"/>
                <w:sz w:val="24"/>
              </w:rPr>
            </w:pPr>
            <w:r>
              <w:rPr>
                <w:rFonts w:ascii="宋体" w:eastAsia="宋体" w:hAnsi="宋体" w:cs="宋体"/>
                <w:sz w:val="24"/>
              </w:rPr>
              <w:t>项目总体负责，管理各方，协调工作；沙棘相关产品前期市场调研及发展前景预测，进行产品市场推广； 指导沙棘功能活性成分的锁定。</w:t>
            </w:r>
          </w:p>
        </w:tc>
        <w:tc>
          <w:tcPr>
            <w:tcW w:w="1843" w:type="dxa"/>
            <w:vAlign w:val="center"/>
          </w:tcPr>
          <w:p w14:paraId="7DF23FD9">
            <w:pPr>
              <w:wordWrap w:val="0"/>
              <w:rPr>
                <w:rFonts w:ascii="宋体" w:eastAsia="宋体" w:hAnsi="宋体" w:cs="宋体"/>
                <w:sz w:val="24"/>
              </w:rPr>
            </w:pPr>
            <w:r>
              <w:rPr>
                <w:rFonts w:ascii="宋体" w:eastAsia="宋体" w:hAnsi="宋体" w:cs="宋体"/>
                <w:sz w:val="24"/>
              </w:rPr>
              <w:t>葛世辉</w:t>
            </w:r>
          </w:p>
        </w:tc>
        <w:tc>
          <w:tcPr>
            <w:tcW w:w="1559" w:type="dxa"/>
            <w:vAlign w:val="center"/>
          </w:tcPr>
          <w:p w14:paraId="51885A52">
            <w:pPr>
              <w:wordWrap w:val="0"/>
              <w:rPr>
                <w:rFonts w:ascii="宋体" w:eastAsia="宋体" w:hAnsi="宋体" w:cs="宋体"/>
                <w:sz w:val="24"/>
              </w:rPr>
            </w:pPr>
            <w:r>
              <w:rPr>
                <w:rFonts w:ascii="宋体" w:eastAsia="宋体" w:hAnsi="宋体" w:cs="宋体"/>
                <w:sz w:val="24"/>
              </w:rPr>
              <w:t>25.00</w:t>
            </w:r>
          </w:p>
        </w:tc>
        <w:tc>
          <w:tcPr>
            <w:tcW w:w="1843" w:type="dxa"/>
            <w:vAlign w:val="center"/>
          </w:tcPr>
          <w:p w14:paraId="76FDEA9B">
            <w:pPr>
              <w:wordWrap w:val="0"/>
              <w:rPr>
                <w:rFonts w:ascii="宋体" w:eastAsia="宋体" w:hAnsi="宋体" w:cs="宋体"/>
                <w:sz w:val="24"/>
              </w:rPr>
            </w:pPr>
            <w:r>
              <w:rPr>
                <w:rFonts w:ascii="宋体" w:eastAsia="宋体" w:hAnsi="宋体" w:cs="宋体"/>
                <w:sz w:val="24"/>
              </w:rPr>
              <w:t>25.00</w:t>
            </w:r>
          </w:p>
        </w:tc>
        <w:tc>
          <w:tcPr>
            <w:tcW w:w="2042" w:type="dxa"/>
            <w:vAlign w:val="center"/>
          </w:tcPr>
          <w:p w14:paraId="061E2EF4">
            <w:pPr>
              <w:wordWrap w:val="0"/>
              <w:rPr>
                <w:rFonts w:ascii="宋体" w:eastAsia="宋体" w:hAnsi="宋体" w:cs="宋体"/>
                <w:sz w:val="24"/>
              </w:rPr>
            </w:pPr>
            <w:r>
              <w:rPr>
                <w:rFonts w:ascii="宋体" w:eastAsia="宋体" w:hAnsi="宋体" w:cs="宋体"/>
                <w:sz w:val="24"/>
              </w:rPr>
              <w:t>0.00</w:t>
            </w:r>
          </w:p>
        </w:tc>
      </w:tr>
      <w:tr w14:paraId="4EFBF6D2">
        <w:tblPrEx>
          <w:tblW w:w="15368" w:type="dxa"/>
          <w:jc w:val="center"/>
          <w:tblLayout w:type="fixed"/>
          <w:tblCellMar>
            <w:top w:w="0" w:type="dxa"/>
            <w:left w:w="108" w:type="dxa"/>
            <w:bottom w:w="0" w:type="dxa"/>
            <w:right w:w="108" w:type="dxa"/>
          </w:tblCellMar>
        </w:tblPrEx>
        <w:trPr>
          <w:trHeight w:val="333"/>
          <w:jc w:val="center"/>
        </w:trPr>
        <w:tc>
          <w:tcPr>
            <w:tcW w:w="1277" w:type="dxa"/>
            <w:vAlign w:val="center"/>
          </w:tcPr>
          <w:p>
            <w:pPr>
              <w:wordWrap w:val="0"/>
              <w:rPr>
                <w:rFonts w:ascii="宋体" w:eastAsia="宋体" w:hAnsi="宋体" w:cs="宋体"/>
                <w:sz w:val="24"/>
              </w:rPr>
            </w:pPr>
            <w:r>
              <w:rPr>
                <w:rFonts w:ascii="宋体" w:eastAsia="宋体" w:hAnsi="宋体" w:cs="宋体"/>
                <w:sz w:val="24"/>
              </w:rPr>
              <w:t>2</w:t>
            </w:r>
          </w:p>
        </w:tc>
        <w:tc>
          <w:tcPr>
            <w:tcW w:w="2835" w:type="dxa"/>
            <w:vAlign w:val="center"/>
          </w:tcPr>
          <w:p>
            <w:pPr>
              <w:wordWrap w:val="0"/>
              <w:rPr>
                <w:rFonts w:ascii="宋体" w:eastAsia="宋体" w:hAnsi="宋体" w:cs="宋体"/>
                <w:sz w:val="24"/>
              </w:rPr>
            </w:pPr>
            <w:r>
              <w:rPr>
                <w:rFonts w:ascii="宋体" w:eastAsia="宋体" w:hAnsi="宋体" w:cs="宋体"/>
                <w:sz w:val="24"/>
              </w:rPr>
              <w:t>石家庄藏诺药业股份有限公司</w:t>
            </w:r>
          </w:p>
        </w:tc>
        <w:tc>
          <w:tcPr>
            <w:tcW w:w="1276" w:type="dxa"/>
            <w:vAlign w:val="center"/>
          </w:tcPr>
          <w:p>
            <w:pPr>
              <w:wordWrap w:val="0"/>
              <w:rPr>
                <w:rFonts w:ascii="宋体" w:eastAsia="宋体" w:hAnsi="宋体" w:cs="宋体"/>
                <w:sz w:val="24"/>
              </w:rPr>
            </w:pPr>
            <w:r>
              <w:rPr>
                <w:rFonts w:ascii="宋体" w:eastAsia="宋体" w:hAnsi="宋体" w:cs="宋体"/>
                <w:sz w:val="24"/>
              </w:rPr>
              <w:t>合作单位</w:t>
            </w:r>
          </w:p>
        </w:tc>
        <w:tc>
          <w:tcPr>
            <w:tcW w:w="2693" w:type="dxa"/>
            <w:vAlign w:val="center"/>
          </w:tcPr>
          <w:p>
            <w:pPr>
              <w:wordWrap w:val="0"/>
              <w:rPr>
                <w:rFonts w:ascii="宋体" w:eastAsia="宋体" w:hAnsi="宋体" w:cs="宋体"/>
                <w:sz w:val="24"/>
              </w:rPr>
            </w:pPr>
            <w:r>
              <w:rPr>
                <w:rFonts w:ascii="宋体" w:eastAsia="宋体" w:hAnsi="宋体" w:cs="宋体"/>
                <w:sz w:val="24"/>
              </w:rPr>
              <w:t>引进/培养青年科技人员3人；授权实用新型专利1件；开展沙棘活性成分靶向富集工艺研究，对沙棘产品提质增效。</w:t>
            </w:r>
          </w:p>
        </w:tc>
        <w:tc>
          <w:tcPr>
            <w:tcW w:w="1843" w:type="dxa"/>
            <w:vAlign w:val="center"/>
          </w:tcPr>
          <w:p>
            <w:pPr>
              <w:wordWrap w:val="0"/>
              <w:rPr>
                <w:rFonts w:ascii="宋体" w:eastAsia="宋体" w:hAnsi="宋体" w:cs="宋体"/>
                <w:sz w:val="24"/>
              </w:rPr>
            </w:pPr>
            <w:r>
              <w:rPr>
                <w:rFonts w:ascii="宋体" w:eastAsia="宋体" w:hAnsi="宋体" w:cs="宋体"/>
                <w:sz w:val="24"/>
              </w:rPr>
              <w:t>王智森</w:t>
            </w:r>
          </w:p>
        </w:tc>
        <w:tc>
          <w:tcPr>
            <w:tcW w:w="1559" w:type="dxa"/>
            <w:vAlign w:val="center"/>
          </w:tcPr>
          <w:p>
            <w:pPr>
              <w:wordWrap w:val="0"/>
              <w:rPr>
                <w:rFonts w:ascii="宋体" w:eastAsia="宋体" w:hAnsi="宋体" w:cs="宋体"/>
                <w:sz w:val="24"/>
              </w:rPr>
            </w:pPr>
            <w:r>
              <w:rPr>
                <w:rFonts w:ascii="宋体" w:eastAsia="宋体" w:hAnsi="宋体" w:cs="宋体"/>
                <w:sz w:val="24"/>
              </w:rPr>
              <w:t>30.00</w:t>
            </w:r>
          </w:p>
        </w:tc>
        <w:tc>
          <w:tcPr>
            <w:tcW w:w="1843" w:type="dxa"/>
            <w:vAlign w:val="center"/>
          </w:tcPr>
          <w:p>
            <w:pPr>
              <w:wordWrap w:val="0"/>
              <w:rPr>
                <w:rFonts w:ascii="宋体" w:eastAsia="宋体" w:hAnsi="宋体" w:cs="宋体"/>
                <w:sz w:val="24"/>
              </w:rPr>
            </w:pPr>
            <w:r>
              <w:rPr>
                <w:rFonts w:ascii="宋体" w:eastAsia="宋体" w:hAnsi="宋体" w:cs="宋体"/>
                <w:sz w:val="24"/>
              </w:rPr>
              <w:t>30.00</w:t>
            </w:r>
          </w:p>
        </w:tc>
        <w:tc>
          <w:tcPr>
            <w:tcW w:w="2042" w:type="dxa"/>
            <w:vAlign w:val="center"/>
          </w:tcPr>
          <w:p>
            <w:pPr>
              <w:wordWrap w:val="0"/>
              <w:rPr>
                <w:rFonts w:ascii="宋体" w:eastAsia="宋体" w:hAnsi="宋体" w:cs="宋体"/>
                <w:sz w:val="24"/>
              </w:rPr>
            </w:pPr>
            <w:r>
              <w:rPr>
                <w:rFonts w:ascii="宋体" w:eastAsia="宋体" w:hAnsi="宋体" w:cs="宋体"/>
                <w:sz w:val="24"/>
              </w:rPr>
              <w:t>0.00</w:t>
            </w:r>
          </w:p>
        </w:tc>
      </w:tr>
      <w:tr w14:paraId="4EFBF6D2">
        <w:tblPrEx>
          <w:tblW w:w="15368" w:type="dxa"/>
          <w:jc w:val="center"/>
          <w:tblLayout w:type="fixed"/>
          <w:tblCellMar>
            <w:top w:w="0" w:type="dxa"/>
            <w:left w:w="108" w:type="dxa"/>
            <w:bottom w:w="0" w:type="dxa"/>
            <w:right w:w="108" w:type="dxa"/>
          </w:tblCellMar>
        </w:tblPrEx>
        <w:trPr>
          <w:trHeight w:val="333"/>
          <w:jc w:val="center"/>
        </w:trPr>
        <w:tc>
          <w:tcPr>
            <w:tcW w:w="1277" w:type="dxa"/>
            <w:vAlign w:val="center"/>
          </w:tcPr>
          <w:p>
            <w:pPr>
              <w:wordWrap w:val="0"/>
              <w:rPr>
                <w:rFonts w:ascii="宋体" w:eastAsia="宋体" w:hAnsi="宋体" w:cs="宋体"/>
                <w:sz w:val="24"/>
              </w:rPr>
            </w:pPr>
            <w:r>
              <w:rPr>
                <w:rFonts w:ascii="宋体" w:eastAsia="宋体" w:hAnsi="宋体" w:cs="宋体"/>
                <w:sz w:val="24"/>
              </w:rPr>
              <w:t>3</w:t>
            </w:r>
          </w:p>
        </w:tc>
        <w:tc>
          <w:tcPr>
            <w:tcW w:w="2835" w:type="dxa"/>
            <w:vAlign w:val="center"/>
          </w:tcPr>
          <w:p>
            <w:pPr>
              <w:wordWrap w:val="0"/>
              <w:rPr>
                <w:rFonts w:ascii="宋体" w:eastAsia="宋体" w:hAnsi="宋体" w:cs="宋体"/>
                <w:sz w:val="24"/>
              </w:rPr>
            </w:pPr>
            <w:r>
              <w:rPr>
                <w:rFonts w:ascii="宋体" w:eastAsia="宋体" w:hAnsi="宋体" w:cs="宋体"/>
                <w:sz w:val="24"/>
              </w:rPr>
              <w:t>西藏阿里地区札达沙棘农牧科技有限公司</w:t>
            </w:r>
          </w:p>
        </w:tc>
        <w:tc>
          <w:tcPr>
            <w:tcW w:w="1276" w:type="dxa"/>
            <w:vAlign w:val="center"/>
          </w:tcPr>
          <w:p>
            <w:pPr>
              <w:wordWrap w:val="0"/>
              <w:rPr>
                <w:rFonts w:ascii="宋体" w:eastAsia="宋体" w:hAnsi="宋体" w:cs="宋体"/>
                <w:sz w:val="24"/>
              </w:rPr>
            </w:pPr>
            <w:r>
              <w:rPr>
                <w:rFonts w:ascii="宋体" w:eastAsia="宋体" w:hAnsi="宋体" w:cs="宋体"/>
                <w:sz w:val="24"/>
              </w:rPr>
              <w:t>合作单位</w:t>
            </w:r>
          </w:p>
        </w:tc>
        <w:tc>
          <w:tcPr>
            <w:tcW w:w="2693" w:type="dxa"/>
            <w:vAlign w:val="center"/>
          </w:tcPr>
          <w:p>
            <w:pPr>
              <w:wordWrap w:val="0"/>
              <w:rPr>
                <w:rFonts w:ascii="宋体" w:eastAsia="宋体" w:hAnsi="宋体" w:cs="宋体"/>
                <w:sz w:val="24"/>
              </w:rPr>
            </w:pPr>
            <w:r>
              <w:rPr>
                <w:rFonts w:ascii="宋体" w:eastAsia="宋体" w:hAnsi="宋体" w:cs="宋体"/>
                <w:sz w:val="24"/>
              </w:rPr>
              <w:t>培育沙棘优质品系1份；建立沙棘标准化种植技术体系1套；建立沙棘核心种植示范基地20亩；培养当地从事技术创新服人员30人，培训农牧民100人次以上。</w:t>
            </w:r>
          </w:p>
        </w:tc>
        <w:tc>
          <w:tcPr>
            <w:tcW w:w="1843" w:type="dxa"/>
            <w:vAlign w:val="center"/>
          </w:tcPr>
          <w:p>
            <w:pPr>
              <w:wordWrap w:val="0"/>
              <w:rPr>
                <w:rFonts w:ascii="宋体" w:eastAsia="宋体" w:hAnsi="宋体" w:cs="宋体"/>
                <w:sz w:val="24"/>
              </w:rPr>
            </w:pPr>
            <w:r>
              <w:rPr>
                <w:rFonts w:ascii="宋体" w:eastAsia="宋体" w:hAnsi="宋体" w:cs="宋体"/>
                <w:sz w:val="24"/>
              </w:rPr>
              <w:t>王智斌</w:t>
            </w:r>
          </w:p>
        </w:tc>
        <w:tc>
          <w:tcPr>
            <w:tcW w:w="1559" w:type="dxa"/>
            <w:vAlign w:val="center"/>
          </w:tcPr>
          <w:p>
            <w:pPr>
              <w:wordWrap w:val="0"/>
              <w:rPr>
                <w:rFonts w:ascii="宋体" w:eastAsia="宋体" w:hAnsi="宋体" w:cs="宋体"/>
                <w:sz w:val="24"/>
              </w:rPr>
            </w:pPr>
            <w:r>
              <w:rPr>
                <w:rFonts w:ascii="宋体" w:eastAsia="宋体" w:hAnsi="宋体" w:cs="宋体"/>
                <w:sz w:val="24"/>
              </w:rPr>
              <w:t>80.00</w:t>
            </w:r>
          </w:p>
        </w:tc>
        <w:tc>
          <w:tcPr>
            <w:tcW w:w="1843" w:type="dxa"/>
            <w:vAlign w:val="center"/>
          </w:tcPr>
          <w:p>
            <w:pPr>
              <w:wordWrap w:val="0"/>
              <w:rPr>
                <w:rFonts w:ascii="宋体" w:eastAsia="宋体" w:hAnsi="宋体" w:cs="宋体"/>
                <w:sz w:val="24"/>
              </w:rPr>
            </w:pPr>
            <w:r>
              <w:rPr>
                <w:rFonts w:ascii="宋体" w:eastAsia="宋体" w:hAnsi="宋体" w:cs="宋体"/>
                <w:sz w:val="24"/>
              </w:rPr>
              <w:t>30.00</w:t>
            </w:r>
          </w:p>
        </w:tc>
        <w:tc>
          <w:tcPr>
            <w:tcW w:w="2042" w:type="dxa"/>
            <w:vAlign w:val="center"/>
          </w:tcPr>
          <w:p>
            <w:pPr>
              <w:wordWrap w:val="0"/>
              <w:rPr>
                <w:rFonts w:ascii="宋体" w:eastAsia="宋体" w:hAnsi="宋体" w:cs="宋体"/>
                <w:sz w:val="24"/>
              </w:rPr>
            </w:pPr>
            <w:r>
              <w:rPr>
                <w:rFonts w:ascii="宋体" w:eastAsia="宋体" w:hAnsi="宋体" w:cs="宋体"/>
                <w:sz w:val="24"/>
              </w:rPr>
              <w:t>50.00</w:t>
            </w:r>
          </w:p>
        </w:tc>
      </w:tr>
      <w:tr w14:paraId="4EFBF6D2">
        <w:tblPrEx>
          <w:tblW w:w="15368" w:type="dxa"/>
          <w:jc w:val="center"/>
          <w:tblLayout w:type="fixed"/>
          <w:tblCellMar>
            <w:top w:w="0" w:type="dxa"/>
            <w:left w:w="108" w:type="dxa"/>
            <w:bottom w:w="0" w:type="dxa"/>
            <w:right w:w="108" w:type="dxa"/>
          </w:tblCellMar>
        </w:tblPrEx>
        <w:trPr>
          <w:trHeight w:val="333"/>
          <w:jc w:val="center"/>
        </w:trPr>
        <w:tc>
          <w:tcPr>
            <w:tcW w:w="1277" w:type="dxa"/>
            <w:vAlign w:val="center"/>
          </w:tcPr>
          <w:p>
            <w:pPr>
              <w:wordWrap w:val="0"/>
              <w:rPr>
                <w:rFonts w:ascii="宋体" w:eastAsia="宋体" w:hAnsi="宋体" w:cs="宋体"/>
                <w:sz w:val="24"/>
              </w:rPr>
            </w:pPr>
            <w:r>
              <w:rPr>
                <w:rFonts w:ascii="宋体" w:eastAsia="宋体" w:hAnsi="宋体" w:cs="宋体"/>
                <w:sz w:val="24"/>
              </w:rPr>
              <w:t>4</w:t>
            </w:r>
          </w:p>
        </w:tc>
        <w:tc>
          <w:tcPr>
            <w:tcW w:w="2835" w:type="dxa"/>
            <w:vAlign w:val="center"/>
          </w:tcPr>
          <w:p>
            <w:pPr>
              <w:wordWrap w:val="0"/>
              <w:rPr>
                <w:rFonts w:ascii="宋体" w:eastAsia="宋体" w:hAnsi="宋体" w:cs="宋体"/>
                <w:sz w:val="24"/>
              </w:rPr>
            </w:pPr>
            <w:r>
              <w:rPr>
                <w:rFonts w:ascii="宋体" w:eastAsia="宋体" w:hAnsi="宋体" w:cs="宋体"/>
                <w:sz w:val="24"/>
              </w:rPr>
              <w:t>河北中医药大学</w:t>
            </w:r>
          </w:p>
        </w:tc>
        <w:tc>
          <w:tcPr>
            <w:tcW w:w="1276" w:type="dxa"/>
            <w:vAlign w:val="center"/>
          </w:tcPr>
          <w:p>
            <w:pPr>
              <w:wordWrap w:val="0"/>
              <w:rPr>
                <w:rFonts w:ascii="宋体" w:eastAsia="宋体" w:hAnsi="宋体" w:cs="宋体"/>
                <w:sz w:val="24"/>
              </w:rPr>
            </w:pPr>
            <w:r>
              <w:rPr>
                <w:rFonts w:ascii="宋体" w:eastAsia="宋体" w:hAnsi="宋体" w:cs="宋体"/>
                <w:sz w:val="24"/>
              </w:rPr>
              <w:t>合作单位</w:t>
            </w:r>
          </w:p>
        </w:tc>
        <w:tc>
          <w:tcPr>
            <w:tcW w:w="2693" w:type="dxa"/>
            <w:vAlign w:val="center"/>
          </w:tcPr>
          <w:p>
            <w:pPr>
              <w:wordWrap w:val="0"/>
              <w:rPr>
                <w:rFonts w:ascii="宋体" w:eastAsia="宋体" w:hAnsi="宋体" w:cs="宋体"/>
                <w:sz w:val="24"/>
              </w:rPr>
            </w:pPr>
            <w:r>
              <w:rPr>
                <w:rFonts w:ascii="宋体" w:eastAsia="宋体" w:hAnsi="宋体" w:cs="宋体"/>
                <w:sz w:val="24"/>
              </w:rPr>
              <w:t>建立种质资源质量评价体系1套；确定优质种质资源基因型特征；筛选沙棘优质品系2份；发表中文核心论文1篇；培养研究生1名</w:t>
            </w:r>
          </w:p>
        </w:tc>
        <w:tc>
          <w:tcPr>
            <w:tcW w:w="1843" w:type="dxa"/>
            <w:vAlign w:val="center"/>
          </w:tcPr>
          <w:p>
            <w:pPr>
              <w:wordWrap w:val="0"/>
              <w:rPr>
                <w:rFonts w:ascii="宋体" w:eastAsia="宋体" w:hAnsi="宋体" w:cs="宋体"/>
                <w:sz w:val="24"/>
              </w:rPr>
            </w:pPr>
            <w:r>
              <w:rPr>
                <w:rFonts w:ascii="宋体" w:eastAsia="宋体" w:hAnsi="宋体" w:cs="宋体"/>
                <w:sz w:val="24"/>
              </w:rPr>
              <w:t>赵云生</w:t>
            </w:r>
          </w:p>
        </w:tc>
        <w:tc>
          <w:tcPr>
            <w:tcW w:w="1559" w:type="dxa"/>
            <w:vAlign w:val="center"/>
          </w:tcPr>
          <w:p>
            <w:pPr>
              <w:wordWrap w:val="0"/>
              <w:rPr>
                <w:rFonts w:ascii="宋体" w:eastAsia="宋体" w:hAnsi="宋体" w:cs="宋体"/>
                <w:sz w:val="24"/>
              </w:rPr>
            </w:pPr>
            <w:r>
              <w:rPr>
                <w:rFonts w:ascii="宋体" w:eastAsia="宋体" w:hAnsi="宋体" w:cs="宋体"/>
                <w:sz w:val="24"/>
              </w:rPr>
              <w:t>15.00</w:t>
            </w:r>
          </w:p>
        </w:tc>
        <w:tc>
          <w:tcPr>
            <w:tcW w:w="1843" w:type="dxa"/>
            <w:vAlign w:val="center"/>
          </w:tcPr>
          <w:p>
            <w:pPr>
              <w:wordWrap w:val="0"/>
              <w:rPr>
                <w:rFonts w:ascii="宋体" w:eastAsia="宋体" w:hAnsi="宋体" w:cs="宋体"/>
                <w:sz w:val="24"/>
              </w:rPr>
            </w:pPr>
            <w:r>
              <w:rPr>
                <w:rFonts w:ascii="宋体" w:eastAsia="宋体" w:hAnsi="宋体" w:cs="宋体"/>
                <w:sz w:val="24"/>
              </w:rPr>
              <w:t>15.00</w:t>
            </w:r>
          </w:p>
        </w:tc>
        <w:tc>
          <w:tcPr>
            <w:tcW w:w="2042" w:type="dxa"/>
            <w:vAlign w:val="center"/>
          </w:tcPr>
          <w:p>
            <w:pPr>
              <w:wordWrap w:val="0"/>
              <w:rPr>
                <w:rFonts w:ascii="宋体" w:eastAsia="宋体" w:hAnsi="宋体" w:cs="宋体"/>
                <w:sz w:val="24"/>
              </w:rPr>
            </w:pPr>
            <w:r>
              <w:rPr>
                <w:rFonts w:ascii="宋体" w:eastAsia="宋体" w:hAnsi="宋体" w:cs="宋体"/>
                <w:sz w:val="24"/>
              </w:rPr>
              <w:t>0.00</w:t>
            </w:r>
          </w:p>
        </w:tc>
      </w:tr>
    </w:tbl>
    <w:p w14:paraId="3338A843">
      <w:pPr>
        <w:wordWrap w:val="0"/>
        <w:spacing w:line="100" w:lineRule="exact"/>
        <w:rPr>
          <w:rFonts w:asciiTheme="minorEastAsia" w:eastAsiaTheme="minorEastAsia" w:hAnsiTheme="minorEastAsia"/>
        </w:rPr>
      </w:pPr>
    </w:p>
    <w:p w14:paraId="1F9BE13E">
      <w:pPr>
        <w:wordWrap w:val="0"/>
        <w:spacing w:line="100" w:lineRule="exact"/>
        <w:rPr>
          <w:rFonts w:asciiTheme="minorEastAsia" w:eastAsiaTheme="minorEastAsia" w:hAnsiTheme="minorEastAsia"/>
        </w:rPr>
        <w:sectPr>
          <w:pgSz w:w="16838" w:h="11906" w:orient="landscape"/>
          <w:pgMar w:top="1418" w:right="1418" w:bottom="1418" w:left="1418" w:header="851" w:footer="851" w:gutter="0"/>
          <w:cols w:num="1" w:space="425"/>
          <w:docGrid w:linePitch="312" w:charSpace="0"/>
        </w:sectPr>
      </w:pPr>
    </w:p>
    <w:tbl>
      <w:tblPr>
        <w:tblStyle w:val="TableNorm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286"/>
      </w:tblGrid>
      <w:tr w14:paraId="4A3BFEAD">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2760"/>
          <w:jc w:val="center"/>
        </w:trPr>
        <w:tc>
          <w:tcPr>
            <w:tcW w:w="5000" w:type="pct"/>
          </w:tcPr>
          <w:p w14:paraId="3A1CC544">
            <w:pPr>
              <w:tabs>
                <w:tab w:val="left" w:pos="820"/>
              </w:tabs>
              <w:wordWrap w:val="0"/>
              <w:autoSpaceDE w:val="0"/>
              <w:autoSpaceDN w:val="0"/>
              <w:adjustRightInd w:val="0"/>
              <w:spacing w:line="400" w:lineRule="exact"/>
              <w:ind w:firstLine="560" w:firstLineChars="200"/>
              <w:rPr>
                <w:rFonts w:ascii="黑体" w:eastAsia="黑体"/>
                <w:b/>
                <w:sz w:val="28"/>
                <w:szCs w:val="28"/>
              </w:rPr>
            </w:pPr>
            <w:r>
              <w:rPr>
                <w:rFonts w:ascii="黑体" w:eastAsia="黑体" w:hint="eastAsia"/>
                <w:b/>
                <w:sz w:val="28"/>
                <w:szCs w:val="28"/>
              </w:rPr>
              <w:t>十、承诺条款</w:t>
            </w:r>
          </w:p>
          <w:p w14:paraId="7CC88EF3">
            <w:pPr>
              <w:tabs>
                <w:tab w:val="left" w:pos="820"/>
              </w:tabs>
              <w:wordWrap w:val="0"/>
              <w:autoSpaceDE w:val="0"/>
              <w:autoSpaceDN w:val="0"/>
              <w:adjustRightInd w:val="0"/>
              <w:spacing w:line="400" w:lineRule="exact"/>
              <w:ind w:firstLine="460" w:firstLineChars="200"/>
              <w:rPr>
                <w:rFonts w:ascii="宋体" w:cs="宋体"/>
                <w:kern w:val="0"/>
                <w:sz w:val="23"/>
                <w:szCs w:val="23"/>
              </w:rPr>
            </w:pPr>
            <w:r>
              <w:rPr>
                <w:rFonts w:ascii="宋体" w:cs="宋体" w:hint="eastAsia"/>
                <w:kern w:val="0"/>
                <w:sz w:val="23"/>
                <w:szCs w:val="23"/>
              </w:rPr>
              <w:t>签约各方在遵守省级科技计划管理有关规定前提下，承诺如下；</w:t>
            </w:r>
          </w:p>
          <w:p w14:paraId="35210AE5">
            <w:pPr>
              <w:tabs>
                <w:tab w:val="left" w:pos="820"/>
              </w:tabs>
              <w:wordWrap w:val="0"/>
              <w:autoSpaceDE w:val="0"/>
              <w:autoSpaceDN w:val="0"/>
              <w:adjustRightInd w:val="0"/>
              <w:spacing w:line="400" w:lineRule="exact"/>
              <w:ind w:firstLine="460" w:firstLineChars="200"/>
              <w:rPr>
                <w:rFonts w:ascii="宋体" w:cs="宋体"/>
                <w:kern w:val="0"/>
                <w:sz w:val="23"/>
                <w:szCs w:val="23"/>
              </w:rPr>
            </w:pPr>
            <w:r>
              <w:rPr>
                <w:rFonts w:ascii="宋体" w:cs="宋体" w:hint="eastAsia"/>
                <w:kern w:val="0"/>
                <w:sz w:val="23"/>
                <w:szCs w:val="23"/>
              </w:rPr>
              <w:t>乙方</w:t>
            </w:r>
            <w:r>
              <w:rPr>
                <w:rFonts w:ascii="宋体" w:cs="宋体"/>
                <w:kern w:val="0"/>
                <w:sz w:val="23"/>
                <w:szCs w:val="23"/>
              </w:rPr>
              <w:t xml:space="preserve">: </w:t>
            </w:r>
          </w:p>
          <w:p w14:paraId="4FABCE8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1.按照项目任务书约定，足额匹配自筹的项目经费，及时拨付合作单位经费，确保项目科研人员有足够的时间投入研究工作，为项目实施提供所需的保障条件。</w:t>
            </w:r>
          </w:p>
          <w:p w14:paraId="0D1EFAFF">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2.建立健全科研、财务等内部管理制度，按规定管理使用项目经费，监督合作单位经费使用，真实报告经费决算，按规定提交项目经费审计报告。</w:t>
            </w:r>
          </w:p>
          <w:p w14:paraId="788FB5F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3.接受指导、检查并配合做好监督、评估等工作。</w:t>
            </w:r>
          </w:p>
          <w:p w14:paraId="3C44C0D0">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4.完整、真实地填报项目管理相关材料，按要求提交项目执行情况、绩效评价、科技报告等相关材料。</w:t>
            </w:r>
          </w:p>
          <w:p w14:paraId="34A5BD9C">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5.及时报告项目执行中出现的重大事项和问题，提出项目调整、终止申请，执行调整、终止、撤销工作。</w:t>
            </w:r>
          </w:p>
          <w:p w14:paraId="5567DF8A">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6.建立健全诚信管理、科研伦理审查等制度，负责对科研失信行为调查和处理。</w:t>
            </w:r>
          </w:p>
          <w:p w14:paraId="0CF7911F">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7.项目验收后形成的科技成果应进行登记，履行转化主体责任，推动科技成果转化应用。</w:t>
            </w:r>
          </w:p>
          <w:p w14:paraId="1086F98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8.负责项目的原始科研记录和档案管理，严格遵守科技保密制度和相关规定。</w:t>
            </w:r>
          </w:p>
          <w:p w14:paraId="251F6A6A">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9.负责项目科研成果知识产权、项目形成的固定资产等保护与管理。</w:t>
            </w:r>
          </w:p>
          <w:p w14:paraId="41422B1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10.项目实行验收结项制度，项目承担单位应在任务书规定执行期结束后3个月内提出验收申请，在项目执行期结束后6个月内完成验收程序。项目验收后向甲方上报验收证书。</w:t>
            </w:r>
          </w:p>
          <w:p w14:paraId="227BEF3E">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丙方：</w:t>
            </w:r>
          </w:p>
          <w:p w14:paraId="0795E7DB">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1.督导项目承担单位按时启动和实施项目。</w:t>
            </w:r>
          </w:p>
          <w:p w14:paraId="1CEC773B">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2.对项目执行和经费使用情况进行检查和监督，协调解决项目实施中的有关问题，根据项目执行情况提出项目调整、终止及撤销建议，督导承担单位执行调整、终止及撤销工作。</w:t>
            </w:r>
          </w:p>
          <w:p w14:paraId="36A6CE8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3.督促项目承担单位按期验收，受省科技厅委托主持项目验收；</w:t>
            </w:r>
          </w:p>
          <w:p w14:paraId="384DDE72">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4.协调推动项目成果的转移转化与应用示范。</w:t>
            </w:r>
          </w:p>
          <w:p w14:paraId="1E5B873E">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甲方：</w:t>
            </w:r>
          </w:p>
          <w:p w14:paraId="38602878">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1.负责项目立项、调整、终止和撤销，协调解决执行过程中的重大问题。</w:t>
            </w:r>
          </w:p>
          <w:p w14:paraId="5BFD605B">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2.组织项目验收、绩效评价、统计、档案管理及信息公开工作。</w:t>
            </w:r>
          </w:p>
          <w:p w14:paraId="226657F4">
            <w:pPr>
              <w:tabs>
                <w:tab w:val="left" w:pos="820"/>
              </w:tabs>
              <w:wordWrap w:val="0"/>
              <w:autoSpaceDE w:val="0"/>
              <w:autoSpaceDN w:val="0"/>
              <w:adjustRightInd w:val="0"/>
              <w:spacing w:line="400" w:lineRule="exact"/>
              <w:ind w:firstLine="460" w:firstLineChars="200"/>
              <w:rPr>
                <w:rFonts w:ascii="宋体" w:cs="宋体" w:hint="eastAsia"/>
                <w:color w:val="000000"/>
                <w:kern w:val="0"/>
                <w:sz w:val="23"/>
                <w:szCs w:val="23"/>
              </w:rPr>
            </w:pPr>
            <w:r>
              <w:rPr>
                <w:rFonts w:ascii="宋体" w:cs="宋体" w:hint="eastAsia"/>
                <w:color w:val="000000"/>
                <w:kern w:val="0"/>
                <w:sz w:val="23"/>
                <w:szCs w:val="23"/>
              </w:rPr>
              <w:t>3.实施科技报告制度，建立项目成果库。</w:t>
            </w:r>
            <w:bookmarkStart w:id="61" w:name="_GoBack"/>
            <w:bookmarkEnd w:id="61"/>
          </w:p>
          <w:p w14:paraId="4B48FDC3">
            <w:pPr>
              <w:tabs>
                <w:tab w:val="left" w:pos="820"/>
              </w:tabs>
              <w:wordWrap w:val="0"/>
              <w:autoSpaceDE w:val="0"/>
              <w:autoSpaceDN w:val="0"/>
              <w:adjustRightInd w:val="0"/>
              <w:spacing w:line="400" w:lineRule="exact"/>
              <w:ind w:firstLine="460" w:firstLineChars="200"/>
              <w:rPr>
                <w:rFonts w:asciiTheme="minorEastAsia" w:eastAsiaTheme="minorEastAsia" w:hAnsiTheme="minorEastAsia"/>
                <w:sz w:val="24"/>
              </w:rPr>
            </w:pPr>
            <w:r>
              <w:rPr>
                <w:rFonts w:ascii="宋体" w:cs="宋体" w:hint="eastAsia"/>
                <w:color w:val="000000"/>
                <w:kern w:val="0"/>
                <w:sz w:val="23"/>
                <w:szCs w:val="23"/>
              </w:rPr>
              <w:t>4.统筹科技计划全过程的科研诚信管理，监督检查项目执行和经费使用。</w:t>
            </w:r>
          </w:p>
        </w:tc>
      </w:tr>
    </w:tbl>
    <w:p w14:paraId="7AA60EB5">
      <w:pPr>
        <w:wordWrap w:val="0"/>
        <w:jc w:val="left"/>
        <w:rPr>
          <w:rFonts w:asciiTheme="minorEastAsia" w:eastAsiaTheme="minorEastAsia" w:hAnsiTheme="minorEastAsia"/>
          <w:sz w:val="24"/>
        </w:rPr>
      </w:pPr>
      <w:r>
        <w:rPr>
          <w:rFonts w:asciiTheme="minorEastAsia" w:eastAsiaTheme="minorEastAsia" w:hAnsiTheme="minorEastAsia"/>
          <w:sz w:val="24"/>
        </w:rPr>
        <w:br w:type="page"/>
      </w:r>
    </w:p>
    <w:tbl>
      <w:tblPr>
        <w:tblStyle w:val="TableNorm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286"/>
      </w:tblGrid>
      <w:tr w14:paraId="6EF82B33">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3595"/>
          <w:jc w:val="center"/>
        </w:trPr>
        <w:tc>
          <w:tcPr>
            <w:tcW w:w="5000" w:type="pct"/>
          </w:tcPr>
          <w:p w14:paraId="4F8F2A1E">
            <w:pPr>
              <w:wordWrap w:val="0"/>
              <w:jc w:val="center"/>
              <w:rPr>
                <w:rFonts w:asciiTheme="minorEastAsia" w:eastAsiaTheme="minorEastAsia" w:hAnsiTheme="minorEastAsia"/>
                <w:b/>
                <w:sz w:val="28"/>
                <w:szCs w:val="28"/>
              </w:rPr>
            </w:pPr>
            <w:r>
              <w:rPr>
                <w:rFonts w:asciiTheme="minorEastAsia" w:eastAsiaTheme="minorEastAsia" w:hAnsiTheme="minorEastAsia" w:hint="eastAsia"/>
                <w:b/>
                <w:sz w:val="28"/>
                <w:szCs w:val="28"/>
              </w:rPr>
              <w:t>十一、任务书签订各方签章</w:t>
            </w:r>
          </w:p>
          <w:p w14:paraId="424F9E2F">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甲方：省科技厅</w:t>
            </w:r>
          </w:p>
          <w:p w14:paraId="03745063">
            <w:pPr>
              <w:tabs>
                <w:tab w:val="left" w:pos="902"/>
              </w:tabs>
              <w:wordWrap w:val="0"/>
              <w:spacing w:line="360" w:lineRule="auto"/>
              <w:ind w:right="480" w:firstLine="5520" w:firstLineChars="2300"/>
              <w:rPr>
                <w:rFonts w:asciiTheme="minorEastAsia" w:eastAsiaTheme="minorEastAsia" w:hAnsiTheme="minorEastAsia"/>
                <w:sz w:val="24"/>
              </w:rPr>
            </w:pPr>
            <w:r>
              <w:rPr>
                <w:rFonts w:asciiTheme="minorEastAsia" w:eastAsiaTheme="minorEastAsia" w:hAnsiTheme="minorEastAsia" w:hint="eastAsia"/>
                <w:sz w:val="24"/>
              </w:rPr>
              <w:t>（计划专用章）</w:t>
            </w:r>
          </w:p>
          <w:p w14:paraId="203C9B3E">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主管业务处项目主管：</w:t>
            </w:r>
          </w:p>
          <w:p w14:paraId="501C529E">
            <w:pPr>
              <w:tabs>
                <w:tab w:val="left" w:pos="902"/>
              </w:tabs>
              <w:wordWrap w:val="0"/>
              <w:spacing w:line="360" w:lineRule="auto"/>
              <w:ind w:firstLine="480" w:firstLineChars="200"/>
              <w:rPr>
                <w:rFonts w:asciiTheme="minorEastAsia" w:eastAsiaTheme="minorEastAsia" w:hAnsiTheme="minorEastAsia"/>
                <w:sz w:val="24"/>
              </w:rPr>
            </w:pPr>
            <w:r>
              <w:rPr>
                <w:rFonts w:asciiTheme="minorEastAsia" w:eastAsiaTheme="minorEastAsia" w:hAnsiTheme="minorEastAsia" w:hint="eastAsia"/>
                <w:sz w:val="24"/>
              </w:rPr>
              <w:t>主管业务处处长：                                 日期：</w:t>
            </w:r>
          </w:p>
          <w:p w14:paraId="699A60F8">
            <w:pPr>
              <w:tabs>
                <w:tab w:val="left" w:pos="902"/>
              </w:tabs>
              <w:wordWrap w:val="0"/>
              <w:spacing w:line="360" w:lineRule="auto"/>
              <w:rPr>
                <w:rFonts w:asciiTheme="minorEastAsia" w:eastAsiaTheme="minorEastAsia" w:hAnsiTheme="minorEastAsia"/>
                <w:sz w:val="24"/>
              </w:rPr>
            </w:pPr>
          </w:p>
          <w:p w14:paraId="628707AC">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乙方（承担单位）：</w:t>
            </w:r>
            <w:bookmarkStart w:id="62" w:name="cddw1"/>
            <w:r>
              <w:rPr>
                <w:rFonts w:ascii="宋体" w:eastAsia="宋体" w:hAnsi="宋体" w:cs="宋体" w:hint="eastAsia"/>
                <w:sz w:val="24"/>
              </w:rPr>
              <w:t>河北藏诺养正堂健康产业有限公司</w:t>
            </w:r>
            <w:bookmarkEnd w:id="62"/>
          </w:p>
          <w:p w14:paraId="713E3BCE">
            <w:pPr>
              <w:widowControl/>
              <w:wordWrap w:val="0"/>
              <w:ind w:firstLine="480" w:firstLineChars="200"/>
              <w:jc w:val="left"/>
              <w:rPr>
                <w:rFonts w:asciiTheme="minorEastAsia" w:eastAsiaTheme="minorEastAsia" w:hAnsiTheme="minorEastAsia" w:cs="宋体"/>
                <w:kern w:val="0"/>
                <w:sz w:val="24"/>
              </w:rPr>
            </w:pPr>
            <w:r>
              <w:rPr>
                <w:rFonts w:ascii="宋体" w:hAnsi="宋体" w:hint="eastAsia"/>
                <w:color w:val="000000"/>
                <w:sz w:val="24"/>
              </w:rPr>
              <w:t>本单位同意承担省级科技计划项目，严格履行法人负责制，为项目实施提供保障条件，严格遵守科技计划项目管理、财务管理等相关规定，严格落实《河北省省级科技计划项目科研诚信管理办法》有关要求。</w:t>
            </w:r>
          </w:p>
          <w:p w14:paraId="7B89445F">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 xml:space="preserve">                                                   （公章）</w:t>
            </w:r>
          </w:p>
          <w:p w14:paraId="5C10D823">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（项目负责人）：</w:t>
            </w:r>
            <w:bookmarkStart w:id="63" w:name="gzyfzr"/>
            <w:r>
              <w:rPr>
                <w:rFonts w:ascii="宋体" w:eastAsia="宋体" w:hAnsi="宋体" w:cs="宋体" w:hint="eastAsia"/>
                <w:sz w:val="24"/>
              </w:rPr>
              <w:t>葛世辉</w:t>
            </w:r>
            <w:bookmarkEnd w:id="63"/>
          </w:p>
          <w:p w14:paraId="0D4098A6">
            <w:pPr>
              <w:widowControl/>
              <w:wordWrap w:val="0"/>
              <w:ind w:firstLine="480" w:firstLineChars="200"/>
              <w:jc w:val="left"/>
              <w:rPr>
                <w:rFonts w:ascii="宋体" w:hAnsi="宋体" w:cs="宋体"/>
                <w:kern w:val="0"/>
                <w:sz w:val="24"/>
              </w:rPr>
            </w:pPr>
            <w:r>
              <w:rPr>
                <w:rFonts w:hint="eastAsia"/>
                <w:color w:val="000000"/>
                <w:sz w:val="24"/>
              </w:rPr>
              <w:t>本人根据省级科技计划项目申报指南的要求自愿提交项目任务书，在项目执行过程中，严格遵守科技计划项目管理、财务管理等相关规定，严格落实《河北省省级科技计划项目科研诚信管理办法》相关要求，按时报送过程管理和验收有关资料，及时报告变动情况。本人承诺违反相关要求，承担相应违约责任。</w:t>
            </w:r>
          </w:p>
          <w:p w14:paraId="022CDB4B">
            <w:pPr>
              <w:tabs>
                <w:tab w:val="left" w:pos="902"/>
              </w:tabs>
              <w:wordWrap w:val="0"/>
              <w:spacing w:line="360" w:lineRule="auto"/>
              <w:ind w:firstLine="480" w:firstLineChars="200"/>
              <w:rPr>
                <w:rFonts w:asciiTheme="minorEastAsia" w:eastAsiaTheme="minorEastAsia" w:hAnsiTheme="minorEastAsia"/>
                <w:sz w:val="24"/>
              </w:rPr>
            </w:pPr>
            <w:r>
              <w:rPr>
                <w:rFonts w:asciiTheme="minorEastAsia" w:eastAsiaTheme="minorEastAsia" w:hAnsiTheme="minorEastAsia" w:hint="eastAsia"/>
                <w:sz w:val="24"/>
              </w:rPr>
              <w:t xml:space="preserve">项目负责人：                             </w:t>
            </w:r>
            <w:r>
              <w:rPr>
                <w:rFonts w:asciiTheme="minorEastAsia" w:eastAsiaTheme="minorEastAsia" w:hAnsiTheme="minorEastAsia"/>
                <w:sz w:val="24"/>
              </w:rPr>
              <w:t xml:space="preserve">     </w:t>
            </w:r>
            <w:r>
              <w:rPr>
                <w:rFonts w:asciiTheme="minorEastAsia" w:eastAsiaTheme="minorEastAsia" w:hAnsiTheme="minorEastAsia" w:hint="eastAsia"/>
                <w:sz w:val="24"/>
              </w:rPr>
              <w:t>日期：</w:t>
            </w:r>
          </w:p>
          <w:p w14:paraId="3ECA2FEA">
            <w:pPr>
              <w:tabs>
                <w:tab w:val="left" w:pos="902"/>
              </w:tabs>
              <w:wordWrap w:val="0"/>
              <w:spacing w:line="360" w:lineRule="auto"/>
              <w:rPr>
                <w:rFonts w:asciiTheme="minorEastAsia" w:eastAsiaTheme="minorEastAsia" w:hAnsiTheme="minorEastAsia"/>
                <w:sz w:val="24"/>
              </w:rPr>
            </w:pPr>
          </w:p>
          <w:p w14:paraId="0DE58E90">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所在单位负责人(签字)：                            日期：</w:t>
            </w:r>
          </w:p>
          <w:p w14:paraId="3A9AD446">
            <w:pPr>
              <w:tabs>
                <w:tab w:val="left" w:pos="902"/>
              </w:tabs>
              <w:wordWrap w:val="0"/>
              <w:spacing w:line="360" w:lineRule="auto"/>
              <w:rPr>
                <w:rFonts w:asciiTheme="minorEastAsia" w:eastAsiaTheme="minorEastAsia" w:hAnsiTheme="minorEastAsia"/>
                <w:sz w:val="24"/>
              </w:rPr>
            </w:pPr>
          </w:p>
          <w:p w14:paraId="60CE677B">
            <w:pPr>
              <w:tabs>
                <w:tab w:val="left" w:pos="902"/>
              </w:tabs>
              <w:wordWrap w:val="0"/>
              <w:rPr>
                <w:rFonts w:asciiTheme="minorEastAsia" w:eastAsiaTheme="minorEastAsia" w:hAnsiTheme="minorEastAsia"/>
                <w:sz w:val="24"/>
              </w:rPr>
            </w:pPr>
            <w:r>
              <w:rPr>
                <w:rFonts w:asciiTheme="minorEastAsia" w:eastAsiaTheme="minorEastAsia" w:hAnsiTheme="minorEastAsia" w:hint="eastAsia"/>
                <w:sz w:val="24"/>
              </w:rPr>
              <w:t>合作单位：</w:t>
            </w:r>
            <w:bookmarkStart w:id="64" w:name="hzdw1"/>
            <w:r>
              <w:rPr>
                <w:rFonts w:ascii="宋体" w:eastAsia="宋体" w:hAnsi="宋体" w:cs="宋体" w:hint="eastAsia"/>
                <w:sz w:val="24"/>
              </w:rPr>
              <w:t>石家庄藏诺药业股份有限公司,西藏阿里地区札达沙棘农牧科技有限公司,河北中医药大学</w:t>
            </w:r>
            <w:bookmarkEnd w:id="64"/>
          </w:p>
          <w:p w14:paraId="6964C2A8">
            <w:pPr>
              <w:tabs>
                <w:tab w:val="left" w:pos="902"/>
              </w:tabs>
              <w:wordWrap w:val="0"/>
              <w:rPr>
                <w:rFonts w:asciiTheme="minorEastAsia" w:eastAsiaTheme="minorEastAsia" w:hAnsiTheme="minorEastAsia"/>
                <w:sz w:val="24"/>
              </w:rPr>
            </w:pPr>
          </w:p>
          <w:p w14:paraId="598C933A">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 xml:space="preserve">                                                   （公章）</w:t>
            </w:r>
          </w:p>
          <w:p w14:paraId="00F8FD01">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 xml:space="preserve">                                                    日期：</w:t>
            </w:r>
          </w:p>
          <w:p w14:paraId="6B0EB62D">
            <w:pPr>
              <w:tabs>
                <w:tab w:val="left" w:pos="902"/>
              </w:tabs>
              <w:wordWrap w:val="0"/>
              <w:spacing w:line="360" w:lineRule="auto"/>
              <w:rPr>
                <w:rFonts w:asciiTheme="minorEastAsia" w:eastAsiaTheme="minorEastAsia" w:hAnsiTheme="minorEastAsia"/>
                <w:sz w:val="24"/>
              </w:rPr>
            </w:pPr>
          </w:p>
          <w:p w14:paraId="2E6FB9A3">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丙方（归口管理单位）：</w:t>
            </w:r>
            <w:bookmarkStart w:id="65" w:name="gkbm1"/>
            <w:r>
              <w:rPr>
                <w:rFonts w:ascii="宋体" w:eastAsia="宋体" w:hAnsi="宋体" w:cs="宋体" w:hint="eastAsia"/>
                <w:sz w:val="24"/>
              </w:rPr>
              <w:t>石家庄市科技局</w:t>
            </w:r>
            <w:bookmarkEnd w:id="65"/>
            <w:r>
              <w:rPr>
                <w:rFonts w:asciiTheme="minorEastAsia" w:eastAsiaTheme="minorEastAsia" w:hAnsiTheme="minorEastAsia" w:hint="eastAsia"/>
                <w:sz w:val="24"/>
              </w:rPr>
              <w:t xml:space="preserve">   </w:t>
            </w:r>
          </w:p>
          <w:p w14:paraId="0F3166C7">
            <w:pPr>
              <w:tabs>
                <w:tab w:val="left" w:pos="902"/>
              </w:tabs>
              <w:wordWrap w:val="0"/>
              <w:spacing w:line="360" w:lineRule="auto"/>
              <w:ind w:right="1440" w:firstLine="4920" w:firstLineChars="2050"/>
              <w:rPr>
                <w:rFonts w:asciiTheme="minorEastAsia" w:eastAsiaTheme="minorEastAsia" w:hAnsiTheme="minorEastAsia"/>
                <w:sz w:val="24"/>
              </w:rPr>
            </w:pPr>
            <w:r>
              <w:rPr>
                <w:rFonts w:asciiTheme="minorEastAsia" w:eastAsiaTheme="minorEastAsia" w:hAnsiTheme="minorEastAsia" w:hint="eastAsia"/>
                <w:sz w:val="24"/>
              </w:rPr>
              <w:t>（科研计划专用章）</w:t>
            </w:r>
          </w:p>
          <w:p w14:paraId="75409B7C">
            <w:pPr>
              <w:tabs>
                <w:tab w:val="left" w:pos="902"/>
              </w:tabs>
              <w:wordWrap w:val="0"/>
              <w:spacing w:line="360" w:lineRule="auto"/>
              <w:rPr>
                <w:rFonts w:asciiTheme="minorEastAsia" w:eastAsiaTheme="minorEastAsia" w:hAnsiTheme="minorEastAsia"/>
                <w:sz w:val="24"/>
              </w:rPr>
            </w:pPr>
          </w:p>
          <w:p w14:paraId="4A99D0EB">
            <w:pPr>
              <w:tabs>
                <w:tab w:val="left" w:pos="902"/>
              </w:tabs>
              <w:wordWrap w:val="0"/>
              <w:spacing w:line="360" w:lineRule="auto"/>
              <w:ind w:firstLine="480" w:firstLineChars="200"/>
              <w:rPr>
                <w:rFonts w:asciiTheme="minorEastAsia" w:eastAsiaTheme="minorEastAsia" w:hAnsiTheme="minorEastAsia"/>
                <w:sz w:val="24"/>
              </w:rPr>
            </w:pPr>
            <w:r>
              <w:rPr>
                <w:rFonts w:asciiTheme="minorEastAsia" w:eastAsiaTheme="minorEastAsia" w:hAnsiTheme="minorEastAsia" w:hint="eastAsia"/>
                <w:sz w:val="24"/>
              </w:rPr>
              <w:t>负  责  人：                                    日期：</w:t>
            </w:r>
          </w:p>
          <w:p w14:paraId="09F09E5E">
            <w:pPr>
              <w:tabs>
                <w:tab w:val="left" w:pos="902"/>
              </w:tabs>
              <w:wordWrap w:val="0"/>
              <w:spacing w:line="360" w:lineRule="auto"/>
              <w:ind w:firstLine="480" w:firstLineChars="200"/>
              <w:rPr>
                <w:rFonts w:asciiTheme="minorEastAsia" w:eastAsiaTheme="minorEastAsia" w:hAnsiTheme="minorEastAsia"/>
                <w:sz w:val="24"/>
              </w:rPr>
            </w:pPr>
            <w:r>
              <w:rPr>
                <w:rFonts w:asciiTheme="minorEastAsia" w:eastAsiaTheme="minorEastAsia" w:hAnsiTheme="minorEastAsia" w:hint="eastAsia"/>
                <w:sz w:val="24"/>
              </w:rPr>
              <w:t>经  办  人：                                    日期：</w:t>
            </w:r>
          </w:p>
        </w:tc>
      </w:tr>
    </w:tbl>
    <w:p w14:paraId="419E466D">
      <w:pPr>
        <w:widowControl/>
        <w:wordWrap w:val="0"/>
        <w:spacing w:line="100" w:lineRule="exact"/>
        <w:jc w:val="left"/>
        <w:rPr>
          <w:rFonts w:asciiTheme="minorEastAsia" w:eastAsiaTheme="minorEastAsia" w:hAnsiTheme="minorEastAsia"/>
        </w:rPr>
      </w:pPr>
      <w:r>
        <w:rPr>
          <w:rFonts w:asciiTheme="minorEastAsia" w:eastAsiaTheme="minorEastAsia" w:hAnsiTheme="minorEastAsia"/>
        </w:rPr>
        <w:br w:type="page"/>
      </w:r>
    </w:p>
    <w:p w14:paraId="7000AA06">
      <w:pPr>
        <w:wordWrap w:val="0"/>
        <w:rPr>
          <w:rFonts w:asciiTheme="minorEastAsia" w:eastAsiaTheme="minorEastAsia" w:hAnsiTheme="minorEastAsia"/>
        </w:r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64"/>
        <w:gridCol w:w="3415"/>
        <w:gridCol w:w="4907"/>
      </w:tblGrid>
      <w:tr w14:paraId="3F515798">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465"/>
          <w:jc w:val="center"/>
        </w:trPr>
        <w:tc>
          <w:tcPr>
            <w:tcW w:w="9844" w:type="dxa"/>
            <w:gridSpan w:val="3"/>
            <w:vAlign w:val="center"/>
          </w:tcPr>
          <w:p w14:paraId="64878DA1">
            <w:pPr>
              <w:wordWrap w:val="0"/>
              <w:jc w:val="left"/>
              <w:rPr>
                <w:rFonts w:asciiTheme="minorEastAsia" w:eastAsiaTheme="minorEastAsia" w:hAnsiTheme="minorEastAsia"/>
                <w:sz w:val="32"/>
              </w:rPr>
            </w:pPr>
            <w:r>
              <w:rPr>
                <w:rFonts w:asciiTheme="minorEastAsia" w:eastAsiaTheme="minorEastAsia" w:hAnsiTheme="minorEastAsia" w:hint="eastAsia"/>
                <w:b/>
                <w:sz w:val="28"/>
                <w:szCs w:val="28"/>
              </w:rPr>
              <w:t>十二、附件目录：</w:t>
            </w:r>
          </w:p>
        </w:tc>
      </w:tr>
      <w:tr w14:paraId="79DD30DE">
        <w:tblPrEx>
          <w:tblW w:w="0" w:type="auto"/>
          <w:jc w:val="center"/>
          <w:tblCellMar>
            <w:top w:w="0" w:type="dxa"/>
            <w:left w:w="108" w:type="dxa"/>
            <w:bottom w:w="0" w:type="dxa"/>
            <w:right w:w="108" w:type="dxa"/>
          </w:tblCellMar>
        </w:tblPrEx>
        <w:trPr>
          <w:trHeight w:val="465"/>
          <w:jc w:val="center"/>
        </w:trPr>
        <w:tc>
          <w:tcPr>
            <w:tcW w:w="1000" w:type="dxa"/>
            <w:vAlign w:val="center"/>
          </w:tcPr>
          <w:p w14:paraId="2E9A3098">
            <w:pPr>
              <w:wordWrap w:val="0"/>
              <w:jc w:val="center"/>
              <w:rPr>
                <w:rFonts w:asciiTheme="minorEastAsia" w:eastAsiaTheme="minorEastAsia" w:hAnsiTheme="minorEastAsia"/>
                <w:sz w:val="24"/>
              </w:rPr>
            </w:pPr>
            <w:r>
              <w:rPr>
                <w:rFonts w:asciiTheme="minorEastAsia" w:eastAsiaTheme="minorEastAsia" w:hAnsiTheme="minorEastAsia" w:hint="eastAsia"/>
                <w:sz w:val="24"/>
              </w:rPr>
              <w:t>序号</w:t>
            </w:r>
          </w:p>
        </w:tc>
        <w:tc>
          <w:tcPr>
            <w:tcW w:w="3624" w:type="dxa"/>
            <w:vAlign w:val="center"/>
          </w:tcPr>
          <w:p w14:paraId="6C4710E8">
            <w:pPr>
              <w:wordWrap w:val="0"/>
              <w:jc w:val="center"/>
              <w:rPr>
                <w:rFonts w:asciiTheme="minorEastAsia" w:eastAsiaTheme="minorEastAsia" w:hAnsiTheme="minorEastAsia"/>
                <w:sz w:val="24"/>
              </w:rPr>
            </w:pPr>
            <w:r>
              <w:rPr>
                <w:rFonts w:asciiTheme="minorEastAsia" w:eastAsiaTheme="minorEastAsia" w:hAnsiTheme="minorEastAsia" w:hint="eastAsia"/>
                <w:sz w:val="24"/>
              </w:rPr>
              <w:t>附件名称</w:t>
            </w:r>
          </w:p>
        </w:tc>
        <w:tc>
          <w:tcPr>
            <w:tcW w:w="5220" w:type="dxa"/>
            <w:vAlign w:val="center"/>
          </w:tcPr>
          <w:p w14:paraId="7D607E60">
            <w:pPr>
              <w:wordWrap w:val="0"/>
              <w:jc w:val="center"/>
              <w:rPr>
                <w:rFonts w:asciiTheme="minorEastAsia" w:eastAsiaTheme="minorEastAsia" w:hAnsiTheme="minorEastAsia"/>
                <w:sz w:val="24"/>
              </w:rPr>
            </w:pPr>
            <w:r>
              <w:rPr>
                <w:rFonts w:asciiTheme="minorEastAsia" w:eastAsiaTheme="minorEastAsia" w:hAnsiTheme="minorEastAsia" w:hint="eastAsia"/>
                <w:sz w:val="24"/>
              </w:rPr>
              <w:t>附件说明</w:t>
            </w:r>
          </w:p>
        </w:tc>
      </w:tr>
      <w:tr w14:paraId="48D41C7F">
        <w:tblPrEx>
          <w:tblW w:w="0" w:type="auto"/>
          <w:jc w:val="center"/>
          <w:tblCellMar>
            <w:top w:w="0" w:type="dxa"/>
            <w:left w:w="108" w:type="dxa"/>
            <w:bottom w:w="0" w:type="dxa"/>
            <w:right w:w="108" w:type="dxa"/>
          </w:tblCellMar>
        </w:tblPrEx>
        <w:trPr>
          <w:trHeight w:val="465"/>
          <w:jc w:val="center"/>
        </w:trPr>
        <w:tc>
          <w:tcPr>
            <w:tcW w:w="1000" w:type="dxa"/>
            <w:vAlign w:val="center"/>
          </w:tcPr>
          <w:p w14:paraId="35A8A890">
            <w:pPr>
              <w:wordWrap w:val="0"/>
              <w:jc w:val="center"/>
              <w:rPr>
                <w:rFonts w:ascii="宋体" w:eastAsia="宋体" w:hAnsi="宋体" w:cs="宋体"/>
                <w:sz w:val="24"/>
              </w:rPr>
            </w:pPr>
            <w:r>
              <w:rPr>
                <w:rFonts w:ascii="宋体" w:eastAsia="宋体" w:hAnsi="宋体" w:cs="宋体"/>
                <w:sz w:val="24"/>
              </w:rPr>
              <w:t>1</w:t>
            </w:r>
          </w:p>
        </w:tc>
        <w:tc>
          <w:tcPr>
            <w:tcW w:w="3624" w:type="dxa"/>
            <w:vAlign w:val="center"/>
          </w:tcPr>
          <w:p w14:paraId="22577627">
            <w:pPr>
              <w:wordWrap w:val="0"/>
              <w:rPr>
                <w:rFonts w:ascii="宋体" w:eastAsia="宋体" w:hAnsi="宋体" w:cs="宋体"/>
                <w:sz w:val="24"/>
              </w:rPr>
            </w:pPr>
            <w:r>
              <w:rPr>
                <w:rFonts w:ascii="宋体" w:eastAsia="宋体" w:hAnsi="宋体" w:cs="宋体"/>
                <w:sz w:val="24"/>
              </w:rPr>
              <w:t>合作协议（工作协议）</w:t>
            </w:r>
          </w:p>
        </w:tc>
        <w:tc>
          <w:tcPr>
            <w:tcW w:w="5220" w:type="dxa"/>
            <w:vAlign w:val="center"/>
          </w:tcPr>
          <w:p w14:paraId="105C87D8">
            <w:pPr>
              <w:wordWrap w:val="0"/>
              <w:rPr>
                <w:rFonts w:ascii="宋体" w:eastAsia="宋体" w:hAnsi="宋体" w:cs="宋体"/>
                <w:sz w:val="24"/>
              </w:rPr>
            </w:pPr>
          </w:p>
        </w:tc>
      </w:tr>
    </w:tbl>
    <w:p w14:paraId="0C56025E">
      <w:pPr>
        <w:wordWrap w:val="0"/>
        <w:jc w:val="left"/>
        <w:rPr>
          <w:rFonts w:asciiTheme="minorEastAsia" w:eastAsiaTheme="minorEastAsia" w:hAnsiTheme="minorEastAsia"/>
          <w:color w:val="000000"/>
          <w:sz w:val="24"/>
        </w:rPr>
      </w:pPr>
    </w:p>
    <w:p w14:paraId="5AA57589">
      <w:pPr>
        <w:wordWrap w:val="0"/>
        <w:ind w:right="567" w:firstLine="240" w:firstLineChars="100"/>
        <w:jc w:val="left"/>
        <w:outlineLvl w:val="0"/>
        <w:rPr>
          <w:rFonts w:asciiTheme="minorEastAsia" w:eastAsiaTheme="minorEastAsia" w:hAnsiTheme="minorEastAsia"/>
          <w:color w:val="000000"/>
          <w:sz w:val="24"/>
        </w:rPr>
      </w:pPr>
      <w:r>
        <w:rPr>
          <w:rFonts w:asciiTheme="minorEastAsia" w:eastAsiaTheme="minorEastAsia" w:hAnsiTheme="minorEastAsia" w:hint="eastAsia"/>
          <w:color w:val="000000"/>
          <w:sz w:val="24"/>
        </w:rPr>
        <w:t>备注：1.有合作协议必须上传合作双方单位盖章后的合作协议扫描件。</w:t>
      </w:r>
    </w:p>
    <w:p w14:paraId="189AFB1D">
      <w:pPr>
        <w:wordWrap w:val="0"/>
        <w:rPr>
          <w:rFonts w:asciiTheme="minorEastAsia" w:eastAsiaTheme="minorEastAsia" w:hAnsiTheme="minorEastAsia"/>
        </w:rPr>
      </w:pPr>
      <w:r>
        <w:rPr>
          <w:rFonts w:asciiTheme="minorEastAsia" w:eastAsiaTheme="minorEastAsia" w:hAnsiTheme="minorEastAsia" w:hint="eastAsia"/>
          <w:color w:val="000000"/>
          <w:sz w:val="24"/>
        </w:rPr>
        <w:t xml:space="preserve">        2.有合作单位协议必须附后装订。</w:t>
      </w:r>
    </w:p>
    <w:sectPr>
      <w:pgSz w:w="11906" w:h="16838"/>
      <w:pgMar w:top="1418" w:right="1418" w:bottom="1418" w:left="1418" w:header="851" w:footer="851" w:gutter="0"/>
      <w:cols w:num="1" w:space="425"/>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7B28AF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12</w:t>
    </w:r>
    <w:r>
      <w:rPr>
        <w:rStyle w:val="PageNumber"/>
      </w:rPr>
      <w:fldChar w:fldCharType="end"/>
    </w:r>
  </w:p>
  <w:p w14:paraId="6788E84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62627E8">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p w14:paraId="17AB6202">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A6E771B">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9723AA6">
    <w:pPr>
      <w:pStyle w:val="Header"/>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0450"/>
    <w:rsid w:val="00002A76"/>
    <w:rsid w:val="00003352"/>
    <w:rsid w:val="00016510"/>
    <w:rsid w:val="00030450"/>
    <w:rsid w:val="00044CDB"/>
    <w:rsid w:val="00050C0C"/>
    <w:rsid w:val="0005757C"/>
    <w:rsid w:val="00057D38"/>
    <w:rsid w:val="000B45D3"/>
    <w:rsid w:val="000B5AC5"/>
    <w:rsid w:val="000E549A"/>
    <w:rsid w:val="00150FE3"/>
    <w:rsid w:val="001E2459"/>
    <w:rsid w:val="00201019"/>
    <w:rsid w:val="00270EFB"/>
    <w:rsid w:val="00272311"/>
    <w:rsid w:val="002D15ED"/>
    <w:rsid w:val="002E2FC3"/>
    <w:rsid w:val="003215D7"/>
    <w:rsid w:val="0034729C"/>
    <w:rsid w:val="00372EAD"/>
    <w:rsid w:val="003849CD"/>
    <w:rsid w:val="003E4C7E"/>
    <w:rsid w:val="003E644E"/>
    <w:rsid w:val="003F08A6"/>
    <w:rsid w:val="00414235"/>
    <w:rsid w:val="004265B1"/>
    <w:rsid w:val="00437F5F"/>
    <w:rsid w:val="00491AD2"/>
    <w:rsid w:val="004A2A0F"/>
    <w:rsid w:val="004B5366"/>
    <w:rsid w:val="004F320A"/>
    <w:rsid w:val="004F4D0B"/>
    <w:rsid w:val="00542EF9"/>
    <w:rsid w:val="00565C8A"/>
    <w:rsid w:val="00594608"/>
    <w:rsid w:val="005C1C3A"/>
    <w:rsid w:val="005D0CFE"/>
    <w:rsid w:val="00612279"/>
    <w:rsid w:val="00656789"/>
    <w:rsid w:val="006829CA"/>
    <w:rsid w:val="006B58D3"/>
    <w:rsid w:val="006B771A"/>
    <w:rsid w:val="006B7FBF"/>
    <w:rsid w:val="006E218B"/>
    <w:rsid w:val="00703E5E"/>
    <w:rsid w:val="00714EAB"/>
    <w:rsid w:val="00715D9B"/>
    <w:rsid w:val="007878D6"/>
    <w:rsid w:val="007F6FB2"/>
    <w:rsid w:val="0081516D"/>
    <w:rsid w:val="0089020B"/>
    <w:rsid w:val="008922EE"/>
    <w:rsid w:val="008A7030"/>
    <w:rsid w:val="008B1503"/>
    <w:rsid w:val="008E05DC"/>
    <w:rsid w:val="008E6153"/>
    <w:rsid w:val="008F56EA"/>
    <w:rsid w:val="00904C9B"/>
    <w:rsid w:val="00927719"/>
    <w:rsid w:val="009623BD"/>
    <w:rsid w:val="00967039"/>
    <w:rsid w:val="009A7DF0"/>
    <w:rsid w:val="009B5AF4"/>
    <w:rsid w:val="00A06493"/>
    <w:rsid w:val="00A1700B"/>
    <w:rsid w:val="00A17D58"/>
    <w:rsid w:val="00AB686D"/>
    <w:rsid w:val="00AD5917"/>
    <w:rsid w:val="00B459C2"/>
    <w:rsid w:val="00B575DB"/>
    <w:rsid w:val="00B74BBA"/>
    <w:rsid w:val="00B90AF4"/>
    <w:rsid w:val="00BA46E2"/>
    <w:rsid w:val="00BB4C80"/>
    <w:rsid w:val="00BD3F14"/>
    <w:rsid w:val="00BD422F"/>
    <w:rsid w:val="00C03597"/>
    <w:rsid w:val="00C46DE7"/>
    <w:rsid w:val="00CC0AAD"/>
    <w:rsid w:val="00D00091"/>
    <w:rsid w:val="00D32573"/>
    <w:rsid w:val="00D40885"/>
    <w:rsid w:val="00D40B4B"/>
    <w:rsid w:val="00D66A7B"/>
    <w:rsid w:val="00D66EF0"/>
    <w:rsid w:val="00D72116"/>
    <w:rsid w:val="00DE12CA"/>
    <w:rsid w:val="00DF4055"/>
    <w:rsid w:val="00DF6390"/>
    <w:rsid w:val="00E07C49"/>
    <w:rsid w:val="00E174E2"/>
    <w:rsid w:val="00E42666"/>
    <w:rsid w:val="00E43A4E"/>
    <w:rsid w:val="00E523A0"/>
    <w:rsid w:val="00E93C8F"/>
    <w:rsid w:val="00EA5DAB"/>
    <w:rsid w:val="00EC4756"/>
    <w:rsid w:val="00F33F33"/>
    <w:rsid w:val="00F4055B"/>
    <w:rsid w:val="00FC3ECA"/>
    <w:rsid w:val="00FC5D0F"/>
    <w:rsid w:val="00FE2B79"/>
    <w:rsid w:val="00FE3018"/>
    <w:rsid w:val="26905C3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lsdException w:name="footer" w:semiHidden="0"/>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semiHidden="0" w:uiPriority="0" w:unhideWhenUsed="0"/>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semiHidden="0" w:uiPriority="0" w:unhideWhenUsed="0"/>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BodyText">
    <w:name w:val="Body Text"/>
    <w:basedOn w:val="Normal"/>
    <w:link w:val="a1"/>
    <w:rPr>
      <w:sz w:val="24"/>
    </w:rPr>
  </w:style>
  <w:style w:type="paragraph" w:styleId="Footer">
    <w:name w:val="footer"/>
    <w:basedOn w:val="Normal"/>
    <w:link w:val="a0"/>
    <w:uiPriority w:val="99"/>
    <w:unhideWhenUsed/>
    <w:pPr>
      <w:tabs>
        <w:tab w:val="center" w:pos="4153"/>
        <w:tab w:val="right" w:pos="8306"/>
      </w:tabs>
      <w:snapToGrid w:val="0"/>
      <w:jc w:val="left"/>
    </w:pPr>
    <w:rPr>
      <w:sz w:val="18"/>
      <w:szCs w:val="18"/>
    </w:rPr>
  </w:style>
  <w:style w:type="paragraph" w:styleId="Header">
    <w:name w:val="header"/>
    <w:basedOn w:val="Normal"/>
    <w:link w:val="a"/>
    <w:uiPriority w:val="99"/>
    <w:unhideWhenUsed/>
    <w:pPr>
      <w:pBdr>
        <w:bottom w:val="single" w:sz="6" w:space="1" w:color="auto"/>
      </w:pBdr>
      <w:tabs>
        <w:tab w:val="center" w:pos="4153"/>
        <w:tab w:val="right" w:pos="8306"/>
      </w:tabs>
      <w:snapToGrid w:val="0"/>
      <w:jc w:val="center"/>
    </w:pPr>
    <w:rPr>
      <w:sz w:val="18"/>
      <w:szCs w:val="18"/>
    </w:rPr>
  </w:style>
  <w:style w:type="paragraph" w:styleId="Subtitle">
    <w:name w:val="Subtitle"/>
    <w:basedOn w:val="Normal"/>
    <w:next w:val="Normal"/>
    <w:link w:val="a2"/>
    <w:uiPriority w:val="11"/>
    <w:qFormat/>
    <w:pPr>
      <w:spacing w:before="240" w:after="60" w:line="312" w:lineRule="auto"/>
      <w:jc w:val="center"/>
      <w:outlineLvl w:val="1"/>
    </w:pPr>
    <w:rPr>
      <w:rFonts w:ascii="Cambria" w:hAnsi="Cambria"/>
      <w:b/>
      <w:bCs/>
      <w:kern w:val="28"/>
      <w:sz w:val="32"/>
      <w:szCs w:val="32"/>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ageNumber">
    <w:name w:val="page number"/>
    <w:basedOn w:val="DefaultParagraphFont"/>
  </w:style>
  <w:style w:type="character" w:customStyle="1" w:styleId="a">
    <w:name w:val="页眉 字符"/>
    <w:basedOn w:val="DefaultParagraphFont"/>
    <w:link w:val="Header"/>
    <w:uiPriority w:val="99"/>
    <w:rPr>
      <w:sz w:val="18"/>
      <w:szCs w:val="18"/>
    </w:rPr>
  </w:style>
  <w:style w:type="character" w:customStyle="1" w:styleId="a0">
    <w:name w:val="页脚 字符"/>
    <w:basedOn w:val="DefaultParagraphFont"/>
    <w:link w:val="Footer"/>
    <w:uiPriority w:val="99"/>
    <w:rPr>
      <w:sz w:val="18"/>
      <w:szCs w:val="18"/>
    </w:rPr>
  </w:style>
  <w:style w:type="character" w:customStyle="1" w:styleId="a1">
    <w:name w:val="正文文本 字符"/>
    <w:basedOn w:val="DefaultParagraphFont"/>
    <w:link w:val="BodyText"/>
    <w:rPr>
      <w:rFonts w:ascii="Times New Roman" w:eastAsia="宋体" w:hAnsi="Times New Roman" w:cs="Times New Roman"/>
      <w:sz w:val="24"/>
      <w:szCs w:val="24"/>
    </w:rPr>
  </w:style>
  <w:style w:type="character" w:customStyle="1" w:styleId="a2">
    <w:name w:val="副标题 字符"/>
    <w:basedOn w:val="DefaultParagraphFont"/>
    <w:link w:val="Subtitle"/>
    <w:rPr>
      <w:rFonts w:ascii="Cambria" w:eastAsia="宋体" w:hAnsi="Cambria" w:cs="Times New Roman"/>
      <w:b/>
      <w:bCs/>
      <w:kern w:val="28"/>
      <w:sz w:val="32"/>
      <w:szCs w:val="32"/>
    </w:rPr>
  </w:style>
  <w:style w:type="character" w:customStyle="1" w:styleId="fontstyle01">
    <w:name w:val="fontstyle01"/>
    <w:basedOn w:val="DefaultParagraphFont"/>
    <w:qFormat/>
    <w:rPr>
      <w:rFonts w:ascii="宋体" w:eastAsia="宋体" w:hAnsi="宋体" w:hint="eastAs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2.xml" /><Relationship Id="rId9"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1E067-161F-4F85-A868-9E3AB6865BAF}">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14</Pages>
  <Words>2285</Words>
  <Characters>2320</Characters>
  <Application>Microsoft Office Word</Application>
  <DocSecurity>0</DocSecurity>
  <Lines>23</Lines>
  <Paragraphs>6</Paragraphs>
  <ScaleCrop>false</ScaleCrop>
  <Company>Microsoft</Company>
  <LinksUpToDate>false</LinksUpToDate>
  <CharactersWithSpaces>2873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XYXS</dc:creator>
  <cp:lastModifiedBy>冯彦斐</cp:lastModifiedBy>
  <cp:revision>115</cp:revision>
  <dcterms:created xsi:type="dcterms:W3CDTF">2020-04-26T06:30:00Z</dcterms:created>
  <dcterms:modified xsi:type="dcterms:W3CDTF">2025-06-25T01:59:59Z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063859A064CC45A99E45A3870135E7D9_12</vt:lpwstr>
  </property>
  <property fmtid="{D5CDD505-2E9C-101B-9397-08002B2CF9AE}" pid="3" name="KSOProductBuildVer">
    <vt:lpwstr>2052-12.1.0.21541</vt:lpwstr>
  </property>
  <property fmtid="{D5CDD505-2E9C-101B-9397-08002B2CF9AE}" pid="4" name="KSOTemplateDocerSaveRecord">
    <vt:lpwstr>eyJoZGlkIjoiZTk1ODg5ZjBhMmYxMDcxNGQ5YTg3ZmFiYTg5MzA5YmMiLCJ1c2VySWQiOiIxMzg4MTU4NzI4In0=</vt:lpwstr>
  </property>
</Properties>
</file>