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《软件工程》实验报告三</w:t>
      </w:r>
    </w:p>
    <w:p/>
    <w:p/>
    <w:p/>
    <w:p/>
    <w:p/>
    <w:p/>
    <w:p/>
    <w:p>
      <w:pPr>
        <w:spacing w:line="720" w:lineRule="auto"/>
      </w:pPr>
    </w:p>
    <w:p>
      <w:pPr>
        <w:spacing w:line="720" w:lineRule="auto"/>
        <w:ind w:left="3360" w:leftChars="1600"/>
        <w:jc w:val="left"/>
        <w:rPr>
          <w:rFonts w:ascii="微软雅黑" w:hAnsi="微软雅黑" w:eastAsia="微软雅黑"/>
          <w:b/>
          <w:sz w:val="36"/>
        </w:rPr>
      </w:pPr>
    </w:p>
    <w:p>
      <w:pPr>
        <w:spacing w:line="720" w:lineRule="auto"/>
        <w:ind w:left="1680" w:firstLine="42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班级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软件工程1501班   </w:t>
      </w:r>
    </w:p>
    <w:p>
      <w:pPr>
        <w:spacing w:line="720" w:lineRule="auto"/>
        <w:ind w:left="1680" w:firstLine="42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姓名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胡云飞   张艺轩    </w:t>
      </w:r>
    </w:p>
    <w:p>
      <w:pPr>
        <w:spacing w:line="720" w:lineRule="auto"/>
        <w:ind w:left="1680" w:firstLine="42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学号</w:t>
      </w:r>
      <w:r>
        <w:rPr>
          <w:rFonts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U20151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7116     </w:t>
      </w:r>
    </w:p>
    <w:p>
      <w:pPr>
        <w:spacing w:line="720" w:lineRule="auto"/>
        <w:ind w:firstLine="3080" w:firstLineChars="110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28"/>
          <w:szCs w:val="28"/>
          <w:u w:val="single"/>
        </w:rPr>
        <w:t xml:space="preserve">    U20151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7100     </w:t>
      </w:r>
    </w:p>
    <w:p>
      <w:pPr>
        <w:spacing w:line="720" w:lineRule="auto"/>
        <w:ind w:left="1680" w:firstLine="420"/>
        <w:jc w:val="left"/>
        <w:rPr>
          <w:sz w:val="28"/>
          <w:szCs w:val="28"/>
          <w:u w:val="single"/>
        </w:rPr>
      </w:pPr>
    </w:p>
    <w:p>
      <w:pPr>
        <w:spacing w:line="720" w:lineRule="auto"/>
      </w:pPr>
    </w:p>
    <w:p>
      <w:pPr>
        <w:spacing w:line="720" w:lineRule="auto"/>
      </w:pPr>
    </w:p>
    <w:p>
      <w:pPr>
        <w:spacing w:line="720" w:lineRule="auto"/>
      </w:pPr>
    </w:p>
    <w:p/>
    <w:p>
      <w:pPr>
        <w:rPr>
          <w:rFonts w:hint="eastAsia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1.引言</w:t>
      </w:r>
    </w:p>
    <w:p>
      <w:pPr>
        <w:ind w:firstLine="360"/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>在一个有界</w:t>
      </w:r>
      <w:r>
        <w:rPr>
          <w:rFonts w:hint="eastAsia" w:ascii="Arial" w:hAnsi="Arial" w:cs="Arial"/>
          <w:color w:val="313131"/>
          <w:szCs w:val="21"/>
        </w:rPr>
        <w:t>[-1，1]</w:t>
      </w:r>
      <w:r>
        <w:rPr>
          <w:rFonts w:ascii="Arial" w:hAnsi="Arial" w:cs="Arial"/>
          <w:color w:val="313131"/>
          <w:szCs w:val="21"/>
        </w:rPr>
        <w:t>的立体盒子里，有m个气球(它们不能重叠)有可变的</w:t>
      </w:r>
      <w:r>
        <w:rPr>
          <w:rFonts w:hint="eastAsia" w:ascii="Arial" w:hAnsi="Arial" w:cs="Arial"/>
          <w:color w:val="313131"/>
          <w:szCs w:val="21"/>
        </w:rPr>
        <w:t>半径</w:t>
      </w:r>
      <w:r>
        <w:rPr>
          <w:rFonts w:ascii="Arial" w:hAnsi="Arial" w:cs="Arial"/>
          <w:color w:val="313131"/>
          <w:szCs w:val="21"/>
        </w:rPr>
        <w:t>r和位置</w:t>
      </w:r>
      <w:r>
        <w:rPr>
          <w:rFonts w:hint="eastAsia" w:ascii="Arial" w:hAnsi="Arial" w:cs="Arial"/>
          <w:color w:val="313131"/>
          <w:szCs w:val="21"/>
        </w:rPr>
        <w:t>mu</w:t>
      </w:r>
      <w:r>
        <w:rPr>
          <w:rFonts w:ascii="Arial" w:hAnsi="Arial" w:cs="Arial"/>
          <w:color w:val="313131"/>
          <w:szCs w:val="21"/>
        </w:rPr>
        <w:t>。在给定位置的盒子里有一些小块，气球不能和这些块重叠。</w:t>
      </w:r>
      <w:r>
        <w:rPr>
          <w:rFonts w:hint="eastAsia" w:ascii="Arial" w:hAnsi="Arial" w:cs="Arial"/>
          <w:color w:val="313131"/>
          <w:szCs w:val="21"/>
        </w:rPr>
        <w:t>求</w:t>
      </w:r>
      <w:r>
        <w:rPr>
          <w:rFonts w:ascii="Arial" w:hAnsi="Arial" w:cs="Arial"/>
          <w:color w:val="313131"/>
          <w:szCs w:val="21"/>
        </w:rPr>
        <w:t>r ^ 2 和</w:t>
      </w:r>
      <w:r>
        <w:rPr>
          <w:rFonts w:hint="eastAsia" w:ascii="Arial" w:hAnsi="Arial" w:cs="Arial"/>
          <w:color w:val="313131"/>
          <w:szCs w:val="21"/>
        </w:rPr>
        <w:t>最大时的半径和位置。</w:t>
      </w:r>
    </w:p>
    <w:p>
      <w:pPr>
        <w:rPr>
          <w:rFonts w:ascii="Arial" w:hAnsi="Arial" w:cs="Arial"/>
          <w:color w:val="313131"/>
          <w:sz w:val="28"/>
          <w:szCs w:val="28"/>
        </w:rPr>
      </w:pPr>
      <w:r>
        <w:rPr>
          <w:rFonts w:hint="eastAsia" w:ascii="Arial" w:hAnsi="Arial" w:cs="Arial"/>
          <w:color w:val="313131"/>
          <w:sz w:val="28"/>
          <w:szCs w:val="28"/>
        </w:rPr>
        <w:t>2.</w:t>
      </w:r>
      <w:r>
        <w:rPr>
          <w:rFonts w:hint="eastAsia" w:ascii="微软雅黑" w:hAnsi="微软雅黑" w:eastAsia="微软雅黑"/>
          <w:b/>
          <w:sz w:val="28"/>
          <w:szCs w:val="28"/>
        </w:rPr>
        <w:t>核心</w:t>
      </w:r>
      <w:r>
        <w:rPr>
          <w:rFonts w:ascii="微软雅黑" w:hAnsi="微软雅黑" w:eastAsia="微软雅黑"/>
          <w:b/>
          <w:sz w:val="28"/>
          <w:szCs w:val="28"/>
        </w:rPr>
        <w:t>算法</w:t>
      </w:r>
    </w:p>
    <w:p>
      <w:pPr>
        <w:ind w:firstLine="210" w:firstLineChars="100"/>
        <w:rPr>
          <w:rFonts w:ascii="Arial" w:hAnsi="Arial" w:cs="Arial"/>
          <w:color w:val="313131"/>
          <w:sz w:val="28"/>
          <w:szCs w:val="28"/>
        </w:rPr>
      </w:pPr>
      <w:bookmarkStart w:id="0" w:name="OLE_LINK4"/>
      <w:bookmarkStart w:id="1" w:name="OLE_LINK3"/>
      <w:r>
        <w:rPr>
          <w:rFonts w:hint="eastAsia" w:ascii="Arial" w:hAnsi="Arial" w:cs="Arial"/>
          <w:color w:val="313131"/>
          <w:szCs w:val="21"/>
        </w:rPr>
        <w:t>（1）</w:t>
      </w:r>
      <w:r>
        <w:rPr>
          <w:rFonts w:hint="eastAsia" w:ascii="Arial" w:hAnsi="Arial" w:cs="Arial"/>
          <w:color w:val="313131"/>
          <w:sz w:val="24"/>
          <w:szCs w:val="24"/>
        </w:rPr>
        <w:t>本算法所要考虑的是在所有情况中寻找最优的解，其中假设情况是有限的。</w:t>
      </w:r>
    </w:p>
    <w:p>
      <w:pPr>
        <w:rPr>
          <w:rFonts w:ascii="Arial" w:hAnsi="Arial" w:cs="Arial"/>
          <w:color w:val="313131"/>
          <w:sz w:val="28"/>
          <w:szCs w:val="28"/>
        </w:rPr>
      </w:pPr>
      <w:r>
        <w:rPr>
          <w:rFonts w:hint="eastAsia" w:ascii="Arial" w:hAnsi="Arial" w:cs="Arial"/>
          <w:color w:val="313131"/>
          <w:szCs w:val="21"/>
        </w:rPr>
        <w:t xml:space="preserve"> （2）</w:t>
      </w:r>
      <w:r>
        <w:rPr>
          <w:rFonts w:hint="eastAsia" w:ascii="Arial" w:hAnsi="Arial" w:cs="Arial"/>
          <w:color w:val="313131"/>
          <w:sz w:val="24"/>
          <w:szCs w:val="24"/>
        </w:rPr>
        <w:t>本题的题意转化为数学语言，即在圆心坐标x，y的精度为小数点后两位时，通过计算满足情况的最大半径r，然后从这些半径中找出最大值。</w:t>
      </w:r>
    </w:p>
    <w:p>
      <w:pPr>
        <w:rPr>
          <w:rFonts w:ascii="Arial" w:hAnsi="Arial" w:cs="Arial"/>
          <w:color w:val="313131"/>
          <w:sz w:val="28"/>
          <w:szCs w:val="28"/>
        </w:rPr>
      </w:pPr>
      <w:r>
        <w:rPr>
          <w:rFonts w:hint="eastAsia" w:ascii="Arial" w:hAnsi="Arial" w:cs="Arial"/>
          <w:color w:val="313131"/>
          <w:sz w:val="28"/>
          <w:szCs w:val="28"/>
        </w:rPr>
        <w:t xml:space="preserve"> </w:t>
      </w:r>
      <w:r>
        <w:rPr>
          <w:rFonts w:hint="eastAsia" w:ascii="Arial" w:hAnsi="Arial" w:cs="Arial"/>
          <w:color w:val="313131"/>
          <w:szCs w:val="21"/>
        </w:rPr>
        <w:t>（3）</w:t>
      </w:r>
      <w:r>
        <w:rPr>
          <w:rFonts w:hint="eastAsia" w:ascii="Arial" w:hAnsi="Arial" w:cs="Arial"/>
          <w:color w:val="313131"/>
          <w:sz w:val="24"/>
          <w:szCs w:val="24"/>
        </w:rPr>
        <w:t>每一种情况下的最大半径精度为小数点后五位。</w:t>
      </w:r>
    </w:p>
    <w:p>
      <w:pPr>
        <w:rPr>
          <w:rFonts w:ascii="Arial" w:hAnsi="Arial" w:cs="Arial"/>
          <w:color w:val="313131"/>
          <w:sz w:val="24"/>
          <w:szCs w:val="24"/>
        </w:rPr>
      </w:pPr>
      <w:r>
        <w:rPr>
          <w:rFonts w:hint="eastAsia" w:ascii="Arial" w:hAnsi="Arial" w:cs="Arial"/>
          <w:color w:val="313131"/>
          <w:sz w:val="28"/>
          <w:szCs w:val="28"/>
        </w:rPr>
        <w:t xml:space="preserve"> </w:t>
      </w:r>
      <w:r>
        <w:rPr>
          <w:rFonts w:hint="eastAsia" w:ascii="Arial" w:hAnsi="Arial" w:cs="Arial"/>
          <w:color w:val="313131"/>
          <w:szCs w:val="21"/>
        </w:rPr>
        <w:t>（4）</w:t>
      </w:r>
      <w:r>
        <w:rPr>
          <w:rFonts w:hint="eastAsia" w:ascii="Arial" w:hAnsi="Arial" w:cs="Arial"/>
          <w:color w:val="313131"/>
          <w:sz w:val="24"/>
          <w:szCs w:val="24"/>
        </w:rPr>
        <w:t>通过链表进行判断，来选出其中满足条件的情况。</w:t>
      </w:r>
      <w:bookmarkEnd w:id="0"/>
      <w:bookmarkEnd w:id="1"/>
    </w:p>
    <w:p>
      <w:pPr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/*有关</w:t>
      </w:r>
      <w:r>
        <w:rPr>
          <w:rFonts w:ascii="Arial" w:hAnsi="Arial" w:cs="Arial"/>
          <w:color w:val="313131"/>
          <w:szCs w:val="21"/>
        </w:rPr>
        <w:t>气球的结构体</w:t>
      </w:r>
      <w:r>
        <w:rPr>
          <w:rFonts w:hint="eastAsia" w:ascii="Arial" w:hAnsi="Arial" w:cs="Arial"/>
          <w:color w:val="313131"/>
          <w:szCs w:val="21"/>
        </w:rPr>
        <w:t>构造*/</w:t>
      </w:r>
      <w:r>
        <w:rPr>
          <w:rFonts w:ascii="Arial" w:hAnsi="Arial" w:cs="Arial"/>
          <w:color w:val="313131"/>
          <w:szCs w:val="21"/>
        </w:rPr>
        <w:t>：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 xml:space="preserve">typedef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 xml:space="preserve">struct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>ball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>{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 xml:space="preserve">    double x;       </w:t>
      </w:r>
      <w:r>
        <w:rPr>
          <w:rFonts w:ascii="Arial" w:hAnsi="Arial" w:cs="Arial"/>
          <w:color w:val="313131"/>
          <w:szCs w:val="21"/>
        </w:rPr>
        <w:t xml:space="preserve"> </w:t>
      </w:r>
      <w:r>
        <w:rPr>
          <w:rFonts w:hint="eastAsia" w:ascii="Arial" w:hAnsi="Arial" w:cs="Arial"/>
          <w:color w:val="313131"/>
          <w:szCs w:val="21"/>
        </w:rPr>
        <w:t>//圆心x坐标</w:t>
      </w:r>
    </w:p>
    <w:p>
      <w:pPr>
        <w:ind w:firstLine="420"/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double y;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>//圆心y坐标</w:t>
      </w:r>
    </w:p>
    <w:p>
      <w:pPr>
        <w:ind w:firstLine="420"/>
        <w:rPr>
          <w:rFonts w:hint="eastAsia"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 xml:space="preserve">double z;      </w:t>
      </w:r>
      <w:r>
        <w:rPr>
          <w:rFonts w:ascii="Arial" w:hAnsi="Arial" w:cs="Arial"/>
          <w:color w:val="313131"/>
          <w:szCs w:val="21"/>
        </w:rPr>
        <w:t xml:space="preserve"> </w:t>
      </w:r>
      <w:r>
        <w:rPr>
          <w:rFonts w:hint="eastAsia" w:ascii="Arial" w:hAnsi="Arial" w:cs="Arial"/>
          <w:color w:val="313131"/>
          <w:szCs w:val="21"/>
        </w:rPr>
        <w:t xml:space="preserve"> //球心z坐标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 xml:space="preserve">    double r;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 </w:t>
      </w:r>
      <w:r>
        <w:rPr>
          <w:rFonts w:hint="eastAsia" w:ascii="Arial" w:hAnsi="Arial" w:cs="Arial"/>
          <w:color w:val="313131"/>
          <w:szCs w:val="21"/>
        </w:rPr>
        <w:t>//圆半径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>}Ball;</w:t>
      </w: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/*用来储存已经放置的气球*/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 xml:space="preserve">typedef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 xml:space="preserve">struct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>ballList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>{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 xml:space="preserve">    struct</w:t>
      </w:r>
      <w:r>
        <w:rPr>
          <w:rFonts w:hint="eastAsia" w:ascii="Arial" w:hAnsi="Arial" w:cs="Arial"/>
          <w:color w:val="313131"/>
          <w:szCs w:val="21"/>
        </w:rPr>
        <w:t xml:space="preserve">  </w:t>
      </w:r>
      <w:r>
        <w:rPr>
          <w:rFonts w:ascii="Arial" w:hAnsi="Arial" w:cs="Arial"/>
          <w:color w:val="313131"/>
          <w:szCs w:val="21"/>
        </w:rPr>
        <w:t xml:space="preserve">ballList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>* next;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 xml:space="preserve">    Ball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 xml:space="preserve"> ball;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>}BallList;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void  insert(Ball ball);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>//插入气球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double  distance(Ball b1, Ball b2);         //判断气球之间的距离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double  abs(double num);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</w:t>
      </w:r>
      <w:r>
        <w:rPr>
          <w:rFonts w:hint="eastAsia" w:ascii="Arial" w:hAnsi="Arial" w:cs="Arial"/>
          <w:color w:val="313131"/>
          <w:szCs w:val="21"/>
        </w:rPr>
        <w:t xml:space="preserve"> //取绝对值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int  judge(Ball b);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     </w:t>
      </w:r>
      <w:r>
        <w:rPr>
          <w:rFonts w:hint="eastAsia" w:ascii="Arial" w:hAnsi="Arial" w:cs="Arial"/>
          <w:color w:val="313131"/>
          <w:szCs w:val="21"/>
        </w:rPr>
        <w:t>//判断新加入的气球是否符合规则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void  putBall();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ascii="Arial" w:hAnsi="Arial" w:cs="Arial"/>
          <w:color w:val="313131"/>
          <w:szCs w:val="21"/>
        </w:rPr>
        <w:t xml:space="preserve">                </w:t>
      </w:r>
      <w:r>
        <w:rPr>
          <w:rFonts w:hint="eastAsia" w:ascii="Arial" w:hAnsi="Arial" w:cs="Arial"/>
          <w:color w:val="313131"/>
          <w:szCs w:val="21"/>
        </w:rPr>
        <w:t>//改变气球的初始位置，求的满足条件的气球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void  putPoint(double x, double y</w:t>
      </w:r>
      <w:r>
        <w:rPr>
          <w:rFonts w:ascii="Arial" w:hAnsi="Arial" w:cs="Arial"/>
          <w:color w:val="313131"/>
          <w:szCs w:val="21"/>
        </w:rPr>
        <w:t>, double z</w:t>
      </w:r>
      <w:r>
        <w:rPr>
          <w:rFonts w:hint="eastAsia" w:ascii="Arial" w:hAnsi="Arial" w:cs="Arial"/>
          <w:color w:val="313131"/>
          <w:szCs w:val="21"/>
        </w:rPr>
        <w:t>);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>//放置点</w:t>
      </w:r>
    </w:p>
    <w:p>
      <w:pPr>
        <w:rPr>
          <w:rFonts w:hint="eastAsia"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  <w:r>
        <w:rPr>
          <w:rFonts w:ascii="Arial" w:hAnsi="Arial" w:cs="Arial"/>
          <w:color w:val="313131"/>
          <w:szCs w:val="21"/>
        </w:rPr>
        <w:t xml:space="preserve">BallList </w:t>
      </w:r>
      <w:r>
        <w:rPr>
          <w:rFonts w:hint="eastAsia" w:ascii="Arial" w:hAnsi="Arial" w:cs="Arial"/>
          <w:color w:val="313131"/>
          <w:szCs w:val="21"/>
        </w:rPr>
        <w:t xml:space="preserve"> </w:t>
      </w:r>
      <w:r>
        <w:rPr>
          <w:rFonts w:ascii="Arial" w:hAnsi="Arial" w:cs="Arial"/>
          <w:color w:val="313131"/>
          <w:szCs w:val="21"/>
        </w:rPr>
        <w:t>*head = NULL;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double step = 0.01;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>//改变气球位置的最小单位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int  num = 0;                            //放置气球的个数</w:t>
      </w:r>
    </w:p>
    <w:p>
      <w:pPr>
        <w:rPr>
          <w:rFonts w:ascii="Arial" w:hAnsi="Arial" w:cs="Arial"/>
          <w:color w:val="313131"/>
          <w:szCs w:val="21"/>
        </w:rPr>
      </w:pPr>
      <w:r>
        <w:rPr>
          <w:rFonts w:hint="eastAsia" w:ascii="Arial" w:hAnsi="Arial" w:cs="Arial"/>
          <w:color w:val="313131"/>
          <w:szCs w:val="21"/>
        </w:rPr>
        <w:t>double  sumr = 0;</w:t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ab/>
      </w:r>
      <w:r>
        <w:rPr>
          <w:rFonts w:hint="eastAsia" w:ascii="Arial" w:hAnsi="Arial" w:cs="Arial"/>
          <w:color w:val="313131"/>
          <w:szCs w:val="21"/>
        </w:rPr>
        <w:t>//用来记录r^2之和</w:t>
      </w: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Arial" w:hAnsi="Arial" w:cs="Arial"/>
          <w:color w:val="313131"/>
          <w:szCs w:val="21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3.实验截图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drawing>
          <wp:inline distT="0" distB="0" distL="0" distR="0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drawing>
          <wp:inline distT="0" distB="0" distL="0" distR="0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8"/>
          <w:szCs w:val="28"/>
        </w:rPr>
      </w:pPr>
      <w:r>
        <w:drawing>
          <wp:inline distT="0" distB="0" distL="0" distR="0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Arial" w:hAnsi="Arial" w:cs="Arial"/>
          <w:color w:val="313131"/>
          <w:sz w:val="28"/>
          <w:szCs w:val="28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4.实验结果</w:t>
      </w:r>
    </w:p>
    <w:p>
      <w:pPr>
        <w:ind w:firstLine="480" w:firstLineChars="200"/>
        <w:rPr>
          <w:rFonts w:ascii="Arial" w:hAnsi="Arial" w:cs="Arial"/>
          <w:color w:val="313131"/>
          <w:sz w:val="24"/>
          <w:szCs w:val="24"/>
        </w:rPr>
      </w:pPr>
      <w:r>
        <w:rPr>
          <w:rFonts w:hint="eastAsia" w:ascii="Arial" w:hAnsi="Arial" w:cs="Arial"/>
          <w:color w:val="313131"/>
          <w:sz w:val="24"/>
          <w:szCs w:val="24"/>
        </w:rPr>
        <w:t>基本上解决了在一个边</w:t>
      </w:r>
      <w:r>
        <w:rPr>
          <w:rFonts w:ascii="Arial" w:hAnsi="Arial" w:cs="Arial"/>
          <w:color w:val="313131"/>
          <w:sz w:val="24"/>
          <w:szCs w:val="24"/>
        </w:rPr>
        <w:t>界</w:t>
      </w:r>
      <w:r>
        <w:rPr>
          <w:rFonts w:hint="eastAsia" w:ascii="Arial" w:hAnsi="Arial" w:cs="Arial"/>
          <w:color w:val="313131"/>
          <w:sz w:val="24"/>
          <w:szCs w:val="24"/>
        </w:rPr>
        <w:t>为</w:t>
      </w:r>
      <w:r>
        <w:rPr>
          <w:sz w:val="24"/>
          <w:szCs w:val="24"/>
        </w:rPr>
        <w:t>[-1, 1]</w:t>
      </w:r>
      <w:r>
        <w:rPr>
          <w:rFonts w:ascii="Arial" w:hAnsi="Arial" w:cs="Arial"/>
          <w:color w:val="313131"/>
          <w:sz w:val="24"/>
          <w:szCs w:val="24"/>
        </w:rPr>
        <w:t>的立体盒子,</w:t>
      </w:r>
      <w:r>
        <w:rPr>
          <w:rFonts w:hint="eastAsia" w:ascii="Arial" w:hAnsi="Arial" w:cs="Arial"/>
          <w:color w:val="313131"/>
          <w:sz w:val="24"/>
          <w:szCs w:val="24"/>
        </w:rPr>
        <w:t>有</w:t>
      </w:r>
      <w:r>
        <w:rPr>
          <w:rFonts w:ascii="Arial" w:hAnsi="Arial" w:cs="Arial"/>
          <w:color w:val="313131"/>
          <w:sz w:val="24"/>
          <w:szCs w:val="24"/>
        </w:rPr>
        <w:t>m个半径为r和位置</w:t>
      </w:r>
      <w:r>
        <w:rPr>
          <w:rFonts w:hint="eastAsia" w:ascii="Arial" w:hAnsi="Arial" w:cs="Arial"/>
          <w:color w:val="313131"/>
          <w:sz w:val="24"/>
          <w:szCs w:val="24"/>
        </w:rPr>
        <w:t>mu</w:t>
      </w:r>
      <w:r>
        <w:rPr>
          <w:rFonts w:ascii="Arial" w:hAnsi="Arial" w:cs="Arial"/>
          <w:color w:val="313131"/>
          <w:sz w:val="24"/>
          <w:szCs w:val="24"/>
        </w:rPr>
        <w:t>的气球(它们不能重叠)</w:t>
      </w:r>
      <w:r>
        <w:rPr>
          <w:rFonts w:hint="eastAsia" w:ascii="Arial" w:hAnsi="Arial" w:cs="Arial"/>
          <w:color w:val="313131"/>
          <w:sz w:val="24"/>
          <w:szCs w:val="24"/>
        </w:rPr>
        <w:t>，</w:t>
      </w:r>
      <w:r>
        <w:rPr>
          <w:rFonts w:ascii="Arial" w:hAnsi="Arial" w:cs="Arial"/>
          <w:color w:val="313131"/>
          <w:szCs w:val="21"/>
        </w:rPr>
        <w:t>在给定位置的盒子里有一些小块，气球不能和这些块重叠</w:t>
      </w:r>
      <w:r>
        <w:rPr>
          <w:rFonts w:hint="eastAsia" w:ascii="Arial" w:hAnsi="Arial" w:cs="Arial"/>
          <w:color w:val="313131"/>
          <w:szCs w:val="21"/>
        </w:rPr>
        <w:t>。</w:t>
      </w:r>
      <w:r>
        <w:rPr>
          <w:rFonts w:hint="eastAsia" w:ascii="Arial" w:hAnsi="Arial" w:cs="Arial"/>
          <w:color w:val="313131"/>
          <w:sz w:val="24"/>
          <w:szCs w:val="24"/>
        </w:rPr>
        <w:t>求在</w:t>
      </w:r>
      <w:r>
        <w:rPr>
          <w:rFonts w:ascii="Arial" w:hAnsi="Arial" w:cs="Arial"/>
          <w:color w:val="313131"/>
          <w:sz w:val="24"/>
          <w:szCs w:val="24"/>
        </w:rPr>
        <w:t>r ^ 2为</w:t>
      </w:r>
      <w:r>
        <w:rPr>
          <w:rFonts w:hint="eastAsia" w:ascii="Arial" w:hAnsi="Arial" w:cs="Arial"/>
          <w:color w:val="313131"/>
          <w:sz w:val="24"/>
          <w:szCs w:val="24"/>
        </w:rPr>
        <w:t>最大情况时的半径r和位置mu的问题</w:t>
      </w: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5</w:t>
      </w:r>
      <w:r>
        <w:rPr>
          <w:rFonts w:ascii="微软雅黑" w:hAnsi="微软雅黑" w:eastAsia="微软雅黑"/>
          <w:b/>
          <w:sz w:val="28"/>
          <w:szCs w:val="28"/>
        </w:rPr>
        <w:t>.</w:t>
      </w:r>
      <w:r>
        <w:rPr>
          <w:rFonts w:hint="eastAsia" w:ascii="微软雅黑" w:hAnsi="微软雅黑" w:eastAsia="微软雅黑"/>
          <w:b/>
          <w:sz w:val="28"/>
          <w:szCs w:val="28"/>
        </w:rPr>
        <w:t>实验结论</w:t>
      </w:r>
    </w:p>
    <w:p>
      <w:pPr>
        <w:ind w:firstLine="480" w:firstLineChars="200"/>
        <w:rPr>
          <w:rFonts w:ascii="Arial" w:hAnsi="Arial" w:cs="Arial"/>
          <w:color w:val="313131"/>
          <w:sz w:val="24"/>
          <w:szCs w:val="24"/>
        </w:rPr>
      </w:pPr>
      <w:r>
        <w:rPr>
          <w:rFonts w:hint="eastAsia" w:ascii="Arial" w:hAnsi="Arial" w:cs="Arial"/>
          <w:color w:val="313131"/>
          <w:sz w:val="24"/>
          <w:szCs w:val="24"/>
        </w:rPr>
        <w:t>边</w:t>
      </w:r>
      <w:r>
        <w:rPr>
          <w:rFonts w:ascii="Arial" w:hAnsi="Arial" w:cs="Arial"/>
          <w:color w:val="313131"/>
          <w:sz w:val="24"/>
          <w:szCs w:val="24"/>
        </w:rPr>
        <w:t>界</w:t>
      </w:r>
      <w:r>
        <w:rPr>
          <w:rFonts w:hint="eastAsia" w:ascii="Arial" w:hAnsi="Arial" w:cs="Arial"/>
          <w:color w:val="313131"/>
          <w:sz w:val="24"/>
          <w:szCs w:val="24"/>
        </w:rPr>
        <w:t>为</w:t>
      </w:r>
      <w:r>
        <w:rPr>
          <w:rFonts w:ascii="Arial" w:hAnsi="Arial" w:cs="Arial"/>
          <w:color w:val="313131"/>
          <w:sz w:val="24"/>
          <w:szCs w:val="24"/>
        </w:rPr>
        <w:t>[-1, 1]的立体盒子,</w:t>
      </w:r>
      <w:r>
        <w:rPr>
          <w:rFonts w:hint="eastAsia" w:ascii="Arial" w:hAnsi="Arial" w:cs="Arial"/>
          <w:color w:val="313131"/>
          <w:sz w:val="24"/>
          <w:szCs w:val="24"/>
        </w:rPr>
        <w:t>有</w:t>
      </w:r>
      <w:r>
        <w:rPr>
          <w:rFonts w:ascii="Arial" w:hAnsi="Arial" w:cs="Arial"/>
          <w:color w:val="313131"/>
          <w:sz w:val="24"/>
          <w:szCs w:val="24"/>
        </w:rPr>
        <w:t>m气球(他们不能重叠)变量</w:t>
      </w:r>
      <w:r>
        <w:rPr>
          <w:rFonts w:hint="eastAsia" w:ascii="Arial" w:hAnsi="Arial" w:cs="Arial"/>
          <w:color w:val="313131"/>
          <w:sz w:val="24"/>
          <w:szCs w:val="24"/>
        </w:rPr>
        <w:t>半径</w:t>
      </w:r>
      <w:r>
        <w:rPr>
          <w:rFonts w:ascii="Arial" w:hAnsi="Arial" w:cs="Arial"/>
          <w:color w:val="313131"/>
          <w:sz w:val="24"/>
          <w:szCs w:val="24"/>
        </w:rPr>
        <w:t>r和位置</w:t>
      </w:r>
      <w:r>
        <w:rPr>
          <w:rFonts w:hint="eastAsia" w:ascii="Arial" w:hAnsi="Arial" w:cs="Arial"/>
          <w:color w:val="313131"/>
          <w:sz w:val="24"/>
          <w:szCs w:val="24"/>
        </w:rPr>
        <w:t>mu</w:t>
      </w:r>
      <w:r>
        <w:rPr>
          <w:rFonts w:ascii="Arial" w:hAnsi="Arial" w:cs="Arial"/>
          <w:color w:val="313131"/>
          <w:sz w:val="24"/>
          <w:szCs w:val="24"/>
        </w:rPr>
        <w:t>,</w:t>
      </w:r>
      <w:r>
        <w:rPr>
          <w:rFonts w:hint="eastAsia" w:ascii="Arial" w:hAnsi="Arial" w:cs="Arial"/>
          <w:color w:val="313131"/>
          <w:sz w:val="24"/>
          <w:szCs w:val="24"/>
        </w:rPr>
        <w:t>求</w:t>
      </w:r>
      <w:r>
        <w:rPr>
          <w:rFonts w:ascii="Arial" w:hAnsi="Arial" w:cs="Arial"/>
          <w:color w:val="313131"/>
          <w:sz w:val="24"/>
          <w:szCs w:val="24"/>
        </w:rPr>
        <w:t>r ^ 2</w:t>
      </w:r>
      <w:r>
        <w:rPr>
          <w:rFonts w:hint="eastAsia" w:ascii="Arial" w:hAnsi="Arial" w:cs="Arial"/>
          <w:color w:val="313131"/>
          <w:sz w:val="24"/>
          <w:szCs w:val="24"/>
        </w:rPr>
        <w:t>最大情况的半径r和位置mu的问题基本解决，</w:t>
      </w:r>
      <w:r>
        <w:rPr>
          <w:rFonts w:ascii="Arial" w:hAnsi="Arial" w:cs="Arial"/>
          <w:color w:val="313131"/>
          <w:sz w:val="24"/>
          <w:szCs w:val="24"/>
        </w:rPr>
        <w:t>但是如果要得到更加</w:t>
      </w:r>
      <w:r>
        <w:rPr>
          <w:rFonts w:hint="eastAsia" w:ascii="Arial" w:hAnsi="Arial" w:cs="Arial"/>
          <w:color w:val="313131"/>
          <w:sz w:val="24"/>
          <w:szCs w:val="24"/>
        </w:rPr>
        <w:t>精确</w:t>
      </w:r>
      <w:r>
        <w:rPr>
          <w:rFonts w:ascii="Arial" w:hAnsi="Arial" w:cs="Arial"/>
          <w:color w:val="313131"/>
          <w:sz w:val="24"/>
          <w:szCs w:val="24"/>
        </w:rPr>
        <w:t>的结果</w:t>
      </w:r>
      <w:r>
        <w:rPr>
          <w:rFonts w:hint="eastAsia" w:ascii="Arial" w:hAnsi="Arial" w:cs="Arial"/>
          <w:color w:val="313131"/>
          <w:sz w:val="24"/>
          <w:szCs w:val="24"/>
        </w:rPr>
        <w:t>需要</w:t>
      </w:r>
      <w:r>
        <w:rPr>
          <w:rFonts w:ascii="Arial" w:hAnsi="Arial" w:cs="Arial"/>
          <w:color w:val="313131"/>
          <w:sz w:val="24"/>
          <w:szCs w:val="24"/>
        </w:rPr>
        <w:t>更加精细的计算，计算过程</w:t>
      </w:r>
      <w:r>
        <w:rPr>
          <w:rFonts w:hint="eastAsia" w:ascii="Arial" w:hAnsi="Arial" w:cs="Arial"/>
          <w:color w:val="313131"/>
          <w:sz w:val="24"/>
          <w:szCs w:val="24"/>
        </w:rPr>
        <w:t>较为</w:t>
      </w:r>
      <w:r>
        <w:rPr>
          <w:rFonts w:ascii="Arial" w:hAnsi="Arial" w:cs="Arial"/>
          <w:color w:val="313131"/>
          <w:sz w:val="24"/>
          <w:szCs w:val="24"/>
        </w:rPr>
        <w:t>暴力</w:t>
      </w:r>
      <w:r>
        <w:rPr>
          <w:rFonts w:hint="eastAsia" w:ascii="Arial" w:hAnsi="Arial" w:cs="Arial"/>
          <w:color w:val="313131"/>
          <w:sz w:val="24"/>
          <w:szCs w:val="24"/>
        </w:rPr>
        <w:t>，</w:t>
      </w:r>
      <w:r>
        <w:rPr>
          <w:rFonts w:ascii="Arial" w:hAnsi="Arial" w:cs="Arial"/>
          <w:color w:val="313131"/>
          <w:sz w:val="24"/>
          <w:szCs w:val="24"/>
        </w:rPr>
        <w:t>在运行开销较大的情况是不是一种好的算法</w:t>
      </w:r>
      <w:r>
        <w:rPr>
          <w:rFonts w:hint="eastAsia" w:ascii="Arial" w:hAnsi="Arial" w:cs="Arial"/>
          <w:color w:val="313131"/>
          <w:sz w:val="24"/>
          <w:szCs w:val="24"/>
        </w:rPr>
        <w:t>。</w:t>
      </w:r>
    </w:p>
    <w:p>
      <w:pPr>
        <w:ind w:firstLine="480" w:firstLineChars="200"/>
        <w:rPr>
          <w:rFonts w:ascii="Arial" w:hAnsi="Arial" w:cs="Arial"/>
          <w:color w:val="313131"/>
          <w:sz w:val="24"/>
          <w:szCs w:val="24"/>
        </w:rPr>
      </w:pPr>
    </w:p>
    <w:p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.</w:t>
      </w:r>
      <w:r>
        <w:rPr>
          <w:rFonts w:hint="eastAsia" w:ascii="微软雅黑" w:hAnsi="微软雅黑" w:eastAsia="微软雅黑"/>
          <w:b/>
          <w:sz w:val="28"/>
          <w:szCs w:val="28"/>
        </w:rPr>
        <w:t>源代码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#include &lt;iostream&gt;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#include &lt;stdlib.h&gt;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#include &lt;stdio.h&gt;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#include&lt;unistd.h&gt;//sleep函数 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#include &lt;math.h&gt;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//气球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typedef struct ball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double x;       //圆心x坐标</w:t>
      </w:r>
    </w:p>
    <w:p>
      <w:pPr>
        <w:ind w:firstLine="420"/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y;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//圆心y坐标</w:t>
      </w:r>
    </w:p>
    <w:p>
      <w:pPr>
        <w:ind w:firstLine="420"/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z;       //球心z坐标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double r;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//圆半径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//用来储存已经放置的气球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typedef struct ballList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struct ballList * next;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 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}BallList;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void insert(Ball ball);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//插入气球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distance(Ball b1, Ball b2);          //判断气球之间的距离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abs(double num);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 xml:space="preserve">    //取绝对值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int judge(Ball b);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//判断新加入的气球是否符合规则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void putBall();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//改变气球的初始位置，求的满足条件的气球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void putPoint(double x, double y);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//放置点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BallList *head = NULL;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step = 0.01;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//改变气球位置的最小单位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int num = 0;                                //放置气球的个数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>double sumr = 0;</w:t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ab/>
      </w:r>
      <w:r>
        <w:rPr>
          <w:rFonts w:hint="eastAsia" w:ascii="仿宋" w:hAnsi="仿宋" w:eastAsia="仿宋" w:cs="Arial"/>
          <w:color w:val="313131"/>
          <w:szCs w:val="21"/>
        </w:rPr>
        <w:t>//用来记录r^2之和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int main()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int n, pointNum, i;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printf("请输入空间内所要放置的气球数量: ");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scanf("%d",&amp;n);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 printf("请输入空间内点的数量: ");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scanf("%d",&amp;pointNum);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for(i = 0; i &lt; pointNum; i ++)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    printf("请输入第%d个点的坐标(共3组数值，其间用空格隔开)：",i+1);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double x, y,z;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scanf("%lf %lf%lf", &amp;x, &amp;y,&amp;z);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putPoint(x, y,z);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printf("\nx坐标\t y坐标\tz坐标\t 半径\n");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for(i = 0; i &lt; n; i ++)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putBall();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ballList *tmp = head,*kz = head;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for(i = 0; i &lt; pointNum; i ++)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{kz=kz-&gt;next;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while(kz)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Ball ball = tmp-&gt;ball;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printf("%.3lf\t %.3lf\t %.3lf\t %.3lf \n",  ball.x, ball.y,ball.z ,ball.r);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tmp = tmp-&gt;next;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kz=kz-&gt;next;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printf("\nr^2之和为:\t %lf\n", sumr);</w:t>
      </w:r>
    </w:p>
    <w:p>
      <w:pPr>
        <w:rPr>
          <w:rFonts w:hint="eastAsia" w:ascii="仿宋" w:hAnsi="仿宋" w:eastAsia="仿宋" w:cs="Arial"/>
          <w:color w:val="313131"/>
          <w:szCs w:val="21"/>
        </w:rPr>
      </w:pPr>
      <w:r>
        <w:rPr>
          <w:rFonts w:hint="eastAsia" w:ascii="仿宋" w:hAnsi="仿宋" w:eastAsia="仿宋" w:cs="Arial"/>
          <w:color w:val="313131"/>
          <w:szCs w:val="21"/>
        </w:rPr>
        <w:t xml:space="preserve">    sleep(3);//两秒后退出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return 0;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void putPoint(double x, double y,double z)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 ball = {x, y, z,0};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insert(ball);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void insert(Ball ball)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ballList * newBall = (ballList *)malloc(sizeof(ballList));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newBall-&gt;ball = 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newBall-&gt;next = head;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head = newBall;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void putBall()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 ball = {-1 + step, -1 + step,-1+step, 0};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 maxBall = 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int i, j,k;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for (i = 0; ball.x &lt; 1; ++i)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ball.x += 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ball.y = -1 + 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ball.z=-1+step;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for (j = 0; ball.y &lt; 1; ++j)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ball.y += 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ball.z=-1+step;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for(k=0;ball.z&lt;1;++k){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ball.z+=step;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ball.r = 0;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double rstep = 0.1;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while(rstep &gt; 0.00001)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if(ball.r &gt; maxBall.r)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    maxBall = 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ball.r += rstep;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if(!judge(ball))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    ball.r -= rstep;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    rstep /= 10;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if(judge(maxBall))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insert(maxBall);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num++;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sumr += maxBall.r * maxBall.r;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//  printf("%.3lf\t %.3lf\t %.3lf\t %.3lf\t %lf \n",  maxBall.x, maxBall.y,maxBall.z ,maxBall.r, sumr);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int judge(Ball b)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if((abs(b.x) + b.r) &gt; 1 || (abs(b.y) + b.r) &gt; 1||(abs(b.z)+b.r)&gt;1)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return false;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ballList *tmp = head;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while(tmp)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Ball ball = tmp-&gt;ball;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if(distance(b, ball) &lt; b.r + ball.r 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    return false;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tmp = tmp-&gt;next;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}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return true;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double abs(double num)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if(num &gt; 0)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    return num;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return 0 - num;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ascii="仿宋" w:hAnsi="仿宋" w:eastAsia="仿宋" w:cs="Arial"/>
          <w:color w:val="313131"/>
          <w:szCs w:val="21"/>
        </w:rPr>
      </w:pP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double distance(Ball b1, Ball b2)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{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double x1 = b1.x;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double y1 = b1.y;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double z1=b1.z;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double x2 = b2.x;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double y2 = b2.y;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ab/>
      </w:r>
      <w:r>
        <w:rPr>
          <w:rFonts w:ascii="仿宋" w:hAnsi="仿宋" w:eastAsia="仿宋" w:cs="Arial"/>
          <w:color w:val="313131"/>
          <w:szCs w:val="21"/>
        </w:rPr>
        <w:t>double z2=b2.z;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 xml:space="preserve">    return pow((x1 - x2) * (x1 - x2) + (y1 - y2) * (y1 - y2)+(z1-z2)*(z1-z2), 0.5);</w:t>
      </w:r>
    </w:p>
    <w:p>
      <w:pPr>
        <w:rPr>
          <w:rFonts w:ascii="仿宋" w:hAnsi="仿宋" w:eastAsia="仿宋" w:cs="Arial"/>
          <w:color w:val="313131"/>
          <w:szCs w:val="21"/>
        </w:rPr>
      </w:pPr>
      <w:r>
        <w:rPr>
          <w:rFonts w:ascii="仿宋" w:hAnsi="仿宋" w:eastAsia="仿宋" w:cs="Arial"/>
          <w:color w:val="313131"/>
          <w:szCs w:val="21"/>
        </w:rPr>
        <w:t>}</w:t>
      </w:r>
    </w:p>
    <w:p>
      <w:pPr>
        <w:rPr>
          <w:rFonts w:hint="eastAsia" w:ascii="仿宋" w:hAnsi="仿宋" w:eastAsia="仿宋" w:cs="Arial"/>
          <w:color w:val="0D0D0D" w:themeColor="text1" w:themeTint="F2"/>
          <w:sz w:val="28"/>
          <w:szCs w:val="28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仿宋" w:hAnsi="仿宋" w:eastAsia="仿宋" w:cs="Arial"/>
          <w:color w:val="0D0D0D" w:themeColor="text1" w:themeTint="F2"/>
          <w:sz w:val="28"/>
          <w:szCs w:val="28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Github 界面</w:t>
      </w:r>
    </w:p>
    <w:p>
      <w:pPr>
        <w:rPr>
          <w:rFonts w:hint="eastAsia" w:ascii="仿宋" w:hAnsi="仿宋" w:eastAsia="仿宋" w:cs="Arial"/>
          <w:color w:val="0D0D0D" w:themeColor="text1" w:themeTint="F2"/>
          <w:sz w:val="28"/>
          <w:szCs w:val="28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2" w:name="_GoBack"/>
      <w:bookmarkEnd w:id="2"/>
    </w:p>
    <w:p>
      <w:pPr>
        <w:rPr>
          <w:rFonts w:hint="eastAsia" w:ascii="仿宋" w:hAnsi="仿宋" w:eastAsia="仿宋" w:cs="Arial"/>
          <w:color w:val="0D0D0D" w:themeColor="text1" w:themeTint="F2"/>
          <w:sz w:val="28"/>
          <w:szCs w:val="28"/>
          <w:shd w:val="clear" w:color="FFFFFF" w:fill="D9D9D9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3A"/>
    <w:rsid w:val="00145216"/>
    <w:rsid w:val="00196EF6"/>
    <w:rsid w:val="00252F35"/>
    <w:rsid w:val="00403A3A"/>
    <w:rsid w:val="0057655B"/>
    <w:rsid w:val="00590686"/>
    <w:rsid w:val="00D375A0"/>
    <w:rsid w:val="2DC64C69"/>
    <w:rsid w:val="7B21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721</Words>
  <Characters>4115</Characters>
  <Lines>34</Lines>
  <Paragraphs>9</Paragraphs>
  <ScaleCrop>false</ScaleCrop>
  <LinksUpToDate>false</LinksUpToDate>
  <CharactersWithSpaces>4827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2017-06-14T09:31:00Z</dcterms:created>
  <dc:creator>部长好</dc:creator>
  <cp:lastModifiedBy>xh</cp:lastModifiedBy>
  <dcterms:modified xsi:type="dcterms:W3CDTF">2017-06-16T10:09:29Z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