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苹果账号申请</w:t>
      </w:r>
      <w:r>
        <w:rPr>
          <w:rFonts w:hint="eastAsia"/>
          <w:lang w:val="en-US" w:eastAsia="zh-CN"/>
        </w:rPr>
        <w:t>(2016.3)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登录网址:http://developer.apple.com/programs/ios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228850"/>
            <wp:effectExtent l="0" t="0" r="133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pPr/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注册账号：</w:t>
      </w:r>
    </w:p>
    <w:p>
      <w:pPr/>
      <w:r>
        <w:drawing>
          <wp:inline distT="0" distB="0" distL="114300" distR="114300">
            <wp:extent cx="5266055" cy="1898015"/>
            <wp:effectExtent l="0" t="0" r="1079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8595" cy="309753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65303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886075"/>
            <wp:effectExtent l="0" t="0" r="762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点击continue</w:t>
      </w:r>
    </w:p>
    <w:p>
      <w:pPr/>
      <w:r>
        <w:drawing>
          <wp:inline distT="0" distB="0" distL="114300" distR="114300">
            <wp:extent cx="5267325" cy="3489325"/>
            <wp:effectExtent l="0" t="0" r="952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登录</w:t>
      </w:r>
    </w:p>
    <w:p>
      <w:pPr/>
      <w:r>
        <w:drawing>
          <wp:inline distT="0" distB="0" distL="114300" distR="114300">
            <wp:extent cx="5267325" cy="3088005"/>
            <wp:effectExtent l="0" t="0" r="952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230" cy="3470910"/>
            <wp:effectExtent l="0" t="0" r="762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4422140"/>
            <wp:effectExtent l="0" t="0" r="508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2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选择注册类型</w:t>
      </w:r>
    </w:p>
    <w:p>
      <w:pPr/>
      <w:r>
        <w:drawing>
          <wp:inline distT="0" distB="0" distL="114300" distR="114300">
            <wp:extent cx="5266690" cy="4019550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</w:t>
      </w:r>
      <w:r>
        <w:rPr>
          <w:rFonts w:hint="eastAsia"/>
          <w:lang w:val="en-US" w:eastAsia="zh-CN"/>
        </w:rPr>
        <w:t>company后 需要先申请邓白氏编码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94271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申请duns码</w:t>
      </w:r>
    </w:p>
    <w:p>
      <w:pPr/>
      <w:r>
        <w:drawing>
          <wp:inline distT="0" distB="0" distL="114300" distR="114300">
            <wp:extent cx="5266690" cy="3315335"/>
            <wp:effectExtent l="0" t="0" r="1016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1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6690" cy="3436620"/>
            <wp:effectExtent l="0" t="0" r="1016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3553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396740"/>
            <wp:effectExtent l="0" t="0" r="635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等待邓白氏码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一周内获取邓白氏码的回信</w:t>
      </w:r>
    </w:p>
    <w:p>
      <w:pPr/>
      <w:r>
        <w:drawing>
          <wp:inline distT="0" distB="0" distL="114300" distR="114300">
            <wp:extent cx="5273675" cy="1026795"/>
            <wp:effectExtent l="0" t="0" r="317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继续申请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携带邓白氏码提交申请，约2周内可以获得苹果信息确认。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等待苹果信息确认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支付费用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1年 688元</w:t>
      </w:r>
    </w:p>
    <w:p>
      <w:pPr/>
      <w:r>
        <w:drawing>
          <wp:inline distT="0" distB="0" distL="114300" distR="114300">
            <wp:extent cx="5269865" cy="3086735"/>
            <wp:effectExtent l="0" t="0" r="6985" b="184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 xml:space="preserve"> purchase</w:t>
      </w:r>
    </w:p>
    <w:p>
      <w:pPr/>
      <w:r>
        <w:drawing>
          <wp:inline distT="0" distB="0" distL="114300" distR="114300">
            <wp:extent cx="5270500" cy="3747770"/>
            <wp:effectExtent l="0" t="0" r="6350" b="508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69865" cy="2854960"/>
            <wp:effectExtent l="0" t="0" r="6985" b="254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填写账单、发票的邮寄地址后提交</w:t>
      </w:r>
    </w:p>
    <w:p>
      <w:pPr/>
      <w:r>
        <w:drawing>
          <wp:inline distT="0" distB="0" distL="114300" distR="114300">
            <wp:extent cx="5273040" cy="3494405"/>
            <wp:effectExtent l="0" t="0" r="3810" b="1079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1770" cy="3676650"/>
            <wp:effectExtent l="0" t="0" r="5080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等待订单成交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获得订单成交邮件 和一封ItunesConnect的登录入口链接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如何使用xcode 获取...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66055" cy="3342640"/>
            <wp:effectExtent l="0" t="0" r="10795" b="1016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选择使用</w:t>
      </w:r>
      <w:r>
        <w:rPr>
          <w:rFonts w:hint="eastAsia"/>
          <w:lang w:val="en-US" w:eastAsia="zh-CN"/>
        </w:rPr>
        <w:t>xcode 申请 certificates</w:t>
      </w:r>
    </w:p>
    <w:p>
      <w:pPr/>
      <w:r>
        <w:drawing>
          <wp:inline distT="0" distB="0" distL="114300" distR="114300">
            <wp:extent cx="5273675" cy="2792095"/>
            <wp:effectExtent l="0" t="0" r="3175" b="825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73675" cy="3427730"/>
            <wp:effectExtent l="0" t="0" r="3175" b="12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2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67325" cy="3893185"/>
            <wp:effectExtent l="0" t="0" r="9525" b="1206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3040" cy="3358515"/>
            <wp:effectExtent l="0" t="0" r="3810" b="1333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883025"/>
            <wp:effectExtent l="0" t="0" r="6985" b="317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drawing>
          <wp:inline distT="0" distB="0" distL="114300" distR="114300">
            <wp:extent cx="5272405" cy="3629660"/>
            <wp:effectExtent l="0" t="0" r="4445" b="889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Xcode申请下载证书之后，页面中也随之出现 对应证书</w:t>
      </w:r>
    </w:p>
    <w:p>
      <w:pPr/>
      <w:r>
        <w:drawing>
          <wp:inline distT="0" distB="0" distL="114300" distR="114300">
            <wp:extent cx="5270500" cy="2678430"/>
            <wp:effectExtent l="0" t="0" r="6350" b="762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03195"/>
            <wp:effectExtent l="0" t="0" r="10795" b="190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C8526E"/>
    <w:rsid w:val="00A754A9"/>
    <w:rsid w:val="054242AC"/>
    <w:rsid w:val="05C8526E"/>
    <w:rsid w:val="1A80281D"/>
    <w:rsid w:val="1D0F70AE"/>
    <w:rsid w:val="2E825220"/>
    <w:rsid w:val="31696981"/>
    <w:rsid w:val="31A76FBE"/>
    <w:rsid w:val="3493610C"/>
    <w:rsid w:val="37FA44A0"/>
    <w:rsid w:val="387401BF"/>
    <w:rsid w:val="3E237DA8"/>
    <w:rsid w:val="3F0605E5"/>
    <w:rsid w:val="502338B4"/>
    <w:rsid w:val="60FD551E"/>
    <w:rsid w:val="7023306E"/>
    <w:rsid w:val="75372BC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2016-03-16T09:11:00Z</dcterms:created>
  <dc:creator>Administrator</dc:creator>
  <cp:lastModifiedBy>Administrator</cp:lastModifiedBy>
  <dcterms:modified xsi:type="dcterms:W3CDTF">2016-04-07T05:15:20Z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