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개인 기상 에이전트 백엔드 기술서</w:t>
      </w:r>
    </w:p>
    <w:p>
      <w:pPr>
        <w:spacing w:after="560"/>
      </w:pPr>
      <w:r>
        <w:rPr>
          <w:rFonts w:ascii="Nanum Gothic" w:hAnsi="Nanum Gothic" w:eastAsia="Nanum Gothic"/>
          <w:color w:val="5F6B76"/>
          <w:sz w:val="26"/>
        </w:rPr>
        <w:t>서버 책임과 개인정보 경계 및 API 계약 v1</w:t>
      </w:r>
    </w:p>
    <w:tbl>
      <w:tblPr>
        <w:tblW w:type="auto" w:w="0"/>
        <w:jc w:val="left"/>
        <w:tblLayout w:type="fixed"/>
        <w:tblLook w:firstColumn="1" w:firstRow="1" w:lastColumn="0" w:lastRow="0" w:noHBand="0" w:noVBand="1" w:val="04A0"/>
      </w:tblPr>
      <w:tblGrid>
        <w:gridCol w:w="1944"/>
        <w:gridCol w:w="7776"/>
      </w:tblGrid>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문서 버전</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1.0</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기준일</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2026년 9월 17일</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대상 독자</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백엔드 개발자와 프론트엔드 개발자</w:t>
            </w:r>
          </w:p>
        </w:tc>
      </w:tr>
    </w:tbl>
    <w:p/>
    <w:p>
      <w:pPr>
        <w:spacing w:before="240" w:after="160"/>
      </w:pPr>
      <w:r>
        <w:rPr>
          <w:rFonts w:ascii="Nanum Gothic" w:hAnsi="Nanum Gothic" w:eastAsia="Nanum Gothic"/>
          <w:b/>
          <w:color w:val="000000"/>
          <w:sz w:val="23"/>
        </w:rPr>
        <w:t>문서 목적</w:t>
      </w:r>
    </w:p>
    <w:p>
      <w:r>
        <w:t>이 문서는 제품 범위와 구현 결정을 고정하고, 기획·백엔드·프론트엔드가 같은 용어와 계약을 사용하도록 한다. 기재된 건강정보 처리는 의료 진단이 아니라 개인 웰니스 목적의 기상 지원을 전제로 한다.</w:t>
      </w:r>
    </w:p>
    <w:p>
      <w:r>
        <w:br w:type="page"/>
      </w:r>
    </w:p>
    <w:p>
      <w:pPr>
        <w:pStyle w:val="Heading1"/>
      </w:pPr>
      <w:r>
        <w:t>문서 구성</w:t>
      </w:r>
    </w:p>
    <w:p>
      <w:pPr>
        <w:keepLines w:val="0"/>
      </w:pPr>
      <w:r>
        <w:t>이 문서는 다음 순서로 읽으면 된다. 각 항목은 이후 구현 문서에서 같은 명칭을 사용한다.</w:t>
      </w:r>
    </w:p>
    <w:p>
      <w:pPr>
        <w:spacing w:after="60"/>
        <w:ind w:left="317" w:hanging="230"/>
      </w:pPr>
      <w:r>
        <w:t>1. 기술 결정과 시스템 경계</w:t>
      </w:r>
    </w:p>
    <w:p>
      <w:pPr>
        <w:spacing w:after="60"/>
        <w:ind w:left="317" w:hanging="230"/>
      </w:pPr>
      <w:r>
        <w:t>2. 도메인 모델과 상태 모델</w:t>
      </w:r>
    </w:p>
    <w:p>
      <w:pPr>
        <w:spacing w:after="60"/>
        <w:ind w:left="317" w:hanging="230"/>
      </w:pPr>
      <w:r>
        <w:t>3. 온디바이스 추천 엔진 계약</w:t>
      </w:r>
    </w:p>
    <w:p>
      <w:pPr>
        <w:spacing w:after="60"/>
        <w:ind w:left="317" w:hanging="230"/>
      </w:pPr>
      <w:r>
        <w:t>4. HTTP API v1 계약</w:t>
      </w:r>
    </w:p>
    <w:p>
      <w:pPr>
        <w:spacing w:after="60"/>
        <w:ind w:left="317" w:hanging="230"/>
      </w:pPr>
      <w:r>
        <w:t>5. 데이터베이스와 개인정보 보존</w:t>
      </w:r>
    </w:p>
    <w:p>
      <w:pPr>
        <w:spacing w:after="60"/>
        <w:ind w:left="317" w:hanging="230"/>
      </w:pPr>
      <w:r>
        <w:t>6. 보안과 운영 및 테스트</w:t>
      </w:r>
    </w:p>
    <w:p>
      <w:pPr>
        <w:spacing w:after="60"/>
        <w:ind w:left="317" w:hanging="230"/>
      </w:pPr>
      <w:r>
        <w:t>7. 구현 순서와 완료 조건</w:t>
      </w:r>
    </w:p>
    <w:p>
      <w:pPr>
        <w:pStyle w:val="Heading1"/>
      </w:pPr>
      <w:r>
        <w:t>기술 결정</w:t>
      </w:r>
    </w:p>
    <w:tbl>
      <w:tblPr>
        <w:tblW w:type="auto" w:w="0"/>
        <w:jc w:val="center"/>
        <w:tblLayout w:type="fixed"/>
        <w:tblLook w:firstColumn="1" w:firstRow="1" w:lastColumn="0" w:lastRow="0" w:noHBand="0" w:noVBand="1" w:val="04A0"/>
      </w:tblPr>
      <w:tblGrid>
        <w:gridCol w:w="1944"/>
        <w:gridCol w:w="3312"/>
        <w:gridCol w:w="4608"/>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영역</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확정안</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선택 이유</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API</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Python 3.12 이상과 FastAPI 및 Pydantic</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짧은 일정에서 명시적 스키마와 OpenAPI 문서를 빠르게 고정할 수 있다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데이터베이스</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PostgreSQL 16 이상 또는 Supabase PostgreSQL</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트랜잭션과 JSONB, 인덱스, 관리형 배포를 함께 사용할 수 있다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ORM 및 마이그레이션</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SQLAlchemy 2와 Alembic</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스키마 변경을 코드와 함께 추적한다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인증</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MVP는 익명 데모 세션, 확장 시 OIDC 또는 Supabase Auth</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심사자는 로그인 없이 체험하고 정식 서비스는 표준 인증으로 확장한다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배포</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Railway 또는 동등한 관리형 컨테이너</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Vercel 프론트와 분리된 HTTPS API를 빠르게 운영한다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계약</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OpenAPI 3.1과 생성된 TypeScript 클라이언트</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백엔드를 먼저 완성하고 프론트의 임의 해석을 막는다</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AI 경계</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개인 건강 기반 추론은 온디바이스, 서버 AI는 준비 작업과 설명 보조</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원시 건강정보를 서버에 보내지 않는 제품 원칙을 지킨다</w:t>
            </w:r>
          </w:p>
        </w:tc>
      </w:tr>
    </w:tbl>
    <w:p>
      <w:pPr>
        <w:spacing w:after="40"/>
      </w:pPr>
    </w:p>
    <w:p>
      <w:pPr>
        <w:pStyle w:val="Heading2"/>
      </w:pPr>
      <w:r>
        <w:t>구현 범위</w:t>
      </w:r>
    </w:p>
    <w:p>
      <w:pPr>
        <w:keepLines w:val="0"/>
      </w:pPr>
      <w:r>
        <w:t>백엔드는 계정과 데모 세션, 비민감 설정, 정규화된 일정, 준비 작업, 기상 계획의 선택 결과, 사용자가 동의한 집계형 성과를 관리한다. 건강정보의 원시 값, 생리 기록, 심박 시계열, 위치 시계열, 가속도와 마이크 데이터는 수신하지 않는다.</w:t>
      </w:r>
    </w:p>
    <w:p>
      <w:pPr>
        <w:keepLines w:val="0"/>
      </w:pPr>
      <w:r>
        <w:t>개인화 모델과 기상 완료 판정은 웹에서는 브라우저 로컬 모듈, iOS에서는 Core ML 및 네이티브 센서 모듈로 실행한다. 서버는 모델 버전과 안전 정책을 배포할 수 있지만 개인의 건강 입력을 이용해 추론하지 않는다.</w:t>
      </w:r>
    </w:p>
    <w:p>
      <w:pPr>
        <w:pStyle w:val="Heading1"/>
      </w:pPr>
      <w:r>
        <w:t>시스템 구조</w:t>
      </w:r>
    </w:p>
    <w:p>
      <w:pPr>
        <w:keepLines/>
        <w:spacing w:before="80" w:after="140" w:line="252" w:lineRule="auto"/>
        <w:ind w:left="259" w:right="259"/>
        <w:shd w:fill="F2F4F5"/>
      </w:pPr>
      <w:r>
        <w:rPr>
          <w:rFonts w:ascii="Menlo" w:hAnsi="Menlo" w:eastAsia="Menlo"/>
          <w:color w:val="24323D"/>
          <w:sz w:val="16"/>
        </w:rPr>
        <w:t>Next.js Web Demo / Future iOS App</w:t>
      </w:r>
      <w:r>
        <w:br/>
      </w:r>
      <w:r>
        <w:rPr>
          <w:rFonts w:ascii="Menlo" w:hAnsi="Menlo" w:eastAsia="Menlo"/>
          <w:color w:val="24323D"/>
          <w:sz w:val="16"/>
        </w:rPr>
        <w:t xml:space="preserve">  ├─ Local Health Adapter      raw health data</w:t>
      </w:r>
      <w:r>
        <w:br/>
      </w:r>
      <w:r>
        <w:rPr>
          <w:rFonts w:ascii="Menlo" w:hAnsi="Menlo" w:eastAsia="Menlo"/>
          <w:color w:val="24323D"/>
          <w:sz w:val="16"/>
        </w:rPr>
        <w:t xml:space="preserve">  ├─ Local Wake Model         difficulty and protocol learning</w:t>
      </w:r>
      <w:r>
        <w:br/>
      </w:r>
      <w:r>
        <w:rPr>
          <w:rFonts w:ascii="Menlo" w:hAnsi="Menlo" w:eastAsia="Menlo"/>
          <w:color w:val="24323D"/>
          <w:sz w:val="16"/>
        </w:rPr>
        <w:t xml:space="preserve">  ├─ Local Wake State Machine completion detection</w:t>
      </w:r>
      <w:r>
        <w:br/>
      </w:r>
      <w:r>
        <w:rPr>
          <w:rFonts w:ascii="Menlo" w:hAnsi="Menlo" w:eastAsia="Menlo"/>
          <w:color w:val="24323D"/>
          <w:sz w:val="16"/>
        </w:rPr>
        <w:t xml:space="preserve">  └─ Generated API Client</w:t>
      </w:r>
      <w:r>
        <w:br/>
      </w:r>
      <w:r>
        <w:rPr>
          <w:rFonts w:ascii="Menlo" w:hAnsi="Menlo" w:eastAsia="Menlo"/>
          <w:color w:val="24323D"/>
          <w:sz w:val="16"/>
        </w:rPr>
        <w:t xml:space="preserve">              │ HTTPS JSON without raw health data</w:t>
      </w:r>
      <w:r>
        <w:br/>
      </w:r>
      <w:r>
        <w:rPr>
          <w:rFonts w:ascii="Menlo" w:hAnsi="Menlo" w:eastAsia="Menlo"/>
          <w:color w:val="24323D"/>
          <w:sz w:val="16"/>
        </w:rPr>
        <w:t xml:space="preserve">              ▼</w:t>
      </w:r>
      <w:r>
        <w:br/>
      </w:r>
      <w:r>
        <w:rPr>
          <w:rFonts w:ascii="Menlo" w:hAnsi="Menlo" w:eastAsia="Menlo"/>
          <w:color w:val="24323D"/>
          <w:sz w:val="16"/>
        </w:rPr>
        <w:t>FastAPI</w:t>
      </w:r>
      <w:r>
        <w:br/>
      </w:r>
      <w:r>
        <w:rPr>
          <w:rFonts w:ascii="Menlo" w:hAnsi="Menlo" w:eastAsia="Menlo"/>
          <w:color w:val="24323D"/>
          <w:sz w:val="16"/>
        </w:rPr>
        <w:t xml:space="preserve">  ├─ Session and profile</w:t>
      </w:r>
      <w:r>
        <w:br/>
      </w:r>
      <w:r>
        <w:rPr>
          <w:rFonts w:ascii="Menlo" w:hAnsi="Menlo" w:eastAsia="Menlo"/>
          <w:color w:val="24323D"/>
          <w:sz w:val="16"/>
        </w:rPr>
        <w:t xml:space="preserve">  ├─ Normalized schedule</w:t>
      </w:r>
      <w:r>
        <w:br/>
      </w:r>
      <w:r>
        <w:rPr>
          <w:rFonts w:ascii="Menlo" w:hAnsi="Menlo" w:eastAsia="Menlo"/>
          <w:color w:val="24323D"/>
          <w:sz w:val="16"/>
        </w:rPr>
        <w:t xml:space="preserve">  ├─ Preparation suggestions</w:t>
      </w:r>
      <w:r>
        <w:br/>
      </w:r>
      <w:r>
        <w:rPr>
          <w:rFonts w:ascii="Menlo" w:hAnsi="Menlo" w:eastAsia="Menlo"/>
          <w:color w:val="24323D"/>
          <w:sz w:val="16"/>
        </w:rPr>
        <w:t xml:space="preserve">  ├─ Plan decision sync</w:t>
      </w:r>
      <w:r>
        <w:br/>
      </w:r>
      <w:r>
        <w:rPr>
          <w:rFonts w:ascii="Menlo" w:hAnsi="Menlo" w:eastAsia="Menlo"/>
          <w:color w:val="24323D"/>
          <w:sz w:val="16"/>
        </w:rPr>
        <w:t xml:space="preserve">  ├─ Optional aggregate outcomes</w:t>
      </w:r>
      <w:r>
        <w:br/>
      </w:r>
      <w:r>
        <w:rPr>
          <w:rFonts w:ascii="Menlo" w:hAnsi="Menlo" w:eastAsia="Menlo"/>
          <w:color w:val="24323D"/>
          <w:sz w:val="16"/>
        </w:rPr>
        <w:t xml:space="preserve">  └─ OpenAPI and audit</w:t>
      </w:r>
      <w:r>
        <w:br/>
      </w:r>
      <w:r>
        <w:rPr>
          <w:rFonts w:ascii="Menlo" w:hAnsi="Menlo" w:eastAsia="Menlo"/>
          <w:color w:val="24323D"/>
          <w:sz w:val="16"/>
        </w:rPr>
        <w:t xml:space="preserve">              │</w:t>
      </w:r>
      <w:r>
        <w:br/>
      </w:r>
      <w:r>
        <w:rPr>
          <w:rFonts w:ascii="Menlo" w:hAnsi="Menlo" w:eastAsia="Menlo"/>
          <w:color w:val="24323D"/>
          <w:sz w:val="16"/>
        </w:rPr>
        <w:t xml:space="preserve">              ▼</w:t>
      </w:r>
      <w:r>
        <w:br/>
      </w:r>
      <w:r>
        <w:rPr>
          <w:rFonts w:ascii="Menlo" w:hAnsi="Menlo" w:eastAsia="Menlo"/>
          <w:color w:val="24323D"/>
          <w:sz w:val="16"/>
        </w:rPr>
        <w:t>PostgreSQL</w:t>
      </w:r>
    </w:p>
    <w:p>
      <w:pPr>
        <w:pStyle w:val="Heading2"/>
      </w:pPr>
      <w:r>
        <w:t>개인정보 경계</w:t>
      </w:r>
    </w:p>
    <w:tbl>
      <w:tblPr>
        <w:tblW w:type="auto" w:w="0"/>
        <w:jc w:val="center"/>
        <w:tblLayout w:type="fixed"/>
        <w:tblLook w:firstColumn="1" w:firstRow="1" w:lastColumn="0" w:lastRow="0" w:noHBand="0" w:noVBand="1" w:val="04A0"/>
      </w:tblPr>
      <w:tblGrid>
        <w:gridCol w:w="3384"/>
        <w:gridCol w:w="3672"/>
        <w:gridCol w:w="2376"/>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데이터</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실행 또는 저장 위치</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서버 전송</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수면시간과 수면 단계 원본</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금지</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심박수와 심박변이도 원본</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금지</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생리 및 증상 기록</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금지</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걸음과 움직임 시계열</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금지</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기상 난이도와 개인 모델 파라미터</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기본 금지</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일정 시작시각과 사용자 지정 중요도</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서버 또는 기기 로컬</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동의 시 허용</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정규화된 일정 범주</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서버</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허용</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기상 계획</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기기 로컬, 선택적 동기화</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동의 시 허용</w:t>
            </w:r>
          </w:p>
        </w:tc>
      </w:tr>
      <w:tr>
        <w:tc>
          <w:tcPr>
            <w:tcW w:type="dxa" w:w="338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기상 성공 여부와 사용 알람 수</w:t>
            </w:r>
          </w:p>
        </w:tc>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기기 로컬, 선택적 집계</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별도 동의 시 허용</w:t>
            </w:r>
          </w:p>
        </w:tc>
      </w:tr>
    </w:tbl>
    <w:p>
      <w:pPr>
        <w:spacing w:after="40"/>
      </w:pPr>
    </w:p>
    <w:p>
      <w:pPr>
        <w:keepLines w:val="0"/>
      </w:pPr>
      <w:r>
        <w:t>API 요청 검증기는 금지 필드 이름도 검사한다. sleepStages, heartRateSamples, hrvSamples, menstrualFlow, locationTrace, accelerometer, microphone과 같은 필드가 들어오면 422 PRIVACY_FIELD_NOT_ALLOWED를 반환한다.</w:t>
      </w:r>
    </w:p>
    <w:p>
      <w:pPr>
        <w:pStyle w:val="Heading1"/>
      </w:pPr>
      <w:r>
        <w:t>도메인 모델</w:t>
      </w:r>
    </w:p>
    <w:tbl>
      <w:tblPr>
        <w:tblW w:type="auto" w:w="0"/>
        <w:jc w:val="center"/>
        <w:tblLayout w:type="fixed"/>
        <w:tblLook w:firstColumn="1" w:firstRow="1" w:lastColumn="0" w:lastRow="0" w:noHBand="0" w:noVBand="1" w:val="04A0"/>
      </w:tblPr>
      <w:tblGrid>
        <w:gridCol w:w="2088"/>
        <w:gridCol w:w="5256"/>
        <w:gridCol w:w="2520"/>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엔터티</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핵심 필드</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보존 원칙</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DemoSession</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 createdAt, expiresAt, locale, timezone</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24시간 후 삭제</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UserProfile</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userId, timezone, locale, automationMode, consentVersion</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계정 삭제 시 제거</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RoutineProfile</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wakeBufferMin, routineTasks, alarmPreferences</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사용자가 삭제할 때까지</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ScheduleEvent</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id, startsAt, endsAt, category, importance, locationMode</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기본 30일 후 삭제</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PreparationTask</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 eventId, label, minutesSaved, status, source</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일정 삭제 시 함께 제거</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WakePlan</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id, localDate, deadlineAt, firstAlarmAt, finalAlarmAt, protocol, status, revision</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기본 90일 후 요약만 유지</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WakeSessionSummary</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planId, confirmedAt, alarmStepsUsed, onTime, userCorrection</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옵트인 사용자만 저장</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ConsentRecord</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scope, grantedAt, revokedAt, policyVersion</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법적·운영 필요 기간</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AiExecution</w:t>
            </w:r>
          </w:p>
        </w:tc>
        <w:tc>
          <w:tcPr>
            <w:tcW w:type="dxa" w:w="52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feature, model, latency, status, tokenCount, redactedHash</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프롬프트 원문 없이 30일</w:t>
            </w:r>
          </w:p>
        </w:tc>
      </w:tr>
    </w:tbl>
    <w:p>
      <w:pPr>
        <w:spacing w:after="40"/>
      </w:pPr>
    </w:p>
    <w:p>
      <w:pPr>
        <w:pStyle w:val="Heading2"/>
      </w:pPr>
      <w:r>
        <w:t>주요 열거형</w:t>
      </w:r>
    </w:p>
    <w:tbl>
      <w:tblPr>
        <w:tblW w:type="auto" w:w="0"/>
        <w:jc w:val="center"/>
        <w:tblLayout w:type="fixed"/>
        <w:tblLook w:firstColumn="1" w:firstRow="1" w:lastColumn="0" w:lastRow="0" w:noHBand="0" w:noVBand="1" w:val="04A0"/>
      </w:tblPr>
      <w:tblGrid>
        <w:gridCol w:w="2736"/>
        <w:gridCol w:w="7128"/>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이름</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값</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AutomationMode</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RECOMMEND_ONLY, AUTO_ROUTINE_DAYS, AUTO_EXCEPT_IMPORTANT</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Importance</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NORMAL, IMPORTANT, CRITICAL</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LocationMode</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REMOTE, ONSITE, UNKNOWN</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PlanStatus</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DRAFT, PROPOSED, APPROVED, EDITED, DECLINED, ACTIVE, COMPLETED, CANCELLED</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PrepStatus</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SUGGESTED, ACCEPTED, COMPLETED, SKIPPED</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WakeOutcome</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CONFIRMED_ON_TIME, CONFIRMED_LATE, UNCONFIRMED, USER_CANCELLED</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WakeState</w:t>
            </w:r>
          </w:p>
        </w:tc>
        <w:tc>
          <w:tcPr>
            <w:tcW w:type="dxa" w:w="71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IDLE, RINGING, DISMISSED, ACTIVE_CANDIDATE, CONFIRMED, ESCALATING, FINISHED</w:t>
            </w:r>
          </w:p>
        </w:tc>
      </w:tr>
    </w:tbl>
    <w:p>
      <w:pPr>
        <w:spacing w:after="40"/>
      </w:pPr>
    </w:p>
    <w:p>
      <w:pPr>
        <w:pStyle w:val="Heading2"/>
      </w:pPr>
      <w:r>
        <w:t>상태 전이</w:t>
      </w:r>
    </w:p>
    <w:p>
      <w:pPr>
        <w:keepLines w:val="0"/>
      </w:pPr>
      <w:r>
        <w:t>WakePlan은 DRAFT에서 PROPOSED로 이동한 뒤 사용자 결정에 따라 APPROVED, EDITED 또는 DECLINED가 된다. 승인된 계획만 ACTIVE로 전환할 수 있다. ACTIVE 계획은 결과가 확정되면 COMPLETED가 된다. 모든 변경 요청은 revision을 포함하며, 서버의 현재 revision과 다르면 409 REVISION_CONFLICT를 반환한다.</w:t>
      </w:r>
    </w:p>
    <w:p>
      <w:pPr>
        <w:keepLines/>
        <w:spacing w:before="80" w:after="140" w:line="252" w:lineRule="auto"/>
        <w:ind w:left="259" w:right="259"/>
        <w:shd w:fill="F2F4F5"/>
      </w:pPr>
      <w:r>
        <w:rPr>
          <w:rFonts w:ascii="Menlo" w:hAnsi="Menlo" w:eastAsia="Menlo"/>
          <w:color w:val="24323D"/>
          <w:sz w:val="16"/>
        </w:rPr>
        <w:t>DRAFT → PROPOSED → APPROVED ─┐</w:t>
      </w:r>
      <w:r>
        <w:br/>
      </w:r>
      <w:r>
        <w:rPr>
          <w:rFonts w:ascii="Menlo" w:hAnsi="Menlo" w:eastAsia="Menlo"/>
          <w:color w:val="24323D"/>
          <w:sz w:val="16"/>
        </w:rPr>
        <w:t xml:space="preserve">                 ↘ EDITED ───────┼→ ACTIVE → COMPLETED</w:t>
      </w:r>
      <w:r>
        <w:br/>
      </w:r>
      <w:r>
        <w:rPr>
          <w:rFonts w:ascii="Menlo" w:hAnsi="Menlo" w:eastAsia="Menlo"/>
          <w:color w:val="24323D"/>
          <w:sz w:val="16"/>
        </w:rPr>
        <w:t xml:space="preserve">                 ↘ DECLINED      └→ CANCELLED</w:t>
      </w:r>
    </w:p>
    <w:p>
      <w:pPr>
        <w:pStyle w:val="Heading1"/>
      </w:pPr>
      <w:r>
        <w:t>온디바이스 추천 엔진 계약</w:t>
      </w:r>
    </w:p>
    <w:p>
      <w:pPr>
        <w:keepLines w:val="0"/>
      </w:pPr>
      <w:r>
        <w:t>추천 엔진은 서버 HTTP API가 아니라 클라이언트 내부 인터페이스다. 웹과 iOS가 같은 의미를 유지하도록 입력과 출력 스키마를 문서로 고정한다. 다음 입력 객체는 직렬화하거나 네트워크 로그에 남기지 않는다.</w:t>
      </w:r>
    </w:p>
    <w:p>
      <w:pPr>
        <w:keepLines/>
        <w:spacing w:before="80" w:after="140" w:line="252" w:lineRule="auto"/>
        <w:ind w:left="259" w:right="259"/>
        <w:shd w:fill="F2F4F5"/>
      </w:pPr>
      <w:r>
        <w:rPr>
          <w:rFonts w:ascii="Menlo" w:hAnsi="Menlo" w:eastAsia="Menlo"/>
          <w:color w:val="24323D"/>
          <w:sz w:val="16"/>
        </w:rPr>
        <w:t>WakeContext {</w:t>
      </w:r>
      <w:r>
        <w:br/>
      </w:r>
      <w:r>
        <w:rPr>
          <w:rFonts w:ascii="Menlo" w:hAnsi="Menlo" w:eastAsia="Menlo"/>
          <w:color w:val="24323D"/>
          <w:sz w:val="16"/>
        </w:rPr>
        <w:t xml:space="preserve">  localDate: string</w:t>
      </w:r>
      <w:r>
        <w:br/>
      </w:r>
      <w:r>
        <w:rPr>
          <w:rFonts w:ascii="Menlo" w:hAnsi="Menlo" w:eastAsia="Menlo"/>
          <w:color w:val="24323D"/>
          <w:sz w:val="16"/>
        </w:rPr>
        <w:t xml:space="preserve">  deadlineAt: local datetime</w:t>
      </w:r>
      <w:r>
        <w:br/>
      </w:r>
      <w:r>
        <w:rPr>
          <w:rFonts w:ascii="Menlo" w:hAnsi="Menlo" w:eastAsia="Menlo"/>
          <w:color w:val="24323D"/>
          <w:sz w:val="16"/>
        </w:rPr>
        <w:t xml:space="preserve">  importance: NORMAL | IMPORTANT | CRITICAL</w:t>
      </w:r>
      <w:r>
        <w:br/>
      </w:r>
      <w:r>
        <w:rPr>
          <w:rFonts w:ascii="Menlo" w:hAnsi="Menlo" w:eastAsia="Menlo"/>
          <w:color w:val="24323D"/>
          <w:sz w:val="16"/>
        </w:rPr>
        <w:t xml:space="preserve">  sleepDurationDeviationMin: number | null</w:t>
      </w:r>
      <w:r>
        <w:br/>
      </w:r>
      <w:r>
        <w:rPr>
          <w:rFonts w:ascii="Menlo" w:hAnsi="Menlo" w:eastAsia="Menlo"/>
          <w:color w:val="24323D"/>
          <w:sz w:val="16"/>
        </w:rPr>
        <w:t xml:space="preserve">  bedtimeShiftMin: number | null</w:t>
      </w:r>
      <w:r>
        <w:br/>
      </w:r>
      <w:r>
        <w:rPr>
          <w:rFonts w:ascii="Menlo" w:hAnsi="Menlo" w:eastAsia="Menlo"/>
          <w:color w:val="24323D"/>
          <w:sz w:val="16"/>
        </w:rPr>
        <w:t xml:space="preserve">  activityDeviation: LOW | NORMAL | HIGH | null</w:t>
      </w:r>
      <w:r>
        <w:br/>
      </w:r>
      <w:r>
        <w:rPr>
          <w:rFonts w:ascii="Menlo" w:hAnsi="Menlo" w:eastAsia="Menlo"/>
          <w:color w:val="24323D"/>
          <w:sz w:val="16"/>
        </w:rPr>
        <w:t xml:space="preserve">  recentOutcomeSummary: local-only summary</w:t>
      </w:r>
      <w:r>
        <w:br/>
      </w:r>
      <w:r>
        <w:rPr>
          <w:rFonts w:ascii="Menlo" w:hAnsi="Menlo" w:eastAsia="Menlo"/>
          <w:color w:val="24323D"/>
          <w:sz w:val="16"/>
        </w:rPr>
        <w:t xml:space="preserve">  selfReportedCondition: 1..5 | null</w:t>
      </w:r>
      <w:r>
        <w:br/>
      </w:r>
      <w:r>
        <w:rPr>
          <w:rFonts w:ascii="Menlo" w:hAnsi="Menlo" w:eastAsia="Menlo"/>
          <w:color w:val="24323D"/>
          <w:sz w:val="16"/>
        </w:rPr>
        <w:t xml:space="preserve">  cycleSymptomSignal: NONE | PERSONAL_MATCH | null</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WakeRecommendation {</w:t>
      </w:r>
      <w:r>
        <w:br/>
      </w:r>
      <w:r>
        <w:rPr>
          <w:rFonts w:ascii="Menlo" w:hAnsi="Menlo" w:eastAsia="Menlo"/>
          <w:color w:val="24323D"/>
          <w:sz w:val="16"/>
        </w:rPr>
        <w:t xml:space="preserve">  difficultyBand: LOW | MEDIUM | HIGH</w:t>
      </w:r>
      <w:r>
        <w:br/>
      </w:r>
      <w:r>
        <w:rPr>
          <w:rFonts w:ascii="Menlo" w:hAnsi="Menlo" w:eastAsia="Menlo"/>
          <w:color w:val="24323D"/>
          <w:sz w:val="16"/>
        </w:rPr>
        <w:t xml:space="preserve">  confidenceBand: LOW | MEDIUM | HIGH</w:t>
      </w:r>
      <w:r>
        <w:br/>
      </w:r>
      <w:r>
        <w:rPr>
          <w:rFonts w:ascii="Menlo" w:hAnsi="Menlo" w:eastAsia="Menlo"/>
          <w:color w:val="24323D"/>
          <w:sz w:val="16"/>
        </w:rPr>
        <w:t xml:space="preserve">  firstAlarmAt: local datetime</w:t>
      </w:r>
      <w:r>
        <w:br/>
      </w:r>
      <w:r>
        <w:rPr>
          <w:rFonts w:ascii="Menlo" w:hAnsi="Menlo" w:eastAsia="Menlo"/>
          <w:color w:val="24323D"/>
          <w:sz w:val="16"/>
        </w:rPr>
        <w:t xml:space="preserve">  finalAlarmAt: local datetime</w:t>
      </w:r>
      <w:r>
        <w:br/>
      </w:r>
      <w:r>
        <w:rPr>
          <w:rFonts w:ascii="Menlo" w:hAnsi="Menlo" w:eastAsia="Menlo"/>
          <w:color w:val="24323D"/>
          <w:sz w:val="16"/>
        </w:rPr>
        <w:t xml:space="preserve">  steps: AlarmStep[]</w:t>
      </w:r>
      <w:r>
        <w:br/>
      </w:r>
      <w:r>
        <w:rPr>
          <w:rFonts w:ascii="Menlo" w:hAnsi="Menlo" w:eastAsia="Menlo"/>
          <w:color w:val="24323D"/>
          <w:sz w:val="16"/>
        </w:rPr>
        <w:t xml:space="preserve">  reasons: ReasonCode[]</w:t>
      </w:r>
      <w:r>
        <w:br/>
      </w:r>
      <w:r>
        <w:rPr>
          <w:rFonts w:ascii="Menlo" w:hAnsi="Menlo" w:eastAsia="Menlo"/>
          <w:color w:val="24323D"/>
          <w:sz w:val="16"/>
        </w:rPr>
        <w:t xml:space="preserve">  requiresApproval: boolean</w:t>
      </w:r>
      <w:r>
        <w:br/>
      </w:r>
      <w:r>
        <w:rPr>
          <w:rFonts w:ascii="Menlo" w:hAnsi="Menlo" w:eastAsia="Menlo"/>
          <w:color w:val="24323D"/>
          <w:sz w:val="16"/>
        </w:rPr>
        <w:t xml:space="preserve">  modelVersion: string</w:t>
      </w:r>
      <w:r>
        <w:br/>
      </w:r>
      <w:r>
        <w:rPr>
          <w:rFonts w:ascii="Menlo" w:hAnsi="Menlo" w:eastAsia="Menlo"/>
          <w:color w:val="24323D"/>
          <w:sz w:val="16"/>
        </w:rPr>
        <w:t>}</w:t>
      </w:r>
    </w:p>
    <w:p>
      <w:pPr>
        <w:pStyle w:val="Heading2"/>
      </w:pPr>
      <w:r>
        <w:t>난이도 추정 원칙</w:t>
      </w:r>
    </w:p>
    <w:p>
      <w:pPr>
        <w:keepLines w:val="0"/>
      </w:pPr>
      <w:r>
        <w:t>초기 버전은 검증되지 않은 의학적 점수를 만들지 않는다. 각 입력을 개인 기준선에서 벗어난 정도로 변환하고, 수면 부족, 취침 지연, 최근 기상 실패, 직접 입력 컨디션을 주요 변수로 사용한다. 활동량과 생리 관련 증상은 보조 변수이며, 개인에게 반복적인 관련성이 확인되기 전에는 영향도를 0으로 둔다.</w:t>
      </w:r>
    </w:p>
    <w:p>
      <w:pPr>
        <w:spacing w:after="20"/>
        <w:ind w:left="317" w:hanging="230"/>
      </w:pPr>
      <w:r>
        <w:t>• 콜드 스타트에서는 사용자 설문과 보수적인 기본 정책을 사용한다.</w:t>
      </w:r>
    </w:p>
    <w:p>
      <w:pPr>
        <w:spacing w:after="20"/>
        <w:ind w:left="317" w:hanging="230"/>
      </w:pPr>
      <w:r>
        <w:t>• 실제 기상 완료가 쌓이면 상황 구간별 프로토콜 성공분포를 갱신한다.</w:t>
      </w:r>
    </w:p>
    <w:p>
      <w:pPr>
        <w:spacing w:after="20"/>
        <w:ind w:left="317" w:hanging="230"/>
      </w:pPr>
      <w:r>
        <w:t>• 후보 중 목표 신뢰 수준을 만족하는 가장 낮은 강도의 프로토콜을 선택한다.</w:t>
      </w:r>
    </w:p>
    <w:p>
      <w:pPr>
        <w:spacing w:after="20"/>
        <w:ind w:left="317" w:hanging="230"/>
      </w:pPr>
      <w:r>
        <w:t>• 데이터가 부족하거나 새로운 상황이면 신뢰도를 낮추고 사용자 승인을 요청한다.</w:t>
      </w:r>
    </w:p>
    <w:p>
      <w:pPr>
        <w:spacing w:after="20"/>
        <w:ind w:left="317" w:hanging="230"/>
      </w:pPr>
      <w:r>
        <w:t>• 중요 일정의 최종 안전 알람은 학습 모델이 제거할 수 없다.</w:t>
      </w:r>
    </w:p>
    <w:p>
      <w:pPr>
        <w:pStyle w:val="Heading2"/>
      </w:pPr>
      <w:r>
        <w:t>최소 유효 알람 선택</w:t>
      </w:r>
    </w:p>
    <w:p>
      <w:pPr>
        <w:keepLines w:val="0"/>
      </w:pPr>
      <w:r>
        <w:t>MVP는 난이도 구간과 일정 중요도별로 프로토콜 0부터 4의 성공과 실패를 베타 분포로 관리한다. 각 결과 후 성공이면 alpha를, 실패면 beta를 증가시킨다. 신뢰 하한이 제품 정책의 목표값을 넘는 가장 낮은 프로토콜을 선택한다. 이 방식은 작은 데이터에서도 과신을 줄이고 업데이트 이유를 설명하기 쉽다.</w:t>
      </w:r>
    </w:p>
    <w:p>
      <w:pPr>
        <w:keepLines/>
        <w:spacing w:before="80" w:after="140" w:line="252" w:lineRule="auto"/>
        <w:ind w:left="259" w:right="259"/>
        <w:shd w:fill="F2F4F5"/>
      </w:pPr>
      <w:r>
        <w:rPr>
          <w:rFonts w:ascii="Menlo" w:hAnsi="Menlo" w:eastAsia="Menlo"/>
          <w:color w:val="24323D"/>
          <w:sz w:val="16"/>
        </w:rPr>
        <w:t>posterior(protocol, context) = Beta(alpha + successes, beta + failures)</w:t>
      </w:r>
      <w:r>
        <w:br/>
      </w:r>
      <w:r>
        <w:rPr>
          <w:rFonts w:ascii="Menlo" w:hAnsi="Menlo" w:eastAsia="Menlo"/>
          <w:color w:val="24323D"/>
          <w:sz w:val="16"/>
        </w:rPr>
        <w:t>choose min(protocol) where lowerBound(successProbability) &gt;= policyTarget</w:t>
      </w:r>
      <w:r>
        <w:br/>
      </w:r>
      <w:r>
        <w:rPr>
          <w:rFonts w:ascii="Menlo" w:hAnsi="Menlo" w:eastAsia="Menlo"/>
          <w:color w:val="24323D"/>
          <w:sz w:val="16"/>
        </w:rPr>
        <w:t>if no protocol qualifies: choose safety policy and request approval</w:t>
      </w:r>
    </w:p>
    <w:p>
      <w:pPr>
        <w:keepLines w:val="0"/>
      </w:pPr>
      <w:r>
        <w:t>policyTarget은 실제 성공률을 보장하는 수치가 아니라 제품 내부 선택 기준이다. 사용자 화면에는 충분히 보정된 데이터가 쌓이기 전까지 정확한 퍼센트 대신 낮음, 보통, 높음과 같은 범주를 사용한다.</w:t>
      </w:r>
    </w:p>
    <w:p>
      <w:pPr>
        <w:pStyle w:val="Heading2"/>
      </w:pPr>
      <w:r>
        <w:t>기상 완료 상태기계</w:t>
      </w:r>
    </w:p>
    <w:tbl>
      <w:tblPr>
        <w:tblW w:type="auto" w:w="0"/>
        <w:jc w:val="center"/>
        <w:tblLayout w:type="fixed"/>
        <w:tblLook w:firstColumn="1" w:firstRow="1" w:lastColumn="0" w:lastRow="0" w:noHBand="0" w:noVBand="1" w:val="04A0"/>
      </w:tblPr>
      <w:tblGrid>
        <w:gridCol w:w="1944"/>
        <w:gridCol w:w="2592"/>
        <w:gridCol w:w="2088"/>
        <w:gridCol w:w="3240"/>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현재 상태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이벤트</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다음 상태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동작</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RINGING</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ALARM_DISMISSED</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DISMISSED</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로컬 확인 타이머 시작</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DISMISSED</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ACTIVITY_STARTED</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ACTIVE_CANDIDATE</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지속 활동 관찰</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ACTIVE_CANDIDATE</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ACTIVITY_CONFIRMED</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CONFIRMED</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남은 예비 알람 해제</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DISMISSED</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NO_ACTIVITY_TIMEOUT</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ESCALATING</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다음 알람 단계 실행</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ACTIVE_CANDIDATE</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ACTIVITY_LOST</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ESCALATING</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재수면 의심으로 다음 단계 실행</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ESCALATING</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FINAL_STEP_EXHAUSTED</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FINISHED</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미확인 결과를 로컬 기록</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CONFIRMED</w:t>
            </w:r>
          </w:p>
        </w:tc>
        <w:tc>
          <w:tcPr>
            <w:tcW w:type="dxa" w:w="25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SESSION_CLOSED</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FINISHED</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성공 결과로 학습 갱신</w:t>
            </w:r>
          </w:p>
        </w:tc>
      </w:tr>
    </w:tbl>
    <w:p>
      <w:pPr>
        <w:spacing w:after="40"/>
      </w:pPr>
    </w:p>
    <w:p>
      <w:pPr>
        <w:pStyle w:val="Heading1"/>
      </w:pPr>
      <w:r>
        <w:t>HTTP API 공통 규칙</w:t>
      </w:r>
    </w:p>
    <w:tbl>
      <w:tblPr>
        <w:tblW w:type="auto" w:w="0"/>
        <w:jc w:val="center"/>
        <w:tblLayout w:type="fixed"/>
        <w:tblLook w:firstColumn="1" w:firstRow="1" w:lastColumn="0" w:lastRow="0" w:noHBand="0" w:noVBand="1" w:val="04A0"/>
      </w:tblPr>
      <w:tblGrid>
        <w:gridCol w:w="2088"/>
        <w:gridCol w:w="7776"/>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항목</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규칙</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Base URL</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/api/v1</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형식</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application/json; charset=utf-8</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시간</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전송은 RFC 3339 UTC, 날짜 기반 조회는 localDate와 timezone을 함께 사용</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식별자</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UUID v7 권장</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멱등성</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생성·결과 등록 요청은 Idempotency-Key 헤더 지원</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인증</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데모는 X-Demo-Session, 정식 계정은 Authorization Bearer</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동시성</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변경 요청은 revision 또는 If-Match 사용</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추적</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모든 응답에 X-Request-Id 반환</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페이지네이션</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cursor와 limit, 기본 20, 최대 100</w:t>
            </w:r>
          </w:p>
        </w:tc>
      </w:tr>
      <w:t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버전</w:t>
            </w:r>
          </w:p>
        </w:tc>
        <w:tc>
          <w:tcPr>
            <w:tcW w:type="dxa" w:w="77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파괴적 변경은 /v2, v1 필드 추가는 하위 호환</w:t>
            </w:r>
          </w:p>
        </w:tc>
      </w:tr>
    </w:tbl>
    <w:p>
      <w:pPr>
        <w:spacing w:after="40"/>
      </w:pPr>
    </w:p>
    <w:p>
      <w:pPr>
        <w:pStyle w:val="Heading2"/>
      </w:pPr>
      <w:r>
        <w:t>API 목록</w:t>
      </w:r>
    </w:p>
    <w:tbl>
      <w:tblPr>
        <w:tblW w:type="auto" w:w="0"/>
        <w:jc w:val="center"/>
        <w:tblLayout w:type="fixed"/>
        <w:tblLook w:firstColumn="1" w:firstRow="1" w:lastColumn="0" w:lastRow="0" w:noHBand="0" w:noVBand="1" w:val="04A0"/>
      </w:tblPr>
      <w:tblGrid>
        <w:gridCol w:w="1080"/>
        <w:gridCol w:w="3528"/>
        <w:gridCol w:w="4320"/>
        <w:gridCol w:w="1008"/>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메서드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경로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목적</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인증</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/demo-sessions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로그인 없는 24시간 데모 세션 생성</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공개</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/me</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현재 사용자 또는 데모 세션 정보</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/profile</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설정과 자동화 모드 조회</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PUT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/profile</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설정 전체 교체</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/routines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아침 준비 루틴 조회</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PUT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/routines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루틴과 예상 소요시간 저장</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/schedule-events:batch</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정규화된 일정 일괄 저장</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/schedule-events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기간별 일정 조회</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/preparation-suggestions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전날 수행 가능한 준비 작업 제안</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PATCH</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/preparation-tasks/{id}</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준비 작업 상태 변경</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/wake-plans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로컬에서 생성한 기상 계획 선택적 동기화</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/wake-plans/{localDate}</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로컬 날짜의 최신 계획 조회</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PATCH</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/wake-plans/{id}/decision</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승인·수정·거절 기록</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/wake-outcomes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옵트인 집계 결과 등록</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/history/summary</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집계 결과 요약</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POST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/ai/explanations</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민감정보가 제거된 추천 이유 문장 생성</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세션</w:t>
            </w:r>
          </w:p>
        </w:tc>
      </w:tr>
      <w:tr>
        <w:tc>
          <w:tcPr>
            <w:tcW w:type="dxa" w:w="10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GET</w:t>
            </w:r>
          </w:p>
        </w:tc>
        <w:tc>
          <w:tcPr>
            <w:tcW w:type="dxa" w:w="35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/health</w:t>
            </w:r>
          </w:p>
        </w:tc>
        <w:tc>
          <w:tcPr>
            <w:tcW w:type="dxa" w:w="43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배포 상태 확인</w:t>
            </w:r>
          </w:p>
        </w:tc>
        <w:tc>
          <w:tcPr>
            <w:tcW w:type="dxa" w:w="10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공개</w:t>
            </w:r>
          </w:p>
        </w:tc>
      </w:tr>
    </w:tbl>
    <w:p>
      <w:pPr>
        <w:spacing w:after="40"/>
      </w:pPr>
    </w:p>
    <w:p>
      <w:pPr>
        <w:pStyle w:val="Heading1"/>
      </w:pPr>
      <w:r>
        <w:t>핵심 요청과 응답</w:t>
      </w:r>
    </w:p>
    <w:p>
      <w:pPr>
        <w:pStyle w:val="Heading2"/>
      </w:pPr>
      <w:r>
        <w:t>데모 세션 생성</w:t>
      </w:r>
    </w:p>
    <w:p>
      <w:pPr>
        <w:keepLines/>
        <w:spacing w:before="80" w:after="140" w:line="252" w:lineRule="auto"/>
        <w:ind w:left="259" w:right="259"/>
        <w:shd w:fill="F2F4F5"/>
      </w:pPr>
      <w:r>
        <w:rPr>
          <w:rFonts w:ascii="Menlo" w:hAnsi="Menlo" w:eastAsia="Menlo"/>
          <w:color w:val="24323D"/>
          <w:sz w:val="16"/>
        </w:rPr>
        <w:t>POST /api/v1/demo-sessions</w:t>
      </w:r>
      <w:r>
        <w:br/>
      </w:r>
      <w:r>
        <w:rPr>
          <w:rFonts w:ascii="Menlo" w:hAnsi="Menlo" w:eastAsia="Menlo"/>
          <w:color w:val="24323D"/>
          <w:sz w:val="16"/>
        </w:rPr>
        <w:t>{</w:t>
      </w:r>
      <w:r>
        <w:br/>
      </w:r>
      <w:r>
        <w:rPr>
          <w:rFonts w:ascii="Menlo" w:hAnsi="Menlo" w:eastAsia="Menlo"/>
          <w:color w:val="24323D"/>
          <w:sz w:val="16"/>
        </w:rPr>
        <w:t xml:space="preserve">  "timezone": "Asia/Seoul",</w:t>
      </w:r>
      <w:r>
        <w:br/>
      </w:r>
      <w:r>
        <w:rPr>
          <w:rFonts w:ascii="Menlo" w:hAnsi="Menlo" w:eastAsia="Menlo"/>
          <w:color w:val="24323D"/>
          <w:sz w:val="16"/>
        </w:rPr>
        <w:t xml:space="preserve">  "locale": "ko-KR",</w:t>
      </w:r>
      <w:r>
        <w:br/>
      </w:r>
      <w:r>
        <w:rPr>
          <w:rFonts w:ascii="Menlo" w:hAnsi="Menlo" w:eastAsia="Menlo"/>
          <w:color w:val="24323D"/>
          <w:sz w:val="16"/>
        </w:rPr>
        <w:t xml:space="preserve">  "scenarioId": "exam-morning"</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201 Created</w:t>
      </w:r>
      <w:r>
        <w:br/>
      </w:r>
      <w:r>
        <w:rPr>
          <w:rFonts w:ascii="Menlo" w:hAnsi="Menlo" w:eastAsia="Menlo"/>
          <w:color w:val="24323D"/>
          <w:sz w:val="16"/>
        </w:rPr>
        <w:t>{</w:t>
      </w:r>
      <w:r>
        <w:br/>
      </w:r>
      <w:r>
        <w:rPr>
          <w:rFonts w:ascii="Menlo" w:hAnsi="Menlo" w:eastAsia="Menlo"/>
          <w:color w:val="24323D"/>
          <w:sz w:val="16"/>
        </w:rPr>
        <w:t xml:space="preserve">  "sessionId": "019...",</w:t>
      </w:r>
      <w:r>
        <w:br/>
      </w:r>
      <w:r>
        <w:rPr>
          <w:rFonts w:ascii="Menlo" w:hAnsi="Menlo" w:eastAsia="Menlo"/>
          <w:color w:val="24323D"/>
          <w:sz w:val="16"/>
        </w:rPr>
        <w:t xml:space="preserve">  "expiresAt": "2026-09-18T01:00:00Z",</w:t>
      </w:r>
      <w:r>
        <w:br/>
      </w:r>
      <w:r>
        <w:rPr>
          <w:rFonts w:ascii="Menlo" w:hAnsi="Menlo" w:eastAsia="Menlo"/>
          <w:color w:val="24323D"/>
          <w:sz w:val="16"/>
        </w:rPr>
        <w:t xml:space="preserve">  "seeded": true</w:t>
      </w:r>
      <w:r>
        <w:br/>
      </w:r>
      <w:r>
        <w:rPr>
          <w:rFonts w:ascii="Menlo" w:hAnsi="Menlo" w:eastAsia="Menlo"/>
          <w:color w:val="24323D"/>
          <w:sz w:val="16"/>
        </w:rPr>
        <w:t>}</w:t>
      </w:r>
    </w:p>
    <w:p>
      <w:pPr>
        <w:pStyle w:val="Heading2"/>
      </w:pPr>
      <w:r>
        <w:t>프로필 저장</w:t>
      </w:r>
    </w:p>
    <w:p>
      <w:pPr>
        <w:keepLines/>
        <w:spacing w:before="80" w:after="140" w:line="252" w:lineRule="auto"/>
        <w:ind w:left="259" w:right="259"/>
        <w:shd w:fill="F2F4F5"/>
      </w:pPr>
      <w:r>
        <w:rPr>
          <w:rFonts w:ascii="Menlo" w:hAnsi="Menlo" w:eastAsia="Menlo"/>
          <w:color w:val="24323D"/>
          <w:sz w:val="16"/>
        </w:rPr>
        <w:t>PUT /api/v1/profile</w:t>
      </w:r>
      <w:r>
        <w:br/>
      </w:r>
      <w:r>
        <w:rPr>
          <w:rFonts w:ascii="Menlo" w:hAnsi="Menlo" w:eastAsia="Menlo"/>
          <w:color w:val="24323D"/>
          <w:sz w:val="16"/>
        </w:rPr>
        <w:t>{</w:t>
      </w:r>
      <w:r>
        <w:br/>
      </w:r>
      <w:r>
        <w:rPr>
          <w:rFonts w:ascii="Menlo" w:hAnsi="Menlo" w:eastAsia="Menlo"/>
          <w:color w:val="24323D"/>
          <w:sz w:val="16"/>
        </w:rPr>
        <w:t xml:space="preserve">  "timezone": "Asia/Seoul",</w:t>
      </w:r>
      <w:r>
        <w:br/>
      </w:r>
      <w:r>
        <w:rPr>
          <w:rFonts w:ascii="Menlo" w:hAnsi="Menlo" w:eastAsia="Menlo"/>
          <w:color w:val="24323D"/>
          <w:sz w:val="16"/>
        </w:rPr>
        <w:t xml:space="preserve">  "locale": "ko-KR",</w:t>
      </w:r>
      <w:r>
        <w:br/>
      </w:r>
      <w:r>
        <w:rPr>
          <w:rFonts w:ascii="Menlo" w:hAnsi="Menlo" w:eastAsia="Menlo"/>
          <w:color w:val="24323D"/>
          <w:sz w:val="16"/>
        </w:rPr>
        <w:t xml:space="preserve">  "automationMode": "RECOMMEND_ONLY",</w:t>
      </w:r>
      <w:r>
        <w:br/>
      </w:r>
      <w:r>
        <w:rPr>
          <w:rFonts w:ascii="Menlo" w:hAnsi="Menlo" w:eastAsia="Menlo"/>
          <w:color w:val="24323D"/>
          <w:sz w:val="16"/>
        </w:rPr>
        <w:t xml:space="preserve">  "allowImportantEventDetection": true,</w:t>
      </w:r>
      <w:r>
        <w:br/>
      </w:r>
      <w:r>
        <w:rPr>
          <w:rFonts w:ascii="Menlo" w:hAnsi="Menlo" w:eastAsia="Menlo"/>
          <w:color w:val="24323D"/>
          <w:sz w:val="16"/>
        </w:rPr>
        <w:t xml:space="preserve">  "allowAggregateOutcomeSync": false,</w:t>
      </w:r>
      <w:r>
        <w:br/>
      </w:r>
      <w:r>
        <w:rPr>
          <w:rFonts w:ascii="Menlo" w:hAnsi="Menlo" w:eastAsia="Menlo"/>
          <w:color w:val="24323D"/>
          <w:sz w:val="16"/>
        </w:rPr>
        <w:t xml:space="preserve">  "revision": 3</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200 OK</w:t>
      </w:r>
      <w:r>
        <w:br/>
      </w:r>
      <w:r>
        <w:rPr>
          <w:rFonts w:ascii="Menlo" w:hAnsi="Menlo" w:eastAsia="Menlo"/>
          <w:color w:val="24323D"/>
          <w:sz w:val="16"/>
        </w:rPr>
        <w:t>{ "revision": 4, "updatedAt": "2026-09-17T16:20:00Z" }</w:t>
      </w:r>
    </w:p>
    <w:p>
      <w:pPr>
        <w:pStyle w:val="Heading2"/>
      </w:pPr>
      <w:r>
        <w:t>일정 일괄 저장</w:t>
      </w:r>
    </w:p>
    <w:p>
      <w:pPr>
        <w:keepLines/>
        <w:spacing w:before="80" w:after="140" w:line="252" w:lineRule="auto"/>
        <w:ind w:left="259" w:right="259"/>
        <w:shd w:fill="F2F4F5"/>
      </w:pPr>
      <w:r>
        <w:rPr>
          <w:rFonts w:ascii="Menlo" w:hAnsi="Menlo" w:eastAsia="Menlo"/>
          <w:color w:val="24323D"/>
          <w:sz w:val="16"/>
        </w:rPr>
        <w:t>POST /api/v1/schedule-events:batch</w:t>
      </w:r>
      <w:r>
        <w:br/>
      </w:r>
      <w:r>
        <w:rPr>
          <w:rFonts w:ascii="Menlo" w:hAnsi="Menlo" w:eastAsia="Menlo"/>
          <w:color w:val="24323D"/>
          <w:sz w:val="16"/>
        </w:rPr>
        <w:t>{</w:t>
      </w:r>
      <w:r>
        <w:br/>
      </w:r>
      <w:r>
        <w:rPr>
          <w:rFonts w:ascii="Menlo" w:hAnsi="Menlo" w:eastAsia="Menlo"/>
          <w:color w:val="24323D"/>
          <w:sz w:val="16"/>
        </w:rPr>
        <w:t xml:space="preserve">  "events": [{</w:t>
      </w:r>
      <w:r>
        <w:br/>
      </w:r>
      <w:r>
        <w:rPr>
          <w:rFonts w:ascii="Menlo" w:hAnsi="Menlo" w:eastAsia="Menlo"/>
          <w:color w:val="24323D"/>
          <w:sz w:val="16"/>
        </w:rPr>
        <w:t xml:space="preserve">    "clientId": "evt-local-1",</w:t>
      </w:r>
      <w:r>
        <w:br/>
      </w:r>
      <w:r>
        <w:rPr>
          <w:rFonts w:ascii="Menlo" w:hAnsi="Menlo" w:eastAsia="Menlo"/>
          <w:color w:val="24323D"/>
          <w:sz w:val="16"/>
        </w:rPr>
        <w:t xml:space="preserve">    "startsAt": "2026-09-18T00:00:00Z",</w:t>
      </w:r>
      <w:r>
        <w:br/>
      </w:r>
      <w:r>
        <w:rPr>
          <w:rFonts w:ascii="Menlo" w:hAnsi="Menlo" w:eastAsia="Menlo"/>
          <w:color w:val="24323D"/>
          <w:sz w:val="16"/>
        </w:rPr>
        <w:t xml:space="preserve">    "endsAt": "2026-09-18T01:30:00Z",</w:t>
      </w:r>
      <w:r>
        <w:br/>
      </w:r>
      <w:r>
        <w:rPr>
          <w:rFonts w:ascii="Menlo" w:hAnsi="Menlo" w:eastAsia="Menlo"/>
          <w:color w:val="24323D"/>
          <w:sz w:val="16"/>
        </w:rPr>
        <w:t xml:space="preserve">    "category": "EXAM",</w:t>
      </w:r>
      <w:r>
        <w:br/>
      </w:r>
      <w:r>
        <w:rPr>
          <w:rFonts w:ascii="Menlo" w:hAnsi="Menlo" w:eastAsia="Menlo"/>
          <w:color w:val="24323D"/>
          <w:sz w:val="16"/>
        </w:rPr>
        <w:t xml:space="preserve">    "importance": "IMPORTANT",</w:t>
      </w:r>
      <w:r>
        <w:br/>
      </w:r>
      <w:r>
        <w:rPr>
          <w:rFonts w:ascii="Menlo" w:hAnsi="Menlo" w:eastAsia="Menlo"/>
          <w:color w:val="24323D"/>
          <w:sz w:val="16"/>
        </w:rPr>
        <w:t xml:space="preserve">    "locationMode": "ONSITE",</w:t>
      </w:r>
      <w:r>
        <w:br/>
      </w:r>
      <w:r>
        <w:rPr>
          <w:rFonts w:ascii="Menlo" w:hAnsi="Menlo" w:eastAsia="Menlo"/>
          <w:color w:val="24323D"/>
          <w:sz w:val="16"/>
        </w:rPr>
        <w:t xml:space="preserve">    "displayTitle": "오전 시험"</w:t>
      </w:r>
      <w:r>
        <w:br/>
      </w:r>
      <w:r>
        <w:rPr>
          <w:rFonts w:ascii="Menlo" w:hAnsi="Menlo" w:eastAsia="Menlo"/>
          <w:color w:val="24323D"/>
          <w:sz w:val="16"/>
        </w:rPr>
        <w:t xml:space="preserve">  }]</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200 OK</w:t>
      </w:r>
      <w:r>
        <w:br/>
      </w:r>
      <w:r>
        <w:rPr>
          <w:rFonts w:ascii="Menlo" w:hAnsi="Menlo" w:eastAsia="Menlo"/>
          <w:color w:val="24323D"/>
          <w:sz w:val="16"/>
        </w:rPr>
        <w:t>{ "accepted": 1, "rejected": [] }</w:t>
      </w:r>
    </w:p>
    <w:p>
      <w:pPr>
        <w:keepLines w:val="0"/>
      </w:pPr>
      <w:r>
        <w:t>displayTitle은 사용자가 동기화를 선택한 경우에만 전송한다. 기본 구현은 원문 캘린더 제목 대신 로컬에서 만든 범주와 사용자용 축약 제목을 사용한다.</w:t>
      </w:r>
    </w:p>
    <w:p>
      <w:pPr>
        <w:pStyle w:val="Heading2"/>
      </w:pPr>
      <w:r>
        <w:t>준비 작업 제안</w:t>
      </w:r>
    </w:p>
    <w:p>
      <w:pPr>
        <w:keepLines/>
        <w:spacing w:before="80" w:after="140" w:line="252" w:lineRule="auto"/>
        <w:ind w:left="259" w:right="259"/>
        <w:shd w:fill="F2F4F5"/>
      </w:pPr>
      <w:r>
        <w:rPr>
          <w:rFonts w:ascii="Menlo" w:hAnsi="Menlo" w:eastAsia="Menlo"/>
          <w:color w:val="24323D"/>
          <w:sz w:val="16"/>
        </w:rPr>
        <w:t>POST /api/v1/preparation-suggestions</w:t>
      </w:r>
      <w:r>
        <w:br/>
      </w:r>
      <w:r>
        <w:rPr>
          <w:rFonts w:ascii="Menlo" w:hAnsi="Menlo" w:eastAsia="Menlo"/>
          <w:color w:val="24323D"/>
          <w:sz w:val="16"/>
        </w:rPr>
        <w:t>{</w:t>
      </w:r>
      <w:r>
        <w:br/>
      </w:r>
      <w:r>
        <w:rPr>
          <w:rFonts w:ascii="Menlo" w:hAnsi="Menlo" w:eastAsia="Menlo"/>
          <w:color w:val="24323D"/>
          <w:sz w:val="16"/>
        </w:rPr>
        <w:t xml:space="preserve">  "eventId": "019...",</w:t>
      </w:r>
      <w:r>
        <w:br/>
      </w:r>
      <w:r>
        <w:rPr>
          <w:rFonts w:ascii="Menlo" w:hAnsi="Menlo" w:eastAsia="Menlo"/>
          <w:color w:val="24323D"/>
          <w:sz w:val="16"/>
        </w:rPr>
        <w:t xml:space="preserve">  "availableRoutineTasks": [</w:t>
      </w:r>
      <w:r>
        <w:br/>
      </w:r>
      <w:r>
        <w:rPr>
          <w:rFonts w:ascii="Menlo" w:hAnsi="Menlo" w:eastAsia="Menlo"/>
          <w:color w:val="24323D"/>
          <w:sz w:val="16"/>
        </w:rPr>
        <w:t xml:space="preserve">    { "code": "PACK_BAG", "minutes": 10, "movableToNight": true },</w:t>
      </w:r>
      <w:r>
        <w:br/>
      </w:r>
      <w:r>
        <w:rPr>
          <w:rFonts w:ascii="Menlo" w:hAnsi="Menlo" w:eastAsia="Menlo"/>
          <w:color w:val="24323D"/>
          <w:sz w:val="16"/>
        </w:rPr>
        <w:t xml:space="preserve">    { "code": "SHOWER", "minutes": 15, "movableToNight": true }</w:t>
      </w:r>
      <w:r>
        <w:br/>
      </w:r>
      <w:r>
        <w:rPr>
          <w:rFonts w:ascii="Menlo" w:hAnsi="Menlo" w:eastAsia="Menlo"/>
          <w:color w:val="24323D"/>
          <w:sz w:val="16"/>
        </w:rPr>
        <w:t xml:space="preserve">  ],</w:t>
      </w:r>
      <w:r>
        <w:br/>
      </w:r>
      <w:r>
        <w:rPr>
          <w:rFonts w:ascii="Menlo" w:hAnsi="Menlo" w:eastAsia="Menlo"/>
          <w:color w:val="24323D"/>
          <w:sz w:val="16"/>
        </w:rPr>
        <w:t xml:space="preserve">  "maxSuggestions": 3</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200 OK</w:t>
      </w:r>
      <w:r>
        <w:br/>
      </w:r>
      <w:r>
        <w:rPr>
          <w:rFonts w:ascii="Menlo" w:hAnsi="Menlo" w:eastAsia="Menlo"/>
          <w:color w:val="24323D"/>
          <w:sz w:val="16"/>
        </w:rPr>
        <w:t>{</w:t>
      </w:r>
      <w:r>
        <w:br/>
      </w:r>
      <w:r>
        <w:rPr>
          <w:rFonts w:ascii="Menlo" w:hAnsi="Menlo" w:eastAsia="Menlo"/>
          <w:color w:val="24323D"/>
          <w:sz w:val="16"/>
        </w:rPr>
        <w:t xml:space="preserve">  "suggestions": [</w:t>
      </w:r>
      <w:r>
        <w:br/>
      </w:r>
      <w:r>
        <w:rPr>
          <w:rFonts w:ascii="Menlo" w:hAnsi="Menlo" w:eastAsia="Menlo"/>
          <w:color w:val="24323D"/>
          <w:sz w:val="16"/>
        </w:rPr>
        <w:t xml:space="preserve">    { "id": "019...", "code": "PACK_BAG", "label": "가방 미리 준비하기", "minutesSaved": 10, "source": "TEMPLATE" }</w:t>
      </w:r>
      <w:r>
        <w:br/>
      </w:r>
      <w:r>
        <w:rPr>
          <w:rFonts w:ascii="Menlo" w:hAnsi="Menlo" w:eastAsia="Menlo"/>
          <w:color w:val="24323D"/>
          <w:sz w:val="16"/>
        </w:rPr>
        <w:t xml:space="preserve">  ],</w:t>
      </w:r>
      <w:r>
        <w:br/>
      </w:r>
      <w:r>
        <w:rPr>
          <w:rFonts w:ascii="Menlo" w:hAnsi="Menlo" w:eastAsia="Menlo"/>
          <w:color w:val="24323D"/>
          <w:sz w:val="16"/>
        </w:rPr>
        <w:t xml:space="preserve">  "totalPotentialMinutes": 25</w:t>
      </w:r>
      <w:r>
        <w:br/>
      </w:r>
      <w:r>
        <w:rPr>
          <w:rFonts w:ascii="Menlo" w:hAnsi="Menlo" w:eastAsia="Menlo"/>
          <w:color w:val="24323D"/>
          <w:sz w:val="16"/>
        </w:rPr>
        <w:t>}</w:t>
      </w:r>
    </w:p>
    <w:p>
      <w:pPr>
        <w:pStyle w:val="Heading2"/>
      </w:pPr>
      <w:r>
        <w:t>기상 계획 동기화</w:t>
      </w:r>
    </w:p>
    <w:p>
      <w:pPr>
        <w:keepLines/>
        <w:spacing w:before="80" w:after="140" w:line="252" w:lineRule="auto"/>
        <w:ind w:left="259" w:right="259"/>
        <w:shd w:fill="F2F4F5"/>
      </w:pPr>
      <w:r>
        <w:rPr>
          <w:rFonts w:ascii="Menlo" w:hAnsi="Menlo" w:eastAsia="Menlo"/>
          <w:color w:val="24323D"/>
          <w:sz w:val="16"/>
        </w:rPr>
        <w:t>POST /api/v1/wake-plans</w:t>
      </w:r>
      <w:r>
        <w:br/>
      </w:r>
      <w:r>
        <w:rPr>
          <w:rFonts w:ascii="Menlo" w:hAnsi="Menlo" w:eastAsia="Menlo"/>
          <w:color w:val="24323D"/>
          <w:sz w:val="16"/>
        </w:rPr>
        <w:t>Idempotency-Key: 8d7...</w:t>
      </w:r>
      <w:r>
        <w:br/>
      </w:r>
      <w:r>
        <w:rPr>
          <w:rFonts w:ascii="Menlo" w:hAnsi="Menlo" w:eastAsia="Menlo"/>
          <w:color w:val="24323D"/>
          <w:sz w:val="16"/>
        </w:rPr>
        <w:t>{</w:t>
      </w:r>
      <w:r>
        <w:br/>
      </w:r>
      <w:r>
        <w:rPr>
          <w:rFonts w:ascii="Menlo" w:hAnsi="Menlo" w:eastAsia="Menlo"/>
          <w:color w:val="24323D"/>
          <w:sz w:val="16"/>
        </w:rPr>
        <w:t xml:space="preserve">  "localDate": "2026-09-18",</w:t>
      </w:r>
      <w:r>
        <w:br/>
      </w:r>
      <w:r>
        <w:rPr>
          <w:rFonts w:ascii="Menlo" w:hAnsi="Menlo" w:eastAsia="Menlo"/>
          <w:color w:val="24323D"/>
          <w:sz w:val="16"/>
        </w:rPr>
        <w:t xml:space="preserve">  "timezone": "Asia/Seoul",</w:t>
      </w:r>
      <w:r>
        <w:br/>
      </w:r>
      <w:r>
        <w:rPr>
          <w:rFonts w:ascii="Menlo" w:hAnsi="Menlo" w:eastAsia="Menlo"/>
          <w:color w:val="24323D"/>
          <w:sz w:val="16"/>
        </w:rPr>
        <w:t xml:space="preserve">  "deadlineAt": "2026-09-17T22:50:00Z",</w:t>
      </w:r>
      <w:r>
        <w:br/>
      </w:r>
      <w:r>
        <w:rPr>
          <w:rFonts w:ascii="Menlo" w:hAnsi="Menlo" w:eastAsia="Menlo"/>
          <w:color w:val="24323D"/>
          <w:sz w:val="16"/>
        </w:rPr>
        <w:t xml:space="preserve">  "firstAlarmAt": "2026-09-17T22:25:00Z",</w:t>
      </w:r>
      <w:r>
        <w:br/>
      </w:r>
      <w:r>
        <w:rPr>
          <w:rFonts w:ascii="Menlo" w:hAnsi="Menlo" w:eastAsia="Menlo"/>
          <w:color w:val="24323D"/>
          <w:sz w:val="16"/>
        </w:rPr>
        <w:t xml:space="preserve">  "finalAlarmAt": "2026-09-17T22:35:00Z",</w:t>
      </w:r>
      <w:r>
        <w:br/>
      </w:r>
      <w:r>
        <w:rPr>
          <w:rFonts w:ascii="Menlo" w:hAnsi="Menlo" w:eastAsia="Menlo"/>
          <w:color w:val="24323D"/>
          <w:sz w:val="16"/>
        </w:rPr>
        <w:t xml:space="preserve">  "importance": "IMPORTANT",</w:t>
      </w:r>
      <w:r>
        <w:br/>
      </w:r>
      <w:r>
        <w:rPr>
          <w:rFonts w:ascii="Menlo" w:hAnsi="Menlo" w:eastAsia="Menlo"/>
          <w:color w:val="24323D"/>
          <w:sz w:val="16"/>
        </w:rPr>
        <w:t xml:space="preserve">  "protocolLevel": 2,</w:t>
      </w:r>
      <w:r>
        <w:br/>
      </w:r>
      <w:r>
        <w:rPr>
          <w:rFonts w:ascii="Menlo" w:hAnsi="Menlo" w:eastAsia="Menlo"/>
          <w:color w:val="24323D"/>
          <w:sz w:val="16"/>
        </w:rPr>
        <w:t xml:space="preserve">  "steps": [</w:t>
      </w:r>
      <w:r>
        <w:br/>
      </w:r>
      <w:r>
        <w:rPr>
          <w:rFonts w:ascii="Menlo" w:hAnsi="Menlo" w:eastAsia="Menlo"/>
          <w:color w:val="24323D"/>
          <w:sz w:val="16"/>
        </w:rPr>
        <w:t xml:space="preserve">    { "order": 1, "offsetMin": 0, "channel": "WATCH_HAPTIC" },</w:t>
      </w:r>
      <w:r>
        <w:br/>
      </w:r>
      <w:r>
        <w:rPr>
          <w:rFonts w:ascii="Menlo" w:hAnsi="Menlo" w:eastAsia="Menlo"/>
          <w:color w:val="24323D"/>
          <w:sz w:val="16"/>
        </w:rPr>
        <w:t xml:space="preserve">    { "order": 2, "offsetMin": 8, "channel": "PHONE_SOUND" }</w:t>
      </w:r>
      <w:r>
        <w:br/>
      </w:r>
      <w:r>
        <w:rPr>
          <w:rFonts w:ascii="Menlo" w:hAnsi="Menlo" w:eastAsia="Menlo"/>
          <w:color w:val="24323D"/>
          <w:sz w:val="16"/>
        </w:rPr>
        <w:t xml:space="preserve">  ],</w:t>
      </w:r>
      <w:r>
        <w:br/>
      </w:r>
      <w:r>
        <w:rPr>
          <w:rFonts w:ascii="Menlo" w:hAnsi="Menlo" w:eastAsia="Menlo"/>
          <w:color w:val="24323D"/>
          <w:sz w:val="16"/>
        </w:rPr>
        <w:t xml:space="preserve">  "reasonCodes": ["SHORTER_SLEEP_THAN_BASELINE", "RECENT_FIRST_ALARM_FAILURE"],</w:t>
      </w:r>
      <w:r>
        <w:br/>
      </w:r>
      <w:r>
        <w:rPr>
          <w:rFonts w:ascii="Menlo" w:hAnsi="Menlo" w:eastAsia="Menlo"/>
          <w:color w:val="24323D"/>
          <w:sz w:val="16"/>
        </w:rPr>
        <w:t xml:space="preserve">  "requiresApproval": true,</w:t>
      </w:r>
      <w:r>
        <w:br/>
      </w:r>
      <w:r>
        <w:rPr>
          <w:rFonts w:ascii="Menlo" w:hAnsi="Menlo" w:eastAsia="Menlo"/>
          <w:color w:val="24323D"/>
          <w:sz w:val="16"/>
        </w:rPr>
        <w:t xml:space="preserve">  "modelVersion": "local-wake-0.1"</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201 Created</w:t>
      </w:r>
      <w:r>
        <w:br/>
      </w:r>
      <w:r>
        <w:rPr>
          <w:rFonts w:ascii="Menlo" w:hAnsi="Menlo" w:eastAsia="Menlo"/>
          <w:color w:val="24323D"/>
          <w:sz w:val="16"/>
        </w:rPr>
        <w:t>{ "id": "019...", "status": "PROPOSED", "revision": 1 }</w:t>
      </w:r>
    </w:p>
    <w:p>
      <w:pPr>
        <w:keepLines w:val="0"/>
      </w:pPr>
      <w:r>
        <w:t>이 요청에는 수면시간, 활동량, 생리 기록, 심박수와 기상 난이도 점수를 포함하지 않는다. reasonCodes도 건강 원시값을 복원할 수 없는 제한된 코드만 허용하며, 사용자가 계획 동기화를 끄면 호출하지 않는다.</w:t>
      </w:r>
    </w:p>
    <w:p>
      <w:pPr>
        <w:pStyle w:val="Heading2"/>
      </w:pPr>
      <w:r>
        <w:t>계획 결정</w:t>
      </w:r>
    </w:p>
    <w:p>
      <w:pPr>
        <w:keepLines/>
        <w:spacing w:before="80" w:after="140" w:line="252" w:lineRule="auto"/>
        <w:ind w:left="259" w:right="259"/>
        <w:shd w:fill="F2F4F5"/>
      </w:pPr>
      <w:r>
        <w:rPr>
          <w:rFonts w:ascii="Menlo" w:hAnsi="Menlo" w:eastAsia="Menlo"/>
          <w:color w:val="24323D"/>
          <w:sz w:val="16"/>
        </w:rPr>
        <w:t>PATCH /api/v1/wake-plans/{id}/decision</w:t>
      </w:r>
      <w:r>
        <w:br/>
      </w:r>
      <w:r>
        <w:rPr>
          <w:rFonts w:ascii="Menlo" w:hAnsi="Menlo" w:eastAsia="Menlo"/>
          <w:color w:val="24323D"/>
          <w:sz w:val="16"/>
        </w:rPr>
        <w:t>{</w:t>
      </w:r>
      <w:r>
        <w:br/>
      </w:r>
      <w:r>
        <w:rPr>
          <w:rFonts w:ascii="Menlo" w:hAnsi="Menlo" w:eastAsia="Menlo"/>
          <w:color w:val="24323D"/>
          <w:sz w:val="16"/>
        </w:rPr>
        <w:t xml:space="preserve">  "decision": "EDIT",</w:t>
      </w:r>
      <w:r>
        <w:br/>
      </w:r>
      <w:r>
        <w:rPr>
          <w:rFonts w:ascii="Menlo" w:hAnsi="Menlo" w:eastAsia="Menlo"/>
          <w:color w:val="24323D"/>
          <w:sz w:val="16"/>
        </w:rPr>
        <w:t xml:space="preserve">  "revision": 1,</w:t>
      </w:r>
      <w:r>
        <w:br/>
      </w:r>
      <w:r>
        <w:rPr>
          <w:rFonts w:ascii="Menlo" w:hAnsi="Menlo" w:eastAsia="Menlo"/>
          <w:color w:val="24323D"/>
          <w:sz w:val="16"/>
        </w:rPr>
        <w:t xml:space="preserve">  "changes": {</w:t>
      </w:r>
      <w:r>
        <w:br/>
      </w:r>
      <w:r>
        <w:rPr>
          <w:rFonts w:ascii="Menlo" w:hAnsi="Menlo" w:eastAsia="Menlo"/>
          <w:color w:val="24323D"/>
          <w:sz w:val="16"/>
        </w:rPr>
        <w:t xml:space="preserve">    "firstAlarmAt": "2026-09-17T22:20:00Z",</w:t>
      </w:r>
      <w:r>
        <w:br/>
      </w:r>
      <w:r>
        <w:rPr>
          <w:rFonts w:ascii="Menlo" w:hAnsi="Menlo" w:eastAsia="Menlo"/>
          <w:color w:val="24323D"/>
          <w:sz w:val="16"/>
        </w:rPr>
        <w:t xml:space="preserve">    "finalAlarmAt": "2026-09-17T22:35:00Z"</w:t>
      </w:r>
      <w:r>
        <w:br/>
      </w:r>
      <w:r>
        <w:rPr>
          <w:rFonts w:ascii="Menlo" w:hAnsi="Menlo" w:eastAsia="Menlo"/>
          <w:color w:val="24323D"/>
          <w:sz w:val="16"/>
        </w:rPr>
        <w:t xml:space="preserve">  }</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200 OK</w:t>
      </w:r>
      <w:r>
        <w:br/>
      </w:r>
      <w:r>
        <w:rPr>
          <w:rFonts w:ascii="Menlo" w:hAnsi="Menlo" w:eastAsia="Menlo"/>
          <w:color w:val="24323D"/>
          <w:sz w:val="16"/>
        </w:rPr>
        <w:t>{ "status": "EDITED", "revision": 2 }</w:t>
      </w:r>
    </w:p>
    <w:p>
      <w:pPr>
        <w:pStyle w:val="Heading2"/>
      </w:pPr>
      <w:r>
        <w:t>집계 결과 등록</w:t>
      </w:r>
    </w:p>
    <w:p>
      <w:pPr>
        <w:keepLines/>
        <w:spacing w:before="80" w:after="140" w:line="252" w:lineRule="auto"/>
        <w:ind w:left="259" w:right="259"/>
        <w:shd w:fill="F2F4F5"/>
      </w:pPr>
      <w:r>
        <w:rPr>
          <w:rFonts w:ascii="Menlo" w:hAnsi="Menlo" w:eastAsia="Menlo"/>
          <w:color w:val="24323D"/>
          <w:sz w:val="16"/>
        </w:rPr>
        <w:t>POST /api/v1/wake-outcomes</w:t>
      </w:r>
      <w:r>
        <w:br/>
      </w:r>
      <w:r>
        <w:rPr>
          <w:rFonts w:ascii="Menlo" w:hAnsi="Menlo" w:eastAsia="Menlo"/>
          <w:color w:val="24323D"/>
          <w:sz w:val="16"/>
        </w:rPr>
        <w:t>{</w:t>
      </w:r>
      <w:r>
        <w:br/>
      </w:r>
      <w:r>
        <w:rPr>
          <w:rFonts w:ascii="Menlo" w:hAnsi="Menlo" w:eastAsia="Menlo"/>
          <w:color w:val="24323D"/>
          <w:sz w:val="16"/>
        </w:rPr>
        <w:t xml:space="preserve">  "planId": "019...",</w:t>
      </w:r>
      <w:r>
        <w:br/>
      </w:r>
      <w:r>
        <w:rPr>
          <w:rFonts w:ascii="Menlo" w:hAnsi="Menlo" w:eastAsia="Menlo"/>
          <w:color w:val="24323D"/>
          <w:sz w:val="16"/>
        </w:rPr>
        <w:t xml:space="preserve">  "outcome": "CONFIRMED_ON_TIME",</w:t>
      </w:r>
      <w:r>
        <w:br/>
      </w:r>
      <w:r>
        <w:rPr>
          <w:rFonts w:ascii="Menlo" w:hAnsi="Menlo" w:eastAsia="Menlo"/>
          <w:color w:val="24323D"/>
          <w:sz w:val="16"/>
        </w:rPr>
        <w:t xml:space="preserve">  "confirmedAt": "2026-09-17T22:31:00Z",</w:t>
      </w:r>
      <w:r>
        <w:br/>
      </w:r>
      <w:r>
        <w:rPr>
          <w:rFonts w:ascii="Menlo" w:hAnsi="Menlo" w:eastAsia="Menlo"/>
          <w:color w:val="24323D"/>
          <w:sz w:val="16"/>
        </w:rPr>
        <w:t xml:space="preserve">  "alarmStepsUsed": 1,</w:t>
      </w:r>
      <w:r>
        <w:br/>
      </w:r>
      <w:r>
        <w:rPr>
          <w:rFonts w:ascii="Menlo" w:hAnsi="Menlo" w:eastAsia="Menlo"/>
          <w:color w:val="24323D"/>
          <w:sz w:val="16"/>
        </w:rPr>
        <w:t xml:space="preserve">  "userCorrection": false,</w:t>
      </w:r>
      <w:r>
        <w:br/>
      </w:r>
      <w:r>
        <w:rPr>
          <w:rFonts w:ascii="Menlo" w:hAnsi="Menlo" w:eastAsia="Menlo"/>
          <w:color w:val="24323D"/>
          <w:sz w:val="16"/>
        </w:rPr>
        <w:t xml:space="preserve">  "consentVersion": "outcome-sync-1"</w:t>
      </w:r>
      <w:r>
        <w:br/>
      </w:r>
      <w:r>
        <w:rPr>
          <w:rFonts w:ascii="Menlo" w:hAnsi="Menlo" w:eastAsia="Menlo"/>
          <w:color w:val="24323D"/>
          <w:sz w:val="16"/>
        </w:rPr>
        <w:t>}</w:t>
      </w:r>
      <w:r>
        <w:br/>
      </w:r>
      <w:r>
        <w:rPr>
          <w:rFonts w:ascii="Menlo" w:hAnsi="Menlo" w:eastAsia="Menlo"/>
          <w:color w:val="24323D"/>
          <w:sz w:val="16"/>
        </w:rPr>
      </w:r>
      <w:r>
        <w:br/>
      </w:r>
      <w:r>
        <w:rPr>
          <w:rFonts w:ascii="Menlo" w:hAnsi="Menlo" w:eastAsia="Menlo"/>
          <w:color w:val="24323D"/>
          <w:sz w:val="16"/>
        </w:rPr>
        <w:t>202 Accepted</w:t>
      </w:r>
    </w:p>
    <w:p>
      <w:pPr>
        <w:keepLines w:val="0"/>
      </w:pPr>
      <w:r>
        <w:t>이 API는 기본 비활성화한다. 센서 이벤트, 걸음 수, 화면 사용 기록은 전송하지 않고 최종 집계만 선택적으로 전송한다. 개인 모델 학습은 이 API 성공 여부와 무관하게 기기에서 완료한다.</w:t>
      </w:r>
    </w:p>
    <w:p>
      <w:pPr>
        <w:pStyle w:val="Heading1"/>
      </w:pPr>
      <w:r>
        <w:t>오류 응답</w:t>
      </w:r>
    </w:p>
    <w:p>
      <w:pPr>
        <w:keepLines/>
        <w:spacing w:before="80" w:after="140" w:line="252" w:lineRule="auto"/>
        <w:ind w:left="259" w:right="259"/>
        <w:shd w:fill="F2F4F5"/>
      </w:pPr>
      <w:r>
        <w:rPr>
          <w:rFonts w:ascii="Menlo" w:hAnsi="Menlo" w:eastAsia="Menlo"/>
          <w:color w:val="24323D"/>
          <w:sz w:val="16"/>
        </w:rPr>
        <w:t>{</w:t>
      </w:r>
      <w:r>
        <w:br/>
      </w:r>
      <w:r>
        <w:rPr>
          <w:rFonts w:ascii="Menlo" w:hAnsi="Menlo" w:eastAsia="Menlo"/>
          <w:color w:val="24323D"/>
          <w:sz w:val="16"/>
        </w:rPr>
        <w:t xml:space="preserve">  "error": {</w:t>
      </w:r>
      <w:r>
        <w:br/>
      </w:r>
      <w:r>
        <w:rPr>
          <w:rFonts w:ascii="Menlo" w:hAnsi="Menlo" w:eastAsia="Menlo"/>
          <w:color w:val="24323D"/>
          <w:sz w:val="16"/>
        </w:rPr>
        <w:t xml:space="preserve">    "code": "REVISION_CONFLICT",</w:t>
      </w:r>
      <w:r>
        <w:br/>
      </w:r>
      <w:r>
        <w:rPr>
          <w:rFonts w:ascii="Menlo" w:hAnsi="Menlo" w:eastAsia="Menlo"/>
          <w:color w:val="24323D"/>
          <w:sz w:val="16"/>
        </w:rPr>
        <w:t xml:space="preserve">    "message": "The resource changed after it was loaded.",</w:t>
      </w:r>
      <w:r>
        <w:br/>
      </w:r>
      <w:r>
        <w:rPr>
          <w:rFonts w:ascii="Menlo" w:hAnsi="Menlo" w:eastAsia="Menlo"/>
          <w:color w:val="24323D"/>
          <w:sz w:val="16"/>
        </w:rPr>
        <w:t xml:space="preserve">    "requestId": "req_019...",</w:t>
      </w:r>
      <w:r>
        <w:br/>
      </w:r>
      <w:r>
        <w:rPr>
          <w:rFonts w:ascii="Menlo" w:hAnsi="Menlo" w:eastAsia="Menlo"/>
          <w:color w:val="24323D"/>
          <w:sz w:val="16"/>
        </w:rPr>
        <w:t xml:space="preserve">    "details": { "currentRevision": 4 }</w:t>
      </w:r>
      <w:r>
        <w:br/>
      </w:r>
      <w:r>
        <w:rPr>
          <w:rFonts w:ascii="Menlo" w:hAnsi="Menlo" w:eastAsia="Menlo"/>
          <w:color w:val="24323D"/>
          <w:sz w:val="16"/>
        </w:rPr>
        <w:t xml:space="preserve">  }</w:t>
      </w:r>
      <w:r>
        <w:br/>
      </w:r>
      <w:r>
        <w:rPr>
          <w:rFonts w:ascii="Menlo" w:hAnsi="Menlo" w:eastAsia="Menlo"/>
          <w:color w:val="24323D"/>
          <w:sz w:val="16"/>
        </w:rPr>
        <w:t>}</w:t>
      </w:r>
    </w:p>
    <w:tbl>
      <w:tblPr>
        <w:tblW w:type="auto" w:w="0"/>
        <w:jc w:val="center"/>
        <w:tblLayout w:type="fixed"/>
        <w:tblLook w:firstColumn="1" w:firstRow="1" w:lastColumn="0" w:lastRow="0" w:noHBand="0" w:noVBand="1" w:val="04A0"/>
      </w:tblPr>
      <w:tblGrid>
        <w:gridCol w:w="864"/>
        <w:gridCol w:w="2736"/>
        <w:gridCol w:w="3456"/>
        <w:gridCol w:w="2808"/>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HTTP</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코드</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조건</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클라이언트 처리</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400</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INVALID_REQUEST</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JSON 문법 또는 상호 배타 필드 오류</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입력 상태 유지 후 필드 안내</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401</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SESSION_INVALID</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세션 만료 또는 토큰 오류</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데모 세션 재발급</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403</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CONSENT_REQUIRED</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선택 동의가 필요한 기능</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권한 설명 화면 표시</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404</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RESOURCE_NOT_FOUND</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리소스 없음</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목록 새로고침</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409</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REVISION_CONFLICT</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낙관적 잠금 충돌</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최신 데이터 재조회 후 재적용</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422</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PRIVACY_FIELD_NOT_ALLOWED</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금지된 원시 건강 필드 감지</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전송 중단과 개발 오류 보고</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429</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RATE_LIMITED</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호출 제한 초과</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Retry-After 이후 재시도</w:t>
            </w:r>
          </w:p>
        </w:tc>
      </w:tr>
      <w:tr>
        <w:tc>
          <w:tcPr>
            <w:tcW w:type="dxa" w:w="8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503</w:t>
            </w:r>
          </w:p>
        </w:tc>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AI_TEMPORARILY_UNAVAILABLE</w:t>
            </w:r>
          </w:p>
        </w:tc>
        <w:tc>
          <w:tcPr>
            <w:tcW w:type="dxa" w:w="34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설명 또는 제안 모델 장애</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템플릿 기반 결과 사용</w:t>
            </w:r>
          </w:p>
        </w:tc>
      </w:tr>
    </w:tbl>
    <w:p>
      <w:pPr>
        <w:spacing w:after="40"/>
      </w:pPr>
    </w:p>
    <w:p>
      <w:pPr>
        <w:pStyle w:val="Heading1"/>
      </w:pPr>
      <w:r>
        <w:t>데이터베이스 설계</w:t>
      </w:r>
    </w:p>
    <w:tbl>
      <w:tblPr>
        <w:tblW w:type="auto" w:w="0"/>
        <w:jc w:val="center"/>
        <w:tblLayout w:type="fixed"/>
        <w:tblLook w:firstColumn="1" w:firstRow="1" w:lastColumn="0" w:lastRow="0" w:noHBand="0" w:noVBand="1" w:val="04A0"/>
      </w:tblPr>
      <w:tblGrid>
        <w:gridCol w:w="2520"/>
        <w:gridCol w:w="5040"/>
        <w:gridCol w:w="2304"/>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테이블</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기본 키와 주요 인덱스</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관계</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demo_sessions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 PK, expires_at index</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독립</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user_profiles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user_id PK, updated_at</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users 1대1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routine_profiles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user_id PK, revision</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users 1대1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schedule_events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id PK, owner_id + starts_at, client_id unique</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owner 다대1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preparation_tasks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 PK, event_id + status</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schedule_events 다대1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wake_plans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id PK, owner_id + local_date + revision, idempotency_key unique</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owner 다대1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wake_plan_steps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plan_id + step_order PK</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wake_plans 다대1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wake_outcome_summaries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plan_id PK, confirmed_at</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wake_plans 1대0 또는 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consent_records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id PK, owner_id + scope + granted_at</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owner 다대1</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ai_executions</w:t>
            </w:r>
          </w:p>
        </w:tc>
        <w:tc>
          <w:tcPr>
            <w:tcW w:type="dxa" w:w="50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id PK, created_at, feature + status</w:t>
            </w:r>
          </w:p>
        </w:tc>
        <w:tc>
          <w:tcPr>
            <w:tcW w:type="dxa" w:w="23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원문 프롬프트 저장 금지</w:t>
            </w:r>
          </w:p>
        </w:tc>
      </w:tr>
    </w:tbl>
    <w:p>
      <w:pPr>
        <w:spacing w:after="40"/>
      </w:pPr>
    </w:p>
    <w:p>
      <w:pPr>
        <w:pStyle w:val="Heading2"/>
      </w:pPr>
      <w:r>
        <w:t>삭제와 보존</w:t>
      </w:r>
    </w:p>
    <w:p>
      <w:pPr>
        <w:spacing w:after="20"/>
        <w:ind w:left="317" w:hanging="230"/>
      </w:pPr>
      <w:r>
        <w:t>• 데모 세션과 종속 데이터는 expiresAt 이후 정기 작업으로 물리 삭제한다.</w:t>
      </w:r>
    </w:p>
    <w:p>
      <w:pPr>
        <w:spacing w:after="20"/>
        <w:ind w:left="317" w:hanging="230"/>
      </w:pPr>
      <w:r>
        <w:t>• 일정은 종료 후 30일, 기상 계획은 90일을 기본 보존기간으로 두고 환경변수로 조정한다.</w:t>
      </w:r>
    </w:p>
    <w:p>
      <w:pPr>
        <w:spacing w:after="20"/>
        <w:ind w:left="317" w:hanging="230"/>
      </w:pPr>
      <w:r>
        <w:t>• 사용자가 계정을 삭제하면 법적으로 필요한 최소 기록을 제외하고 30일 안에 삭제한다.</w:t>
      </w:r>
    </w:p>
    <w:p>
      <w:pPr>
        <w:spacing w:after="20"/>
        <w:ind w:left="317" w:hanging="230"/>
      </w:pPr>
      <w:r>
        <w:t>• AI 실행 로그에는 원문 일정 제목, 사용자 입력 문장, 건강 관련 값과 응답 전문을 저장하지 않는다.</w:t>
      </w:r>
    </w:p>
    <w:p>
      <w:pPr>
        <w:spacing w:after="20"/>
        <w:ind w:left="317" w:hanging="230"/>
      </w:pPr>
      <w:r>
        <w:t>• 백업의 최대 보존기간과 복원 시 삭제 재처리 절차를 운영 문서에 기록한다.</w:t>
      </w:r>
    </w:p>
    <w:p>
      <w:pPr>
        <w:pStyle w:val="Heading1"/>
      </w:pPr>
      <w:r>
        <w:t>보안</w:t>
      </w:r>
    </w:p>
    <w:p>
      <w:pPr>
        <w:spacing w:after="20"/>
        <w:ind w:left="317" w:hanging="230"/>
      </w:pPr>
      <w:r>
        <w:t>• 모든 외부 통신은 TLS를 사용하고 운영 환경에서 HTTP를 HTTPS로 강제 전환한다.</w:t>
      </w:r>
    </w:p>
    <w:p>
      <w:pPr>
        <w:spacing w:after="20"/>
        <w:ind w:left="317" w:hanging="230"/>
      </w:pPr>
      <w:r>
        <w:t>• CORS는 실제 Vercel 도메인과 로컬 개발 주소만 허용한다.</w:t>
      </w:r>
    </w:p>
    <w:p>
      <w:pPr>
        <w:spacing w:after="20"/>
        <w:ind w:left="317" w:hanging="230"/>
      </w:pPr>
      <w:r>
        <w:t>• API 키와 데이터베이스 비밀번호는 배포 환경의 비밀 저장소에서 주입한다.</w:t>
      </w:r>
    </w:p>
    <w:p>
      <w:pPr>
        <w:spacing w:after="20"/>
        <w:ind w:left="317" w:hanging="230"/>
      </w:pPr>
      <w:r>
        <w:t>• 요청 본문을 기본 로그에 남기지 않고 requestId, 경로, 상태코드, 지연시간만 기록한다.</w:t>
      </w:r>
    </w:p>
    <w:p>
      <w:pPr>
        <w:spacing w:after="20"/>
        <w:ind w:left="317" w:hanging="230"/>
      </w:pPr>
      <w:r>
        <w:t>• 사용자 표시 문자열은 길이 제한과 허용 문자 검증을 적용하고, LLM 프롬프트에 시스템 지시로 직접 연결하지 않는다.</w:t>
      </w:r>
    </w:p>
    <w:p>
      <w:pPr>
        <w:spacing w:after="20"/>
        <w:ind w:left="317" w:hanging="230"/>
      </w:pPr>
      <w:r>
        <w:t>• 정규화되지 않은 캘린더 설명과 외부 링크는 LLM 입력에서 제외한다.</w:t>
      </w:r>
    </w:p>
    <w:p>
      <w:pPr>
        <w:spacing w:after="20"/>
        <w:ind w:left="317" w:hanging="230"/>
      </w:pPr>
      <w:r>
        <w:t>• 금지 필드 검사와 스키마 allowlist를 함께 적용한다.</w:t>
      </w:r>
    </w:p>
    <w:p>
      <w:pPr>
        <w:pStyle w:val="Heading1"/>
      </w:pPr>
      <w:r>
        <w:t>서버 AI 기능</w:t>
      </w:r>
    </w:p>
    <w:p>
      <w:pPr>
        <w:keepLines w:val="0"/>
      </w:pPr>
      <w:r>
        <w:t>서버 AI는 핵심 알람 결정을 대신하지 않는다. MVP에서는 일정 범주와 사용자가 등록한 루틴을 바탕으로 전날 할 수 있는 준비 작업을 제안하고, 로컬 모델이 선택한 reasonCodes를 짧은 한국어 설명으로 변환한다. 모델이 실패하면 템플릿으로 같은 정보를 제공한다.</w:t>
      </w:r>
    </w:p>
    <w:tbl>
      <w:tblPr>
        <w:tblW w:type="auto" w:w="0"/>
        <w:jc w:val="center"/>
        <w:tblLayout w:type="fixed"/>
        <w:tblLook w:firstColumn="1" w:firstRow="1" w:lastColumn="0" w:lastRow="0" w:noHBand="0" w:noVBand="1" w:val="04A0"/>
      </w:tblPr>
      <w:tblGrid>
        <w:gridCol w:w="1944"/>
        <w:gridCol w:w="3312"/>
        <w:gridCol w:w="3168"/>
        <w:gridCol w:w="1440"/>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기능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허용 입력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금지 입력</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폴백</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준비 작업 제안</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일정 범주, 위치 방식, 루틴 코드와 시간</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원문 캘린더 설명, 건강 데이터</w:t>
            </w:r>
          </w:p>
        </w:tc>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규칙 템플릿</w:t>
            </w:r>
          </w:p>
        </w:tc>
      </w:tr>
      <w:t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추천 이유 설명</w:t>
            </w:r>
          </w:p>
        </w:tc>
        <w:tc>
          <w:tcPr>
            <w:tcW w:type="dxa" w:w="331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제한된 reasonCodes, 계획 변경 요약</w:t>
            </w:r>
          </w:p>
        </w:tc>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점수 원값, 센서 데이터, 생리 기록</w:t>
            </w:r>
          </w:p>
        </w:tc>
        <w:tc>
          <w:tcPr>
            <w:tcW w:type="dxa" w:w="14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코드별 고정 문장</w:t>
            </w:r>
          </w:p>
        </w:tc>
      </w:tr>
    </w:tbl>
    <w:p>
      <w:pPr>
        <w:spacing w:after="40"/>
      </w:pPr>
    </w:p>
    <w:p>
      <w:pPr>
        <w:keepLines w:val="0"/>
      </w:pPr>
      <w:r>
        <w:t>AI 응답은 Pydantic JSON 스키마로 검증한다. 시간과 알람 단계를 모델이 새로 만들게 하지 않고, 이미 계산된 값을 설명하는 역할만 부여한다.</w:t>
      </w:r>
    </w:p>
    <w:p>
      <w:pPr>
        <w:pStyle w:val="Heading1"/>
      </w:pPr>
      <w:r>
        <w:t>관측과 운영</w:t>
      </w:r>
    </w:p>
    <w:tbl>
      <w:tblPr>
        <w:tblW w:type="auto" w:w="0"/>
        <w:jc w:val="center"/>
        <w:tblLayout w:type="fixed"/>
        <w:tblLook w:firstColumn="1" w:firstRow="1" w:lastColumn="0" w:lastRow="0" w:noHBand="0" w:noVBand="1" w:val="04A0"/>
      </w:tblPr>
      <w:tblGrid>
        <w:gridCol w:w="2160"/>
        <w:gridCol w:w="770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영역</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필수 항목</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헬스체크</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/health에서 API, DB 연결, 마이그레이션 버전 확인</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구조화 로그</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requestId, endpoint, status, latencyMs, sessionType, errorCode</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메트릭</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요청 수, p95 지연시간, 5xx 비율, AI 폴백 비율, 만료 세션 삭제 건수</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경보</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5xx 5분 평균 5퍼센트 초과, DB 연결 실패, 배포 링크 실패</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비용 보호</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LLM 일일 호출 한도, 입력 길이 제한, 응답 캐시, 데모 세션별 제한</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배포</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main 브랜치 자동 배포 전 마이그레이션 dry run과 API 계약 테스트</w:t>
            </w:r>
          </w:p>
        </w:tc>
      </w:tr>
    </w:tbl>
    <w:p>
      <w:pPr>
        <w:spacing w:after="40"/>
      </w:pPr>
    </w:p>
    <w:p>
      <w:pPr>
        <w:pStyle w:val="Heading1"/>
      </w:pPr>
      <w:r>
        <w:t>테스트 전략</w:t>
      </w:r>
    </w:p>
    <w:tbl>
      <w:tblPr>
        <w:tblW w:type="auto" w:w="0"/>
        <w:jc w:val="center"/>
        <w:tblLayout w:type="fixed"/>
        <w:tblLook w:firstColumn="1" w:firstRow="1" w:lastColumn="0" w:lastRow="0" w:noHBand="0" w:noVBand="1" w:val="04A0"/>
      </w:tblPr>
      <w:tblGrid>
        <w:gridCol w:w="1800"/>
        <w:gridCol w:w="806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수준</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필수 테스트</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단위</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시간대 변환, 일정 역산, 준비시간 합계, 상태 전이, 보존기간 계산, 금지 필드 검사</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계약</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OpenAPI 스냅샷, 모든 예시 JSON 검증, TypeScript 클라이언트 생성 성공</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통합</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PostgreSQL 트랜잭션, 멱등성, revision 충돌, 데모 세션 만료와 삭제</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보안</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권한 누락, CORS, 입력 길이, 프롬프트 인젝션 문자열, 민감 필드 전송 차단</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장애</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LLM 타임아웃 시 템플릿 폴백, DB 일시 장애, 중복 요청, 부분 실패</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운영</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배포 URL 헬스체크, 로그에 민감정보 미포함, 만료 작업 실행</w:t>
            </w:r>
          </w:p>
        </w:tc>
      </w:tr>
    </w:tbl>
    <w:p>
      <w:pPr>
        <w:spacing w:after="40"/>
      </w:pPr>
    </w:p>
    <w:p>
      <w:pPr>
        <w:pStyle w:val="Heading1"/>
      </w:pPr>
      <w:r>
        <w:t>구현 순서</w:t>
      </w:r>
    </w:p>
    <w:p>
      <w:pPr>
        <w:spacing w:after="60"/>
        <w:ind w:left="317" w:hanging="230"/>
      </w:pPr>
      <w:r>
        <w:t>1. 프로젝트 생성, 환경설정 검증, 표준 오류 모델과 requestId 미들웨어를 만든다.</w:t>
      </w:r>
    </w:p>
    <w:p>
      <w:pPr>
        <w:spacing w:after="60"/>
        <w:ind w:left="317" w:hanging="230"/>
      </w:pPr>
      <w:r>
        <w:t>2. 도메인 열거형과 Pydantic 스키마를 먼저 정의하고 OpenAPI 스냅샷을 고정한다.</w:t>
      </w:r>
    </w:p>
    <w:p>
      <w:pPr>
        <w:spacing w:after="60"/>
        <w:ind w:left="317" w:hanging="230"/>
      </w:pPr>
      <w:r>
        <w:t>3. Alembic 초기 마이그레이션과 저장소 계층을 구현한다.</w:t>
      </w:r>
    </w:p>
    <w:p>
      <w:pPr>
        <w:spacing w:after="60"/>
        <w:ind w:left="317" w:hanging="230"/>
      </w:pPr>
      <w:r>
        <w:t>4. 데모 세션, 프로필, 루틴, 일정 API를 완성한다.</w:t>
      </w:r>
    </w:p>
    <w:p>
      <w:pPr>
        <w:spacing w:after="60"/>
        <w:ind w:left="317" w:hanging="230"/>
      </w:pPr>
      <w:r>
        <w:t>5. 준비 작업, 기상 계획, 결정 기록, 선택적 결과 API를 완성한다.</w:t>
      </w:r>
    </w:p>
    <w:p>
      <w:pPr>
        <w:spacing w:after="60"/>
        <w:ind w:left="317" w:hanging="230"/>
      </w:pPr>
      <w:r>
        <w:t>6. 민감 필드 차단기와 AI 템플릿 폴백을 구현한다.</w:t>
      </w:r>
    </w:p>
    <w:p>
      <w:pPr>
        <w:spacing w:after="60"/>
        <w:ind w:left="317" w:hanging="230"/>
      </w:pPr>
      <w:r>
        <w:t>7. 계약 테스트를 통과한 OpenAPI JSON과 TypeScript 클라이언트를 프론트에 전달한다.</w:t>
      </w:r>
    </w:p>
    <w:p>
      <w:pPr>
        <w:spacing w:after="60"/>
        <w:ind w:left="317" w:hanging="230"/>
      </w:pPr>
      <w:r>
        <w:t>8. Railway에 배포하고 Vercel 도메인 CORS, 헬스체크, 만료 삭제 작업을 검증한다.</w:t>
      </w:r>
    </w:p>
    <w:p>
      <w:pPr>
        <w:pStyle w:val="Heading1"/>
      </w:pPr>
      <w:r>
        <w:t>백엔드 완료 조건</w:t>
      </w:r>
    </w:p>
    <w:p>
      <w:pPr>
        <w:spacing w:after="20"/>
        <w:ind w:left="317" w:hanging="230"/>
      </w:pPr>
      <w:r>
        <w:t>• OpenAPI 문서의 모든 요청과 응답 예시가 자동 검증된다.</w:t>
      </w:r>
    </w:p>
    <w:p>
      <w:pPr>
        <w:spacing w:after="20"/>
        <w:ind w:left="317" w:hanging="230"/>
      </w:pPr>
      <w:r>
        <w:t>• 프론트가 생성된 클라이언트만으로 데모 세션부터 계획 결정까지 수행할 수 있다.</w:t>
      </w:r>
    </w:p>
    <w:p>
      <w:pPr>
        <w:spacing w:after="20"/>
        <w:ind w:left="317" w:hanging="230"/>
      </w:pPr>
      <w:r>
        <w:t>• 동일 Idempotency-Key 요청이 중복 리소스를 만들지 않는다.</w:t>
      </w:r>
    </w:p>
    <w:p>
      <w:pPr>
        <w:spacing w:after="20"/>
        <w:ind w:left="317" w:hanging="230"/>
      </w:pPr>
      <w:r>
        <w:t>• revision 충돌이 409로 재현되고 최신 revision을 반환한다.</w:t>
      </w:r>
    </w:p>
    <w:p>
      <w:pPr>
        <w:spacing w:after="20"/>
        <w:ind w:left="317" w:hanging="230"/>
      </w:pPr>
      <w:r>
        <w:t>• 금지 건강정보 필드를 포함한 요청이 422로 차단된다.</w:t>
      </w:r>
    </w:p>
    <w:p>
      <w:pPr>
        <w:spacing w:after="20"/>
        <w:ind w:left="317" w:hanging="230"/>
      </w:pPr>
      <w:r>
        <w:t>• LLM이 중단돼도 준비 작업과 설명이 템플릿으로 반환된다.</w:t>
      </w:r>
    </w:p>
    <w:p>
      <w:pPr>
        <w:spacing w:after="20"/>
        <w:ind w:left="317" w:hanging="230"/>
      </w:pPr>
      <w:r>
        <w:t>• 로그와 오류 추적에 요청 본문과 건강 관련 값이 남지 않는다.</w:t>
      </w:r>
    </w:p>
    <w:p>
      <w:pPr>
        <w:spacing w:after="20"/>
        <w:ind w:left="317" w:hanging="230"/>
      </w:pPr>
      <w:r>
        <w:t>• 배포된 /health가 심사 기간 동안 외부에서 접근 가능하다.</w:t>
      </w:r>
    </w:p>
    <w:p>
      <w:pPr>
        <w:pStyle w:val="Heading1"/>
      </w:pPr>
      <w:r>
        <w:t>프론트 전달물</w:t>
      </w:r>
    </w:p>
    <w:p>
      <w:pPr>
        <w:spacing w:after="20"/>
        <w:ind w:left="317" w:hanging="230"/>
      </w:pPr>
      <w:r>
        <w:t>• openapi.json과 변경 이력</w:t>
      </w:r>
    </w:p>
    <w:p>
      <w:pPr>
        <w:spacing w:after="20"/>
        <w:ind w:left="317" w:hanging="230"/>
      </w:pPr>
      <w:r>
        <w:t>• 생성된 TypeScript API 클라이언트와 타입</w:t>
      </w:r>
    </w:p>
    <w:p>
      <w:pPr>
        <w:spacing w:after="20"/>
        <w:ind w:left="317" w:hanging="230"/>
      </w:pPr>
      <w:r>
        <w:t>• 데모 세션 ID와 세 가지 시드 시나리오</w:t>
      </w:r>
    </w:p>
    <w:p>
      <w:pPr>
        <w:spacing w:after="20"/>
        <w:ind w:left="317" w:hanging="230"/>
      </w:pPr>
      <w:r>
        <w:t>• 오류 코드별 UX 처리표</w:t>
      </w:r>
    </w:p>
    <w:p>
      <w:pPr>
        <w:spacing w:after="20"/>
        <w:ind w:left="317" w:hanging="230"/>
      </w:pPr>
      <w:r>
        <w:t>• CORS 허용 도메인과 환경변수 이름</w:t>
      </w:r>
    </w:p>
    <w:p>
      <w:pPr>
        <w:spacing w:after="20"/>
        <w:ind w:left="317" w:hanging="230"/>
      </w:pPr>
      <w:r>
        <w:t>• Postman 또는 Bruno 컬렉션</w:t>
      </w:r>
    </w:p>
    <w:p>
      <w:pPr>
        <w:spacing w:after="20"/>
        <w:ind w:left="317" w:hanging="230"/>
      </w:pPr>
      <w:r>
        <w:t>• 백엔드 완료 조건을 통과한 테스트 결과</w:t>
      </w:r>
    </w:p>
    <w:p>
      <w:pPr>
        <w:pStyle w:val="Heading1"/>
      </w:pPr>
      <w:r>
        <w:t>참고 문서</w:t>
      </w:r>
    </w:p>
    <w:p>
      <w:pPr>
        <w:spacing w:after="20"/>
        <w:ind w:left="317" w:hanging="230"/>
      </w:pPr>
      <w:r>
        <w:t xml:space="preserve">• </w:t>
      </w:r>
      <w:hyperlink r:id="rId10">
        <w:r>
          <w:rPr>
            <w:rFonts w:ascii="Nanum Gothic" w:hAnsi="Nanum Gothic" w:eastAsia="Nanum Gothic"/>
            <w:color w:val="1B5E8C"/>
            <w:u w:val="single"/>
          </w:rPr>
          <w:t>FastAPI 공식 문서</w:t>
        </w:r>
      </w:hyperlink>
    </w:p>
    <w:p>
      <w:pPr>
        <w:spacing w:after="20"/>
        <w:ind w:left="317" w:hanging="230"/>
      </w:pPr>
      <w:r>
        <w:t xml:space="preserve">• </w:t>
      </w:r>
      <w:hyperlink r:id="rId11">
        <w:r>
          <w:rPr>
            <w:rFonts w:ascii="Nanum Gothic" w:hAnsi="Nanum Gothic" w:eastAsia="Nanum Gothic"/>
            <w:color w:val="1B5E8C"/>
            <w:u w:val="single"/>
          </w:rPr>
          <w:t>OpenAPI 3.1 사양</w:t>
        </w:r>
      </w:hyperlink>
    </w:p>
    <w:p>
      <w:pPr>
        <w:spacing w:after="20"/>
        <w:ind w:left="317" w:hanging="230"/>
      </w:pPr>
      <w:r>
        <w:t xml:space="preserve">• </w:t>
      </w:r>
      <w:hyperlink r:id="rId12">
        <w:r>
          <w:rPr>
            <w:rFonts w:ascii="Nanum Gothic" w:hAnsi="Nanum Gothic" w:eastAsia="Nanum Gothic"/>
            <w:color w:val="1B5E8C"/>
            <w:u w:val="single"/>
          </w:rPr>
          <w:t>Apple HealthKit 문서</w:t>
        </w:r>
      </w:hyperlink>
    </w:p>
    <w:p>
      <w:pPr>
        <w:spacing w:after="20"/>
        <w:ind w:left="317" w:hanging="230"/>
      </w:pPr>
      <w:r>
        <w:t xml:space="preserve">• </w:t>
      </w:r>
      <w:hyperlink r:id="rId13">
        <w:r>
          <w:rPr>
            <w:rFonts w:ascii="Nanum Gothic" w:hAnsi="Nanum Gothic" w:eastAsia="Nanum Gothic"/>
            <w:color w:val="1B5E8C"/>
            <w:u w:val="single"/>
          </w:rPr>
          <w:t>Apple HealthKit 개인정보 보호</w:t>
        </w:r>
      </w:hyperlink>
    </w:p>
    <w:p>
      <w:pPr>
        <w:spacing w:after="20"/>
        <w:ind w:left="317" w:hanging="230"/>
      </w:pPr>
      <w:r>
        <w:t xml:space="preserve">• </w:t>
      </w:r>
      <w:hyperlink r:id="rId14">
        <w:r>
          <w:rPr>
            <w:rFonts w:ascii="Nanum Gothic" w:hAnsi="Nanum Gothic" w:eastAsia="Nanum Gothic"/>
            <w:color w:val="1B5E8C"/>
            <w:u w:val="single"/>
          </w:rPr>
          <w:t>Apple Core ML 문서</w:t>
        </w:r>
      </w:hyperlink>
    </w:p>
    <w:p>
      <w:pPr>
        <w:spacing w:after="20"/>
        <w:ind w:left="317" w:hanging="230"/>
      </w:pPr>
      <w:r>
        <w:t xml:space="preserve">• </w:t>
      </w:r>
      <w:hyperlink r:id="rId15">
        <w:r>
          <w:rPr>
            <w:rFonts w:ascii="Nanum Gothic" w:hAnsi="Nanum Gothic" w:eastAsia="Nanum Gothic"/>
            <w:color w:val="1B5E8C"/>
            <w:u w:val="single"/>
          </w:rPr>
          <w:t>Apple AlarmKit 문서</w:t>
        </w:r>
      </w:hyperlink>
    </w:p>
    <w:p>
      <w:pPr>
        <w:spacing w:after="20"/>
        <w:ind w:left="317" w:hanging="230"/>
      </w:pPr>
      <w:r>
        <w:t xml:space="preserve">• </w:t>
      </w:r>
      <w:hyperlink r:id="rId16">
        <w:r>
          <w:rPr>
            <w:rFonts w:ascii="Nanum Gothic" w:hAnsi="Nanum Gothic" w:eastAsia="Nanum Gothic"/>
            <w:color w:val="1B5E8C"/>
            <w:u w:val="single"/>
          </w:rPr>
          <w:t>Apple EventKit 문서</w:t>
        </w:r>
      </w:hyperlink>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 Gothic" w:hAnsi="Nanum Gothic" w:eastAsia="Nanum Gothic"/>
        <w:color w:val="5F6B76"/>
        <w:sz w:val="16"/>
      </w:rPr>
      <w:t>개인 기상 에이전트 백엔드 기술서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anum Gothic" w:hAnsi="Nanum Gothic" w:eastAsia="Nanum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 Gothic" w:hAnsi="Nanum Gothic" w:eastAsia="Nanum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anum Gothic" w:hAnsi="Nanum Gothic" w:eastAsia="Nanum Gothic"/>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anum Gothic" w:hAnsi="Nanum Gothic" w:eastAsia="Nanum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anum Gothic" w:hAnsi="Nanum Gothic" w:eastAsia="Nanum 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16"/>
      <w:contextualSpacing/>
    </w:pPr>
    <w:rPr>
      <w:rFonts w:ascii="Nanum Gothic" w:hAnsi="Nanum Gothic" w:eastAsia="Nanum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16"/>
      <w:contextualSpacing/>
    </w:pPr>
    <w:rPr>
      <w:rFonts w:ascii="Nanum Gothic" w:hAnsi="Nanum Gothic" w:eastAsia="Nanum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stapi.tiangolo.com/" TargetMode="External"/><Relationship Id="rId11" Type="http://schemas.openxmlformats.org/officeDocument/2006/relationships/hyperlink" Target="https://spec.openapis.org/oas/v3.1.0" TargetMode="External"/><Relationship Id="rId12" Type="http://schemas.openxmlformats.org/officeDocument/2006/relationships/hyperlink" Target="https://developer.apple.com/documentation/healthkit" TargetMode="External"/><Relationship Id="rId13" Type="http://schemas.openxmlformats.org/officeDocument/2006/relationships/hyperlink" Target="https://developer.apple.com/documentation/healthkit/protecting-user-privacy" TargetMode="External"/><Relationship Id="rId14" Type="http://schemas.openxmlformats.org/officeDocument/2006/relationships/hyperlink" Target="https://developer.apple.com/documentation/coreml" TargetMode="External"/><Relationship Id="rId15" Type="http://schemas.openxmlformats.org/officeDocument/2006/relationships/hyperlink" Target="https://developer.apple.com/documentation/alarmkit" TargetMode="External"/><Relationship Id="rId16" Type="http://schemas.openxmlformats.org/officeDocument/2006/relationships/hyperlink" Target="https://developer.apple.com/documentation/event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