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9E6B" w14:textId="5EAEA99D" w:rsidR="006934C5" w:rsidRPr="00720426" w:rsidRDefault="001E1CA7" w:rsidP="00720426">
      <w:r>
        <w:rPr>
          <w:noProof/>
        </w:rPr>
        <mc:AlternateContent>
          <mc:Choice Requires="wps">
            <w:drawing>
              <wp:anchor distT="0" distB="0" distL="114300" distR="114300" simplePos="0" relativeHeight="251660288" behindDoc="0" locked="0" layoutInCell="1" allowOverlap="1" wp14:anchorId="5799CADC" wp14:editId="00618834">
                <wp:simplePos x="0" y="0"/>
                <wp:positionH relativeFrom="column">
                  <wp:posOffset>-696595</wp:posOffset>
                </wp:positionH>
                <wp:positionV relativeFrom="paragraph">
                  <wp:posOffset>7486650</wp:posOffset>
                </wp:positionV>
                <wp:extent cx="7124700" cy="191706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7124700" cy="1917065"/>
                        </a:xfrm>
                        <a:prstGeom prst="rect">
                          <a:avLst/>
                        </a:prstGeom>
                        <a:solidFill>
                          <a:schemeClr val="lt1"/>
                        </a:solidFill>
                        <a:ln w="6350">
                          <a:noFill/>
                        </a:ln>
                      </wps:spPr>
                      <wps:txbx>
                        <w:txbxContent>
                          <w:p w14:paraId="510F81FE" w14:textId="794B3389" w:rsidR="00FE13EE" w:rsidRDefault="00FE13EE" w:rsidP="00FE13EE">
                            <w:pPr>
                              <w:jc w:val="both"/>
                            </w:pPr>
                            <w:r>
                              <w:rPr>
                                <w:rFonts w:ascii="Helvetica" w:hAnsi="Helvetica" w:cs="Helvetica"/>
                                <w:color w:val="000000"/>
                                <w:sz w:val="20"/>
                                <w:szCs w:val="20"/>
                              </w:rPr>
                              <w:t xml:space="preserve">The figure shows the change in donation and reception </w:t>
                            </w:r>
                            <w:r w:rsidR="00BF2C9E">
                              <w:rPr>
                                <w:rFonts w:ascii="Helvetica" w:hAnsi="Helvetica" w:cs="Helvetica"/>
                                <w:color w:val="000000"/>
                                <w:sz w:val="20"/>
                                <w:szCs w:val="20"/>
                              </w:rPr>
                              <w:t xml:space="preserve">of each country over </w:t>
                            </w:r>
                            <w:r>
                              <w:rPr>
                                <w:rFonts w:ascii="Helvetica" w:hAnsi="Helvetica" w:cs="Helvetica"/>
                                <w:color w:val="000000"/>
                                <w:sz w:val="20"/>
                                <w:szCs w:val="20"/>
                              </w:rPr>
                              <w:t xml:space="preserve">the time. The upper panel includes the countries that have only donation records and have no reception records in the dataset, and the lower panel includes the countries with only reception records without donation records. </w:t>
                            </w:r>
                            <w:r w:rsidR="00DB459E">
                              <w:rPr>
                                <w:rFonts w:ascii="Helvetica" w:hAnsi="Helvetica" w:cs="Helvetica"/>
                                <w:color w:val="000000"/>
                                <w:sz w:val="20"/>
                                <w:szCs w:val="20"/>
                              </w:rPr>
                              <w:t xml:space="preserve">Note that I </w:t>
                            </w:r>
                            <w:r w:rsidR="00B537AD">
                              <w:rPr>
                                <w:rFonts w:ascii="Helvetica" w:hAnsi="Helvetica" w:cs="Helvetica"/>
                                <w:color w:val="000000"/>
                                <w:sz w:val="20"/>
                                <w:szCs w:val="20"/>
                              </w:rPr>
                              <w:t>am</w:t>
                            </w:r>
                            <w:r w:rsidR="00DB459E">
                              <w:rPr>
                                <w:rFonts w:ascii="Helvetica" w:hAnsi="Helvetica" w:cs="Helvetica"/>
                                <w:color w:val="000000"/>
                                <w:sz w:val="20"/>
                                <w:szCs w:val="20"/>
                              </w:rPr>
                              <w:t xml:space="preserve"> using the “reduced dataset”, </w:t>
                            </w:r>
                            <w:r w:rsidR="00000071">
                              <w:rPr>
                                <w:rFonts w:ascii="Helvetica" w:hAnsi="Helvetica" w:cs="Helvetica"/>
                                <w:color w:val="000000"/>
                                <w:sz w:val="20"/>
                                <w:szCs w:val="20"/>
                              </w:rPr>
                              <w:t xml:space="preserve">which only preserves the </w:t>
                            </w:r>
                            <w:r w:rsidR="00B537AD">
                              <w:rPr>
                                <w:rFonts w:ascii="Helvetica" w:hAnsi="Helvetica" w:cs="Helvetica"/>
                                <w:color w:val="000000"/>
                                <w:sz w:val="20"/>
                                <w:szCs w:val="20"/>
                              </w:rPr>
                              <w:t>aids from</w:t>
                            </w:r>
                            <w:r w:rsidR="00AD598F">
                              <w:rPr>
                                <w:rFonts w:ascii="Helvetica" w:hAnsi="Helvetica" w:cs="Helvetica"/>
                                <w:color w:val="000000"/>
                                <w:sz w:val="20"/>
                                <w:szCs w:val="20"/>
                              </w:rPr>
                              <w:t xml:space="preserve"> the</w:t>
                            </w:r>
                            <w:r w:rsidR="00B537AD">
                              <w:rPr>
                                <w:rFonts w:ascii="Helvetica" w:hAnsi="Helvetica" w:cs="Helvetica"/>
                                <w:color w:val="000000"/>
                                <w:sz w:val="20"/>
                                <w:szCs w:val="20"/>
                              </w:rPr>
                              <w:t xml:space="preserve"> top-10 donors to </w:t>
                            </w:r>
                            <w:r w:rsidR="00AD598F">
                              <w:rPr>
                                <w:rFonts w:ascii="Helvetica" w:hAnsi="Helvetica" w:cs="Helvetica"/>
                                <w:color w:val="000000"/>
                                <w:sz w:val="20"/>
                                <w:szCs w:val="20"/>
                              </w:rPr>
                              <w:t xml:space="preserve">the </w:t>
                            </w:r>
                            <w:r w:rsidR="00B537AD">
                              <w:rPr>
                                <w:rFonts w:ascii="Helvetica" w:hAnsi="Helvetica" w:cs="Helvetica"/>
                                <w:color w:val="000000"/>
                                <w:sz w:val="20"/>
                                <w:szCs w:val="20"/>
                              </w:rPr>
                              <w:t>top-10 receivers.</w:t>
                            </w:r>
                            <w:r w:rsidR="00000071">
                              <w:rPr>
                                <w:rFonts w:ascii="Helvetica" w:hAnsi="Helvetica" w:cs="Helvetica"/>
                                <w:color w:val="000000"/>
                                <w:sz w:val="20"/>
                                <w:szCs w:val="20"/>
                              </w:rPr>
                              <w:t xml:space="preserve"> </w:t>
                            </w:r>
                            <w:r>
                              <w:rPr>
                                <w:rFonts w:ascii="Helvetica" w:hAnsi="Helvetica" w:cs="Helvetica"/>
                                <w:color w:val="000000"/>
                                <w:sz w:val="20"/>
                                <w:szCs w:val="20"/>
                              </w:rPr>
                              <w:t>The y-axis shows the amount in USD (log-transformed</w:t>
                            </w:r>
                            <w:r w:rsidR="00DA330F">
                              <w:rPr>
                                <w:rFonts w:ascii="Helvetica" w:hAnsi="Helvetica" w:cs="Helvetica"/>
                                <w:color w:val="000000"/>
                                <w:sz w:val="20"/>
                                <w:szCs w:val="20"/>
                              </w:rPr>
                              <w:t>; K = thousand, M = million, B = billion</w:t>
                            </w:r>
                            <w:r>
                              <w:rPr>
                                <w:rFonts w:ascii="Helvetica" w:hAnsi="Helvetica" w:cs="Helvetica"/>
                                <w:color w:val="000000"/>
                                <w:sz w:val="20"/>
                                <w:szCs w:val="20"/>
                              </w:rPr>
                              <w:t xml:space="preserve">), and the x-axis shows the year. Each dot represents </w:t>
                            </w:r>
                            <w:r w:rsidR="000951E7">
                              <w:rPr>
                                <w:rFonts w:ascii="Helvetica" w:hAnsi="Helvetica" w:cs="Helvetica"/>
                                <w:color w:val="000000"/>
                                <w:sz w:val="20"/>
                                <w:szCs w:val="20"/>
                              </w:rPr>
                              <w:t>the sum of all</w:t>
                            </w:r>
                            <w:r>
                              <w:rPr>
                                <w:rFonts w:ascii="Helvetica" w:hAnsi="Helvetica" w:cs="Helvetica"/>
                                <w:color w:val="000000"/>
                                <w:sz w:val="20"/>
                                <w:szCs w:val="20"/>
                              </w:rPr>
                              <w:t xml:space="preserve"> record</w:t>
                            </w:r>
                            <w:r w:rsidR="000951E7">
                              <w:rPr>
                                <w:rFonts w:ascii="Helvetica" w:hAnsi="Helvetica" w:cs="Helvetica"/>
                                <w:color w:val="000000"/>
                                <w:sz w:val="20"/>
                                <w:szCs w:val="20"/>
                              </w:rPr>
                              <w:t>s</w:t>
                            </w:r>
                            <w:r>
                              <w:rPr>
                                <w:rFonts w:ascii="Helvetica" w:hAnsi="Helvetica" w:cs="Helvetica"/>
                                <w:color w:val="000000"/>
                                <w:sz w:val="20"/>
                                <w:szCs w:val="20"/>
                              </w:rPr>
                              <w:t xml:space="preserve"> of donation or reception</w:t>
                            </w:r>
                            <w:r w:rsidR="000951E7">
                              <w:rPr>
                                <w:rFonts w:ascii="Helvetica" w:hAnsi="Helvetica" w:cs="Helvetica"/>
                                <w:color w:val="000000"/>
                                <w:sz w:val="20"/>
                                <w:szCs w:val="20"/>
                              </w:rPr>
                              <w:t xml:space="preserve"> within the year</w:t>
                            </w:r>
                            <w:r>
                              <w:rPr>
                                <w:rFonts w:ascii="Helvetica" w:hAnsi="Helvetica" w:cs="Helvetica"/>
                                <w:color w:val="000000"/>
                                <w:sz w:val="20"/>
                                <w:szCs w:val="20"/>
                              </w:rPr>
                              <w:t xml:space="preserve">. The solid black lines are the linear regressions estimated with OLS </w:t>
                            </w:r>
                            <w:r w:rsidR="001C3BF0">
                              <w:rPr>
                                <w:rFonts w:ascii="Helvetica" w:hAnsi="Helvetica" w:cs="Helvetica"/>
                                <w:color w:val="000000"/>
                                <w:sz w:val="20"/>
                                <w:szCs w:val="20"/>
                              </w:rPr>
                              <w:t xml:space="preserve">(ordinary least square) </w:t>
                            </w:r>
                            <w:r>
                              <w:rPr>
                                <w:rFonts w:ascii="Helvetica" w:hAnsi="Helvetica" w:cs="Helvetica"/>
                                <w:color w:val="000000"/>
                                <w:sz w:val="20"/>
                                <w:szCs w:val="20"/>
                              </w:rPr>
                              <w:t>with the formula “</w:t>
                            </w:r>
                            <m:oMath>
                              <m:r>
                                <w:rPr>
                                  <w:rFonts w:ascii="Cambria Math" w:hAnsi="Cambria Math" w:cs="Helvetica"/>
                                  <w:color w:val="000000"/>
                                  <w:sz w:val="20"/>
                                  <w:szCs w:val="20"/>
                                </w:rPr>
                                <m:t>amount=slope*year+intercept</m:t>
                              </m:r>
                            </m:oMath>
                            <w:r>
                              <w:rPr>
                                <w:rFonts w:ascii="Helvetica" w:hAnsi="Helvetica" w:cs="Helvetica"/>
                                <w:color w:val="000000"/>
                                <w:sz w:val="20"/>
                                <w:szCs w:val="20"/>
                              </w:rPr>
                              <w:t xml:space="preserve">”. The countries are ordered by the value of the slope, so countries that have larger change in donation/reception throughout the time are ordered first. As shown by the figure, </w:t>
                            </w:r>
                            <w:r w:rsidR="00B537AD">
                              <w:rPr>
                                <w:rFonts w:ascii="Helvetica" w:hAnsi="Helvetica" w:cs="Helvetica"/>
                                <w:color w:val="000000"/>
                                <w:sz w:val="20"/>
                                <w:szCs w:val="20"/>
                              </w:rPr>
                              <w:t xml:space="preserve">in this reduced dataset, </w:t>
                            </w:r>
                            <w:r>
                              <w:rPr>
                                <w:rFonts w:ascii="Helvetica" w:hAnsi="Helvetica" w:cs="Helvetica"/>
                                <w:color w:val="000000"/>
                                <w:sz w:val="20"/>
                                <w:szCs w:val="20"/>
                              </w:rPr>
                              <w:t>a)</w:t>
                            </w:r>
                            <w:r w:rsidR="00520828">
                              <w:rPr>
                                <w:rFonts w:ascii="Helvetica" w:hAnsi="Helvetica" w:cs="Helvetica"/>
                                <w:color w:val="000000"/>
                                <w:sz w:val="20"/>
                                <w:szCs w:val="20"/>
                              </w:rPr>
                              <w:t xml:space="preserve"> </w:t>
                            </w:r>
                            <w:r>
                              <w:rPr>
                                <w:rFonts w:ascii="Helvetica" w:hAnsi="Helvetica" w:cs="Helvetica"/>
                                <w:color w:val="000000"/>
                                <w:sz w:val="20"/>
                                <w:szCs w:val="20"/>
                              </w:rPr>
                              <w:t xml:space="preserve">all countries either only donate or only receive, and b) the amount of reception and donation </w:t>
                            </w:r>
                            <w:r w:rsidR="00520828">
                              <w:rPr>
                                <w:rFonts w:ascii="Helvetica" w:hAnsi="Helvetica" w:cs="Helvetica"/>
                                <w:color w:val="000000"/>
                                <w:sz w:val="20"/>
                                <w:szCs w:val="20"/>
                              </w:rPr>
                              <w:t>rises for some countries (e.g., the donation Japan provides rises steadily) and drops for some other (e.g., the donation Kuwait receives drops sharply)</w:t>
                            </w:r>
                            <w:r>
                              <w:rPr>
                                <w:rFonts w:ascii="Helvetica" w:hAnsi="Helvetica" w:cs="Helvetica"/>
                                <w:color w:val="000000"/>
                                <w:sz w:val="20"/>
                                <w:szCs w:val="20"/>
                              </w:rPr>
                              <w:t>. If one wants to find anomalies (e.g., valleys or peaks), one can compare measure the distance between the dot and the regression line. For example, in the plot for Saudi Arabia, there is a peak around year 2000</w:t>
                            </w:r>
                            <w:r w:rsidR="003E7A08">
                              <w:rPr>
                                <w:rFonts w:ascii="Helvetica" w:hAnsi="Helvetica" w:cs="Helvetica"/>
                                <w:color w:val="000000"/>
                                <w:sz w:val="20"/>
                                <w:szCs w:val="20"/>
                              </w:rPr>
                              <w:t>, and for Sweden, there are valleys around 2000 and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9CADC" id="_x0000_t202" coordsize="21600,21600" o:spt="202" path="m,l,21600r21600,l21600,xe">
                <v:stroke joinstyle="miter"/>
                <v:path gradientshapeok="t" o:connecttype="rect"/>
              </v:shapetype>
              <v:shape id="Text Box 6" o:spid="_x0000_s1026" type="#_x0000_t202" style="position:absolute;margin-left:-54.85pt;margin-top:589.5pt;width:561pt;height:1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" fillcolor="white [3201]" stroked="f" strokeweight=".5pt">
                <v:textbox>
                  <w:txbxContent>
                    <w:p w14:paraId="510F81FE" w14:textId="794B3389" w:rsidR="00FE13EE" w:rsidRDefault="00FE13EE" w:rsidP="00FE13EE">
                      <w:pPr>
                        <w:jc w:val="both"/>
                      </w:pPr>
                      <w:r>
                        <w:rPr>
                          <w:rFonts w:ascii="Helvetica" w:hAnsi="Helvetica" w:cs="Helvetica"/>
                          <w:color w:val="000000"/>
                          <w:sz w:val="20"/>
                          <w:szCs w:val="20"/>
                        </w:rPr>
                        <w:t xml:space="preserve">The figure shows the change in donation and reception </w:t>
                      </w:r>
                      <w:r w:rsidR="00BF2C9E">
                        <w:rPr>
                          <w:rFonts w:ascii="Helvetica" w:hAnsi="Helvetica" w:cs="Helvetica"/>
                          <w:color w:val="000000"/>
                          <w:sz w:val="20"/>
                          <w:szCs w:val="20"/>
                        </w:rPr>
                        <w:t xml:space="preserve">of each country over </w:t>
                      </w:r>
                      <w:r>
                        <w:rPr>
                          <w:rFonts w:ascii="Helvetica" w:hAnsi="Helvetica" w:cs="Helvetica"/>
                          <w:color w:val="000000"/>
                          <w:sz w:val="20"/>
                          <w:szCs w:val="20"/>
                        </w:rPr>
                        <w:t xml:space="preserve">the time. The upper panel includes the countries that have only donation records and have no reception records in the dataset, and the lower panel includes the countries with only reception records without donation records. </w:t>
                      </w:r>
                      <w:r w:rsidR="00DB459E">
                        <w:rPr>
                          <w:rFonts w:ascii="Helvetica" w:hAnsi="Helvetica" w:cs="Helvetica"/>
                          <w:color w:val="000000"/>
                          <w:sz w:val="20"/>
                          <w:szCs w:val="20"/>
                        </w:rPr>
                        <w:t xml:space="preserve">Note that I </w:t>
                      </w:r>
                      <w:r w:rsidR="00B537AD">
                        <w:rPr>
                          <w:rFonts w:ascii="Helvetica" w:hAnsi="Helvetica" w:cs="Helvetica"/>
                          <w:color w:val="000000"/>
                          <w:sz w:val="20"/>
                          <w:szCs w:val="20"/>
                        </w:rPr>
                        <w:t>am</w:t>
                      </w:r>
                      <w:r w:rsidR="00DB459E">
                        <w:rPr>
                          <w:rFonts w:ascii="Helvetica" w:hAnsi="Helvetica" w:cs="Helvetica"/>
                          <w:color w:val="000000"/>
                          <w:sz w:val="20"/>
                          <w:szCs w:val="20"/>
                        </w:rPr>
                        <w:t xml:space="preserve"> using the “reduced dataset”, </w:t>
                      </w:r>
                      <w:r w:rsidR="00000071">
                        <w:rPr>
                          <w:rFonts w:ascii="Helvetica" w:hAnsi="Helvetica" w:cs="Helvetica"/>
                          <w:color w:val="000000"/>
                          <w:sz w:val="20"/>
                          <w:szCs w:val="20"/>
                        </w:rPr>
                        <w:t xml:space="preserve">which only preserves the </w:t>
                      </w:r>
                      <w:r w:rsidR="00B537AD">
                        <w:rPr>
                          <w:rFonts w:ascii="Helvetica" w:hAnsi="Helvetica" w:cs="Helvetica"/>
                          <w:color w:val="000000"/>
                          <w:sz w:val="20"/>
                          <w:szCs w:val="20"/>
                        </w:rPr>
                        <w:t>aids from</w:t>
                      </w:r>
                      <w:r w:rsidR="00AD598F">
                        <w:rPr>
                          <w:rFonts w:ascii="Helvetica" w:hAnsi="Helvetica" w:cs="Helvetica"/>
                          <w:color w:val="000000"/>
                          <w:sz w:val="20"/>
                          <w:szCs w:val="20"/>
                        </w:rPr>
                        <w:t xml:space="preserve"> the</w:t>
                      </w:r>
                      <w:r w:rsidR="00B537AD">
                        <w:rPr>
                          <w:rFonts w:ascii="Helvetica" w:hAnsi="Helvetica" w:cs="Helvetica"/>
                          <w:color w:val="000000"/>
                          <w:sz w:val="20"/>
                          <w:szCs w:val="20"/>
                        </w:rPr>
                        <w:t xml:space="preserve"> top-10 donors to </w:t>
                      </w:r>
                      <w:r w:rsidR="00AD598F">
                        <w:rPr>
                          <w:rFonts w:ascii="Helvetica" w:hAnsi="Helvetica" w:cs="Helvetica"/>
                          <w:color w:val="000000"/>
                          <w:sz w:val="20"/>
                          <w:szCs w:val="20"/>
                        </w:rPr>
                        <w:t xml:space="preserve">the </w:t>
                      </w:r>
                      <w:r w:rsidR="00B537AD">
                        <w:rPr>
                          <w:rFonts w:ascii="Helvetica" w:hAnsi="Helvetica" w:cs="Helvetica"/>
                          <w:color w:val="000000"/>
                          <w:sz w:val="20"/>
                          <w:szCs w:val="20"/>
                        </w:rPr>
                        <w:t>top-10 receivers.</w:t>
                      </w:r>
                      <w:r w:rsidR="00000071">
                        <w:rPr>
                          <w:rFonts w:ascii="Helvetica" w:hAnsi="Helvetica" w:cs="Helvetica"/>
                          <w:color w:val="000000"/>
                          <w:sz w:val="20"/>
                          <w:szCs w:val="20"/>
                        </w:rPr>
                        <w:t xml:space="preserve"> </w:t>
                      </w:r>
                      <w:r>
                        <w:rPr>
                          <w:rFonts w:ascii="Helvetica" w:hAnsi="Helvetica" w:cs="Helvetica"/>
                          <w:color w:val="000000"/>
                          <w:sz w:val="20"/>
                          <w:szCs w:val="20"/>
                        </w:rPr>
                        <w:t>The y-axis shows the amount in USD (log-transformed</w:t>
                      </w:r>
                      <w:r w:rsidR="00DA330F">
                        <w:rPr>
                          <w:rFonts w:ascii="Helvetica" w:hAnsi="Helvetica" w:cs="Helvetica"/>
                          <w:color w:val="000000"/>
                          <w:sz w:val="20"/>
                          <w:szCs w:val="20"/>
                        </w:rPr>
                        <w:t>; K = thousand, M = million, B = billion</w:t>
                      </w:r>
                      <w:r>
                        <w:rPr>
                          <w:rFonts w:ascii="Helvetica" w:hAnsi="Helvetica" w:cs="Helvetica"/>
                          <w:color w:val="000000"/>
                          <w:sz w:val="20"/>
                          <w:szCs w:val="20"/>
                        </w:rPr>
                        <w:t xml:space="preserve">), and the x-axis shows the year. Each dot represents </w:t>
                      </w:r>
                      <w:r w:rsidR="000951E7">
                        <w:rPr>
                          <w:rFonts w:ascii="Helvetica" w:hAnsi="Helvetica" w:cs="Helvetica"/>
                          <w:color w:val="000000"/>
                          <w:sz w:val="20"/>
                          <w:szCs w:val="20"/>
                        </w:rPr>
                        <w:t>the sum of all</w:t>
                      </w:r>
                      <w:r>
                        <w:rPr>
                          <w:rFonts w:ascii="Helvetica" w:hAnsi="Helvetica" w:cs="Helvetica"/>
                          <w:color w:val="000000"/>
                          <w:sz w:val="20"/>
                          <w:szCs w:val="20"/>
                        </w:rPr>
                        <w:t xml:space="preserve"> record</w:t>
                      </w:r>
                      <w:r w:rsidR="000951E7">
                        <w:rPr>
                          <w:rFonts w:ascii="Helvetica" w:hAnsi="Helvetica" w:cs="Helvetica"/>
                          <w:color w:val="000000"/>
                          <w:sz w:val="20"/>
                          <w:szCs w:val="20"/>
                        </w:rPr>
                        <w:t>s</w:t>
                      </w:r>
                      <w:r>
                        <w:rPr>
                          <w:rFonts w:ascii="Helvetica" w:hAnsi="Helvetica" w:cs="Helvetica"/>
                          <w:color w:val="000000"/>
                          <w:sz w:val="20"/>
                          <w:szCs w:val="20"/>
                        </w:rPr>
                        <w:t xml:space="preserve"> of donation or reception</w:t>
                      </w:r>
                      <w:r w:rsidR="000951E7">
                        <w:rPr>
                          <w:rFonts w:ascii="Helvetica" w:hAnsi="Helvetica" w:cs="Helvetica"/>
                          <w:color w:val="000000"/>
                          <w:sz w:val="20"/>
                          <w:szCs w:val="20"/>
                        </w:rPr>
                        <w:t xml:space="preserve"> within the year</w:t>
                      </w:r>
                      <w:r>
                        <w:rPr>
                          <w:rFonts w:ascii="Helvetica" w:hAnsi="Helvetica" w:cs="Helvetica"/>
                          <w:color w:val="000000"/>
                          <w:sz w:val="20"/>
                          <w:szCs w:val="20"/>
                        </w:rPr>
                        <w:t xml:space="preserve">. The solid black lines are the linear regressions estimated with OLS </w:t>
                      </w:r>
                      <w:r w:rsidR="001C3BF0">
                        <w:rPr>
                          <w:rFonts w:ascii="Helvetica" w:hAnsi="Helvetica" w:cs="Helvetica"/>
                          <w:color w:val="000000"/>
                          <w:sz w:val="20"/>
                          <w:szCs w:val="20"/>
                        </w:rPr>
                        <w:t xml:space="preserve">(ordinary least square) </w:t>
                      </w:r>
                      <w:r>
                        <w:rPr>
                          <w:rFonts w:ascii="Helvetica" w:hAnsi="Helvetica" w:cs="Helvetica"/>
                          <w:color w:val="000000"/>
                          <w:sz w:val="20"/>
                          <w:szCs w:val="20"/>
                        </w:rPr>
                        <w:t>with the formula “</w:t>
                      </w:r>
                      <m:oMath>
                        <m:r>
                          <w:rPr>
                            <w:rFonts w:ascii="Cambria Math" w:hAnsi="Cambria Math" w:cs="Helvetica"/>
                            <w:color w:val="000000"/>
                            <w:sz w:val="20"/>
                            <w:szCs w:val="20"/>
                          </w:rPr>
                          <m:t>amount=slope*year+intercept</m:t>
                        </m:r>
                      </m:oMath>
                      <w:r>
                        <w:rPr>
                          <w:rFonts w:ascii="Helvetica" w:hAnsi="Helvetica" w:cs="Helvetica"/>
                          <w:color w:val="000000"/>
                          <w:sz w:val="20"/>
                          <w:szCs w:val="20"/>
                        </w:rPr>
                        <w:t xml:space="preserve">”. The countries are ordered by the value of the slope, so countries that have larger change in donation/reception throughout the time are ordered first. As shown by the figure, </w:t>
                      </w:r>
                      <w:r w:rsidR="00B537AD">
                        <w:rPr>
                          <w:rFonts w:ascii="Helvetica" w:hAnsi="Helvetica" w:cs="Helvetica"/>
                          <w:color w:val="000000"/>
                          <w:sz w:val="20"/>
                          <w:szCs w:val="20"/>
                        </w:rPr>
                        <w:t xml:space="preserve">in this reduced dataset, </w:t>
                      </w:r>
                      <w:r>
                        <w:rPr>
                          <w:rFonts w:ascii="Helvetica" w:hAnsi="Helvetica" w:cs="Helvetica"/>
                          <w:color w:val="000000"/>
                          <w:sz w:val="20"/>
                          <w:szCs w:val="20"/>
                        </w:rPr>
                        <w:t>a)</w:t>
                      </w:r>
                      <w:r w:rsidR="00520828">
                        <w:rPr>
                          <w:rFonts w:ascii="Helvetica" w:hAnsi="Helvetica" w:cs="Helvetica"/>
                          <w:color w:val="000000"/>
                          <w:sz w:val="20"/>
                          <w:szCs w:val="20"/>
                        </w:rPr>
                        <w:t xml:space="preserve"> </w:t>
                      </w:r>
                      <w:r>
                        <w:rPr>
                          <w:rFonts w:ascii="Helvetica" w:hAnsi="Helvetica" w:cs="Helvetica"/>
                          <w:color w:val="000000"/>
                          <w:sz w:val="20"/>
                          <w:szCs w:val="20"/>
                        </w:rPr>
                        <w:t xml:space="preserve">all countries either only donate or only receive, and b) the amount of reception and donation </w:t>
                      </w:r>
                      <w:r w:rsidR="00520828">
                        <w:rPr>
                          <w:rFonts w:ascii="Helvetica" w:hAnsi="Helvetica" w:cs="Helvetica"/>
                          <w:color w:val="000000"/>
                          <w:sz w:val="20"/>
                          <w:szCs w:val="20"/>
                        </w:rPr>
                        <w:t>rises for some countries (e.g., the donation Japan provides rises steadily) and drops for some other (e.g., the donation Kuwait receives drops sharply)</w:t>
                      </w:r>
                      <w:r>
                        <w:rPr>
                          <w:rFonts w:ascii="Helvetica" w:hAnsi="Helvetica" w:cs="Helvetica"/>
                          <w:color w:val="000000"/>
                          <w:sz w:val="20"/>
                          <w:szCs w:val="20"/>
                        </w:rPr>
                        <w:t>. If one wants to find anomalies (e.g., valleys or peaks), one can compare measure the distance between the dot and the regression line. For example, in the plot for Saudi Arabia, there is a peak around year 2000</w:t>
                      </w:r>
                      <w:r w:rsidR="003E7A08">
                        <w:rPr>
                          <w:rFonts w:ascii="Helvetica" w:hAnsi="Helvetica" w:cs="Helvetica"/>
                          <w:color w:val="000000"/>
                          <w:sz w:val="20"/>
                          <w:szCs w:val="20"/>
                        </w:rPr>
                        <w:t>, and for Sweden, there are valleys around 2000 and 2008.</w:t>
                      </w:r>
                    </w:p>
                  </w:txbxContent>
                </v:textbox>
              </v:shape>
            </w:pict>
          </mc:Fallback>
        </mc:AlternateContent>
      </w:r>
      <w:r>
        <w:rPr>
          <w:noProof/>
        </w:rPr>
        <w:drawing>
          <wp:anchor distT="0" distB="0" distL="114300" distR="114300" simplePos="0" relativeHeight="251661312" behindDoc="0" locked="0" layoutInCell="1" allowOverlap="1" wp14:anchorId="604CF976" wp14:editId="232C951F">
            <wp:simplePos x="0" y="0"/>
            <wp:positionH relativeFrom="column">
              <wp:posOffset>-693635</wp:posOffset>
            </wp:positionH>
            <wp:positionV relativeFrom="paragraph">
              <wp:posOffset>-410210</wp:posOffset>
            </wp:positionV>
            <wp:extent cx="7124700" cy="7772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124700" cy="7772400"/>
                    </a:xfrm>
                    <a:prstGeom prst="rect">
                      <a:avLst/>
                    </a:prstGeom>
                  </pic:spPr>
                </pic:pic>
              </a:graphicData>
            </a:graphic>
            <wp14:sizeRelH relativeFrom="margin">
              <wp14:pctWidth>0</wp14:pctWidth>
            </wp14:sizeRelH>
            <wp14:sizeRelV relativeFrom="margin">
              <wp14:pctHeight>0</wp14:pctHeight>
            </wp14:sizeRelV>
          </wp:anchor>
        </w:drawing>
      </w:r>
    </w:p>
    <w:sectPr w:rsidR="006934C5" w:rsidRPr="00720426"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2079">
    <w:abstractNumId w:val="3"/>
  </w:num>
  <w:num w:numId="2" w16cid:durableId="517931668">
    <w:abstractNumId w:val="2"/>
  </w:num>
  <w:num w:numId="3" w16cid:durableId="71049557">
    <w:abstractNumId w:val="0"/>
  </w:num>
  <w:num w:numId="4" w16cid:durableId="1651984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0071"/>
    <w:rsid w:val="0000225A"/>
    <w:rsid w:val="00010397"/>
    <w:rsid w:val="00012250"/>
    <w:rsid w:val="00031589"/>
    <w:rsid w:val="00066F3D"/>
    <w:rsid w:val="00072B44"/>
    <w:rsid w:val="00073AFD"/>
    <w:rsid w:val="00073C2F"/>
    <w:rsid w:val="00082250"/>
    <w:rsid w:val="00086EC7"/>
    <w:rsid w:val="00092AB5"/>
    <w:rsid w:val="000951E7"/>
    <w:rsid w:val="00095DB0"/>
    <w:rsid w:val="000961D3"/>
    <w:rsid w:val="00097084"/>
    <w:rsid w:val="000A08A6"/>
    <w:rsid w:val="000B37A0"/>
    <w:rsid w:val="000B7480"/>
    <w:rsid w:val="000D4516"/>
    <w:rsid w:val="000E030C"/>
    <w:rsid w:val="000E2696"/>
    <w:rsid w:val="000F282C"/>
    <w:rsid w:val="00110ADB"/>
    <w:rsid w:val="00126A86"/>
    <w:rsid w:val="00130375"/>
    <w:rsid w:val="00134000"/>
    <w:rsid w:val="001411B8"/>
    <w:rsid w:val="00141F6F"/>
    <w:rsid w:val="00170F0D"/>
    <w:rsid w:val="00175D1A"/>
    <w:rsid w:val="00177357"/>
    <w:rsid w:val="00180B81"/>
    <w:rsid w:val="00180DDD"/>
    <w:rsid w:val="00184E92"/>
    <w:rsid w:val="00194D6B"/>
    <w:rsid w:val="00197090"/>
    <w:rsid w:val="00197128"/>
    <w:rsid w:val="001A2425"/>
    <w:rsid w:val="001A7E98"/>
    <w:rsid w:val="001B29BA"/>
    <w:rsid w:val="001B40DD"/>
    <w:rsid w:val="001B66DC"/>
    <w:rsid w:val="001B7F98"/>
    <w:rsid w:val="001C14BF"/>
    <w:rsid w:val="001C25F3"/>
    <w:rsid w:val="001C3BF0"/>
    <w:rsid w:val="001C5A47"/>
    <w:rsid w:val="001D0F20"/>
    <w:rsid w:val="001D1728"/>
    <w:rsid w:val="001D4F67"/>
    <w:rsid w:val="001E1CA7"/>
    <w:rsid w:val="001F547B"/>
    <w:rsid w:val="00202C0B"/>
    <w:rsid w:val="00211686"/>
    <w:rsid w:val="002242CB"/>
    <w:rsid w:val="00225F0F"/>
    <w:rsid w:val="00230854"/>
    <w:rsid w:val="0023172F"/>
    <w:rsid w:val="002332FF"/>
    <w:rsid w:val="00242AAF"/>
    <w:rsid w:val="002630EA"/>
    <w:rsid w:val="00286A85"/>
    <w:rsid w:val="002914B8"/>
    <w:rsid w:val="00296095"/>
    <w:rsid w:val="002A0F04"/>
    <w:rsid w:val="002B6597"/>
    <w:rsid w:val="002C5439"/>
    <w:rsid w:val="002E0098"/>
    <w:rsid w:val="002F5003"/>
    <w:rsid w:val="00306A68"/>
    <w:rsid w:val="003075AC"/>
    <w:rsid w:val="00312F2D"/>
    <w:rsid w:val="00326E04"/>
    <w:rsid w:val="00333139"/>
    <w:rsid w:val="00343D20"/>
    <w:rsid w:val="00364137"/>
    <w:rsid w:val="00382457"/>
    <w:rsid w:val="003978DC"/>
    <w:rsid w:val="003B2006"/>
    <w:rsid w:val="003B6EB5"/>
    <w:rsid w:val="003C7BAB"/>
    <w:rsid w:val="003D1F7F"/>
    <w:rsid w:val="003D75F7"/>
    <w:rsid w:val="003E7A08"/>
    <w:rsid w:val="003F501A"/>
    <w:rsid w:val="00410684"/>
    <w:rsid w:val="0041199D"/>
    <w:rsid w:val="00414404"/>
    <w:rsid w:val="00420F53"/>
    <w:rsid w:val="00430F5F"/>
    <w:rsid w:val="00456FCF"/>
    <w:rsid w:val="00473E72"/>
    <w:rsid w:val="00475687"/>
    <w:rsid w:val="00486509"/>
    <w:rsid w:val="0049543E"/>
    <w:rsid w:val="004B14A9"/>
    <w:rsid w:val="004B41C4"/>
    <w:rsid w:val="004C68F5"/>
    <w:rsid w:val="004C72D6"/>
    <w:rsid w:val="004D010C"/>
    <w:rsid w:val="004E3E79"/>
    <w:rsid w:val="00502FD7"/>
    <w:rsid w:val="0050302E"/>
    <w:rsid w:val="00520828"/>
    <w:rsid w:val="005211A7"/>
    <w:rsid w:val="0052406A"/>
    <w:rsid w:val="00527E90"/>
    <w:rsid w:val="00532531"/>
    <w:rsid w:val="00556CFD"/>
    <w:rsid w:val="00576DCB"/>
    <w:rsid w:val="005856D8"/>
    <w:rsid w:val="005C6CA2"/>
    <w:rsid w:val="005D093F"/>
    <w:rsid w:val="005E35D4"/>
    <w:rsid w:val="005E5DF5"/>
    <w:rsid w:val="005E7963"/>
    <w:rsid w:val="005E7D25"/>
    <w:rsid w:val="005F1987"/>
    <w:rsid w:val="00606A9C"/>
    <w:rsid w:val="00611A25"/>
    <w:rsid w:val="0065358F"/>
    <w:rsid w:val="0065680A"/>
    <w:rsid w:val="00661C70"/>
    <w:rsid w:val="00671802"/>
    <w:rsid w:val="00681ADE"/>
    <w:rsid w:val="00683417"/>
    <w:rsid w:val="0069227A"/>
    <w:rsid w:val="006934C5"/>
    <w:rsid w:val="006A00F0"/>
    <w:rsid w:val="006A181B"/>
    <w:rsid w:val="006A4B16"/>
    <w:rsid w:val="006A5A36"/>
    <w:rsid w:val="006B540C"/>
    <w:rsid w:val="006B54F8"/>
    <w:rsid w:val="006C3C32"/>
    <w:rsid w:val="006C4DE6"/>
    <w:rsid w:val="006D0CEE"/>
    <w:rsid w:val="006F673B"/>
    <w:rsid w:val="0070036C"/>
    <w:rsid w:val="0071398E"/>
    <w:rsid w:val="00720426"/>
    <w:rsid w:val="00721FD6"/>
    <w:rsid w:val="007279F2"/>
    <w:rsid w:val="00730268"/>
    <w:rsid w:val="00732371"/>
    <w:rsid w:val="00740C83"/>
    <w:rsid w:val="007564C5"/>
    <w:rsid w:val="00771DC0"/>
    <w:rsid w:val="007812B2"/>
    <w:rsid w:val="007A70A4"/>
    <w:rsid w:val="007D043E"/>
    <w:rsid w:val="007D52DB"/>
    <w:rsid w:val="007E0BD1"/>
    <w:rsid w:val="007F0060"/>
    <w:rsid w:val="007F51BA"/>
    <w:rsid w:val="0080088F"/>
    <w:rsid w:val="00820839"/>
    <w:rsid w:val="00833F8F"/>
    <w:rsid w:val="0084290F"/>
    <w:rsid w:val="008503B7"/>
    <w:rsid w:val="00851653"/>
    <w:rsid w:val="00854177"/>
    <w:rsid w:val="00860B63"/>
    <w:rsid w:val="00894043"/>
    <w:rsid w:val="0089509A"/>
    <w:rsid w:val="008A3BA9"/>
    <w:rsid w:val="008A5ABA"/>
    <w:rsid w:val="008B0BCE"/>
    <w:rsid w:val="008B54B3"/>
    <w:rsid w:val="008B6C1A"/>
    <w:rsid w:val="008E733C"/>
    <w:rsid w:val="00926D79"/>
    <w:rsid w:val="0092764D"/>
    <w:rsid w:val="00936C61"/>
    <w:rsid w:val="0093735F"/>
    <w:rsid w:val="009536AD"/>
    <w:rsid w:val="00964348"/>
    <w:rsid w:val="00965DB6"/>
    <w:rsid w:val="009675EB"/>
    <w:rsid w:val="00974EA5"/>
    <w:rsid w:val="00977DD3"/>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60AB8"/>
    <w:rsid w:val="00A74938"/>
    <w:rsid w:val="00A7615D"/>
    <w:rsid w:val="00A76772"/>
    <w:rsid w:val="00A80309"/>
    <w:rsid w:val="00A814B0"/>
    <w:rsid w:val="00A8316D"/>
    <w:rsid w:val="00A91640"/>
    <w:rsid w:val="00A93E00"/>
    <w:rsid w:val="00AA7691"/>
    <w:rsid w:val="00AB4A60"/>
    <w:rsid w:val="00AC0D15"/>
    <w:rsid w:val="00AC41B7"/>
    <w:rsid w:val="00AD598F"/>
    <w:rsid w:val="00AD6646"/>
    <w:rsid w:val="00AD77A7"/>
    <w:rsid w:val="00AF6094"/>
    <w:rsid w:val="00B45D10"/>
    <w:rsid w:val="00B46986"/>
    <w:rsid w:val="00B537AD"/>
    <w:rsid w:val="00B62201"/>
    <w:rsid w:val="00B625E8"/>
    <w:rsid w:val="00B74ADE"/>
    <w:rsid w:val="00B93804"/>
    <w:rsid w:val="00BC2BA7"/>
    <w:rsid w:val="00BF2C9E"/>
    <w:rsid w:val="00C12F02"/>
    <w:rsid w:val="00C32A91"/>
    <w:rsid w:val="00C35C00"/>
    <w:rsid w:val="00C43B8F"/>
    <w:rsid w:val="00C45B45"/>
    <w:rsid w:val="00C61EB8"/>
    <w:rsid w:val="00C71D80"/>
    <w:rsid w:val="00C76B4E"/>
    <w:rsid w:val="00C76FA8"/>
    <w:rsid w:val="00C774BF"/>
    <w:rsid w:val="00CA21C7"/>
    <w:rsid w:val="00CA6071"/>
    <w:rsid w:val="00CD345F"/>
    <w:rsid w:val="00CD3E40"/>
    <w:rsid w:val="00CD6F46"/>
    <w:rsid w:val="00CE274F"/>
    <w:rsid w:val="00CE2C23"/>
    <w:rsid w:val="00CF6B3A"/>
    <w:rsid w:val="00CF736C"/>
    <w:rsid w:val="00D21969"/>
    <w:rsid w:val="00D412DB"/>
    <w:rsid w:val="00D574BA"/>
    <w:rsid w:val="00D67506"/>
    <w:rsid w:val="00D917AF"/>
    <w:rsid w:val="00DA0131"/>
    <w:rsid w:val="00DA330F"/>
    <w:rsid w:val="00DA6CAD"/>
    <w:rsid w:val="00DB038C"/>
    <w:rsid w:val="00DB138C"/>
    <w:rsid w:val="00DB459E"/>
    <w:rsid w:val="00DC5655"/>
    <w:rsid w:val="00DD1351"/>
    <w:rsid w:val="00DD6D6E"/>
    <w:rsid w:val="00DE048F"/>
    <w:rsid w:val="00DE7AD4"/>
    <w:rsid w:val="00DF1572"/>
    <w:rsid w:val="00DF3FDA"/>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A2E3A"/>
    <w:rsid w:val="00FC422F"/>
    <w:rsid w:val="00FD04B9"/>
    <w:rsid w:val="00FE13EE"/>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Yun-Shiuan Chuang</cp:lastModifiedBy>
  <cp:revision>35</cp:revision>
  <dcterms:created xsi:type="dcterms:W3CDTF">2022-09-10T23:30:00Z</dcterms:created>
  <dcterms:modified xsi:type="dcterms:W3CDTF">2022-10-16T21:09:00Z</dcterms:modified>
</cp:coreProperties>
</file>