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073287FB" w14:textId="3299CC90" w:rsidR="00C30408" w:rsidRDefault="00C30408" w:rsidP="003C25CB">
      <w:pPr>
        <w:widowControl/>
        <w:wordWrap/>
        <w:autoSpaceDE/>
        <w:autoSpaceDN/>
      </w:pPr>
    </w:p>
    <w:p w14:paraId="38975C1C" w14:textId="21D61857" w:rsidR="00C30408" w:rsidRDefault="003C25CB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707814" wp14:editId="34238638">
            <wp:simplePos x="1143000" y="2438400"/>
            <wp:positionH relativeFrom="margin">
              <wp:align>center</wp:align>
            </wp:positionH>
            <wp:positionV relativeFrom="margin">
              <wp:align>center</wp:align>
            </wp:positionV>
            <wp:extent cx="5025423" cy="4998720"/>
            <wp:effectExtent l="0" t="0" r="0" b="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423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2B">
        <w:rPr>
          <w:rFonts w:hint="eastAsia"/>
        </w:rPr>
        <w:br w:type="page"/>
      </w:r>
    </w:p>
    <w:p w14:paraId="21B5734B" w14:textId="6F8A34EC" w:rsidR="00C30408" w:rsidRDefault="00C30408">
      <w:pPr>
        <w:jc w:val="center"/>
      </w:pPr>
    </w:p>
    <w:p w14:paraId="4914C4E9" w14:textId="241D3294" w:rsidR="00C30408" w:rsidRDefault="003C25CB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CAE892" wp14:editId="7A99E2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25390" cy="4998720"/>
            <wp:effectExtent l="0" t="0" r="0" b="0"/>
            <wp:wrapNone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2B">
        <w:rPr>
          <w:rFonts w:hint="eastAsia"/>
        </w:rPr>
        <w:br w:type="page"/>
      </w:r>
    </w:p>
    <w:p w14:paraId="3CD2EF1E" w14:textId="77777777" w:rsidR="00C30408" w:rsidRDefault="003D272B">
      <w:pPr>
        <w:jc w:val="center"/>
      </w:pPr>
      <w:r>
        <w:rPr>
          <w:rFonts w:hint="eastAsia"/>
        </w:rPr>
        <w:lastRenderedPageBreak/>
        <w:t>제목</w:t>
      </w:r>
    </w:p>
    <w:p w14:paraId="032C2EE3" w14:textId="77777777" w:rsidR="00C30408" w:rsidRDefault="003D272B">
      <w:pPr>
        <w:jc w:val="right"/>
      </w:pPr>
      <w:r>
        <w:rPr>
          <w:rFonts w:hint="eastAsia"/>
        </w:rPr>
        <w:t>2</w:t>
      </w:r>
      <w:r>
        <w:t xml:space="preserve">0180860 </w:t>
      </w:r>
      <w:r>
        <w:rPr>
          <w:rFonts w:hint="eastAsia"/>
        </w:rPr>
        <w:t>최보영</w:t>
      </w:r>
      <w:r>
        <w:rPr>
          <w:rFonts w:hint="eastAsia"/>
        </w:rPr>
        <w:t>,</w:t>
      </w:r>
      <w:r>
        <w:t xml:space="preserve"> 20180835 </w:t>
      </w:r>
      <w:r>
        <w:rPr>
          <w:rFonts w:hint="eastAsia"/>
        </w:rPr>
        <w:t>정지윤</w:t>
      </w:r>
    </w:p>
    <w:p w14:paraId="510F7DE6" w14:textId="77777777" w:rsidR="00C30408" w:rsidRDefault="00C30408"/>
    <w:p w14:paraId="5A5DCCAD" w14:textId="77777777" w:rsidR="00C30408" w:rsidRDefault="003D272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서론</w:t>
      </w:r>
      <w:r>
        <w:rPr>
          <w:rFonts w:hint="eastAsia"/>
        </w:rPr>
        <w:t xml:space="preserve"> </w:t>
      </w:r>
    </w:p>
    <w:p w14:paraId="5B81FDCF" w14:textId="77777777" w:rsidR="00C30408" w:rsidRDefault="00C30408"/>
    <w:p w14:paraId="24F2DCCC" w14:textId="77777777" w:rsidR="00C30408" w:rsidRDefault="003D272B">
      <w:pPr>
        <w:ind w:firstLineChars="100" w:firstLine="21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충성도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높은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고객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식별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고객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세분화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타깃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마케팅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및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기타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마케팅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산업의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사용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사례에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사용할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고객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신용카드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정보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세트이다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140D357C" w14:textId="77777777" w:rsidR="00C30408" w:rsidRDefault="003D27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고객의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신용카드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정보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이용하여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마케팅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업계에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충성도가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높은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고객을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알아보고자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sz w:val="21"/>
          <w:szCs w:val="21"/>
          <w:shd w:val="clear" w:color="auto" w:fill="FFFFFF"/>
        </w:rPr>
        <w:t>. (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결과값은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소수점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셋째자리에서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반올림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하였다</w:t>
      </w:r>
      <w:r>
        <w:rPr>
          <w:rFonts w:ascii="Arial" w:hAnsi="Arial" w:cs="Arial"/>
          <w:sz w:val="21"/>
          <w:szCs w:val="21"/>
          <w:shd w:val="clear" w:color="auto" w:fill="FFFFFF"/>
        </w:rPr>
        <w:t>.)</w:t>
      </w:r>
    </w:p>
    <w:p w14:paraId="59C99270" w14:textId="77777777" w:rsidR="00C30408" w:rsidRDefault="00C30408"/>
    <w:p w14:paraId="2503BBF7" w14:textId="77777777" w:rsidR="00C30408" w:rsidRDefault="003D272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1B4EAE14" w14:textId="77777777" w:rsidR="00C30408" w:rsidRDefault="00C30408"/>
    <w:p w14:paraId="3478E359" w14:textId="77777777" w:rsidR="00C30408" w:rsidRDefault="003D272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1CB69C02" w14:textId="77777777" w:rsidR="00C30408" w:rsidRDefault="00C30408"/>
    <w:p w14:paraId="248BC7EE" w14:textId="77777777" w:rsidR="00C30408" w:rsidRDefault="003D272B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Kaggle(https://www.kaggle.com/)</w:t>
      </w:r>
      <w:r>
        <w:t>에서</w:t>
      </w:r>
      <w:r>
        <w:t xml:space="preserve"> </w:t>
      </w:r>
      <w:r>
        <w:rPr>
          <w:rFonts w:hint="eastAsia"/>
        </w:rPr>
        <w:t>제공한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2.1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181A8B7" w14:textId="77777777" w:rsidR="00C30408" w:rsidRDefault="00C30408"/>
    <w:p w14:paraId="06323140" w14:textId="77777777" w:rsidR="00C30408" w:rsidRDefault="003D272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표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변수명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45"/>
        <w:gridCol w:w="2815"/>
        <w:gridCol w:w="5249"/>
      </w:tblGrid>
      <w:tr w:rsidR="00C30408" w14:paraId="0462D27A" w14:textId="77777777">
        <w:tc>
          <w:tcPr>
            <w:tcW w:w="1145" w:type="dxa"/>
          </w:tcPr>
          <w:p w14:paraId="4E9823A4" w14:textId="77777777" w:rsidR="00C30408" w:rsidRDefault="003D272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2815" w:type="dxa"/>
          </w:tcPr>
          <w:p w14:paraId="3D9C17AE" w14:textId="77777777" w:rsidR="00C30408" w:rsidRDefault="003D272B">
            <w:pPr>
              <w:jc w:val="center"/>
            </w:pPr>
            <w:r>
              <w:t>변수이름</w:t>
            </w:r>
          </w:p>
        </w:tc>
        <w:tc>
          <w:tcPr>
            <w:tcW w:w="5249" w:type="dxa"/>
          </w:tcPr>
          <w:p w14:paraId="28454488" w14:textId="77777777" w:rsidR="00C30408" w:rsidRDefault="003D272B">
            <w:pPr>
              <w:jc w:val="center"/>
            </w:pPr>
            <w:r>
              <w:rPr>
                <w:rFonts w:hint="eastAsia"/>
              </w:rPr>
              <w:t>변수설명</w:t>
            </w:r>
          </w:p>
        </w:tc>
      </w:tr>
      <w:tr w:rsidR="00C30408" w14:paraId="0178EC71" w14:textId="77777777">
        <w:tc>
          <w:tcPr>
            <w:tcW w:w="1145" w:type="dxa"/>
          </w:tcPr>
          <w:p w14:paraId="5E314738" w14:textId="77777777" w:rsidR="00C30408" w:rsidRDefault="003D272B">
            <w:pPr>
              <w:jc w:val="center"/>
            </w:pPr>
            <w:r>
              <w:t>id</w:t>
            </w:r>
          </w:p>
        </w:tc>
        <w:tc>
          <w:tcPr>
            <w:tcW w:w="2815" w:type="dxa"/>
          </w:tcPr>
          <w:p w14:paraId="23861253" w14:textId="77777777" w:rsidR="00C30408" w:rsidRDefault="003D272B">
            <w:pPr>
              <w:jc w:val="center"/>
            </w:pPr>
            <w:r>
              <w:t>Sl_No</w:t>
            </w:r>
          </w:p>
        </w:tc>
        <w:tc>
          <w:tcPr>
            <w:tcW w:w="5249" w:type="dxa"/>
          </w:tcPr>
          <w:p w14:paraId="6979D1F7" w14:textId="77777777" w:rsidR="00C30408" w:rsidRDefault="003D272B">
            <w:pPr>
              <w:jc w:val="center"/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C30408" w14:paraId="6E67ECCA" w14:textId="77777777">
        <w:tc>
          <w:tcPr>
            <w:tcW w:w="1145" w:type="dxa"/>
          </w:tcPr>
          <w:p w14:paraId="17135A42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1 </w:t>
            </w:r>
          </w:p>
        </w:tc>
        <w:tc>
          <w:tcPr>
            <w:tcW w:w="2815" w:type="dxa"/>
          </w:tcPr>
          <w:p w14:paraId="5C7A5A16" w14:textId="77777777" w:rsidR="00C30408" w:rsidRDefault="003D272B">
            <w:pPr>
              <w:jc w:val="center"/>
            </w:pPr>
            <w:r>
              <w:t>Age_Credit_Limit</w:t>
            </w:r>
          </w:p>
        </w:tc>
        <w:tc>
          <w:tcPr>
            <w:tcW w:w="5249" w:type="dxa"/>
          </w:tcPr>
          <w:p w14:paraId="5CDEE79A" w14:textId="77777777" w:rsidR="00C30408" w:rsidRDefault="003D272B">
            <w:pPr>
              <w:jc w:val="center"/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신용카드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한도</w:t>
            </w:r>
          </w:p>
        </w:tc>
      </w:tr>
      <w:tr w:rsidR="00C30408" w14:paraId="38FC3335" w14:textId="77777777">
        <w:tc>
          <w:tcPr>
            <w:tcW w:w="1145" w:type="dxa"/>
          </w:tcPr>
          <w:p w14:paraId="23F3E62A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2 </w:t>
            </w:r>
          </w:p>
        </w:tc>
        <w:tc>
          <w:tcPr>
            <w:tcW w:w="2815" w:type="dxa"/>
          </w:tcPr>
          <w:p w14:paraId="5ED19892" w14:textId="77777777" w:rsidR="00C30408" w:rsidRDefault="003D272B">
            <w:pPr>
              <w:jc w:val="center"/>
            </w:pPr>
            <w:r>
              <w:t>Total_Credit_Customer</w:t>
            </w:r>
          </w:p>
        </w:tc>
        <w:tc>
          <w:tcPr>
            <w:tcW w:w="5249" w:type="dxa"/>
          </w:tcPr>
          <w:p w14:paraId="29D70589" w14:textId="77777777" w:rsidR="00C30408" w:rsidRDefault="003D272B">
            <w:pPr>
              <w:jc w:val="center"/>
            </w:pP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신용카드</w:t>
            </w:r>
          </w:p>
        </w:tc>
      </w:tr>
      <w:tr w:rsidR="00C30408" w14:paraId="151D1F03" w14:textId="77777777">
        <w:tc>
          <w:tcPr>
            <w:tcW w:w="1145" w:type="dxa"/>
          </w:tcPr>
          <w:p w14:paraId="3E455B4F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3 </w:t>
            </w:r>
          </w:p>
        </w:tc>
        <w:tc>
          <w:tcPr>
            <w:tcW w:w="2815" w:type="dxa"/>
          </w:tcPr>
          <w:p w14:paraId="05CCC47D" w14:textId="77777777" w:rsidR="00C30408" w:rsidRDefault="003D272B">
            <w:pPr>
              <w:jc w:val="center"/>
            </w:pPr>
            <w:r>
              <w:t>Total_visits_bank</w:t>
            </w:r>
          </w:p>
        </w:tc>
        <w:tc>
          <w:tcPr>
            <w:tcW w:w="5249" w:type="dxa"/>
          </w:tcPr>
          <w:p w14:paraId="1B9A9A46" w14:textId="77777777" w:rsidR="00C30408" w:rsidRDefault="003D272B">
            <w:pPr>
              <w:jc w:val="center"/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30408" w14:paraId="4E7D66EA" w14:textId="77777777">
        <w:tc>
          <w:tcPr>
            <w:tcW w:w="1145" w:type="dxa"/>
          </w:tcPr>
          <w:p w14:paraId="193B76AE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4 </w:t>
            </w:r>
          </w:p>
        </w:tc>
        <w:tc>
          <w:tcPr>
            <w:tcW w:w="2815" w:type="dxa"/>
          </w:tcPr>
          <w:p w14:paraId="1944BAB8" w14:textId="77777777" w:rsidR="00C30408" w:rsidRDefault="003D272B">
            <w:pPr>
              <w:jc w:val="center"/>
            </w:pPr>
            <w:r>
              <w:t>Total_visits_online</w:t>
            </w:r>
          </w:p>
        </w:tc>
        <w:tc>
          <w:tcPr>
            <w:tcW w:w="5249" w:type="dxa"/>
          </w:tcPr>
          <w:p w14:paraId="7CBBDF96" w14:textId="77777777" w:rsidR="00C30408" w:rsidRDefault="003D272B">
            <w:pPr>
              <w:jc w:val="center"/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30408" w14:paraId="15E71B0D" w14:textId="77777777">
        <w:tc>
          <w:tcPr>
            <w:tcW w:w="1145" w:type="dxa"/>
          </w:tcPr>
          <w:p w14:paraId="3BE20EBA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5 </w:t>
            </w:r>
          </w:p>
        </w:tc>
        <w:tc>
          <w:tcPr>
            <w:tcW w:w="2815" w:type="dxa"/>
          </w:tcPr>
          <w:p w14:paraId="6A5BC8BD" w14:textId="77777777" w:rsidR="00C30408" w:rsidRDefault="003D272B">
            <w:pPr>
              <w:jc w:val="center"/>
            </w:pPr>
            <w:r>
              <w:t>Total_calls_made</w:t>
            </w:r>
          </w:p>
        </w:tc>
        <w:tc>
          <w:tcPr>
            <w:tcW w:w="5249" w:type="dxa"/>
          </w:tcPr>
          <w:p w14:paraId="5E30EC53" w14:textId="77777777" w:rsidR="00C30408" w:rsidRDefault="003D272B">
            <w:pPr>
              <w:jc w:val="center"/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5E056E9A" w14:textId="77777777" w:rsidR="00C30408" w:rsidRDefault="00C30408"/>
    <w:p w14:paraId="11710295" w14:textId="77777777" w:rsidR="00C30408" w:rsidRDefault="003D272B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기초통계량</w:t>
      </w:r>
    </w:p>
    <w:p w14:paraId="377CD28A" w14:textId="77777777" w:rsidR="00C30408" w:rsidRDefault="00C30408"/>
    <w:p w14:paraId="4AA5CBC1" w14:textId="77777777" w:rsidR="00C30408" w:rsidRDefault="003D272B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분석인</w:t>
      </w:r>
      <w:r>
        <w:rPr>
          <w:rFonts w:hint="eastAsia"/>
        </w:rPr>
        <w:t xml:space="preserve"> </w:t>
      </w:r>
      <w:r>
        <w:rPr>
          <w:rFonts w:hint="eastAsia"/>
        </w:rPr>
        <w:t>다변량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들어가기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,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기초통계량을</w:t>
      </w:r>
      <w:r>
        <w:rPr>
          <w:rFonts w:hint="eastAsia"/>
        </w:rPr>
        <w:t xml:space="preserve"> </w:t>
      </w:r>
      <w:r>
        <w:rPr>
          <w:rFonts w:hint="eastAsia"/>
        </w:rPr>
        <w:t>정리하여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rPr>
          <w:rFonts w:hint="eastAsia"/>
        </w:rPr>
        <w:t>관측개수는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변수별로</w:t>
      </w:r>
      <w:r>
        <w:rPr>
          <w:rFonts w:hint="eastAsia"/>
        </w:rPr>
        <w:t xml:space="preserve"> </w:t>
      </w:r>
      <w:r>
        <w:rPr>
          <w:rFonts w:hint="eastAsia"/>
        </w:rPr>
        <w:t>결측값이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660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14:paraId="558679DD" w14:textId="77777777" w:rsidR="00C30408" w:rsidRDefault="003D272B">
      <w:r>
        <w:rPr>
          <w:rFonts w:hint="eastAsia"/>
        </w:rPr>
        <w:t>변수</w:t>
      </w:r>
      <w:r>
        <w:rPr>
          <w:rFonts w:hint="eastAsia"/>
        </w:rPr>
        <w:t xml:space="preserve"> X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최솟값과</w:t>
      </w:r>
      <w:r>
        <w:rPr>
          <w:rFonts w:hint="eastAsia"/>
        </w:rPr>
        <w:t xml:space="preserve"> </w:t>
      </w:r>
      <w:r>
        <w:rPr>
          <w:rFonts w:hint="eastAsia"/>
        </w:rPr>
        <w:t>최댓값의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크므로</w:t>
      </w:r>
      <w: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한도의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X3,X4,X5</w:t>
      </w:r>
      <w:r>
        <w:t>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은행을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이용하지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고객과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은행을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이용하지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고객과</w:t>
      </w:r>
      <w:r>
        <w:rPr>
          <w:rFonts w:hint="eastAsia"/>
        </w:rPr>
        <w:t xml:space="preserve"> </w:t>
      </w:r>
      <w:r>
        <w:rPr>
          <w:rFonts w:hint="eastAsia"/>
        </w:rPr>
        <w:t>전화</w:t>
      </w:r>
      <w:r>
        <w:rPr>
          <w:rFonts w:hint="eastAsia"/>
        </w:rPr>
        <w:t xml:space="preserve"> </w:t>
      </w:r>
      <w:r>
        <w:rPr>
          <w:rFonts w:hint="eastAsia"/>
        </w:rPr>
        <w:t>은행을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이용하지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lastRenderedPageBreak/>
        <w:t>한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평균적으로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신용카드를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2FDE974" w14:textId="77777777" w:rsidR="00C30408" w:rsidRDefault="003D272B">
      <w:r>
        <w:rPr>
          <w:rFonts w:hint="eastAsia"/>
        </w:rPr>
        <w:t>나무상자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t>X1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변수들의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불가능했기에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나무상자그</w:t>
      </w:r>
      <w:r>
        <w:rPr>
          <w:rFonts w:hint="eastAsia"/>
        </w:rPr>
        <w:t>림을</w:t>
      </w:r>
      <w:r>
        <w:rPr>
          <w:rFonts w:hint="eastAsia"/>
        </w:rPr>
        <w:t xml:space="preserve"> </w:t>
      </w:r>
      <w:r>
        <w:rPr>
          <w:rFonts w:hint="eastAsia"/>
        </w:rPr>
        <w:t>그렸다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X</w:t>
      </w:r>
      <w:r>
        <w:t>1(</w:t>
      </w:r>
      <w:r>
        <w:rPr>
          <w:rFonts w:hint="eastAsia"/>
        </w:rPr>
        <w:t>신용카드</w:t>
      </w:r>
      <w:r>
        <w:rPr>
          <w:rFonts w:hint="eastAsia"/>
        </w:rPr>
        <w:t xml:space="preserve"> </w:t>
      </w:r>
      <w:r>
        <w:rPr>
          <w:rFonts w:hint="eastAsia"/>
        </w:rPr>
        <w:t>한도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X4(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은행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이상값을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은행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X5(</w:t>
      </w:r>
      <w:r>
        <w:rPr>
          <w:rFonts w:hint="eastAsia"/>
        </w:rPr>
        <w:t>전화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평균이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퍼짐</w:t>
      </w:r>
      <w:r>
        <w:rPr>
          <w:rFonts w:hint="eastAsia"/>
        </w:rPr>
        <w:t xml:space="preserve"> </w:t>
      </w:r>
      <w:r>
        <w:rPr>
          <w:rFonts w:hint="eastAsia"/>
        </w:rPr>
        <w:t>정도도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1F1DCA3" w14:textId="77777777" w:rsidR="00C30408" w:rsidRDefault="003D272B">
      <w:pPr>
        <w:jc w:val="center"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 xml:space="preserve">2.2 </w:t>
      </w:r>
      <w:r>
        <w:t>연속형</w:t>
      </w:r>
      <w:r>
        <w:t xml:space="preserve"> </w:t>
      </w:r>
      <w:r>
        <w:t>변수들의</w:t>
      </w:r>
      <w:r>
        <w:t xml:space="preserve"> </w:t>
      </w:r>
      <w:r>
        <w:rPr>
          <w:rFonts w:hint="eastAsia"/>
        </w:rPr>
        <w:t>기초통계량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0408" w14:paraId="26D63649" w14:textId="77777777">
        <w:tc>
          <w:tcPr>
            <w:tcW w:w="1288" w:type="dxa"/>
          </w:tcPr>
          <w:p w14:paraId="36AA165B" w14:textId="77777777" w:rsidR="00C30408" w:rsidRDefault="003D272B">
            <w:pPr>
              <w:jc w:val="center"/>
            </w:pPr>
            <w:r>
              <w:rPr>
                <w:rFonts w:hint="eastAsia"/>
              </w:rPr>
              <w:t>변수</w:t>
            </w:r>
          </w:p>
        </w:tc>
        <w:tc>
          <w:tcPr>
            <w:tcW w:w="1288" w:type="dxa"/>
          </w:tcPr>
          <w:p w14:paraId="3628834B" w14:textId="77777777" w:rsidR="00C30408" w:rsidRDefault="003D272B">
            <w:pPr>
              <w:jc w:val="center"/>
            </w:pPr>
            <w:r>
              <w:rPr>
                <w:rFonts w:hint="eastAsia"/>
              </w:rPr>
              <w:t>관측개수</w:t>
            </w:r>
          </w:p>
        </w:tc>
        <w:tc>
          <w:tcPr>
            <w:tcW w:w="1288" w:type="dxa"/>
          </w:tcPr>
          <w:p w14:paraId="4B41A3BF" w14:textId="77777777" w:rsidR="00C30408" w:rsidRDefault="003D272B">
            <w:pPr>
              <w:jc w:val="center"/>
            </w:pPr>
            <w:r>
              <w:rPr>
                <w:rFonts w:hint="eastAsia"/>
              </w:rPr>
              <w:t>최솟값</w:t>
            </w:r>
          </w:p>
        </w:tc>
        <w:tc>
          <w:tcPr>
            <w:tcW w:w="1288" w:type="dxa"/>
          </w:tcPr>
          <w:p w14:paraId="3033A583" w14:textId="77777777" w:rsidR="00C30408" w:rsidRDefault="003D272B">
            <w:pPr>
              <w:jc w:val="center"/>
            </w:pPr>
            <w:r>
              <w:rPr>
                <w:rFonts w:hint="eastAsia"/>
              </w:rPr>
              <w:t>중앙값</w:t>
            </w:r>
          </w:p>
        </w:tc>
        <w:tc>
          <w:tcPr>
            <w:tcW w:w="1288" w:type="dxa"/>
          </w:tcPr>
          <w:p w14:paraId="4861653C" w14:textId="77777777" w:rsidR="00C30408" w:rsidRDefault="003D272B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288" w:type="dxa"/>
          </w:tcPr>
          <w:p w14:paraId="5B75960C" w14:textId="77777777" w:rsidR="00C30408" w:rsidRDefault="003D272B">
            <w:pPr>
              <w:jc w:val="center"/>
            </w:pPr>
            <w:r>
              <w:rPr>
                <w:rFonts w:hint="eastAsia"/>
              </w:rPr>
              <w:t>최댓값</w:t>
            </w:r>
          </w:p>
        </w:tc>
        <w:tc>
          <w:tcPr>
            <w:tcW w:w="1288" w:type="dxa"/>
          </w:tcPr>
          <w:p w14:paraId="490A2FBD" w14:textId="77777777" w:rsidR="00C30408" w:rsidRDefault="003D272B">
            <w:pPr>
              <w:jc w:val="center"/>
            </w:pPr>
            <w:r>
              <w:rPr>
                <w:rFonts w:hint="eastAsia"/>
              </w:rPr>
              <w:t>표준편차</w:t>
            </w:r>
          </w:p>
        </w:tc>
      </w:tr>
      <w:tr w:rsidR="00C30408" w14:paraId="721C9112" w14:textId="77777777">
        <w:tc>
          <w:tcPr>
            <w:tcW w:w="1288" w:type="dxa"/>
          </w:tcPr>
          <w:p w14:paraId="02ED5315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288" w:type="dxa"/>
          </w:tcPr>
          <w:p w14:paraId="659907D2" w14:textId="77777777" w:rsidR="00C30408" w:rsidRDefault="003D272B">
            <w:pPr>
              <w:jc w:val="center"/>
            </w:pPr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1288" w:type="dxa"/>
          </w:tcPr>
          <w:p w14:paraId="3ACDF02A" w14:textId="77777777" w:rsidR="00C30408" w:rsidRDefault="003D272B">
            <w:pPr>
              <w:jc w:val="center"/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88" w:type="dxa"/>
          </w:tcPr>
          <w:p w14:paraId="098342D1" w14:textId="77777777" w:rsidR="00C30408" w:rsidRDefault="003D272B">
            <w:pPr>
              <w:jc w:val="center"/>
            </w:pPr>
            <w:r>
              <w:rPr>
                <w:rFonts w:hint="eastAsia"/>
              </w:rPr>
              <w:t>1</w:t>
            </w:r>
            <w:r>
              <w:t>8000</w:t>
            </w:r>
          </w:p>
        </w:tc>
        <w:tc>
          <w:tcPr>
            <w:tcW w:w="1288" w:type="dxa"/>
          </w:tcPr>
          <w:p w14:paraId="0BA71150" w14:textId="77777777" w:rsidR="00C30408" w:rsidRDefault="003D272B">
            <w:pPr>
              <w:jc w:val="center"/>
            </w:pPr>
            <w:r>
              <w:rPr>
                <w:rFonts w:hint="eastAsia"/>
              </w:rPr>
              <w:t>3</w:t>
            </w:r>
            <w:r>
              <w:t>4574</w:t>
            </w:r>
          </w:p>
        </w:tc>
        <w:tc>
          <w:tcPr>
            <w:tcW w:w="1288" w:type="dxa"/>
          </w:tcPr>
          <w:p w14:paraId="234FE52F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00000</w:t>
            </w:r>
          </w:p>
        </w:tc>
        <w:tc>
          <w:tcPr>
            <w:tcW w:w="1288" w:type="dxa"/>
          </w:tcPr>
          <w:p w14:paraId="4B17FB9D" w14:textId="77777777" w:rsidR="00C30408" w:rsidRDefault="003D272B">
            <w:pPr>
              <w:jc w:val="center"/>
            </w:pPr>
            <w:r>
              <w:rPr>
                <w:rFonts w:hint="eastAsia"/>
              </w:rPr>
              <w:t>3</w:t>
            </w:r>
            <w:r>
              <w:t>7625.49</w:t>
            </w:r>
          </w:p>
        </w:tc>
      </w:tr>
      <w:tr w:rsidR="00C30408" w14:paraId="6C3E1D5F" w14:textId="77777777">
        <w:tc>
          <w:tcPr>
            <w:tcW w:w="1288" w:type="dxa"/>
          </w:tcPr>
          <w:p w14:paraId="4CF653FA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288" w:type="dxa"/>
          </w:tcPr>
          <w:p w14:paraId="21008227" w14:textId="77777777" w:rsidR="00C30408" w:rsidRDefault="003D272B">
            <w:pPr>
              <w:jc w:val="center"/>
            </w:pPr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1288" w:type="dxa"/>
          </w:tcPr>
          <w:p w14:paraId="2B8DCDF6" w14:textId="77777777" w:rsidR="00C30408" w:rsidRDefault="003D272B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288" w:type="dxa"/>
          </w:tcPr>
          <w:p w14:paraId="7A232E41" w14:textId="77777777" w:rsidR="00C30408" w:rsidRDefault="003D272B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1288" w:type="dxa"/>
          </w:tcPr>
          <w:p w14:paraId="32B2764A" w14:textId="77777777" w:rsidR="00C30408" w:rsidRDefault="003D272B">
            <w:pPr>
              <w:jc w:val="center"/>
            </w:pPr>
            <w:r>
              <w:rPr>
                <w:rFonts w:hint="eastAsia"/>
              </w:rPr>
              <w:t>4</w:t>
            </w:r>
            <w:r>
              <w:t>.71</w:t>
            </w:r>
          </w:p>
        </w:tc>
        <w:tc>
          <w:tcPr>
            <w:tcW w:w="1288" w:type="dxa"/>
          </w:tcPr>
          <w:p w14:paraId="0370C655" w14:textId="77777777" w:rsidR="00C30408" w:rsidRDefault="003D272B">
            <w:pPr>
              <w:jc w:val="center"/>
            </w:pPr>
            <w:r>
              <w:rPr>
                <w:rFonts w:hint="eastAsia"/>
              </w:rPr>
              <w:t>1</w:t>
            </w:r>
            <w:r>
              <w:t>0.00</w:t>
            </w:r>
          </w:p>
        </w:tc>
        <w:tc>
          <w:tcPr>
            <w:tcW w:w="1288" w:type="dxa"/>
          </w:tcPr>
          <w:p w14:paraId="18756F5E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.17</w:t>
            </w:r>
          </w:p>
        </w:tc>
      </w:tr>
      <w:tr w:rsidR="00C30408" w14:paraId="3DC46DC4" w14:textId="77777777">
        <w:tc>
          <w:tcPr>
            <w:tcW w:w="1288" w:type="dxa"/>
          </w:tcPr>
          <w:p w14:paraId="25F9B681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288" w:type="dxa"/>
          </w:tcPr>
          <w:p w14:paraId="77DB4967" w14:textId="77777777" w:rsidR="00C30408" w:rsidRDefault="003D272B">
            <w:pPr>
              <w:jc w:val="center"/>
            </w:pPr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1288" w:type="dxa"/>
          </w:tcPr>
          <w:p w14:paraId="329BECC1" w14:textId="77777777" w:rsidR="00C30408" w:rsidRDefault="003D272B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288" w:type="dxa"/>
          </w:tcPr>
          <w:p w14:paraId="22D6772A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288" w:type="dxa"/>
          </w:tcPr>
          <w:p w14:paraId="18A651F0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.40</w:t>
            </w:r>
          </w:p>
        </w:tc>
        <w:tc>
          <w:tcPr>
            <w:tcW w:w="1288" w:type="dxa"/>
          </w:tcPr>
          <w:p w14:paraId="3FA22932" w14:textId="77777777" w:rsidR="00C30408" w:rsidRDefault="003D272B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1288" w:type="dxa"/>
          </w:tcPr>
          <w:p w14:paraId="4B13482B" w14:textId="77777777" w:rsidR="00C30408" w:rsidRDefault="003D272B">
            <w:pPr>
              <w:jc w:val="center"/>
            </w:pPr>
            <w:r>
              <w:rPr>
                <w:rFonts w:hint="eastAsia"/>
              </w:rPr>
              <w:t>1</w:t>
            </w:r>
            <w:r>
              <w:t>.63</w:t>
            </w:r>
          </w:p>
        </w:tc>
      </w:tr>
      <w:tr w:rsidR="00C30408" w14:paraId="3A74B900" w14:textId="77777777">
        <w:tc>
          <w:tcPr>
            <w:tcW w:w="1288" w:type="dxa"/>
          </w:tcPr>
          <w:p w14:paraId="33B3D15E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>4</w:t>
            </w:r>
          </w:p>
        </w:tc>
        <w:tc>
          <w:tcPr>
            <w:tcW w:w="1288" w:type="dxa"/>
          </w:tcPr>
          <w:p w14:paraId="1473E2D6" w14:textId="77777777" w:rsidR="00C30408" w:rsidRDefault="003D272B">
            <w:pPr>
              <w:jc w:val="center"/>
            </w:pPr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1288" w:type="dxa"/>
          </w:tcPr>
          <w:p w14:paraId="3CD1DD7F" w14:textId="77777777" w:rsidR="00C30408" w:rsidRDefault="003D272B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288" w:type="dxa"/>
          </w:tcPr>
          <w:p w14:paraId="5A2B1BFD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288" w:type="dxa"/>
          </w:tcPr>
          <w:p w14:paraId="42DDA45C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.61</w:t>
            </w:r>
          </w:p>
        </w:tc>
        <w:tc>
          <w:tcPr>
            <w:tcW w:w="1288" w:type="dxa"/>
          </w:tcPr>
          <w:p w14:paraId="4BF72308" w14:textId="77777777" w:rsidR="00C30408" w:rsidRDefault="003D272B">
            <w:pPr>
              <w:jc w:val="center"/>
            </w:pPr>
            <w:r>
              <w:rPr>
                <w:rFonts w:hint="eastAsia"/>
              </w:rPr>
              <w:t>1</w:t>
            </w:r>
            <w:r>
              <w:t>5.00</w:t>
            </w:r>
          </w:p>
        </w:tc>
        <w:tc>
          <w:tcPr>
            <w:tcW w:w="1288" w:type="dxa"/>
          </w:tcPr>
          <w:p w14:paraId="6307B9EE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.94</w:t>
            </w:r>
          </w:p>
        </w:tc>
      </w:tr>
      <w:tr w:rsidR="00C30408" w14:paraId="0E69FEF1" w14:textId="77777777">
        <w:tc>
          <w:tcPr>
            <w:tcW w:w="1288" w:type="dxa"/>
          </w:tcPr>
          <w:p w14:paraId="2AEA112A" w14:textId="77777777" w:rsidR="00C30408" w:rsidRDefault="003D272B">
            <w:pPr>
              <w:jc w:val="center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1288" w:type="dxa"/>
          </w:tcPr>
          <w:p w14:paraId="70A13BC4" w14:textId="77777777" w:rsidR="00C30408" w:rsidRDefault="003D272B">
            <w:pPr>
              <w:jc w:val="center"/>
            </w:pPr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1288" w:type="dxa"/>
          </w:tcPr>
          <w:p w14:paraId="747EC14A" w14:textId="77777777" w:rsidR="00C30408" w:rsidRDefault="003D272B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288" w:type="dxa"/>
          </w:tcPr>
          <w:p w14:paraId="3DCA3416" w14:textId="77777777" w:rsidR="00C30408" w:rsidRDefault="003D272B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1288" w:type="dxa"/>
          </w:tcPr>
          <w:p w14:paraId="113D01BE" w14:textId="77777777" w:rsidR="00C30408" w:rsidRDefault="003D272B">
            <w:pPr>
              <w:jc w:val="center"/>
            </w:pPr>
            <w:r>
              <w:rPr>
                <w:rFonts w:hint="eastAsia"/>
              </w:rPr>
              <w:t>3</w:t>
            </w:r>
            <w:r>
              <w:t>.58</w:t>
            </w:r>
          </w:p>
        </w:tc>
        <w:tc>
          <w:tcPr>
            <w:tcW w:w="1288" w:type="dxa"/>
          </w:tcPr>
          <w:p w14:paraId="6C789004" w14:textId="77777777" w:rsidR="00C30408" w:rsidRDefault="003D272B">
            <w:pPr>
              <w:jc w:val="center"/>
            </w:pPr>
            <w:r>
              <w:rPr>
                <w:rFonts w:hint="eastAsia"/>
              </w:rPr>
              <w:t>1</w:t>
            </w:r>
            <w:r>
              <w:t>0.00</w:t>
            </w:r>
          </w:p>
        </w:tc>
        <w:tc>
          <w:tcPr>
            <w:tcW w:w="1288" w:type="dxa"/>
          </w:tcPr>
          <w:p w14:paraId="6839D9EB" w14:textId="77777777" w:rsidR="00C30408" w:rsidRDefault="003D272B">
            <w:pPr>
              <w:jc w:val="center"/>
            </w:pPr>
            <w:r>
              <w:rPr>
                <w:rFonts w:hint="eastAsia"/>
              </w:rPr>
              <w:t>2</w:t>
            </w:r>
            <w:r>
              <w:t>.87</w:t>
            </w:r>
          </w:p>
        </w:tc>
      </w:tr>
    </w:tbl>
    <w:p w14:paraId="13660C9D" w14:textId="77777777" w:rsidR="00C30408" w:rsidRDefault="003D272B">
      <w:pPr>
        <w:rPr>
          <w:noProof/>
        </w:rPr>
      </w:pPr>
      <w:r>
        <w:rPr>
          <w:noProof/>
        </w:rPr>
        <w:t xml:space="preserve"> </w:t>
      </w:r>
    </w:p>
    <w:p w14:paraId="4CFEAB31" w14:textId="77777777" w:rsidR="00C30408" w:rsidRDefault="003D272B">
      <w:r>
        <w:rPr>
          <w:noProof/>
        </w:rPr>
        <w:drawing>
          <wp:inline distT="0" distB="0" distL="0" distR="0" wp14:anchorId="58B97D8C" wp14:editId="5F1245F0">
            <wp:extent cx="2722131" cy="2984998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 t="9370" r="5916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2722131" cy="29849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1FF79" wp14:editId="5C82A563">
            <wp:extent cx="2937076" cy="2925209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0448" r="5455" b="7794"/>
                    <a:stretch>
                      <a:fillRect/>
                    </a:stretch>
                  </pic:blipFill>
                  <pic:spPr>
                    <a:xfrm>
                      <a:off x="0" y="0"/>
                      <a:ext cx="2937076" cy="29252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4D91" w14:textId="77777777" w:rsidR="00C30408" w:rsidRDefault="003D272B">
      <w:pPr>
        <w:jc w:val="center"/>
      </w:pPr>
      <w:r>
        <w:t>그림</w:t>
      </w:r>
      <w:r>
        <w:t xml:space="preserve">2.1 </w:t>
      </w:r>
      <w:r>
        <w:t>연속형</w:t>
      </w:r>
      <w:r>
        <w:t xml:space="preserve"> </w:t>
      </w:r>
      <w:r>
        <w:t>변수들에</w:t>
      </w:r>
      <w:r>
        <w:t xml:space="preserve"> </w:t>
      </w:r>
      <w:r>
        <w:t>대한</w:t>
      </w:r>
      <w:r>
        <w:t xml:space="preserve"> boxplot</w:t>
      </w:r>
    </w:p>
    <w:p w14:paraId="7D7E9A8D" w14:textId="77777777" w:rsidR="00C30408" w:rsidRDefault="00C30408">
      <w:pPr>
        <w:jc w:val="left"/>
      </w:pPr>
    </w:p>
    <w:p w14:paraId="7CFBFC1E" w14:textId="77777777" w:rsidR="00C30408" w:rsidRDefault="003D272B">
      <w:pPr>
        <w:jc w:val="left"/>
      </w:pPr>
      <w:r>
        <w:t xml:space="preserve">3. </w:t>
      </w:r>
      <w:r>
        <w:t>다변량</w:t>
      </w:r>
      <w:r>
        <w:t xml:space="preserve"> </w:t>
      </w:r>
      <w:r>
        <w:t>통계분석</w:t>
      </w:r>
    </w:p>
    <w:p w14:paraId="6A04167D" w14:textId="77777777" w:rsidR="00C30408" w:rsidRDefault="00C30408">
      <w:pPr>
        <w:jc w:val="left"/>
      </w:pPr>
    </w:p>
    <w:p w14:paraId="39DFA289" w14:textId="77777777" w:rsidR="00C30408" w:rsidRDefault="003D272B">
      <w:pPr>
        <w:jc w:val="left"/>
      </w:pPr>
      <w:r>
        <w:t xml:space="preserve">3.1 </w:t>
      </w:r>
      <w:r>
        <w:t>상관분석</w:t>
      </w:r>
    </w:p>
    <w:p w14:paraId="536B358A" w14:textId="77777777" w:rsidR="00C30408" w:rsidRDefault="00C30408">
      <w:pPr>
        <w:jc w:val="left"/>
      </w:pPr>
    </w:p>
    <w:p w14:paraId="52F1CBD1" w14:textId="77777777" w:rsidR="00C30408" w:rsidRDefault="003D272B">
      <w:r>
        <w:t xml:space="preserve"> </w:t>
      </w:r>
      <w:r>
        <w:t>상관분석</w:t>
      </w:r>
      <w:r>
        <w:t>(correlation analysis)</w:t>
      </w:r>
      <w:r>
        <w:t>이란</w:t>
      </w:r>
      <w:r>
        <w:t xml:space="preserve"> </w:t>
      </w:r>
      <w:r>
        <w:t>두</w:t>
      </w:r>
      <w:r>
        <w:t xml:space="preserve"> </w:t>
      </w:r>
      <w:r>
        <w:t>변수</w:t>
      </w:r>
      <w:r>
        <w:t xml:space="preserve"> </w:t>
      </w:r>
      <w:r>
        <w:t>간에</w:t>
      </w:r>
      <w:r>
        <w:t xml:space="preserve"> </w:t>
      </w:r>
      <w:r>
        <w:t>선형관계를</w:t>
      </w:r>
      <w:r>
        <w:t xml:space="preserve"> </w:t>
      </w:r>
      <w:r>
        <w:t>파악하기</w:t>
      </w:r>
      <w:r>
        <w:t xml:space="preserve"> </w:t>
      </w:r>
      <w:r>
        <w:t>위한</w:t>
      </w:r>
      <w:r>
        <w:t xml:space="preserve"> </w:t>
      </w:r>
      <w:r>
        <w:t>통계적</w:t>
      </w:r>
      <w:r>
        <w:t xml:space="preserve"> </w:t>
      </w:r>
      <w:r>
        <w:t>기법으로</w:t>
      </w:r>
      <w:r>
        <w:t xml:space="preserve"> </w:t>
      </w:r>
      <w:r>
        <w:t>상관계수는</w:t>
      </w:r>
      <w:r>
        <w:t xml:space="preserve"> </w:t>
      </w:r>
      <w:r>
        <w:t>변수간</w:t>
      </w:r>
      <w:r>
        <w:t xml:space="preserve"> </w:t>
      </w:r>
      <w:r>
        <w:t>관계의</w:t>
      </w:r>
      <w:r>
        <w:t xml:space="preserve"> </w:t>
      </w:r>
      <w:r>
        <w:t>정도</w:t>
      </w:r>
      <w:r>
        <w:t xml:space="preserve"> </w:t>
      </w:r>
      <w:r>
        <w:t>혹은</w:t>
      </w:r>
      <w:r>
        <w:t xml:space="preserve"> </w:t>
      </w:r>
      <w:r>
        <w:t>방향에</w:t>
      </w:r>
      <w:r>
        <w:t xml:space="preserve"> </w:t>
      </w:r>
      <w:r>
        <w:t>대한</w:t>
      </w:r>
      <w:r>
        <w:t xml:space="preserve"> </w:t>
      </w:r>
      <w:r>
        <w:t>척도이다</w:t>
      </w:r>
      <w:r>
        <w:t xml:space="preserve">. </w:t>
      </w:r>
      <w:r>
        <w:t>이때</w:t>
      </w:r>
      <w:r>
        <w:t xml:space="preserve"> </w:t>
      </w:r>
      <w:r>
        <w:t>두</w:t>
      </w:r>
      <w:r>
        <w:t xml:space="preserve"> </w:t>
      </w:r>
      <w:r>
        <w:t>변수간의</w:t>
      </w:r>
      <w:r>
        <w:t xml:space="preserve"> </w:t>
      </w:r>
      <w:r>
        <w:t>관계의</w:t>
      </w:r>
      <w:r>
        <w:t xml:space="preserve"> </w:t>
      </w:r>
      <w:r>
        <w:t>강도를</w:t>
      </w:r>
      <w:r>
        <w:t xml:space="preserve"> </w:t>
      </w:r>
      <w:r>
        <w:t>상관</w:t>
      </w:r>
      <w:r>
        <w:lastRenderedPageBreak/>
        <w:t>관계</w:t>
      </w:r>
      <w:r>
        <w:t>(Correlation, Correlation coefficient)</w:t>
      </w:r>
      <w:r>
        <w:t>라한다</w:t>
      </w:r>
      <w:r>
        <w:t xml:space="preserve">. </w:t>
      </w:r>
      <w:r>
        <w:t>상관계수</w:t>
      </w:r>
      <m:oMath>
        <m:r>
          <w:rPr>
            <w:rFonts w:ascii="Cambria Math" w:hAnsi="Cambria Math"/>
          </w:rPr>
          <m:t>ρ</m:t>
        </m:r>
      </m:oMath>
      <w:r>
        <w:t xml:space="preserve"> </w:t>
      </w:r>
      <w:r>
        <w:t>는</w:t>
      </w:r>
      <w:r>
        <w:t xml:space="preserve"> </w:t>
      </w:r>
      <w:r>
        <w:t>값이</w:t>
      </w:r>
      <w:r>
        <w:t xml:space="preserve"> –1</w:t>
      </w:r>
      <w:r>
        <w:t>에</w:t>
      </w:r>
      <w:r>
        <w:t xml:space="preserve"> </w:t>
      </w:r>
      <w:r>
        <w:t>가까울수록</w:t>
      </w:r>
      <w:r>
        <w:t xml:space="preserve"> </w:t>
      </w:r>
      <w:r>
        <w:t>두</w:t>
      </w:r>
      <w:r>
        <w:t xml:space="preserve"> </w:t>
      </w:r>
      <w:r>
        <w:t>변수가</w:t>
      </w:r>
      <w:r>
        <w:t xml:space="preserve"> </w:t>
      </w:r>
      <w:r>
        <w:t>강한</w:t>
      </w:r>
      <w:r>
        <w:t xml:space="preserve"> </w:t>
      </w:r>
      <w:r>
        <w:t>음의</w:t>
      </w:r>
      <w:r>
        <w:t xml:space="preserve"> </w:t>
      </w:r>
      <w:r>
        <w:t>상관관계를</w:t>
      </w:r>
      <w:r>
        <w:t xml:space="preserve"> </w:t>
      </w:r>
      <w:r>
        <w:t>가지며</w:t>
      </w:r>
      <w:r>
        <w:t>, 1</w:t>
      </w:r>
      <w:r>
        <w:t>에</w:t>
      </w:r>
      <w:r>
        <w:t xml:space="preserve"> </w:t>
      </w:r>
      <w:r>
        <w:t>가까울수록</w:t>
      </w:r>
      <w:r>
        <w:t xml:space="preserve"> </w:t>
      </w:r>
      <w:r>
        <w:t>두</w:t>
      </w:r>
      <w:r>
        <w:t xml:space="preserve"> </w:t>
      </w:r>
      <w:r>
        <w:t>변수가</w:t>
      </w:r>
      <w:r>
        <w:t xml:space="preserve"> </w:t>
      </w:r>
      <w:r>
        <w:t>강한</w:t>
      </w:r>
      <w:r>
        <w:t xml:space="preserve"> </w:t>
      </w:r>
      <w:r>
        <w:t>양의</w:t>
      </w:r>
      <w:r>
        <w:t xml:space="preserve"> </w:t>
      </w:r>
      <w:r>
        <w:t>상관관계를</w:t>
      </w:r>
      <w:r>
        <w:t xml:space="preserve"> </w:t>
      </w:r>
      <w:r>
        <w:t>갖는다</w:t>
      </w:r>
      <w:r>
        <w:t xml:space="preserve">. </w:t>
      </w:r>
      <w:r>
        <w:t>또한</w:t>
      </w:r>
      <w:r>
        <w:t xml:space="preserve"> </w:t>
      </w:r>
      <w:r>
        <w:t>상관계수가</w:t>
      </w:r>
      <w:r>
        <w:t xml:space="preserve"> 0</w:t>
      </w:r>
      <w:r>
        <w:t>에</w:t>
      </w:r>
      <w:r>
        <w:t xml:space="preserve"> </w:t>
      </w:r>
      <w:r>
        <w:t>가까우면</w:t>
      </w:r>
      <w:r>
        <w:t xml:space="preserve"> </w:t>
      </w:r>
      <w:r>
        <w:t>두</w:t>
      </w:r>
      <w:r>
        <w:t xml:space="preserve"> </w:t>
      </w:r>
      <w:r>
        <w:t>변수</w:t>
      </w:r>
      <w:r>
        <w:t xml:space="preserve"> </w:t>
      </w:r>
      <w:r>
        <w:t>사이에는</w:t>
      </w:r>
      <w:r>
        <w:t xml:space="preserve"> </w:t>
      </w:r>
      <w:r>
        <w:t>선형의</w:t>
      </w:r>
      <w:r>
        <w:t xml:space="preserve"> </w:t>
      </w:r>
      <w:r>
        <w:t>상관관계가</w:t>
      </w:r>
      <w:r>
        <w:t xml:space="preserve"> </w:t>
      </w:r>
      <w:r>
        <w:t>없다는</w:t>
      </w:r>
      <w:r>
        <w:t xml:space="preserve"> </w:t>
      </w:r>
      <w:r>
        <w:t>것을</w:t>
      </w:r>
      <w:r>
        <w:t xml:space="preserve"> </w:t>
      </w:r>
      <w:r>
        <w:t>의미한다</w:t>
      </w:r>
      <w:r>
        <w:t xml:space="preserve">. </w:t>
      </w:r>
    </w:p>
    <w:p w14:paraId="21250537" w14:textId="77777777" w:rsidR="00C30408" w:rsidRDefault="003D272B">
      <w:r>
        <w:t>X1</w:t>
      </w:r>
      <w:r>
        <w:t>과</w:t>
      </w:r>
      <w:r>
        <w:t xml:space="preserve"> X2</w:t>
      </w:r>
      <w:r>
        <w:t>의</w:t>
      </w:r>
      <w:r>
        <w:t xml:space="preserve"> </w:t>
      </w:r>
      <w:r>
        <w:t>상관계수는</w:t>
      </w:r>
      <w:r>
        <w:t xml:space="preserve"> 0.61</w:t>
      </w:r>
      <w:r>
        <w:t>로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양의</w:t>
      </w:r>
      <w:r>
        <w:t xml:space="preserve"> </w:t>
      </w:r>
      <w:r>
        <w:t>상관관계를</w:t>
      </w:r>
      <w:r>
        <w:t xml:space="preserve"> </w:t>
      </w:r>
      <w:r>
        <w:t>보이며</w:t>
      </w:r>
      <w:r>
        <w:t xml:space="preserve">  X1</w:t>
      </w:r>
      <w:r>
        <w:t>과</w:t>
      </w:r>
      <w:r>
        <w:t xml:space="preserve"> X4</w:t>
      </w:r>
      <w:r>
        <w:t>의</w:t>
      </w:r>
      <w:r>
        <w:t xml:space="preserve"> </w:t>
      </w:r>
      <w:r>
        <w:t>상관계수는</w:t>
      </w:r>
      <w:r>
        <w:t xml:space="preserve"> 0.55</w:t>
      </w:r>
      <w:r>
        <w:t>로</w:t>
      </w:r>
      <w:r>
        <w:t xml:space="preserve"> </w:t>
      </w:r>
      <w:r>
        <w:t>두번째로</w:t>
      </w:r>
      <w:r>
        <w:t xml:space="preserve"> </w:t>
      </w:r>
      <w:r>
        <w:t>높은</w:t>
      </w:r>
      <w:r>
        <w:t xml:space="preserve"> </w:t>
      </w:r>
      <w:r>
        <w:t>양의</w:t>
      </w:r>
      <w:r>
        <w:t xml:space="preserve"> </w:t>
      </w:r>
      <w:r>
        <w:t>상관관계를</w:t>
      </w:r>
      <w:r>
        <w:t xml:space="preserve"> </w:t>
      </w:r>
      <w:r>
        <w:t>보인다</w:t>
      </w:r>
      <w:r>
        <w:t xml:space="preserve">. 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X</w:t>
      </w:r>
      <w: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t>-0.10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그림</w:t>
      </w:r>
      <w:r>
        <w:t>3.1</w:t>
      </w:r>
      <w:r>
        <w:t>은</w:t>
      </w:r>
      <w:r>
        <w:t xml:space="preserve"> </w:t>
      </w:r>
      <w:r>
        <w:t>변수들</w:t>
      </w:r>
      <w:r>
        <w:t xml:space="preserve"> </w:t>
      </w:r>
      <w:r>
        <w:t>간의</w:t>
      </w:r>
      <w:r>
        <w:t xml:space="preserve"> </w:t>
      </w:r>
      <w:r>
        <w:t>상관관계를</w:t>
      </w:r>
      <w:r>
        <w:t xml:space="preserve"> </w:t>
      </w:r>
      <w:r>
        <w:t>보다보기</w:t>
      </w:r>
      <w:r>
        <w:t xml:space="preserve"> </w:t>
      </w:r>
      <w:r>
        <w:t>편하게</w:t>
      </w:r>
      <w:r>
        <w:t xml:space="preserve"> </w:t>
      </w:r>
      <w:r>
        <w:t>하기</w:t>
      </w:r>
      <w:r>
        <w:t xml:space="preserve"> </w:t>
      </w:r>
      <w:r>
        <w:t>위하여</w:t>
      </w:r>
      <w:r>
        <w:t xml:space="preserve"> </w:t>
      </w:r>
      <w:r>
        <w:t>시각화한</w:t>
      </w:r>
      <w:r>
        <w:t xml:space="preserve"> </w:t>
      </w:r>
      <w:r>
        <w:t>것이다</w:t>
      </w:r>
      <w:r>
        <w:t>.</w:t>
      </w:r>
    </w:p>
    <w:p w14:paraId="2445E53A" w14:textId="77777777" w:rsidR="00C30408" w:rsidRDefault="003D272B">
      <w:pPr>
        <w:jc w:val="center"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 xml:space="preserve">2.3 </w:t>
      </w:r>
      <w:r>
        <w:rPr>
          <w:rFonts w:hint="eastAsia"/>
        </w:rPr>
        <w:t>변수간</w:t>
      </w:r>
      <w:r>
        <w:rPr>
          <w:rFonts w:hint="eastAsia"/>
        </w:rPr>
        <w:t xml:space="preserve"> </w:t>
      </w:r>
      <w:r>
        <w:rPr>
          <w:rFonts w:hint="eastAsia"/>
        </w:rPr>
        <w:t>상관행렬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30408" w14:paraId="5E94A852" w14:textId="77777777">
        <w:tc>
          <w:tcPr>
            <w:tcW w:w="1502" w:type="dxa"/>
          </w:tcPr>
          <w:p w14:paraId="2877982C" w14:textId="77777777" w:rsidR="00C30408" w:rsidRDefault="00C30408"/>
        </w:tc>
        <w:tc>
          <w:tcPr>
            <w:tcW w:w="1502" w:type="dxa"/>
          </w:tcPr>
          <w:p w14:paraId="0F158902" w14:textId="77777777" w:rsidR="00C30408" w:rsidRDefault="003D272B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503" w:type="dxa"/>
          </w:tcPr>
          <w:p w14:paraId="4835CDF8" w14:textId="77777777" w:rsidR="00C30408" w:rsidRDefault="003D272B"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503" w:type="dxa"/>
          </w:tcPr>
          <w:p w14:paraId="532B7E6E" w14:textId="77777777" w:rsidR="00C30408" w:rsidRDefault="003D272B"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503" w:type="dxa"/>
          </w:tcPr>
          <w:p w14:paraId="469E2BE9" w14:textId="77777777" w:rsidR="00C30408" w:rsidRDefault="003D272B">
            <w:r>
              <w:rPr>
                <w:rFonts w:hint="eastAsia"/>
              </w:rPr>
              <w:t>X</w:t>
            </w:r>
            <w:r>
              <w:t>4</w:t>
            </w:r>
          </w:p>
        </w:tc>
        <w:tc>
          <w:tcPr>
            <w:tcW w:w="1503" w:type="dxa"/>
          </w:tcPr>
          <w:p w14:paraId="3D075D57" w14:textId="77777777" w:rsidR="00C30408" w:rsidRDefault="003D272B">
            <w:r>
              <w:rPr>
                <w:rFonts w:hint="eastAsia"/>
              </w:rPr>
              <w:t>X</w:t>
            </w:r>
            <w:r>
              <w:t>5</w:t>
            </w:r>
          </w:p>
        </w:tc>
      </w:tr>
      <w:tr w:rsidR="00C30408" w14:paraId="57FB59FC" w14:textId="77777777">
        <w:tc>
          <w:tcPr>
            <w:tcW w:w="1502" w:type="dxa"/>
          </w:tcPr>
          <w:p w14:paraId="080A4A34" w14:textId="77777777" w:rsidR="00C30408" w:rsidRDefault="003D272B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502" w:type="dxa"/>
          </w:tcPr>
          <w:p w14:paraId="0DCD5C66" w14:textId="77777777" w:rsidR="00C30408" w:rsidRDefault="003D272B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03" w:type="dxa"/>
          </w:tcPr>
          <w:p w14:paraId="1A5E6EAD" w14:textId="77777777" w:rsidR="00C30408" w:rsidRDefault="003D272B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503" w:type="dxa"/>
          </w:tcPr>
          <w:p w14:paraId="33C8B079" w14:textId="77777777" w:rsidR="00C30408" w:rsidRDefault="003D272B">
            <w:r>
              <w:rPr>
                <w:rFonts w:hint="eastAsia"/>
              </w:rPr>
              <w:t>-</w:t>
            </w:r>
            <w:r>
              <w:t>0.10</w:t>
            </w:r>
          </w:p>
        </w:tc>
        <w:tc>
          <w:tcPr>
            <w:tcW w:w="1503" w:type="dxa"/>
          </w:tcPr>
          <w:p w14:paraId="3526F2B1" w14:textId="77777777" w:rsidR="00C30408" w:rsidRDefault="003D272B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503" w:type="dxa"/>
          </w:tcPr>
          <w:p w14:paraId="323936E2" w14:textId="77777777" w:rsidR="00C30408" w:rsidRDefault="003D272B">
            <w:r>
              <w:rPr>
                <w:rFonts w:hint="eastAsia"/>
              </w:rPr>
              <w:t>-</w:t>
            </w:r>
            <w:r>
              <w:t>0.41</w:t>
            </w:r>
          </w:p>
        </w:tc>
      </w:tr>
      <w:tr w:rsidR="00C30408" w14:paraId="07E21307" w14:textId="77777777">
        <w:tc>
          <w:tcPr>
            <w:tcW w:w="1502" w:type="dxa"/>
          </w:tcPr>
          <w:p w14:paraId="60B8093D" w14:textId="77777777" w:rsidR="00C30408" w:rsidRDefault="003D272B"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502" w:type="dxa"/>
          </w:tcPr>
          <w:p w14:paraId="0F474A32" w14:textId="77777777" w:rsidR="00C30408" w:rsidRDefault="003D272B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503" w:type="dxa"/>
          </w:tcPr>
          <w:p w14:paraId="3CF61C42" w14:textId="77777777" w:rsidR="00C30408" w:rsidRDefault="003D272B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03" w:type="dxa"/>
          </w:tcPr>
          <w:p w14:paraId="48A6DD61" w14:textId="77777777" w:rsidR="00C30408" w:rsidRDefault="003D272B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1503" w:type="dxa"/>
          </w:tcPr>
          <w:p w14:paraId="44879E11" w14:textId="77777777" w:rsidR="00C30408" w:rsidRDefault="003D272B"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1503" w:type="dxa"/>
          </w:tcPr>
          <w:p w14:paraId="21C7C520" w14:textId="77777777" w:rsidR="00C30408" w:rsidRDefault="003D272B">
            <w:r>
              <w:rPr>
                <w:rFonts w:hint="eastAsia"/>
              </w:rPr>
              <w:t>-</w:t>
            </w:r>
            <w:r>
              <w:t>0.65</w:t>
            </w:r>
          </w:p>
        </w:tc>
      </w:tr>
      <w:tr w:rsidR="00C30408" w14:paraId="68D6DD8A" w14:textId="77777777">
        <w:tc>
          <w:tcPr>
            <w:tcW w:w="1502" w:type="dxa"/>
          </w:tcPr>
          <w:p w14:paraId="0700A214" w14:textId="77777777" w:rsidR="00C30408" w:rsidRDefault="003D272B"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502" w:type="dxa"/>
          </w:tcPr>
          <w:p w14:paraId="3E568506" w14:textId="77777777" w:rsidR="00C30408" w:rsidRDefault="003D272B">
            <w:r>
              <w:rPr>
                <w:rFonts w:hint="eastAsia"/>
              </w:rPr>
              <w:t>-</w:t>
            </w:r>
            <w:r>
              <w:t>0.10</w:t>
            </w:r>
          </w:p>
        </w:tc>
        <w:tc>
          <w:tcPr>
            <w:tcW w:w="1503" w:type="dxa"/>
          </w:tcPr>
          <w:p w14:paraId="183A1405" w14:textId="77777777" w:rsidR="00C30408" w:rsidRDefault="003D272B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1503" w:type="dxa"/>
          </w:tcPr>
          <w:p w14:paraId="071EB952" w14:textId="77777777" w:rsidR="00C30408" w:rsidRDefault="003D272B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03" w:type="dxa"/>
          </w:tcPr>
          <w:p w14:paraId="40B8266D" w14:textId="77777777" w:rsidR="00C30408" w:rsidRDefault="003D272B">
            <w:r>
              <w:rPr>
                <w:rFonts w:hint="eastAsia"/>
              </w:rPr>
              <w:t>-</w:t>
            </w:r>
            <w:r>
              <w:t>0.55</w:t>
            </w:r>
          </w:p>
        </w:tc>
        <w:tc>
          <w:tcPr>
            <w:tcW w:w="1503" w:type="dxa"/>
          </w:tcPr>
          <w:p w14:paraId="73A700CE" w14:textId="77777777" w:rsidR="00C30408" w:rsidRDefault="003D272B">
            <w:r>
              <w:rPr>
                <w:rFonts w:hint="eastAsia"/>
              </w:rPr>
              <w:t>-</w:t>
            </w:r>
            <w:r>
              <w:t>0.51</w:t>
            </w:r>
          </w:p>
        </w:tc>
      </w:tr>
      <w:tr w:rsidR="00C30408" w14:paraId="7F3FD861" w14:textId="77777777">
        <w:tc>
          <w:tcPr>
            <w:tcW w:w="1502" w:type="dxa"/>
          </w:tcPr>
          <w:p w14:paraId="15FDD6F8" w14:textId="77777777" w:rsidR="00C30408" w:rsidRDefault="003D272B">
            <w:r>
              <w:rPr>
                <w:rFonts w:hint="eastAsia"/>
              </w:rPr>
              <w:t>X</w:t>
            </w:r>
            <w:r>
              <w:t>4</w:t>
            </w:r>
          </w:p>
        </w:tc>
        <w:tc>
          <w:tcPr>
            <w:tcW w:w="1502" w:type="dxa"/>
          </w:tcPr>
          <w:p w14:paraId="462CA7C8" w14:textId="77777777" w:rsidR="00C30408" w:rsidRDefault="003D272B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503" w:type="dxa"/>
          </w:tcPr>
          <w:p w14:paraId="3A2D8CA2" w14:textId="77777777" w:rsidR="00C30408" w:rsidRDefault="003D272B"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1503" w:type="dxa"/>
          </w:tcPr>
          <w:p w14:paraId="0078E8B0" w14:textId="77777777" w:rsidR="00C30408" w:rsidRDefault="003D272B">
            <w:r>
              <w:rPr>
                <w:rFonts w:hint="eastAsia"/>
              </w:rPr>
              <w:t>-</w:t>
            </w:r>
            <w:r>
              <w:t>0.55</w:t>
            </w:r>
          </w:p>
        </w:tc>
        <w:tc>
          <w:tcPr>
            <w:tcW w:w="1503" w:type="dxa"/>
          </w:tcPr>
          <w:p w14:paraId="39836681" w14:textId="77777777" w:rsidR="00C30408" w:rsidRDefault="003D272B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03" w:type="dxa"/>
          </w:tcPr>
          <w:p w14:paraId="0100300B" w14:textId="77777777" w:rsidR="00C30408" w:rsidRDefault="003D272B">
            <w:r>
              <w:rPr>
                <w:rFonts w:hint="eastAsia"/>
              </w:rPr>
              <w:t>0</w:t>
            </w:r>
            <w:r>
              <w:t>.13</w:t>
            </w:r>
          </w:p>
        </w:tc>
      </w:tr>
      <w:tr w:rsidR="00C30408" w14:paraId="3438636B" w14:textId="77777777">
        <w:tc>
          <w:tcPr>
            <w:tcW w:w="1502" w:type="dxa"/>
          </w:tcPr>
          <w:p w14:paraId="4F5CFEE5" w14:textId="77777777" w:rsidR="00C30408" w:rsidRDefault="003D272B"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1502" w:type="dxa"/>
          </w:tcPr>
          <w:p w14:paraId="3DAB6DBC" w14:textId="77777777" w:rsidR="00C30408" w:rsidRDefault="003D272B">
            <w:r>
              <w:rPr>
                <w:rFonts w:hint="eastAsia"/>
              </w:rPr>
              <w:t>-</w:t>
            </w:r>
            <w:r>
              <w:t>0.41</w:t>
            </w:r>
          </w:p>
        </w:tc>
        <w:tc>
          <w:tcPr>
            <w:tcW w:w="1503" w:type="dxa"/>
          </w:tcPr>
          <w:p w14:paraId="749D9744" w14:textId="77777777" w:rsidR="00C30408" w:rsidRDefault="003D272B">
            <w:r>
              <w:rPr>
                <w:rFonts w:hint="eastAsia"/>
              </w:rPr>
              <w:t>-</w:t>
            </w:r>
            <w:r>
              <w:t>0.65</w:t>
            </w:r>
          </w:p>
        </w:tc>
        <w:tc>
          <w:tcPr>
            <w:tcW w:w="1503" w:type="dxa"/>
          </w:tcPr>
          <w:p w14:paraId="5CC100F7" w14:textId="77777777" w:rsidR="00C30408" w:rsidRDefault="003D272B">
            <w:r>
              <w:rPr>
                <w:rFonts w:hint="eastAsia"/>
              </w:rPr>
              <w:t>-</w:t>
            </w:r>
            <w:r>
              <w:t>0.51</w:t>
            </w:r>
          </w:p>
        </w:tc>
        <w:tc>
          <w:tcPr>
            <w:tcW w:w="1503" w:type="dxa"/>
          </w:tcPr>
          <w:p w14:paraId="734EE7E8" w14:textId="77777777" w:rsidR="00C30408" w:rsidRDefault="003D272B">
            <w:r>
              <w:rPr>
                <w:rFonts w:hint="eastAsia"/>
              </w:rPr>
              <w:t>0</w:t>
            </w:r>
            <w:r>
              <w:t>.13</w:t>
            </w:r>
          </w:p>
        </w:tc>
        <w:tc>
          <w:tcPr>
            <w:tcW w:w="1503" w:type="dxa"/>
          </w:tcPr>
          <w:p w14:paraId="3523A9DD" w14:textId="77777777" w:rsidR="00C30408" w:rsidRDefault="003D272B">
            <w:r>
              <w:rPr>
                <w:rFonts w:hint="eastAsia"/>
              </w:rPr>
              <w:t>1</w:t>
            </w:r>
            <w:r>
              <w:t>.00</w:t>
            </w:r>
          </w:p>
        </w:tc>
      </w:tr>
    </w:tbl>
    <w:p w14:paraId="724ADB6E" w14:textId="77777777" w:rsidR="00C30408" w:rsidRDefault="003D272B">
      <w:r>
        <w:rPr>
          <w:noProof/>
        </w:rPr>
        <w:drawing>
          <wp:inline distT="0" distB="0" distL="0" distR="0" wp14:anchorId="1B0FBE67" wp14:editId="46083D6D">
            <wp:extent cx="2662103" cy="215646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6" r="29049"/>
                    <a:stretch>
                      <a:fillRect/>
                    </a:stretch>
                  </pic:blipFill>
                  <pic:spPr>
                    <a:xfrm>
                      <a:off x="0" y="0"/>
                      <a:ext cx="2662103" cy="2156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9476E" wp14:editId="5BA60FB7">
            <wp:extent cx="2869837" cy="2220547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4" r="27482"/>
                    <a:stretch>
                      <a:fillRect/>
                    </a:stretch>
                  </pic:blipFill>
                  <pic:spPr>
                    <a:xfrm>
                      <a:off x="0" y="0"/>
                      <a:ext cx="2869837" cy="22205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09D1" w14:textId="77777777" w:rsidR="00C30408" w:rsidRDefault="003D272B">
      <w:pPr>
        <w:jc w:val="center"/>
      </w:pPr>
      <w:r>
        <w:t>그림</w:t>
      </w:r>
      <w:r>
        <w:t xml:space="preserve">3.1 </w:t>
      </w:r>
      <w:r>
        <w:t>상관행렬의</w:t>
      </w:r>
      <w:r>
        <w:t xml:space="preserve"> </w:t>
      </w:r>
      <w:r>
        <w:t>시각화</w:t>
      </w:r>
      <w:r>
        <w:t xml:space="preserve"> </w:t>
      </w:r>
    </w:p>
    <w:p w14:paraId="3A725E55" w14:textId="77777777" w:rsidR="00C30408" w:rsidRDefault="00C30408"/>
    <w:sectPr w:rsidR="00C3040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CDF8" w14:textId="77777777" w:rsidR="003D272B" w:rsidRDefault="003D272B" w:rsidP="003C25CB">
      <w:pPr>
        <w:spacing w:after="0"/>
      </w:pPr>
      <w:r>
        <w:separator/>
      </w:r>
    </w:p>
  </w:endnote>
  <w:endnote w:type="continuationSeparator" w:id="0">
    <w:p w14:paraId="7DD026CA" w14:textId="77777777" w:rsidR="003D272B" w:rsidRDefault="003D272B" w:rsidP="003C2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1F75" w14:textId="77777777" w:rsidR="003D272B" w:rsidRDefault="003D272B" w:rsidP="003C25CB">
      <w:pPr>
        <w:spacing w:after="0"/>
      </w:pPr>
      <w:r>
        <w:separator/>
      </w:r>
    </w:p>
  </w:footnote>
  <w:footnote w:type="continuationSeparator" w:id="0">
    <w:p w14:paraId="75684DDA" w14:textId="77777777" w:rsidR="003D272B" w:rsidRDefault="003D272B" w:rsidP="003C25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08"/>
    <w:rsid w:val="003C25CB"/>
    <w:rsid w:val="003D272B"/>
    <w:rsid w:val="00C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0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1764</Characters>
  <Application>Microsoft Office Word</Application>
  <DocSecurity>0</DocSecurity>
  <Lines>14</Lines>
  <Paragraphs>4</Paragraphs>
  <ScaleCrop>false</ScaleCrop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2021-05-26T15:15:00Z</dcterms:created>
  <dcterms:modified xsi:type="dcterms:W3CDTF">2021-05-26T15:20:00Z</dcterms:modified>
  <cp:version>1000.0100.01</cp:version>
</cp:coreProperties>
</file>