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Malgun Gothic" w:hAnsi="Malgun Gothic" w:eastAsia="Malgun Gothic"/>
        </w:rPr>
        <w:t xml:space="preserve">Behavior Planner 패키지 설계·구현 가이드</w:t>
      </w:r>
    </w:p>
    <w:p>
      <w:pPr/>
      <w:r>
        <w:rPr>
          <w:rFonts w:ascii="Malgun Gothic" w:hAnsi="Malgun Gothic" w:eastAsia="Malgun Gothic"/>
        </w:rPr>
        <w:t xml:space="preserve">대상 패키지: /home/autonav/mpc_ws/src/behavior_planner</w:t>
      </w:r>
    </w:p>
    <w:p>
      <w:pPr/>
      <w:r>
        <w:rPr>
          <w:rFonts w:ascii="Malgun Gothic" w:hAnsi="Malgun Gothic" w:eastAsia="Malgun Gothic"/>
        </w:rPr>
        <w:t xml:space="preserve">문서 기준: 2026-07-06 현재 워크스페이스 구현 코드. 이 문서는 설계 의도보다 실제 코드가 지금 어떻게 동작하는지를 우선하여 설명한다.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1. 패키지의 목적과 범위</w:t>
      </w:r>
    </w:p>
    <w:p>
      <w:pPr/>
      <w:r>
        <w:rPr>
          <w:rFonts w:ascii="Malgun Gothic" w:hAnsi="Malgun Gothic" w:eastAsia="Malgun Gothic"/>
        </w:rPr>
        <w:t xml:space="preserve">behavior_planner는 MORAI의 자차·객체 메시지와 MGeo 지도를 결합해 주행 상황을 Feature로 정규화하고, 안전 제약과 행동 점수를 계산해 BehaviorContext를 발행하는 ROS1 패키지다. 실제 조향·가감속 제어 궤적을 생성하지 않으며, 하위 플래너/제어기가 사용할 행동 모드, 목표 링크, 목표 속도, 정지 위치를 제공하는 계층이다.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입력: /Ego_topic, /Object_topic, /planner/plan_feedback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출력: /behavior/context, /behavior/feature_debug, /behavior/markers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지도: MGeo link_set.json 및 node_set.json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신호: 현재는 traffic_light_mock.yaml 기반 MockTrafficLightProvider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시각화: RViz MarkerArray와 웹 대시보드(localhost:8088)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비범위: 최종 trajectory 생성, 차량 제어 명령 발행, 실제 인지 신호등 토픽 연동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2. 전체 데이터 흐름</w:t>
      </w:r>
    </w:p>
    <w:p>
      <w:pPr>
        <w:shd w:fill="EEF2F5"/>
        <w:spacing w:before="80" w:after="80"/>
      </w:pPr>
      <w:r>
        <w:rPr>
          <w:rFonts w:ascii="Consolas" w:hAnsi="Consolas" w:eastAsia="Consolas"/>
          <w:sz w:val="19"/>
          <w:szCs w:val="19"/>
        </w:rPr>
        <w:t xml:space="preserve">MORAI Ego/Object topics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        ↓ MoraiMsgConverter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EgoState + PerceptionObjects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        ↓ FeatureBuilder + MGeo/Route + TrafficLightProvider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UrbanFeature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        ↓ HardRuleFilter + BehaviorScorer + BehaviorDecision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BehaviorContextData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        ↓ MsgConverter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/behavior/context + /behavior/feature_debug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        ↓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RViz MarkerArray / Web Dashboard / downstream planner</w:t>
      </w:r>
    </w:p>
    <w:p>
      <w:pPr/>
      <w:r>
        <w:rPr>
          <w:rFonts w:ascii="Malgun Gothic" w:hAnsi="Malgun Gothic" w:eastAsia="Malgun Gothic"/>
        </w:rPr>
        <w:t xml:space="preserve">BehaviorNode가 10 Hz를 기본 주기로 위 파이프라인을 실행한다. Ego 메시지를 한 번도 받지 못하면 계산하지 않고 대기 경고를 출력한다. Object 메시지가 없으면 객체 목록은 비어 있는 상태로 계속 판단한다.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3. 디렉터리와 파일별 역할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경로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CMakeLists.txt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메시지 생성, behavior_node 및 테스트 빌드. 내부 헤더 변경 시 관련 소스가 재컴파일되도록 OBJECT_DEPENDS 지정.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package.xml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catkin/ROS, morai_msgs, visualization_msgs, yaml-cpp 등 의존성 선언.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launch/behavior_node.launch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노드, 웹 서버, 브라우저 opener를 함께 실행. dashboard/open_dashboard/port 인자 제공.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msg/BehaviorContext.msg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최종 행동, enable/constraint, 점수, 목표 링크·속도, 앞차 요약을 전달.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msg/UrbanFeatureDebug.msg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판단 직전 Feature를 디버깅용으로 공개.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msg/PlanFeedback.msg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하위 플래너 피드백용 인터페이스. 현재 decide()에서는 실질적으로 사용하지 않음.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src/main.cpp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ROS 초기화 후 BehaviorNode 생성 및 spin 호출.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src/node/behavior_node.*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파라미터/지도/route/mock 초기화, subscriber/publisher 구성, 10 Hz 실행 루프.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src/node/morai_msg_converter.*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MORAI EgoVehicleStatus/ObjectStatusList를 내부 타입으로 변환.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src/map/link_info.hpp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링크 중심선, 연결 노드, 속도, 차선변경 대상 등 MGeo 링크 표현.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src/map/stop_line_info.hpp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정지선 노드, 신호 ID, 위치 표현.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src/map/mgeo_loader.*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JSON을 yaml-cpp로 읽고 링크 그래프·정지선 구축, 맵 매칭 및 전방 그래프 거리 탐색.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src/map/route_manager.*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route_links.yaml을 연속 reference line으로 구성, global route s/d 투영과 MGeo 접근 래핑.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src/feature/urban_feature.hpp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Ego/Route/Signal/Object/Surrounding/Risk Feature 구조 정의.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src/feature/object_projector.*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객체를 global route와 실제 MGeo 링크에 투영하고 gap/relative speed/TTC 계산.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src/feature/feature_builder.*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링크, 정지선, 앞차, 인접차선 gap, 위험 지표를 통합 생성.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src/rule/hard_rule_filter.*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신호·보행자·TTC 기반 강제 정지/E-stop과 차선변경 금지 제약 생성.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src/decision/behavior_scorer.*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KEEP/FOLLOW/차선변경/STOP/E-STOP 후보 점수 계산.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src/decision/behavior_decision.*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활성 후보 중 최고 점수를 선택하고 목표 링크·속도·상태 생성.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src/decision/fsm.*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단순 BehaviorType→State 변환 골격. 현재 BehaviorDecision이 상태를 직접 지정하므로 메인 경로에는 미연결.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src/decision/transition_condition.*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향후 hysteresis/완료 조건을 넣기 위한 골격.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src/context/behavior_types.hpp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TrafficLight/Object/Behavior/State enum 정의.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src/context/behavior_context.hpp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내부 HardConstraint, Enable, Score, Target, Debug, Context 구조.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src/context/msg_converter.*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내부 Context/Feature를 ROS 메시지로 변환.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src/signal/traffic_light_provider.hpp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신호 상태 공급자 추상 인터페이스.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src/signal/mock_traffic_light_provider.*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YAML의 ID별 RED/YELLOW/GREEN 상태 제공.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src/visualization/behavior_visualization.*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route, 현재/목표 링크, 정지선/신호, 상태 텍스트를 MarkerArray로 발행.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scripts/behavior_dashboard_server.py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정적 웹 파일과 context/feature snapshot HTTP API 제공.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scripts/open_dashboard.py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launch 시 대시보드 URL 자동 열기.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web/index.html, dashboard.css, dashboard.js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전체 지도 및 실시간 행동 정보를 브라우저 Canvas/UI에 표시.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test/behavior_logic_test.cpp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GREEN/RED 규칙, 빈 도로 KEEP, FOLLOW 목표속도 감소 회귀 테스트.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src/config/*.yaml/json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지도, route, mock 신호, 토픽 및 실행 파라미터.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 xml:space="preserve">4. 핵심 내부 타입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4.1 열거형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타입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TrafficLightState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UNKNOWN=0, RED=1, YELLOW=2, GREEN=3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ObjectType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UNKNOWN=0, VEHICLE=1, PEDESTRIAN=2, STATIC_OBSTACLE=3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BehaviorType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KEEP=0, FOLLOW=1, LEFT_CHANGE=2, RIGHT_CHANGE=3, STOP=4, YIELD=5, EMERGENCY_STOP=6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BehaviorState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KEEP_LANE=0, FOLLOW=1, LEFT_CHANGE_PREPARE=2, LEFT_CHANGE_EXECUTE=3, RIGHT_CHANGE_PREPARE=4, RIGHT_CHANGE_EXECUTE=5, STOP=6, EMERGENCY_STOP=7</w:t>
            </w:r>
          </w:p>
        </w:tc>
      </w:tr>
    </w:tbl>
    <w:p>
      <w:pPr/>
      <w:r>
        <w:rPr>
          <w:rFonts w:ascii="Malgun Gothic" w:hAnsi="Malgun Gothic" w:eastAsia="Malgun Gothic"/>
        </w:rPr>
        <w:t xml:space="preserve">YIELD와 차선변경 EXECUTE 상태는 enum에는 있으나 현재 후보 선택/전이 로직에서는 생성되지 않는다.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4.2 UrbanFeature 구조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하위 구조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핵심 필드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x, y, yaw, speed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MORAI map 좌표와 rad 단위 heading, m/s 속도.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s, 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global route reference line 기준 종·횡방향 좌표.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map_s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실제 current MGeo link 내부 arc length.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current_link_id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자차 위치·방향으로 전체 MGeo에서 매칭한 실제 링크.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route_required_link_id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global route에서 가장 가까운 구간 링크. 차선변경 중 current와 다를 수 있음.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speed_limit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링크의 제한속도. MGeo km/h를 로딩 시 m/s로 변환.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left/right_target_link_id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MGeo 차선변경 목적 링크.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SignalFeature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traffic_light_id, light_state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전방 그래프 탐색으로 찾은 다음 정지선의 신호 ID/상태.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SignalFeature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distance_to_stop_line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실제 링크를 시작으로 링크 그래프를 따라 계산한 전방 거리.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link_id, link_s, s, 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객체 실제 링크 투영 및 global route 투영 결과.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gap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상황에 따라 route s 차이 또는 링크 그래프 전방 거리.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relative_speed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 speed - object speed. 양수면 접근 중.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ttc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gap/relative_speed. 접근하지 않으면 사실상 무한대(1e9).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SurroundingFeature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front_vehicle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진행 위상과 geometry gate를 모두 통과한 가장 가까운 차량.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SurroundingFeature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left/right_*_gap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인접 차선의 전방/후방 최소 gap.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RiskFeature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min_ttc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주행 corridor 객체 중 최소 TTC.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RiskFeature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emergency_risk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즉시 또는 1초 예측 TTC/필요 감속도 기반 위험.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extra_values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predicted_front_ttc, required_deceleration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디버그 및 동적 급감속 위험 평가 값.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 xml:space="preserve">4.3 BehaviorContext 구조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그룹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필드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HardConstraint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force_stop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일반 STOP을 강제해야 하는 조건.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HardConstraint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E-STOP 후보를 강제로 활성화.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HardConstraint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forbid_left/right/lane_change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지도 허용 여부에 따른 차선변경 금지.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HardConstraint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stop_before_s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정지선 1.5 m 전 global route s.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BehaviorEnable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keep/follow/...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각 행동이 현재 선택 후보로 유효한지 표시.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BehaviorScore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keep/follow/...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활성 후보 간 우선순위 비교 점수.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BehaviorTarget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current/route_required/target_link_id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실제 링크, route 요구 링크, 선택 행동의 목표 링크.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BehaviorTarget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candidate_link_ids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안전하고 허용된 좌/우 변경 대상 링크 목록.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BehaviorTarget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desired_speed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행동이 요구하는 목표 속도(m/s). STOP/E-STOP은 0.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BehaviorTarget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lead_vehicle_id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FOLLOW 대상 차량 ID. 없으면 -1.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BehaviorTarget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follow_time_gap/min_gap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각각 1.5 s, 5 m.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BehaviorDebug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selected_reason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highest_enabled_score.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BehaviorDebug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hard_rule_reason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traffic_light, pedestrian_risk, emergency_ttc 또는 no_hard_constraint.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 xml:space="preserve">5. 핵심 함수의 실제 동작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5.1 MGeoLoader::load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JSON이 YAML 1.2의 부분집합이라는 점을 이용해 yaml-cpp로 link/node 파일을 읽는다.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link의 중심선 길이, from/to node, 차선변경 목적 링크, 제한속도를 저장한다.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MGeo max_speed/min_speed는 km/h이므로 3.6으로 나누어 m/s로 변환한다.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on_stop_line=true인 node를 신호 ID와 함께 정지선 목록으로 구성한다.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to-node→다음 link 탐색을 위해 outgoing link 인덱스를 만든다.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5.2 MGeoLoader::findNearestLink</w:t>
      </w:r>
    </w:p>
    <w:p>
      <w:pPr/>
      <w:r>
        <w:rPr>
          <w:rFonts w:ascii="Malgun Gothic" w:hAnsi="Malgun Gothic" w:eastAsia="Malgun Gothic"/>
        </w:rPr>
        <w:t xml:space="preserve">모든 링크 선분에 자차/객체를 투영한다. 거리 제곱에 heading 불일치 penalty 2×(1-cos(yaw 차이))를 더해 최소 score 링크를 선택하며, 실제 거리 12 m를 초과하면 실패한다.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5.3 findForwardDistance / findNextStopLine</w:t>
      </w:r>
    </w:p>
    <w:p>
      <w:pPr/>
      <w:r>
        <w:rPr>
          <w:rFonts w:ascii="Malgun Gothic" w:hAnsi="Malgun Gothic" w:eastAsia="Malgun Gothic"/>
        </w:rPr>
        <w:t xml:space="preserve">같은 링크면 link_s 차이를 사용한다. 다른 링크면 현재 링크 잔여 거리부터 우선순위 큐로 연결 그래프를 전방 탐색한다. 앞차 탐색은 최대 120 m, 정지선 탐색은 최대 200 m 범위다.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5.4 FeatureBuilder::build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global route 투영으로 route_required_link_id, route s/d를 계산한다.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전체 MGeo 맵 매칭으로 실제 current_link_id와 map_s를 계산한다.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현재 링크의 차선변경 허용 플래그와 목적 링크를 읽는다.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현재 링크 그래프 전방 200 m에서 다음 정지선과 mock 신호 상태를 찾는다.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모든 객체를 route와 map link 양쪽에 투영한다.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앞차는 링크 위상 전방성 + 자차 좌표계 geometry corridor + 진행방향 일치를 함께 사용하는 hybrid 방식으로 고른다.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직전 lead ID에 4 m 상당의 선택 bonus를 주어 링크 경계에서 앞차 ID가 흔들리는 것을 줄인다.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인접 차선 안전 기준은 전방 12 m 이상, 후방 15 m 이상이다.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동적 위험은 min TTC&lt;1.0 s, 1초 예측 TTC&lt;1.2 s, 필요 감속도&gt;6.0 m/s² 중 하나면 emergency_risk다.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5.5 HardRuleFilter::apply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조건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지도에서 좌/우 차선변경 불가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해당 forbid 플래그 활성화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정지선 전방거리 0~60 m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stop_line_constraint=true, stop_before_s=stop_line_s-1.5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위 범위에서 RED 또는 YELLOW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force_stop=true, reason=traffic_light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GREEN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정지선 정보는 유지하지만 force_stop은 하지 않음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pedestrian_risk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force_stop=true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emergency_risk 또는 min_ttc&lt;1.0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emergency_stop=true 및 force_stop=true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 xml:space="preserve">5.6 BehaviorScorer::score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행동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점수/기준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기본 70. 앞차가 있으면 TTC&lt;3 s일 때 -35, 그 외 -10.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FOLLOW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앞차가 없으면 -1,000,000. 있으면 기본 65 + (TTC&lt;3이면 20, 아니면 5).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LEFT_CHANGE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허용·안전하지 않으면 -1,000,000. 안전하면 기본 45, 앞차가 ego보다 1 m/s 이상 느리면 85.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RIGHT_CHANGE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허용·안전하지 않으면 -1,000,000. 안전하면 기본 40, 앞차가 느리면 80.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force_stop이면 100,000, 아니면 -1,000,000.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emergency_stop이면 1,000,000, 아니면 -1,000,000.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 xml:space="preserve">5.7 BehaviorDecision::decide</w:t>
      </w:r>
    </w:p>
    <w:p>
      <w:pPr/>
      <w:r>
        <w:rPr>
          <w:rFonts w:ascii="Malgun Gothic" w:hAnsi="Malgun Gothic" w:eastAsia="Malgun Gothic"/>
        </w:rPr>
        <w:t xml:space="preserve">HardRule→Score→Enable 순서로 계산하고, enable=true인 후보 중 최고 점수를 선택한다. 기본 제한속도는 current link speed limit이며 유효하지 않으면 13.9 m/s를 사용한다.</w:t>
      </w:r>
    </w:p>
    <w:p>
      <w:pPr/>
      <w:r>
        <w:rPr>
          <w:rFonts w:ascii="Malgun Gothic" w:hAnsi="Malgun Gothic" w:eastAsia="Malgun Gothic"/>
        </w:rPr>
        <w:t xml:space="preserve">FOLLOW 목표속도는 desired_gap = 5.0 + 1.5×ego_speed, target = lead_speed + 0.4×(actual_gap-desired_gap) 식으로 계산한 뒤 0~제한속도로 clamp한다.</w:t>
      </w:r>
    </w:p>
    <w:p>
      <w:pPr/>
      <w:r>
        <w:rPr>
          <w:rFonts w:ascii="Malgun Gothic" w:hAnsi="Malgun Gothic" w:eastAsia="Malgun Gothic"/>
        </w:rPr>
        <w:t xml:space="preserve">STOP/E-STOP은 desired_speed=0, 차선변경은 target_link_id를 좌/우 목적 링크로 설정한다. KEEP은 target_link_id=current_link_id다.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6. 행동 모드별 선택 기준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모드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활성 조건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선택 특징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항상 활성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다른 강제/고득점 후보가 없을 때 기본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KEEP_LANE, 현재 링크, 제한속도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FOLLOW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front_vehicle 존재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보통 70점, 가까운 앞차 TTC&lt;3이면 85점으로 KEEP 35점보다 우선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FOLLOW, lead ID, gap 기반 감속 속도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LEFT_CHANGE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MGeo 좌변경 허용 + 목적 링크 존재 + 좌 전방≥12 m + 좌 후방≥15 m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앞차가 ego보다 1 m/s 이상 느리면 85점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LEFT_CHANGE_PREPARE, left target link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RIGHT_CHANGE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MGeo 우변경 허용 + 목적 링크 존재 + 우 전방≥12 m + 우 후방≥15 m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앞차가 느리면 80점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RIGHT_CHANGE_PREPARE, right target link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RED/YELLOW 60 m 이내, pedestrian_risk 등 force_stop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100,000점으로 일반 행동보다 우선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STOP, desired_speed=0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EMERGENCY_STOP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TTC/예측 TTC/필요 감속도 위험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1,000,000점으로 최우선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EMERGENCY_STOP, desired_speed=0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YIELD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미구현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enum만 존재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선택되지 않음</w:t>
            </w:r>
          </w:p>
        </w:tc>
      </w:tr>
    </w:tbl>
    <w:p>
      <w:pPr/>
      <w:r>
        <w:rPr>
          <w:rFonts w:ascii="Malgun Gothic" w:hAnsi="Malgun Gothic" w:eastAsia="Malgun Gothic"/>
        </w:rPr>
        <w:t xml:space="preserve">중요: 현재 별도 FSM hysteresis가 연결되지 않았으므로 매 주기 최고 점수에 따라 모드가 즉시 바뀔 수 있다. 차선변경 PREPARE→EXECUTE→COMPLETE 전이와 PlanFeedback 기반 유지 로직은 후속 구현 대상이다.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7. 앞차 판정과 위험 계산</w:t>
      </w:r>
    </w:p>
    <w:p>
      <w:pPr/>
      <w:r>
        <w:rPr>
          <w:rFonts w:ascii="Malgun Gothic" w:hAnsi="Malgun Gothic" w:eastAsia="Malgun Gothic"/>
        </w:rPr>
        <w:t xml:space="preserve">앞차 판정은 ‘global path 위 객체만’ 보던 방식이 아니라 hybrid 방식이다. 객체와 자차를 실제 MGeo 링크에 매칭하고 current link에서 객체 link까지 전방 연결거리가 존재해야 한다. 동시에 자차 heading 좌표계에서 객체가 앞쪽(-2 m보다 큼), 120 m 이내, 진행 방향 유사(cos yaw diff&gt;0.5), 링크 거리에 따라 확장되는 corridor 내부여야 한다.</w:t>
      </w:r>
    </w:p>
    <w:p>
      <w:pPr>
        <w:shd w:fill="EEF2F5"/>
        <w:spacing w:before="80" w:after="80"/>
      </w:pPr>
      <w:r>
        <w:rPr>
          <w:rFonts w:ascii="Consolas" w:hAnsi="Consolas" w:eastAsia="Consolas"/>
          <w:sz w:val="19"/>
          <w:szCs w:val="19"/>
        </w:rPr>
        <w:t xml:space="preserve">corridor_half_width = min(12.0, 2.5 + 0.12 × topology_gap)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closing_speed = max(0, ego_speed - lead_speed)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TTC = gap / closing_speed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required_deceleration = closing_speed² / (2 × max(0.5, gap - 8.0))</w:t>
      </w:r>
    </w:p>
    <w:p>
      <w:pPr/>
      <w:r>
        <w:rPr>
          <w:rFonts w:ascii="Malgun Gothic" w:hAnsi="Malgun Gothic" w:eastAsia="Malgun Gothic"/>
        </w:rPr>
        <w:t xml:space="preserve">현재 동적 E-stop 예측은 차량 lead에 대해 1초 후 속도를 계산하며, 감속 가속도만 반영한다. 보행자 횡단 경로 예측은 아직 구현되지 않았다.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8. 신호등과 정지선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node_set.json의 on_stop_line과 traffic_light_id가 지도상 정지선/신호 연결의 원천이다.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FeatureBuilder는 global route가 아니라 실제 current link에서 연결 그래프를 따라 다음 정지선을 찾는다.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MockTrafficLightProvider는 traffic_light_mock.yaml의 ID별 상태를 반환하며, 미등록 ID는 default_state를 사용한다.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RED/YELLOW는 60 m 이내에서 STOP, GREEN은 통과한다.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웹 지도는 전체 MGeo 신호 구를 표시하고, 현재 판단 대상 ID의 구를 마지막에 더 크게 흰 테두리로 그려 겹침을 방지한다.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실제 인지 모델 연동 시 TrafficLightProvider 구현체만 교체하면 Feature/Decision 계층은 유지할 수 있다.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9. ROS 토픽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방향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토픽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타입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Subscribe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/Ego_topic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morai_msgs/EgoVehicleStatus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자차 위치, heading, 속도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Subscribe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/Object_topic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morai_msgs/ObjectStatusList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NPC, pedestrian, obstacle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Subscribe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/planner/plan_feedback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behavior_planner/PlanFeedback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하위 계획 피드백; 현재 판단에는 미반영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Publish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/behavior/context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behavior_planner/BehaviorContext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최종 행동 및 목표/제약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Publish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/behavior/feature_debug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behavior_planner/UrbanFeatureDebug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Feature 진단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Publish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/behavior/markers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visualization_msgs/MarkerArray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RViz 경로/링크/신호 표시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 xml:space="preserve">10. 설정 파일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파일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수정 목적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behavior_params.yaml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업데이트 주기, 지도/route/mock 경로, 토픽 이름.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route_links.yaml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global route link ID 순서. 현재 21 links, 약 844 m.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traffic_light_mock.yaml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신호 ID별 RED/YELLOW/GREEN 및 기본 상태.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link_set.json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MGeo link geometry/topology/lane-change/speed 원본.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node_set.json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MGeo node와 stop-line/traffic-light 연결 원본.</w:t>
            </w:r>
          </w:p>
        </w:tc>
      </w:tr>
    </w:tbl>
    <w:p>
      <w:pPr/>
      <w:r>
        <w:rPr>
          <w:rFonts w:ascii="Malgun Gothic" w:hAnsi="Malgun Gothic" w:eastAsia="Malgun Gothic"/>
        </w:rPr>
        <w:t xml:space="preserve">주의: behavior_params.yaml의 safety, stop, score_weight, vehicle, lane 항목은 문서화된 설정 형태이지만 현재 FeatureBuilder/HardRuleFilter/Scorer가 대부분 값을 직접 읽지 않고 C++ 상수를 사용한다. 현재 실제 기준은 이 문서 5~7장의 코드 기준이며, YAML 수정만으로 임계값이 바뀌지 않을 수 있다.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11. 실행과 확인</w:t>
      </w:r>
    </w:p>
    <w:p>
      <w:pPr>
        <w:shd w:fill="EEF2F5"/>
        <w:spacing w:before="80" w:after="80"/>
      </w:pPr>
      <w:r>
        <w:rPr>
          <w:rFonts w:ascii="Consolas" w:hAnsi="Consolas" w:eastAsia="Consolas"/>
          <w:sz w:val="19"/>
          <w:szCs w:val="19"/>
        </w:rPr>
        <w:t xml:space="preserve">cd /home/autonav/mpc_ws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catkin_make -j2 --pkg behavior_planner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source devel/setup.bash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roslaunch behavior_planner behavior_node.launch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웹: http://localhost:8088/web/index.html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Context: rostopic echo /behavior/context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Feature: rostopic echo /behavior/feature_debug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입력 상태: rostopic hz /Ego_topic 및 rostopic hz /Object_topic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RViz: Fixed Frame=map, MarkerArray topic=/behavior/markers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웹 정적 파일 변경 후에는 Ctrl+Shift+R로 강력 새로고침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12. 웹 대시보드 읽는 법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영역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지도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어두운 선=전체 링크, cyan=global route, green=actual current link, blue=route required link, magenta=target link.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신호 구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YAML/provider 상태 색상. 현재 판단 대상은 큰 구+흰 테두리. ID 텍스트는 혼잡 방지를 위해 숨김.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흰색/초록 테두리 화살표.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NPC=주황, pedestrian=분홍, obstacle=빨강.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Selected Behavior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BehaviorType 숫자와 State.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Link &amp; Motion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current/route required/target/candidates, ego 및 desired speed.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Front &amp; Risk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앞차, gap, TTC, 예측 TTC, 필요 감속도, 신호와 정지선 거리.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 Enable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선택 가능한 후보 및 금지/강제 상태.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Scores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각 후보 점수. -1,000,000은 비활성 의미.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Topic Health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HTTP context/feature 및 rosbridge ego/object의 LIVE/STALE/WAIT.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 xml:space="preserve">13. 테스트</w:t>
      </w:r>
    </w:p>
    <w:p>
      <w:pPr>
        <w:shd w:fill="EEF2F5"/>
        <w:spacing w:before="80" w:after="80"/>
      </w:pPr>
      <w:r>
        <w:rPr>
          <w:rFonts w:ascii="Consolas" w:hAnsi="Consolas" w:eastAsia="Consolas"/>
          <w:sz w:val="19"/>
          <w:szCs w:val="19"/>
        </w:rPr>
        <w:t xml:space="preserve">cd /home/autonav/mpc_ws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catkin_make run_tests_behavior_planner -j2</w:t>
      </w:r>
      <w:r>
        <w:br/>
      </w:r>
      <w:r>
        <w:rPr>
          <w:rFonts w:ascii="Consolas" w:hAnsi="Consolas" w:eastAsia="Consolas"/>
          <w:sz w:val="19"/>
          <w:szCs w:val="19"/>
        </w:rPr>
        <w:t xml:space="preserve">catkin_test_results build/test_results/behavior_planner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GREEN 정지선이 force_stop을 만들지 않는지 확인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RED 정지선이 force_stop을 만드는지 확인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객체 없는 도로에서 KEEP 선택 확인</w:t>
      </w:r>
    </w:p>
    <w:p>
      <w:pPr>
        <w:ind w:left="500" w:hanging="250"/>
      </w:pPr>
      <w:r>
        <w:rPr>
          <w:rFonts w:ascii="Malgun Gothic" w:hAnsi="Malgun Gothic" w:eastAsia="Malgun Gothic"/>
        </w:rPr>
        <w:t xml:space="preserve">• 느린 앞차 FOLLOW 시 목표속도가 제한속도보다 낮아지는지 확인</w:t>
      </w:r>
    </w:p>
    <w:p>
      <w:pPr>
        <w:pStyle w:val="Heading1"/>
      </w:pPr>
      <w:r>
        <w:rPr>
          <w:rFonts w:ascii="Malgun Gothic" w:hAnsi="Malgun Gothic" w:eastAsia="Malgun Gothic"/>
        </w:rPr>
        <w:t xml:space="preserve">14. 현재 한계와 권장 개선 순서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우선순위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현재 한계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권장 개선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안전/점수 임계값 다수가 C++ 하드코딩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FeatureBuilder/Rule/Scorer에 Config 구조를 주입해 YAML을 실제 단일 원천으로 사용.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mock 신호만 사용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인지 토픽 adapter를 별도 TrafficLightProvider로 구현하고 timeout/UNKNOWN 정책 추가.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PlanFeedback 미사용, 상태 hysteresis 없음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차선변경 PREPARE/EXECUTE/COMPLETE와 mode hold time을 FSM에 구현.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보행자 판단이 단순 거리/gap 기반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횡단 경로, heading, predicted occupancy 기반 collision check.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차선변경은 gap 기준만 존재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rear TTC, target-lane object speed, intersection/solid-line 제약 강화.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앞차 corridor가 경험적 폭 확장식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lane polygon/Frenet corridor 기반 association 및 cut-in 예측.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Decision 결과만 있고 trajectory 계약이 약함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하위 planner와 target link, stop s, desired speed, validity semantics 확정.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</w:rPr>
        <w:t xml:space="preserve">15. 빠른 문제 진단표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3"/>
          <w:insideV w:val="single" w:sz="3"/>
        </w:tblBorders>
      </w:tblPr>
      <w:tr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증상</w:t>
            </w:r>
          </w:p>
        </w:tc>
        <w:tc>
          <w:tcPr>
            <w:tcW w:w="0" w:type="auto"/>
            <w:shd w:fill="D9EAF7"/>
          </w:tcPr>
          <w:p>
            <w:r>
              <w:rPr>
                <w:rFonts w:ascii="Malgun Gothic" w:hAnsi="Malgun Gothic" w:eastAsia="Malgun Gothic"/>
                <w:b/>
                <w:sz w:val="20"/>
                <w:szCs w:val="20"/>
              </w:rPr>
              <w:t xml:space="preserve">확인할 항목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WAITING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/behavior/context와 /behavior/feature_debug 발행 여부, /Ego_topic 타입/수신 여부.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링크가 이상함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Ego 좌표계·heading 단위, MGeo 좌표 일치, current_link_id와 route_required_link_id 차이.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앞차를 못 찾음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Object unique_id/position/heading, actual link 매칭 12 m 범위, topology 연결, 120 m lookahead.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차가 없는데 FOLLOW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재빌드 후 source, /Object_topic 실제 목록, follow enable과 lead_vehicle_id.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RED인데 KEEP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feature_debug의 traffic_light_id/state/distance, 60 m 범위, YAML ID 일치.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패널 RED인데 지도 GREEN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현재 ID 구 겹침/브라우저 캐시. 최신 dashboard.js에서 현재 구는 큰 흰 테두리로 최상단 표시.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차선변경이 끝 차선에서도 활성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link_set의 can_move_* 및 *_dst_link_idx 데이터.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속도가 과도하게 큼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최신 MGeoLoader가 km/h를 /3.6 했는지 전체 재빌드.</w:t>
            </w:r>
          </w:p>
        </w:tc>
      </w:tr>
      <w:tr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TF_REPEATED_DATA</w:t>
            </w:r>
          </w:p>
        </w:tc>
        <w:tc>
          <w:tcPr>
            <w:tcW w:w="0" w:type="auto"/>
          </w:tcPr>
          <w:p>
            <w:r>
              <w:rPr>
                <w:rFonts w:ascii="Malgun Gothic" w:hAnsi="Malgun Gothic" w:eastAsia="Malgun Gothic"/>
                <w:sz w:val="19"/>
                <w:szCs w:val="19"/>
              </w:rPr>
              <w:t xml:space="preserve">behavior_planner 자체보다는 rosbridge/MORAI가 동일 timestamp TF를 재발행한 경고. 현재 planner 계산과 직접 관계 없음.</w:t>
            </w:r>
          </w:p>
        </w:tc>
      </w:tr>
    </w:tbl>
    <w:sectPr>
      <w:pgSz w:w="11906" w:h="16838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0"/>
        <w:szCs w:val="20"/>
      </w:rPr>
    </w:rPrDefault>
    <w:pPrDefault>
      <w:pPr>
        <w:spacing w:after="100" w:line="300" w:lineRule="auto"/>
      </w:pPr>
    </w:pPrDefault>
  </w:docDefaults>
  <w:style w:type="paragraph" w:styleId="Heading1">
    <w:name w:val="heading 1"/>
    <w:basedOn w:val="Normal"/>
    <w:next w:val="Normal"/>
    <w:rPr>
      <w:b/>
      <w:color w:val="123B56"/>
      <w:sz w:val="32"/>
      <w:szCs w:val="32"/>
    </w:rPr>
    <w:pPr>
      <w:spacing w:before="320" w:after="160"/>
    </w:pPr>
  </w:style>
  <w:style w:type="paragraph" w:styleId="Heading2">
    <w:name w:val="heading 2"/>
    <w:basedOn w:val="Normal"/>
    <w:next w:val="Normal"/>
    <w:rPr>
      <w:b/>
      <w:color w:val="176B87"/>
      <w:sz w:val="25"/>
      <w:szCs w:val="25"/>
    </w:rPr>
    <w:pPr>
      <w:spacing w:before="22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