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shd w:fill="FCE9EF" w:val="clear"/>
            <w:tcMar>
              <w:top w:type="dxa" w:w="160"/>
              <w:left w:type="dxa" w:w="160"/>
              <w:bottom w:type="dxa" w:w="160"/>
              <w:right w:type="dxa" w:w="160"/>
            </w:tcMar>
          </w:tcPr>
          <w:p>
            <w:r>
              <w:rPr>
                <w:b/>
                <w:bCs/>
                <w:color w:val="C2597A"/>
                <w:sz w:val="26"/>
                <w:szCs w:val="26"/>
              </w:rPr>
              <w:t xml:space="preserve">pophug 管理者・上級者向けマニュアル</w:t>
            </w:r>
            <w:r>
              <w:rPr>
                <w:color w:val="333333"/>
                <w:sz w:val="21"/>
                <w:szCs w:val="21"/>
              </w:rPr>
              <w:t xml:space="preserve">　Web設定画面でのカスタマイズ／USBメモリーを使った高度な操作（v4.44.0時点）</w:t>
            </w:r>
          </w:p>
        </w:tc>
      </w:tr>
    </w:tbl>
    <w:p>
      <w:pPr>
        <w:spacing w:after="120"/>
      </w:pPr>
    </w:p>
    <w:p>
      <w:pPr>
        <w:pStyle w:val="Heading1"/>
        <w:spacing w:after="160" w:before="320"/>
      </w:pPr>
      <w:r>
        <w:rPr>
          <w:b/>
          <w:bCs/>
          <w:color w:val="C2597A"/>
          <w:sz w:val="30"/>
          <w:szCs w:val="30"/>
        </w:rPr>
        <w:t xml:space="preserve">① Web設定画面の開き方</w:t>
      </w:r>
    </w:p>
    <w:p>
      <w:pPr>
        <w:pStyle w:val="Heading2"/>
        <w:spacing w:after="100" w:before="200"/>
      </w:pPr>
      <w:r>
        <w:rPr>
          <w:b/>
          <w:bCs/>
          <w:color w:val="333333"/>
          <w:sz w:val="24"/>
          <w:szCs w:val="24"/>
        </w:rPr>
        <w:t xml:space="preserve">本体のボタン操作</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50"/>
      </w:tblGrid>
      <w:tr>
        <w:trPr>
          <w:cantSplit/>
          <w:tblHeader/>
        </w:trPr>
        <w:tc>
          <w:tcPr>
            <w:tcW w:type="dxa" w:w="2200"/>
            <w:shd w:fill="FCE9EF" w:val="clear"/>
            <w:tcMar>
              <w:top w:type="dxa" w:w="80"/>
              <w:left w:type="dxa" w:w="100"/>
              <w:bottom w:type="dxa" w:w="80"/>
              <w:right w:type="dxa" w:w="100"/>
            </w:tcMar>
            <w:vAlign w:val="center"/>
          </w:tcPr>
          <w:p>
            <w:r>
              <w:rPr>
                <w:b/>
                <w:bCs/>
                <w:color w:val="C2597A"/>
                <w:sz w:val="20"/>
                <w:szCs w:val="20"/>
              </w:rPr>
              <w:t xml:space="preserve">ボタン操作</w:t>
            </w:r>
          </w:p>
        </w:tc>
        <w:tc>
          <w:tcPr>
            <w:tcW w:type="dxa" w:w="2600"/>
            <w:shd w:fill="FCE9EF" w:val="clear"/>
            <w:tcMar>
              <w:top w:type="dxa" w:w="80"/>
              <w:left w:type="dxa" w:w="100"/>
              <w:bottom w:type="dxa" w:w="80"/>
              <w:right w:type="dxa" w:w="100"/>
            </w:tcMar>
            <w:vAlign w:val="center"/>
          </w:tcPr>
          <w:p>
            <w:r>
              <w:rPr>
                <w:b/>
                <w:bCs/>
                <w:color w:val="C2597A"/>
                <w:sz w:val="20"/>
                <w:szCs w:val="20"/>
              </w:rPr>
              <w:t xml:space="preserve">動作</w:t>
            </w:r>
          </w:p>
        </w:tc>
        <w:tc>
          <w:tcPr>
            <w:tcW w:type="dxa" w:w="4550"/>
            <w:shd w:fill="FCE9EF" w:val="clear"/>
            <w:tcMar>
              <w:top w:type="dxa" w:w="80"/>
              <w:left w:type="dxa" w:w="100"/>
              <w:bottom w:type="dxa" w:w="80"/>
              <w:right w:type="dxa" w:w="100"/>
            </w:tcMar>
            <w:vAlign w:val="center"/>
          </w:tcPr>
          <w:p>
            <w:r>
              <w:rPr>
                <w:b/>
                <w:bCs/>
                <w:color w:val="C2597A"/>
                <w:sz w:val="20"/>
                <w:szCs w:val="20"/>
              </w:rPr>
              <w:t xml:space="preserve">説明</w:t>
            </w:r>
          </w:p>
        </w:tc>
      </w:tr>
      <w:tr>
        <w:trPr>
          <w:cantSplit/>
        </w:trPr>
        <w:tc>
          <w:tcPr>
            <w:tcW w:type="dxa" w:w="2200"/>
            <w:tcMar>
              <w:top w:type="dxa" w:w="80"/>
              <w:left w:type="dxa" w:w="100"/>
              <w:bottom w:type="dxa" w:w="80"/>
              <w:right w:type="dxa" w:w="100"/>
            </w:tcMar>
            <w:vAlign w:val="center"/>
          </w:tcPr>
          <w:p>
            <w:r>
              <w:rPr>
                <w:b w:val="false"/>
                <w:bCs w:val="false"/>
                <w:color w:val="333333"/>
                <w:sz w:val="20"/>
                <w:szCs w:val="20"/>
              </w:rPr>
              <w:t xml:space="preserve">短く押す</w:t>
            </w:r>
          </w:p>
        </w:tc>
        <w:tc>
          <w:tcPr>
            <w:tcW w:type="dxa" w:w="2600"/>
            <w:tcMar>
              <w:top w:type="dxa" w:w="80"/>
              <w:left w:type="dxa" w:w="100"/>
              <w:bottom w:type="dxa" w:w="80"/>
              <w:right w:type="dxa" w:w="100"/>
            </w:tcMar>
            <w:vAlign w:val="center"/>
          </w:tcPr>
          <w:p>
            <w:r>
              <w:rPr>
                <w:b w:val="false"/>
                <w:bCs w:val="false"/>
                <w:color w:val="333333"/>
                <w:sz w:val="20"/>
                <w:szCs w:val="20"/>
              </w:rPr>
              <w:t xml:space="preserve">QRコード表示</w:t>
            </w:r>
          </w:p>
        </w:tc>
        <w:tc>
          <w:tcPr>
            <w:tcW w:type="dxa" w:w="4550"/>
            <w:tcMar>
              <w:top w:type="dxa" w:w="80"/>
              <w:left w:type="dxa" w:w="100"/>
              <w:bottom w:type="dxa" w:w="80"/>
              <w:right w:type="dxa" w:w="100"/>
            </w:tcMar>
            <w:vAlign w:val="center"/>
          </w:tcPr>
          <w:p>
            <w:r>
              <w:rPr>
                <w:b w:val="false"/>
                <w:bCs w:val="false"/>
                <w:color w:val="333333"/>
                <w:sz w:val="20"/>
                <w:szCs w:val="20"/>
              </w:rPr>
              <w:t xml:space="preserve">画面にWeb設定画面のURL・接続先Wi-FiのQRコードを一時的に表示</w:t>
            </w:r>
          </w:p>
        </w:tc>
      </w:tr>
      <w:tr>
        <w:trPr>
          <w:cantSplit/>
        </w:trPr>
        <w:tc>
          <w:tcPr>
            <w:tcW w:type="dxa" w:w="2200"/>
            <w:tcMar>
              <w:top w:type="dxa" w:w="80"/>
              <w:left w:type="dxa" w:w="100"/>
              <w:bottom w:type="dxa" w:w="80"/>
              <w:right w:type="dxa" w:w="100"/>
            </w:tcMar>
            <w:vAlign w:val="center"/>
          </w:tcPr>
          <w:p>
            <w:r>
              <w:rPr>
                <w:b w:val="false"/>
                <w:bCs w:val="false"/>
                <w:color w:val="333333"/>
                <w:sz w:val="20"/>
                <w:szCs w:val="20"/>
              </w:rPr>
              <w:t xml:space="preserve">2秒以上長押し</w:t>
            </w:r>
          </w:p>
        </w:tc>
        <w:tc>
          <w:tcPr>
            <w:tcW w:type="dxa" w:w="2600"/>
            <w:tcMar>
              <w:top w:type="dxa" w:w="80"/>
              <w:left w:type="dxa" w:w="100"/>
              <w:bottom w:type="dxa" w:w="80"/>
              <w:right w:type="dxa" w:w="100"/>
            </w:tcMar>
            <w:vAlign w:val="center"/>
          </w:tcPr>
          <w:p>
            <w:r>
              <w:rPr>
                <w:b w:val="false"/>
                <w:bCs w:val="false"/>
                <w:color w:val="333333"/>
                <w:sz w:val="20"/>
                <w:szCs w:val="20"/>
              </w:rPr>
              <w:t xml:space="preserve">取扱説明の表示/非表示</w:t>
            </w:r>
          </w:p>
        </w:tc>
        <w:tc>
          <w:tcPr>
            <w:tcW w:type="dxa" w:w="4550"/>
            <w:tcMar>
              <w:top w:type="dxa" w:w="80"/>
              <w:left w:type="dxa" w:w="100"/>
              <w:bottom w:type="dxa" w:w="80"/>
              <w:right w:type="dxa" w:w="100"/>
            </w:tcMar>
            <w:vAlign w:val="center"/>
          </w:tcPr>
          <w:p>
            <w:r>
              <w:rPr>
                <w:b w:val="false"/>
                <w:bCs w:val="false"/>
                <w:color w:val="333333"/>
                <w:sz w:val="20"/>
                <w:szCs w:val="20"/>
              </w:rPr>
              <w:t xml:space="preserve">操作パネル代わりの簡単な説明画面を表示・再度押すと解除</w:t>
            </w:r>
          </w:p>
        </w:tc>
      </w:tr>
      <w:tr>
        <w:trPr>
          <w:cantSplit/>
        </w:trPr>
        <w:tc>
          <w:tcPr>
            <w:tcW w:type="dxa" w:w="2200"/>
            <w:tcMar>
              <w:top w:type="dxa" w:w="80"/>
              <w:left w:type="dxa" w:w="100"/>
              <w:bottom w:type="dxa" w:w="80"/>
              <w:right w:type="dxa" w:w="100"/>
            </w:tcMar>
            <w:vAlign w:val="center"/>
          </w:tcPr>
          <w:p>
            <w:r>
              <w:rPr>
                <w:b w:val="false"/>
                <w:bCs w:val="false"/>
                <w:color w:val="333333"/>
                <w:sz w:val="20"/>
                <w:szCs w:val="20"/>
              </w:rPr>
              <w:t xml:space="preserve">5秒以上長押し</w:t>
            </w:r>
          </w:p>
        </w:tc>
        <w:tc>
          <w:tcPr>
            <w:tcW w:type="dxa" w:w="2600"/>
            <w:tcMar>
              <w:top w:type="dxa" w:w="80"/>
              <w:left w:type="dxa" w:w="100"/>
              <w:bottom w:type="dxa" w:w="80"/>
              <w:right w:type="dxa" w:w="100"/>
            </w:tcMar>
            <w:vAlign w:val="center"/>
          </w:tcPr>
          <w:p>
            <w:r>
              <w:rPr>
                <w:b w:val="false"/>
                <w:bCs w:val="false"/>
                <w:color w:val="333333"/>
                <w:sz w:val="20"/>
                <w:szCs w:val="20"/>
              </w:rPr>
              <w:t xml:space="preserve">Wi-Fiセットアップモード</w:t>
            </w:r>
          </w:p>
        </w:tc>
        <w:tc>
          <w:tcPr>
            <w:tcW w:type="dxa" w:w="4550"/>
            <w:tcMar>
              <w:top w:type="dxa" w:w="80"/>
              <w:left w:type="dxa" w:w="100"/>
              <w:bottom w:type="dxa" w:w="80"/>
              <w:right w:type="dxa" w:w="100"/>
            </w:tcMar>
            <w:vAlign w:val="center"/>
          </w:tcPr>
          <w:p>
            <w:r>
              <w:rPr>
                <w:b w:val="false"/>
                <w:bCs w:val="false"/>
                <w:color w:val="333333"/>
                <w:sz w:val="20"/>
                <w:szCs w:val="20"/>
              </w:rPr>
              <w:t xml:space="preserve">本体が一時的な接続用アクセスポイントを立ち上げる</w:t>
            </w:r>
          </w:p>
        </w:tc>
      </w:tr>
      <w:tr>
        <w:trPr>
          <w:cantSplit/>
        </w:trPr>
        <w:tc>
          <w:tcPr>
            <w:tcW w:type="dxa" w:w="2200"/>
            <w:tcMar>
              <w:top w:type="dxa" w:w="80"/>
              <w:left w:type="dxa" w:w="100"/>
              <w:bottom w:type="dxa" w:w="80"/>
              <w:right w:type="dxa" w:w="100"/>
            </w:tcMar>
            <w:vAlign w:val="center"/>
          </w:tcPr>
          <w:p>
            <w:r>
              <w:rPr>
                <w:b w:val="false"/>
                <w:bCs w:val="false"/>
                <w:color w:val="333333"/>
                <w:sz w:val="20"/>
                <w:szCs w:val="20"/>
              </w:rPr>
              <w:t xml:space="preserve">7秒以上長押し</w:t>
            </w:r>
          </w:p>
        </w:tc>
        <w:tc>
          <w:tcPr>
            <w:tcW w:type="dxa" w:w="2600"/>
            <w:tcMar>
              <w:top w:type="dxa" w:w="80"/>
              <w:left w:type="dxa" w:w="100"/>
              <w:bottom w:type="dxa" w:w="80"/>
              <w:right w:type="dxa" w:w="100"/>
            </w:tcMar>
            <w:vAlign w:val="center"/>
          </w:tcPr>
          <w:p>
            <w:r>
              <w:rPr>
                <w:b w:val="false"/>
                <w:bCs w:val="false"/>
                <w:color w:val="333333"/>
                <w:sz w:val="20"/>
                <w:szCs w:val="20"/>
              </w:rPr>
              <w:t xml:space="preserve">表示リセット</w:t>
            </w:r>
          </w:p>
        </w:tc>
        <w:tc>
          <w:tcPr>
            <w:tcW w:type="dxa" w:w="4550"/>
            <w:tcMar>
              <w:top w:type="dxa" w:w="80"/>
              <w:left w:type="dxa" w:w="100"/>
              <w:bottom w:type="dxa" w:w="80"/>
              <w:right w:type="dxa" w:w="100"/>
            </w:tcMar>
            <w:vAlign w:val="center"/>
          </w:tcPr>
          <w:p>
            <w:r>
              <w:rPr>
                <w:b w:val="false"/>
                <w:bCs w:val="false"/>
                <w:color w:val="333333"/>
                <w:sz w:val="20"/>
                <w:szCs w:val="20"/>
              </w:rPr>
              <w:t xml:space="preserve">固定表示画像だけを残し、他をまとめて非表示にする（次の事業者へ引き継ぐ場面向け。画像データ自体は削除されない）</w:t>
            </w:r>
          </w:p>
        </w:tc>
      </w:tr>
      <w:tr>
        <w:trPr>
          <w:cantSplit/>
        </w:trPr>
        <w:tc>
          <w:tcPr>
            <w:tcW w:type="dxa" w:w="2200"/>
            <w:tcMar>
              <w:top w:type="dxa" w:w="80"/>
              <w:left w:type="dxa" w:w="100"/>
              <w:bottom w:type="dxa" w:w="80"/>
              <w:right w:type="dxa" w:w="100"/>
            </w:tcMar>
            <w:vAlign w:val="center"/>
          </w:tcPr>
          <w:p>
            <w:r>
              <w:rPr>
                <w:b w:val="false"/>
                <w:bCs w:val="false"/>
                <w:color w:val="333333"/>
                <w:sz w:val="20"/>
                <w:szCs w:val="20"/>
              </w:rPr>
              <w:t xml:space="preserve">10秒以上長押し</w:t>
            </w:r>
          </w:p>
        </w:tc>
        <w:tc>
          <w:tcPr>
            <w:tcW w:type="dxa" w:w="2600"/>
            <w:tcMar>
              <w:top w:type="dxa" w:w="80"/>
              <w:left w:type="dxa" w:w="100"/>
              <w:bottom w:type="dxa" w:w="80"/>
              <w:right w:type="dxa" w:w="100"/>
            </w:tcMar>
            <w:vAlign w:val="center"/>
          </w:tcPr>
          <w:p>
            <w:r>
              <w:rPr>
                <w:b w:val="false"/>
                <w:bCs w:val="false"/>
                <w:color w:val="333333"/>
                <w:sz w:val="20"/>
                <w:szCs w:val="20"/>
              </w:rPr>
              <w:t xml:space="preserve">シャットダウン</w:t>
            </w:r>
          </w:p>
        </w:tc>
        <w:tc>
          <w:tcPr>
            <w:tcW w:type="dxa" w:w="4550"/>
            <w:tcMar>
              <w:top w:type="dxa" w:w="80"/>
              <w:left w:type="dxa" w:w="100"/>
              <w:bottom w:type="dxa" w:w="80"/>
              <w:right w:type="dxa" w:w="100"/>
            </w:tcMar>
            <w:vAlign w:val="center"/>
          </w:tcPr>
          <w:p>
            <w:r>
              <w:rPr>
                <w:b w:val="false"/>
                <w:bCs w:val="false"/>
                <w:color w:val="333333"/>
                <w:sz w:val="20"/>
                <w:szCs w:val="20"/>
              </w:rPr>
              <w:t xml:space="preserve">本体の電源を安全に切る。「シャットダウンしています…」という画面が、実際に電源が切れるまで表示され続ける</w:t>
            </w:r>
          </w:p>
        </w:tc>
      </w:tr>
      <w:tr>
        <w:trPr>
          <w:cantSplit/>
        </w:trPr>
        <w:tc>
          <w:tcPr>
            <w:tcW w:type="dxa" w:w="2200"/>
            <w:tcMar>
              <w:top w:type="dxa" w:w="80"/>
              <w:left w:type="dxa" w:w="100"/>
              <w:bottom w:type="dxa" w:w="80"/>
              <w:right w:type="dxa" w:w="100"/>
            </w:tcMar>
            <w:vAlign w:val="center"/>
          </w:tcPr>
          <w:p>
            <w:r>
              <w:rPr>
                <w:b w:val="false"/>
                <w:bCs w:val="false"/>
                <w:color w:val="333333"/>
                <w:sz w:val="20"/>
                <w:szCs w:val="20"/>
              </w:rPr>
              <w:t xml:space="preserve">15秒以上長押し</w:t>
            </w:r>
          </w:p>
        </w:tc>
        <w:tc>
          <w:tcPr>
            <w:tcW w:type="dxa" w:w="2600"/>
            <w:tcMar>
              <w:top w:type="dxa" w:w="80"/>
              <w:left w:type="dxa" w:w="100"/>
              <w:bottom w:type="dxa" w:w="80"/>
              <w:right w:type="dxa" w:w="100"/>
            </w:tcMar>
            <w:vAlign w:val="center"/>
          </w:tcPr>
          <w:p>
            <w:r>
              <w:rPr>
                <w:b w:val="false"/>
                <w:bCs w:val="false"/>
                <w:color w:val="333333"/>
                <w:sz w:val="20"/>
                <w:szCs w:val="20"/>
              </w:rPr>
              <w:t xml:space="preserve">USB書き出し待受け</w:t>
            </w:r>
          </w:p>
        </w:tc>
        <w:tc>
          <w:tcPr>
            <w:tcW w:type="dxa" w:w="4550"/>
            <w:tcMar>
              <w:top w:type="dxa" w:w="80"/>
              <w:left w:type="dxa" w:w="100"/>
              <w:bottom w:type="dxa" w:w="80"/>
              <w:right w:type="dxa" w:w="100"/>
            </w:tcMar>
            <w:vAlign w:val="center"/>
          </w:tcPr>
          <w:p>
            <w:r>
              <w:rPr>
                <w:b w:val="false"/>
                <w:bCs w:val="false"/>
                <w:color w:val="333333"/>
                <w:sz w:val="20"/>
                <w:szCs w:val="20"/>
              </w:rPr>
              <w:t xml:space="preserve">現在格納されている画像を全てUSBメモリーへ書き出す（吸い出す）機能の待受けモードに入る（詳細は⑫）</w:t>
            </w:r>
          </w:p>
        </w:tc>
      </w:tr>
    </w:tbl>
    <w:p>
      <w:pPr>
        <w:spacing w:after="80"/>
      </w:pPr>
    </w:p>
    <w:p>
      <w:pPr>
        <w:spacing w:after="120" w:before="40"/>
      </w:pPr>
      <w:r>
        <w:rPr>
          <w:i/>
          <w:iCs/>
          <w:color w:val="888888"/>
          <w:sz w:val="19"/>
          <w:szCs w:val="19"/>
        </w:rPr>
        <w:t xml:space="preserve">※ Wi-Fiセットアップモード中、または取扱説明の表示中にボタンを押すと、押した時間に関わらずキャンセル（閉じる）操作として扱われる。</w:t>
      </w:r>
    </w:p>
    <w:p>
      <w:pPr>
        <w:spacing w:after="120" w:before="40"/>
      </w:pPr>
      <w:r>
        <w:rPr>
          <w:i/>
          <w:iCs/>
          <w:color w:val="888888"/>
          <w:sz w:val="19"/>
          <w:szCs w:val="19"/>
        </w:rPr>
        <w:t xml:space="preserve">※ USBメモリーから検出したアップデートパッケージが確定待ちの間は、上記のラダーは一時的に無効化され、ボタンの意味が「アップデートの確定/見送り」専用に切り替わる（詳細は⑩）。</w:t>
      </w:r>
    </w:p>
    <w:p>
      <w:pPr>
        <w:spacing w:after="120" w:before="40"/>
      </w:pPr>
      <w:r>
        <w:rPr>
          <w:i/>
          <w:iCs/>
          <w:color w:val="888888"/>
          <w:sz w:val="19"/>
          <w:szCs w:val="19"/>
        </w:rPr>
        <w:t xml:space="preserve">※ Wi-Fiセットアップモードにすると、本体自身が一時的なアクセスポイント（Wi-Fi電波）を出す。スマホの設定アプリからそのAPに接続し、表示されたQRコードを読み取るか、URLを直接ブラウザで開くとWeb設定画面が表示される。</w:t>
      </w:r>
    </w:p>
    <w:p>
      <w:pPr>
        <w:pStyle w:val="Heading2"/>
        <w:spacing w:after="100" w:before="200"/>
      </w:pPr>
      <w:r>
        <w:rPr>
          <w:b/>
          <w:bCs/>
          <w:color w:val="333333"/>
          <w:sz w:val="24"/>
          <w:szCs w:val="24"/>
        </w:rPr>
        <w:t xml:space="preserve">接続手順（まとめ）</w:t>
      </w:r>
    </w:p>
    <w:p>
      <w:pPr>
        <w:spacing w:after="60"/>
      </w:pPr>
      <w:r>
        <w:rPr>
          <w:b w:val="false"/>
          <w:bCs w:val="false"/>
          <w:color w:val="333333"/>
          <w:sz w:val="21"/>
          <w:szCs w:val="21"/>
        </w:rPr>
        <w:t xml:space="preserve">・本体のボタンを短く押し、画面のQRコードとWi-Fi名（SSID）・パスワードを確認する</w:t>
      </w:r>
    </w:p>
    <w:p>
      <w:pPr>
        <w:spacing w:after="60"/>
      </w:pPr>
      <w:r>
        <w:rPr>
          <w:b w:val="false"/>
          <w:bCs w:val="false"/>
          <w:color w:val="333333"/>
          <w:sz w:val="21"/>
          <w:szCs w:val="21"/>
        </w:rPr>
        <w:t xml:space="preserve">・スマホのWi-Fi設定から、表示されたSSIDに接続する（初回や会場を変えた時のみ。一度接続したWi-Fiと同じ環境なら、そのままURLを開くだけでOK）</w:t>
      </w:r>
    </w:p>
    <w:p>
      <w:pPr>
        <w:spacing w:after="60"/>
      </w:pPr>
      <w:r>
        <w:rPr>
          <w:b w:val="false"/>
          <w:bCs w:val="false"/>
          <w:color w:val="333333"/>
          <w:sz w:val="21"/>
          <w:szCs w:val="21"/>
        </w:rPr>
        <w:t xml:space="preserve">・画面のQRコードを読み取る、またはブラウザで表示されたURL（http://pophug-〇〇〇〇.local:8080）を開く</w:t>
      </w:r>
    </w:p>
    <w:p>
      <w:pPr>
        <w:spacing w:after="60"/>
      </w:pPr>
      <w:r>
        <w:rPr>
          <w:b w:val="false"/>
          <w:bCs w:val="false"/>
          <w:color w:val="333333"/>
          <w:sz w:val="21"/>
          <w:szCs w:val="21"/>
        </w:rPr>
        <w:t xml:space="preserve">・「POP画像アップロード」画面が開けば接続成功</w:t>
      </w:r>
    </w:p>
    <w:p>
      <w:pPr>
        <w:pStyle w:val="Heading1"/>
        <w:spacing w:after="160" w:before="320"/>
      </w:pPr>
      <w:r>
        <w:rPr>
          <w:b/>
          <w:bCs/>
          <w:color w:val="C2597A"/>
          <w:sz w:val="30"/>
          <w:szCs w:val="30"/>
        </w:rPr>
        <w:t xml:space="preserve">② 画像一覧の操作</w:t>
      </w:r>
    </w:p>
    <w:p>
      <w:pPr>
        <w:spacing w:after="60"/>
      </w:pPr>
      <w:r>
        <w:rPr>
          <w:b w:val="false"/>
          <w:bCs w:val="false"/>
          <w:color w:val="333333"/>
          <w:sz w:val="21"/>
          <w:szCs w:val="21"/>
        </w:rPr>
        <w:t xml:space="preserve">・画像をアップロードすると一覧に追加される（USBメモリーからの取り込みも同じ一覧に反映される）</w:t>
      </w:r>
    </w:p>
    <w:p>
      <w:pPr>
        <w:spacing w:after="60"/>
      </w:pPr>
      <w:r>
        <w:rPr>
          <w:b w:val="false"/>
          <w:bCs w:val="false"/>
          <w:color w:val="333333"/>
          <w:sz w:val="21"/>
          <w:szCs w:val="21"/>
        </w:rPr>
        <w:t xml:space="preserve">・各画像のスイッチで「表示中／非表示中」を切り替え（保存は即座、サイネージには数秒で反映）</w:t>
      </w:r>
    </w:p>
    <w:p>
      <w:pPr>
        <w:spacing w:after="60"/>
      </w:pPr>
      <w:r>
        <w:rPr>
          <w:b w:val="false"/>
          <w:bCs w:val="false"/>
          <w:color w:val="333333"/>
          <w:sz w:val="21"/>
          <w:szCs w:val="21"/>
        </w:rPr>
        <w:t xml:space="preserve">・「📌 固定表示」スイッチをONにすると、USBメモリーの差し替えで他の画像が切り替わっても常に表示され続ける（ファイル名の先頭に自動的に fixed_ が付く）。固定表示にできる枚数には上限があり、上限に達すると新たに固定表示にはできない（詳細は⑬）。固定表示を通常画像とまとめて交互に表示するブロック表示パターンも設定できる（詳細は⑭）</w:t>
      </w:r>
    </w:p>
    <w:p>
      <w:pPr>
        <w:spacing w:after="60"/>
      </w:pPr>
      <w:r>
        <w:rPr>
          <w:b w:val="false"/>
          <w:bCs w:val="false"/>
          <w:color w:val="333333"/>
          <w:sz w:val="21"/>
          <w:szCs w:val="21"/>
        </w:rPr>
        <w:t xml:space="preserve">・優先表示のプルダウンで「優先表示1〜5」を設定すると、通常表示から外れ、まとめて割り込み表示される（詳細は④）</w:t>
      </w:r>
    </w:p>
    <w:p>
      <w:pPr>
        <w:spacing w:after="60"/>
      </w:pPr>
      <w:r>
        <w:rPr>
          <w:b w:val="false"/>
          <w:bCs w:val="false"/>
          <w:color w:val="333333"/>
          <w:sz w:val="21"/>
          <w:szCs w:val="21"/>
        </w:rPr>
        <w:t xml:space="preserve">・「削除」ボタンで完全に削除（元に戻せないので注意）</w:t>
      </w:r>
    </w:p>
    <w:p>
      <w:pPr>
        <w:spacing w:after="60"/>
      </w:pPr>
      <w:r>
        <w:rPr>
          <w:b w:val="false"/>
          <w:bCs w:val="false"/>
          <w:color w:val="333333"/>
          <w:sz w:val="21"/>
          <w:szCs w:val="21"/>
        </w:rPr>
        <w:t xml:space="preserve">・サムネイルをクリックすると、大きなプレビューが表示され、その場で表示/非表示・固定表示・優先表示・削除まで操作できる（価格違いなど小さなサムネイルでは見分けにくい画像を選ぶ時に便利。v4.37.2〜）</w:t>
      </w:r>
    </w:p>
    <w:p>
      <w:pPr>
        <w:pStyle w:val="Heading1"/>
        <w:spacing w:after="160" w:before="320"/>
      </w:pPr>
      <w:r>
        <w:rPr>
          <w:b/>
          <w:bCs/>
          <w:color w:val="C2597A"/>
          <w:sz w:val="30"/>
          <w:szCs w:val="30"/>
        </w:rPr>
        <w:t xml:space="preserve">③ 表示設定</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50"/>
      </w:tblGrid>
      <w:tr>
        <w:trPr>
          <w:cantSplit/>
          <w:tblHeader/>
        </w:trPr>
        <w:tc>
          <w:tcPr>
            <w:tcW w:type="dxa" w:w="2600"/>
            <w:shd w:fill="FCE9EF" w:val="clear"/>
            <w:tcMar>
              <w:top w:type="dxa" w:w="80"/>
              <w:left w:type="dxa" w:w="100"/>
              <w:bottom w:type="dxa" w:w="80"/>
              <w:right w:type="dxa" w:w="100"/>
            </w:tcMar>
            <w:vAlign w:val="center"/>
          </w:tcPr>
          <w:p>
            <w:r>
              <w:rPr>
                <w:b/>
                <w:bCs/>
                <w:color w:val="C2597A"/>
                <w:sz w:val="20"/>
                <w:szCs w:val="20"/>
              </w:rPr>
              <w:t xml:space="preserve">設定項目</w:t>
            </w:r>
          </w:p>
        </w:tc>
        <w:tc>
          <w:tcPr>
            <w:tcW w:type="dxa" w:w="2600"/>
            <w:shd w:fill="FCE9EF" w:val="clear"/>
            <w:tcMar>
              <w:top w:type="dxa" w:w="80"/>
              <w:left w:type="dxa" w:w="100"/>
              <w:bottom w:type="dxa" w:w="80"/>
              <w:right w:type="dxa" w:w="100"/>
            </w:tcMar>
            <w:vAlign w:val="center"/>
          </w:tcPr>
          <w:p>
            <w:r>
              <w:rPr>
                <w:b/>
                <w:bCs/>
                <w:color w:val="C2597A"/>
                <w:sz w:val="20"/>
                <w:szCs w:val="20"/>
              </w:rPr>
              <w:t xml:space="preserve">設定範囲・選択肢</w:t>
            </w:r>
          </w:p>
        </w:tc>
        <w:tc>
          <w:tcPr>
            <w:tcW w:type="dxa" w:w="4150"/>
            <w:shd w:fill="FCE9EF" w:val="clear"/>
            <w:tcMar>
              <w:top w:type="dxa" w:w="80"/>
              <w:left w:type="dxa" w:w="100"/>
              <w:bottom w:type="dxa" w:w="80"/>
              <w:right w:type="dxa" w:w="100"/>
            </w:tcMar>
            <w:vAlign w:val="center"/>
          </w:tcPr>
          <w:p>
            <w:r>
              <w:rPr>
                <w:b/>
                <w:bCs/>
                <w:color w:val="C2597A"/>
                <w:sz w:val="20"/>
                <w:szCs w:val="20"/>
              </w:rPr>
              <w:t xml:space="preserve">説明</w:t>
            </w:r>
          </w:p>
        </w:tc>
      </w:tr>
      <w:tr>
        <w:trPr>
          <w:cantSplit/>
        </w:trPr>
        <w:tc>
          <w:tcPr>
            <w:tcW w:type="dxa" w:w="2600"/>
            <w:tcMar>
              <w:top w:type="dxa" w:w="80"/>
              <w:left w:type="dxa" w:w="100"/>
              <w:bottom w:type="dxa" w:w="80"/>
              <w:right w:type="dxa" w:w="100"/>
            </w:tcMar>
            <w:vAlign w:val="center"/>
          </w:tcPr>
          <w:p>
            <w:r>
              <w:rPr>
                <w:b w:val="false"/>
                <w:bCs w:val="false"/>
                <w:color w:val="333333"/>
                <w:sz w:val="20"/>
                <w:szCs w:val="20"/>
              </w:rPr>
              <w:t xml:space="preserve">画面切り替えの速さ（トランジション時間）</w:t>
            </w:r>
          </w:p>
        </w:tc>
        <w:tc>
          <w:tcPr>
            <w:tcW w:type="dxa" w:w="2600"/>
            <w:tcMar>
              <w:top w:type="dxa" w:w="80"/>
              <w:left w:type="dxa" w:w="100"/>
              <w:bottom w:type="dxa" w:w="80"/>
              <w:right w:type="dxa" w:w="100"/>
            </w:tcMar>
            <w:vAlign w:val="center"/>
          </w:tcPr>
          <w:p>
            <w:r>
              <w:rPr>
                <w:b w:val="false"/>
                <w:bCs w:val="false"/>
                <w:color w:val="333333"/>
                <w:sz w:val="20"/>
                <w:szCs w:val="20"/>
              </w:rPr>
              <w:t xml:space="preserve">0.1〜5.0秒</w:t>
            </w:r>
          </w:p>
        </w:tc>
        <w:tc>
          <w:tcPr>
            <w:tcW w:type="dxa" w:w="4150"/>
            <w:tcMar>
              <w:top w:type="dxa" w:w="80"/>
              <w:left w:type="dxa" w:w="100"/>
              <w:bottom w:type="dxa" w:w="80"/>
              <w:right w:type="dxa" w:w="100"/>
            </w:tcMar>
            <w:vAlign w:val="center"/>
          </w:tcPr>
          <w:p>
            <w:r>
              <w:rPr>
                <w:b w:val="false"/>
                <w:bCs w:val="false"/>
                <w:color w:val="333333"/>
                <w:sz w:val="20"/>
                <w:szCs w:val="20"/>
              </w:rPr>
              <w:t xml:space="preserve">次の画像に切り替わる際の、じわっと変化する時間の長さ</w:t>
            </w:r>
          </w:p>
        </w:tc>
      </w:tr>
      <w:tr>
        <w:trPr>
          <w:cantSplit/>
        </w:trPr>
        <w:tc>
          <w:tcPr>
            <w:tcW w:type="dxa" w:w="2600"/>
            <w:tcMar>
              <w:top w:type="dxa" w:w="80"/>
              <w:left w:type="dxa" w:w="100"/>
              <w:bottom w:type="dxa" w:w="80"/>
              <w:right w:type="dxa" w:w="100"/>
            </w:tcMar>
            <w:vAlign w:val="center"/>
          </w:tcPr>
          <w:p>
            <w:r>
              <w:rPr>
                <w:b w:val="false"/>
                <w:bCs w:val="false"/>
                <w:color w:val="333333"/>
                <w:sz w:val="20"/>
                <w:szCs w:val="20"/>
              </w:rPr>
              <w:t xml:space="preserve">1枚あたりの表示時間</w:t>
            </w:r>
          </w:p>
        </w:tc>
        <w:tc>
          <w:tcPr>
            <w:tcW w:type="dxa" w:w="2600"/>
            <w:tcMar>
              <w:top w:type="dxa" w:w="80"/>
              <w:left w:type="dxa" w:w="100"/>
              <w:bottom w:type="dxa" w:w="80"/>
              <w:right w:type="dxa" w:w="100"/>
            </w:tcMar>
            <w:vAlign w:val="center"/>
          </w:tcPr>
          <w:p>
            <w:r>
              <w:rPr>
                <w:b w:val="false"/>
                <w:bCs w:val="false"/>
                <w:color w:val="333333"/>
                <w:sz w:val="20"/>
                <w:szCs w:val="20"/>
              </w:rPr>
              <w:t xml:space="preserve">2.0〜60.0秒</w:t>
            </w:r>
          </w:p>
        </w:tc>
        <w:tc>
          <w:tcPr>
            <w:tcW w:type="dxa" w:w="4150"/>
            <w:tcMar>
              <w:top w:type="dxa" w:w="80"/>
              <w:left w:type="dxa" w:w="100"/>
              <w:bottom w:type="dxa" w:w="80"/>
              <w:right w:type="dxa" w:w="100"/>
            </w:tcMar>
            <w:vAlign w:val="center"/>
          </w:tcPr>
          <w:p>
            <w:r>
              <w:rPr>
                <w:b w:val="false"/>
                <w:bCs w:val="false"/>
                <w:color w:val="333333"/>
                <w:sz w:val="20"/>
                <w:szCs w:val="20"/>
              </w:rPr>
              <w:t xml:space="preserve">1枚の画像を表示し続ける時間</w:t>
            </w:r>
          </w:p>
        </w:tc>
      </w:tr>
      <w:tr>
        <w:trPr>
          <w:cantSplit/>
        </w:trPr>
        <w:tc>
          <w:tcPr>
            <w:tcW w:type="dxa" w:w="2600"/>
            <w:tcMar>
              <w:top w:type="dxa" w:w="80"/>
              <w:left w:type="dxa" w:w="100"/>
              <w:bottom w:type="dxa" w:w="80"/>
              <w:right w:type="dxa" w:w="100"/>
            </w:tcMar>
            <w:vAlign w:val="center"/>
          </w:tcPr>
          <w:p>
            <w:r>
              <w:rPr>
                <w:b w:val="false"/>
                <w:bCs w:val="false"/>
                <w:color w:val="333333"/>
                <w:sz w:val="20"/>
                <w:szCs w:val="20"/>
              </w:rPr>
              <w:t xml:space="preserve">画面切り替えの種類</w:t>
            </w:r>
          </w:p>
        </w:tc>
        <w:tc>
          <w:tcPr>
            <w:tcW w:type="dxa" w:w="2600"/>
            <w:tcMar>
              <w:top w:type="dxa" w:w="80"/>
              <w:left w:type="dxa" w:w="100"/>
              <w:bottom w:type="dxa" w:w="80"/>
              <w:right w:type="dxa" w:w="100"/>
            </w:tcMar>
            <w:vAlign w:val="center"/>
          </w:tcPr>
          <w:p>
            <w:r>
              <w:rPr>
                <w:b w:val="false"/>
                <w:bCs w:val="false"/>
                <w:color w:val="333333"/>
                <w:sz w:val="20"/>
                <w:szCs w:val="20"/>
              </w:rPr>
              <w:t xml:space="preserve">フェード／左右上下スワイプ（5種類）</w:t>
            </w:r>
          </w:p>
        </w:tc>
        <w:tc>
          <w:tcPr>
            <w:tcW w:type="dxa" w:w="4150"/>
            <w:tcMar>
              <w:top w:type="dxa" w:w="80"/>
              <w:left w:type="dxa" w:w="100"/>
              <w:bottom w:type="dxa" w:w="80"/>
              <w:right w:type="dxa" w:w="100"/>
            </w:tcMar>
            <w:vAlign w:val="center"/>
          </w:tcPr>
          <w:p>
            <w:r>
              <w:rPr>
                <w:b w:val="false"/>
                <w:bCs w:val="false"/>
                <w:color w:val="333333"/>
                <w:sz w:val="20"/>
                <w:szCs w:val="20"/>
              </w:rPr>
              <w:t xml:space="preserve">切り替え時の視覚効果を選択</w:t>
            </w:r>
          </w:p>
        </w:tc>
      </w:tr>
      <w:tr>
        <w:trPr>
          <w:cantSplit/>
        </w:trPr>
        <w:tc>
          <w:tcPr>
            <w:tcW w:type="dxa" w:w="2600"/>
            <w:tcMar>
              <w:top w:type="dxa" w:w="80"/>
              <w:left w:type="dxa" w:w="100"/>
              <w:bottom w:type="dxa" w:w="80"/>
              <w:right w:type="dxa" w:w="100"/>
            </w:tcMar>
            <w:vAlign w:val="center"/>
          </w:tcPr>
          <w:p>
            <w:r>
              <w:rPr>
                <w:b w:val="false"/>
                <w:bCs w:val="false"/>
                <w:color w:val="333333"/>
                <w:sz w:val="20"/>
                <w:szCs w:val="20"/>
              </w:rPr>
              <w:t xml:space="preserve">画像の表示方式</w:t>
            </w:r>
          </w:p>
        </w:tc>
        <w:tc>
          <w:tcPr>
            <w:tcW w:type="dxa" w:w="2600"/>
            <w:tcMar>
              <w:top w:type="dxa" w:w="80"/>
              <w:left w:type="dxa" w:w="100"/>
              <w:bottom w:type="dxa" w:w="80"/>
              <w:right w:type="dxa" w:w="100"/>
            </w:tcMar>
            <w:vAlign w:val="center"/>
          </w:tcPr>
          <w:p>
            <w:r>
              <w:rPr>
                <w:b w:val="false"/>
                <w:bCs w:val="false"/>
                <w:color w:val="333333"/>
                <w:sz w:val="20"/>
                <w:szCs w:val="20"/>
              </w:rPr>
              <w:t xml:space="preserve">余白あり／余白なし／引き伸ばし（3種類、初期値は「余白あり」）</w:t>
            </w:r>
          </w:p>
        </w:tc>
        <w:tc>
          <w:tcPr>
            <w:tcW w:type="dxa" w:w="4150"/>
            <w:tcMar>
              <w:top w:type="dxa" w:w="80"/>
              <w:left w:type="dxa" w:w="100"/>
              <w:bottom w:type="dxa" w:w="80"/>
              <w:right w:type="dxa" w:w="100"/>
            </w:tcMar>
            <w:vAlign w:val="center"/>
          </w:tcPr>
          <w:p>
            <w:r>
              <w:rPr>
                <w:b w:val="false"/>
                <w:bCs w:val="false"/>
                <w:color w:val="333333"/>
                <w:sz w:val="20"/>
                <w:szCs w:val="20"/>
              </w:rPr>
              <w:t xml:space="preserve">推奨サイズと違う縦横比の画像を、縦横比を保って表示するか（余白あり）、画面いっぱいに敷き詰めてトリミングするか（余白なし）、変形させて画面ぴったりに合わせるか（引き伸ばし）を選択</w:t>
            </w:r>
          </w:p>
        </w:tc>
      </w:tr>
    </w:tbl>
    <w:p>
      <w:pPr>
        <w:spacing w:after="80"/>
      </w:pPr>
    </w:p>
    <w:p>
      <w:pPr>
        <w:spacing w:after="120" w:before="40"/>
      </w:pPr>
      <w:r>
        <w:rPr>
          <w:i/>
          <w:iCs/>
          <w:color w:val="888888"/>
          <w:sz w:val="19"/>
          <w:szCs w:val="19"/>
        </w:rPr>
        <w:t xml:space="preserve">※ いずれもスライダー・プルダウンを動かすと自動的に保存される（保存ボタンは不要）。同じ項目はUSBメモリー経由の設定ファイルからもまとめて設定できる（詳細は⑪）。</w:t>
      </w:r>
    </w:p>
    <w:p>
      <w:pPr>
        <w:pStyle w:val="Heading1"/>
        <w:spacing w:after="160" w:before="320"/>
      </w:pPr>
      <w:r>
        <w:rPr>
          <w:b/>
          <w:bCs/>
          <w:color w:val="C2597A"/>
          <w:sz w:val="30"/>
          <w:szCs w:val="30"/>
        </w:rPr>
        <w:t xml:space="preserve">④ 優先表示の詳細設定</w:t>
      </w:r>
    </w:p>
    <w:p>
      <w:pPr>
        <w:spacing w:after="60"/>
      </w:pPr>
      <w:r>
        <w:rPr>
          <w:b w:val="false"/>
          <w:bCs w:val="false"/>
          <w:color w:val="333333"/>
          <w:sz w:val="21"/>
          <w:szCs w:val="21"/>
        </w:rPr>
        <w:t xml:space="preserve">・「優先表示1」〜「優先表示5」を設定した画像は、通常の写真とは別枠として扱われる</w:t>
      </w:r>
    </w:p>
    <w:p>
      <w:pPr>
        <w:spacing w:after="60"/>
      </w:pPr>
      <w:r>
        <w:rPr>
          <w:b w:val="false"/>
          <w:bCs w:val="false"/>
          <w:color w:val="333333"/>
          <w:sz w:val="21"/>
          <w:szCs w:val="21"/>
        </w:rPr>
        <w:t xml:space="preserve">・数字の若い順（1→2→3…）に表示され、指定した枚数の通常写真が流れるごとに割り込んで表示される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50"/>
      </w:tblGrid>
      <w:tr>
        <w:trPr>
          <w:cantSplit/>
          <w:tblHeader/>
        </w:trPr>
        <w:tc>
          <w:tcPr>
            <w:tcW w:type="dxa" w:w="2600"/>
            <w:shd w:fill="FCE9EF" w:val="clear"/>
            <w:tcMar>
              <w:top w:type="dxa" w:w="80"/>
              <w:left w:type="dxa" w:w="100"/>
              <w:bottom w:type="dxa" w:w="80"/>
              <w:right w:type="dxa" w:w="100"/>
            </w:tcMar>
            <w:vAlign w:val="center"/>
          </w:tcPr>
          <w:p>
            <w:r>
              <w:rPr>
                <w:b/>
                <w:bCs/>
                <w:color w:val="C2597A"/>
                <w:sz w:val="20"/>
                <w:szCs w:val="20"/>
              </w:rPr>
              <w:t xml:space="preserve">設定項目</w:t>
            </w:r>
          </w:p>
        </w:tc>
        <w:tc>
          <w:tcPr>
            <w:tcW w:type="dxa" w:w="2600"/>
            <w:shd w:fill="FCE9EF" w:val="clear"/>
            <w:tcMar>
              <w:top w:type="dxa" w:w="80"/>
              <w:left w:type="dxa" w:w="100"/>
              <w:bottom w:type="dxa" w:w="80"/>
              <w:right w:type="dxa" w:w="100"/>
            </w:tcMar>
            <w:vAlign w:val="center"/>
          </w:tcPr>
          <w:p>
            <w:r>
              <w:rPr>
                <w:b/>
                <w:bCs/>
                <w:color w:val="C2597A"/>
                <w:sz w:val="20"/>
                <w:szCs w:val="20"/>
              </w:rPr>
              <w:t xml:space="preserve">設定範囲・選択肢</w:t>
            </w:r>
          </w:p>
        </w:tc>
        <w:tc>
          <w:tcPr>
            <w:tcW w:type="dxa" w:w="4150"/>
            <w:shd w:fill="FCE9EF" w:val="clear"/>
            <w:tcMar>
              <w:top w:type="dxa" w:w="80"/>
              <w:left w:type="dxa" w:w="100"/>
              <w:bottom w:type="dxa" w:w="80"/>
              <w:right w:type="dxa" w:w="100"/>
            </w:tcMar>
            <w:vAlign w:val="center"/>
          </w:tcPr>
          <w:p>
            <w:r>
              <w:rPr>
                <w:b/>
                <w:bCs/>
                <w:color w:val="C2597A"/>
                <w:sz w:val="20"/>
                <w:szCs w:val="20"/>
              </w:rPr>
              <w:t xml:space="preserve">説明</w:t>
            </w:r>
          </w:p>
        </w:tc>
      </w:tr>
      <w:tr>
        <w:trPr>
          <w:cantSplit/>
        </w:trPr>
        <w:tc>
          <w:tcPr>
            <w:tcW w:type="dxa" w:w="2600"/>
            <w:tcMar>
              <w:top w:type="dxa" w:w="80"/>
              <w:left w:type="dxa" w:w="100"/>
              <w:bottom w:type="dxa" w:w="80"/>
              <w:right w:type="dxa" w:w="100"/>
            </w:tcMar>
            <w:vAlign w:val="center"/>
          </w:tcPr>
          <w:p>
            <w:r>
              <w:rPr>
                <w:b w:val="false"/>
                <w:bCs w:val="false"/>
                <w:color w:val="333333"/>
                <w:sz w:val="20"/>
                <w:szCs w:val="20"/>
              </w:rPr>
              <w:t xml:space="preserve">割り込みの間隔</w:t>
            </w:r>
          </w:p>
        </w:tc>
        <w:tc>
          <w:tcPr>
            <w:tcW w:type="dxa" w:w="2600"/>
            <w:tcMar>
              <w:top w:type="dxa" w:w="80"/>
              <w:left w:type="dxa" w:w="100"/>
              <w:bottom w:type="dxa" w:w="80"/>
              <w:right w:type="dxa" w:w="100"/>
            </w:tcMar>
            <w:vAlign w:val="center"/>
          </w:tcPr>
          <w:p>
            <w:r>
              <w:rPr>
                <w:b w:val="false"/>
                <w:bCs w:val="false"/>
                <w:color w:val="333333"/>
                <w:sz w:val="20"/>
                <w:szCs w:val="20"/>
              </w:rPr>
              <w:t xml:space="preserve">1〜50枚ごと</w:t>
            </w:r>
          </w:p>
        </w:tc>
        <w:tc>
          <w:tcPr>
            <w:tcW w:type="dxa" w:w="4150"/>
            <w:tcMar>
              <w:top w:type="dxa" w:w="80"/>
              <w:left w:type="dxa" w:w="100"/>
              <w:bottom w:type="dxa" w:w="80"/>
              <w:right w:type="dxa" w:w="100"/>
            </w:tcMar>
            <w:vAlign w:val="center"/>
          </w:tcPr>
          <w:p>
            <w:r>
              <w:rPr>
                <w:b w:val="false"/>
                <w:bCs w:val="false"/>
                <w:color w:val="333333"/>
                <w:sz w:val="20"/>
                <w:szCs w:val="20"/>
              </w:rPr>
              <w:t xml:space="preserve">通常の写真を何枚表示するごとに、優先表示の画像を割り込ませるか</w:t>
            </w:r>
          </w:p>
        </w:tc>
      </w:tr>
    </w:tbl>
    <w:p>
      <w:pPr>
        <w:spacing w:after="80"/>
      </w:pPr>
    </w:p>
    <w:p>
      <w:pPr>
        <w:spacing w:after="60"/>
      </w:pPr>
      <w:r>
        <w:rPr>
          <w:b w:val="false"/>
          <w:bCs w:val="false"/>
          <w:color w:val="333333"/>
          <w:sz w:val="21"/>
          <w:szCs w:val="21"/>
        </w:rPr>
        <w:t xml:space="preserve">・店のロゴ・メニュー一覧など、定期的に見せたい画像に活用できる</w:t>
      </w:r>
    </w:p>
    <w:p>
      <w:pPr>
        <w:spacing w:after="60"/>
      </w:pPr>
      <w:r>
        <w:rPr>
          <w:b w:val="false"/>
          <w:bCs w:val="false"/>
          <w:color w:val="333333"/>
          <w:sz w:val="21"/>
          <w:szCs w:val="21"/>
        </w:rPr>
        <w:t xml:space="preserve">・同じ優先表示番号の画像が複数ある場合、ファイル名の順（あいうえお順・数字順）で表示される</w:t>
      </w:r>
    </w:p>
    <w:p>
      <w:pPr>
        <w:spacing w:after="120" w:before="40"/>
      </w:pPr>
      <w:r>
        <w:rPr>
          <w:i/>
          <w:iCs/>
          <w:color w:val="888888"/>
          <w:sz w:val="19"/>
          <w:szCs w:val="19"/>
        </w:rPr>
        <w:t xml:space="preserve">※ 表示順を指定したい時は、ファイル名の先頭に「01_」「02_」のような連番を付けてアップロードする。</w:t>
      </w:r>
    </w:p>
    <w:p>
      <w:pPr>
        <w:pStyle w:val="Heading1"/>
        <w:spacing w:after="160" w:before="320"/>
      </w:pPr>
      <w:r>
        <w:rPr>
          <w:b/>
          <w:bCs/>
          <w:color w:val="C2597A"/>
          <w:sz w:val="30"/>
          <w:szCs w:val="30"/>
        </w:rPr>
        <w:t xml:space="preserve">⑤ 画面の向きの設定</w:t>
      </w:r>
    </w:p>
    <w:p>
      <w:pPr>
        <w:spacing w:after="60"/>
      </w:pPr>
      <w:r>
        <w:rPr>
          <w:b w:val="false"/>
          <w:bCs w:val="false"/>
          <w:color w:val="333333"/>
          <w:sz w:val="21"/>
          <w:szCs w:val="21"/>
        </w:rPr>
        <w:t xml:space="preserve">・「⟲ 左に90度」「⟳ 右に90度」ボタンで、画面の回転角度を調整できる</w:t>
      </w:r>
    </w:p>
    <w:p>
      <w:pPr>
        <w:spacing w:after="60"/>
      </w:pPr>
      <w:r>
        <w:rPr>
          <w:b w:val="false"/>
          <w:bCs w:val="false"/>
          <w:color w:val="333333"/>
          <w:sz w:val="21"/>
          <w:szCs w:val="21"/>
        </w:rPr>
        <w:t xml:space="preserve">・設置場所や向きを変えた時、画像が正しい向きで表示されない場合に使用する</w:t>
      </w:r>
    </w:p>
    <w:p>
      <w:pPr>
        <w:spacing w:after="120" w:before="40"/>
      </w:pPr>
      <w:r>
        <w:rPr>
          <w:i/>
          <w:iCs/>
          <w:color w:val="888888"/>
          <w:sz w:val="19"/>
          <w:szCs w:val="19"/>
        </w:rPr>
        <w:t xml:space="preserve">※ 縦向き画像（1080×1920px）は、通常の設置（縦置き）を前提にしている。設置の向きを変えた場合は、画像の縦横も作り直す必要がある。</w:t>
      </w:r>
    </w:p>
    <w:p>
      <w:pPr>
        <w:pStyle w:val="Heading1"/>
        <w:spacing w:after="160" w:before="320"/>
      </w:pPr>
      <w:r>
        <w:rPr>
          <w:b/>
          <w:bCs/>
          <w:color w:val="C2597A"/>
          <w:sz w:val="30"/>
          <w:szCs w:val="30"/>
        </w:rPr>
        <w:t xml:space="preserve">⑥ アップデート（オンライン）</w:t>
      </w:r>
    </w:p>
    <w:p>
      <w:pPr>
        <w:spacing w:after="60"/>
      </w:pPr>
      <w:r>
        <w:rPr>
          <w:b w:val="false"/>
          <w:bCs w:val="false"/>
          <w:color w:val="333333"/>
          <w:sz w:val="21"/>
          <w:szCs w:val="21"/>
        </w:rPr>
        <w:t xml:space="preserve">・「最新バージョンを確認」を押すと、公開されている最新版があるか確認できる</w:t>
      </w:r>
    </w:p>
    <w:p>
      <w:pPr>
        <w:spacing w:after="60"/>
      </w:pPr>
      <w:r>
        <w:rPr>
          <w:b w:val="false"/>
          <w:bCs w:val="false"/>
          <w:color w:val="333333"/>
          <w:sz w:val="21"/>
          <w:szCs w:val="21"/>
        </w:rPr>
        <w:t xml:space="preserve">・新しいバージョンがあれば、変更内容（changelog）が表示される</w:t>
      </w:r>
    </w:p>
    <w:p>
      <w:pPr>
        <w:spacing w:after="60"/>
      </w:pPr>
      <w:r>
        <w:rPr>
          <w:b w:val="false"/>
          <w:bCs w:val="false"/>
          <w:color w:val="333333"/>
          <w:sz w:val="21"/>
          <w:szCs w:val="21"/>
        </w:rPr>
        <w:t xml:space="preserve">・「アップデートする」を押すと、そのまま最新版が適用され、本体が自動的に再起動する</w:t>
      </w:r>
    </w:p>
    <w:p>
      <w:pPr>
        <w:spacing w:after="120" w:before="40"/>
      </w:pPr>
      <w:r>
        <w:rPr>
          <w:i/>
          <w:iCs/>
          <w:color w:val="888888"/>
          <w:sz w:val="19"/>
          <w:szCs w:val="19"/>
        </w:rPr>
        <w:t xml:space="preserve">※ アップデート中は画面が一時的に反応しなくなるが、故障ではない。数十秒〜1分程度待ってからページを再読み込みする。</w:t>
      </w:r>
    </w:p>
    <w:p>
      <w:pPr>
        <w:spacing w:after="120" w:before="40"/>
      </w:pPr>
      <w:r>
        <w:rPr>
          <w:i/>
          <w:iCs/>
          <w:color w:val="888888"/>
          <w:sz w:val="19"/>
          <w:szCs w:val="19"/>
        </w:rPr>
        <w:t xml:space="preserve">※ Wi-Fiが無い出先ではこの方法が使えないため、USBメモリー経由のオフラインアップデートも用意されている（詳細は⑩）。</w:t>
      </w:r>
    </w:p>
    <w:p>
      <w:pPr>
        <w:pStyle w:val="Heading1"/>
        <w:spacing w:after="160" w:before="320"/>
      </w:pPr>
      <w:r>
        <w:rPr>
          <w:b/>
          <w:bCs/>
          <w:color w:val="C2597A"/>
          <w:sz w:val="30"/>
          <w:szCs w:val="30"/>
        </w:rPr>
        <w:t xml:space="preserve">⑦ ネットワーク設定</w:t>
      </w:r>
    </w:p>
    <w:p>
      <w:pPr>
        <w:pStyle w:val="Heading2"/>
        <w:spacing w:after="100" w:before="200"/>
      </w:pPr>
      <w:r>
        <w:rPr>
          <w:b/>
          <w:bCs/>
          <w:color w:val="333333"/>
          <w:sz w:val="24"/>
          <w:szCs w:val="24"/>
        </w:rPr>
        <w:t xml:space="preserve">Wi-Fiの切り替え（出店先が変わった時）</w:t>
      </w:r>
    </w:p>
    <w:p>
      <w:pPr>
        <w:spacing w:after="60"/>
      </w:pPr>
      <w:r>
        <w:rPr>
          <w:b w:val="false"/>
          <w:bCs w:val="false"/>
          <w:color w:val="333333"/>
          <w:sz w:val="21"/>
          <w:szCs w:val="21"/>
        </w:rPr>
        <w:t xml:space="preserve">・「Wi-Fi設定を開く」から、周辺のWi-Fi一覧を確認できる</w:t>
      </w:r>
    </w:p>
    <w:p>
      <w:pPr>
        <w:spacing w:after="60"/>
      </w:pPr>
      <w:r>
        <w:rPr>
          <w:b w:val="false"/>
          <w:bCs w:val="false"/>
          <w:color w:val="333333"/>
          <w:sz w:val="21"/>
          <w:szCs w:val="21"/>
        </w:rPr>
        <w:t xml:space="preserve">・一覧から選ぶか、SSID・パスワードを直接入力して接続できる（一覧に出てこない非公開のWi-Fiにも対応）</w:t>
      </w:r>
    </w:p>
    <w:p>
      <w:pPr>
        <w:spacing w:after="60"/>
      </w:pPr>
      <w:r>
        <w:rPr>
          <w:b w:val="false"/>
          <w:bCs w:val="false"/>
          <w:color w:val="333333"/>
          <w:sz w:val="21"/>
          <w:szCs w:val="21"/>
        </w:rPr>
        <w:t xml:space="preserve">・接続を実行すると、操作しているスマホは一時的に切断される。サイネージの画面が通常表示に戻れば設定完了</w:t>
      </w:r>
    </w:p>
    <w:p>
      <w:pPr>
        <w:pStyle w:val="Heading2"/>
        <w:spacing w:after="100" w:before="200"/>
      </w:pPr>
      <w:r>
        <w:rPr>
          <w:b/>
          <w:bCs/>
          <w:color w:val="333333"/>
          <w:sz w:val="24"/>
          <w:szCs w:val="24"/>
        </w:rPr>
        <w:t xml:space="preserve">次回セットアップ用アクセスポイントの名前変更</w:t>
      </w:r>
    </w:p>
    <w:p>
      <w:pPr>
        <w:spacing w:after="60"/>
      </w:pPr>
      <w:r>
        <w:rPr>
          <w:b w:val="false"/>
          <w:bCs w:val="false"/>
          <w:color w:val="333333"/>
          <w:sz w:val="21"/>
          <w:szCs w:val="21"/>
        </w:rPr>
        <w:t xml:space="preserve">・ボタン長押しで出てくる、本体自身の一時的なWi-Fi（SSID・パスワード）を好きな名前に変更できる</w:t>
      </w:r>
    </w:p>
    <w:p>
      <w:pPr>
        <w:pStyle w:val="Heading2"/>
        <w:spacing w:after="100" w:before="200"/>
      </w:pPr>
      <w:r>
        <w:rPr>
          <w:b/>
          <w:bCs/>
          <w:color w:val="333333"/>
          <w:sz w:val="24"/>
          <w:szCs w:val="24"/>
        </w:rPr>
        <w:t xml:space="preserve">保存済みWi-Fi情報の削除（危険操作）</w:t>
      </w:r>
    </w:p>
    <w:p>
      <w:pPr>
        <w:spacing w:after="60"/>
      </w:pPr>
      <w:r>
        <w:rPr>
          <w:b/>
          <w:bCs/>
          <w:color w:val="333333"/>
          <w:sz w:val="21"/>
          <w:szCs w:val="21"/>
        </w:rPr>
        <w:t xml:space="preserve">・過去に接続した全てのWi-Fi情報を本体から削除する（イベント会場を転々とする場合の整理用）</w:t>
      </w:r>
    </w:p>
    <w:p>
      <w:pPr>
        <w:spacing w:after="120" w:before="40"/>
      </w:pPr>
      <w:r>
        <w:rPr>
          <w:i/>
          <w:iCs/>
          <w:color w:val="888888"/>
          <w:sz w:val="19"/>
          <w:szCs w:val="19"/>
        </w:rPr>
        <w:t xml:space="preserve">※ 本体自身のセットアップ用アクセスポイントは影響を受けない。写真やその他の設定もそのまま残る。削除した直後にボタンを押しても、正しくスタンドアロン案内画面に切り替わるよう改善済み（v4.27.3〜）。</w:t>
      </w:r>
    </w:p>
    <w:p>
      <w:pPr>
        <w:pStyle w:val="Heading1"/>
        <w:spacing w:after="160" w:before="320"/>
      </w:pPr>
      <w:r>
        <w:rPr>
          <w:b/>
          <w:bCs/>
          <w:color w:val="C2597A"/>
          <w:sz w:val="30"/>
          <w:szCs w:val="30"/>
        </w:rPr>
        <w:t xml:space="preserve">⑧ システム【v4.44.0で再起動ボタンを追加】</w:t>
      </w:r>
    </w:p>
    <w:p>
      <w:pPr>
        <w:spacing w:after="60"/>
      </w:pPr>
      <w:r>
        <w:rPr>
          <w:b w:val="false"/>
          <w:bCs w:val="false"/>
          <w:color w:val="333333"/>
          <w:sz w:val="21"/>
          <w:szCs w:val="21"/>
        </w:rPr>
        <w:t xml:space="preserve">・「ラズパイを再起動」ボタンで、本体を安全に再起動できる</w:t>
      </w:r>
    </w:p>
    <w:p>
      <w:pPr>
        <w:spacing w:after="60"/>
      </w:pPr>
      <w:r>
        <w:rPr>
          <w:b w:val="false"/>
          <w:bCs w:val="false"/>
          <w:color w:val="333333"/>
          <w:sz w:val="21"/>
          <w:szCs w:val="21"/>
        </w:rPr>
        <w:t xml:space="preserve">・「ラズパイをシャットダウン」ボタンで、本体を安全に電源オフできる</w:t>
      </w:r>
    </w:p>
    <w:p>
      <w:pPr>
        <w:spacing w:after="80"/>
      </w:pPr>
      <w:r>
        <w:rPr>
          <w:b/>
          <w:bCs/>
          <w:color w:val="333333"/>
          <w:sz w:val="21"/>
          <w:szCs w:val="21"/>
        </w:rPr>
        <w:t xml:space="preserve">⚠ 運搬・保管のために電源を切る時は、コンセントを直接抜くのではなく、必ずこのボタン（またはボタン10秒長押し）でシャットダウンしてから電源を切ること。SDカードの破損を防ぐため。</w:t>
      </w:r>
    </w:p>
    <w:p>
      <w:pPr>
        <w:spacing w:after="120" w:before="40"/>
      </w:pPr>
      <w:r>
        <w:rPr>
          <w:i/>
          <w:iCs/>
          <w:color w:val="888888"/>
          <w:sz w:val="19"/>
          <w:szCs w:val="19"/>
        </w:rPr>
        <w:t xml:space="preserve">※ シャットダウンを実行すると「シャットダウンしています…しばらくすると電源が切れます」という画面に切り替わり、実際に電源が落ちるまでその表示が続く（v4.29.0〜。以前は一瞬で元の画面に戻って見えることがあったが、改善済み）。再起動ボタンも同様に、確認ダイアログを経てから実行される。</w:t>
      </w:r>
    </w:p>
    <w:p>
      <w:pPr>
        <w:spacing w:after="120" w:before="40"/>
      </w:pPr>
      <w:r>
        <w:rPr>
          <w:i/>
          <w:iCs/>
          <w:color w:val="888888"/>
          <w:sz w:val="19"/>
          <w:szCs w:val="19"/>
        </w:rPr>
        <w:t xml:space="preserve">※ Web設定画面の「アップデートする」ボタンは、本体（Raspberry Pi）そのものを再起動するわけではない。新しいファイルへの入れ替え後、サイネージ本体のプロセスだけを再起動して新しいコードを反映する設計になっている。OS自体の再起動が必要な場面でだけ、この「ラズパイを再起動」ボタンを使う。</w:t>
      </w:r>
    </w:p>
    <w:p>
      <w:pPr>
        <w:pStyle w:val="Heading1"/>
        <w:spacing w:after="160" w:before="320"/>
      </w:pPr>
      <w:r>
        <w:rPr>
          <w:b/>
          <w:bCs/>
          <w:color w:val="C2597A"/>
          <w:sz w:val="30"/>
          <w:szCs w:val="30"/>
        </w:rPr>
        <w:t xml:space="preserve">⑨ USBメモリーからのオフラインアップデート（Wi-Fiが無い環境向け）</w:t>
      </w:r>
    </w:p>
    <w:p>
      <w:pPr>
        <w:spacing w:after="80"/>
      </w:pPr>
      <w:r>
        <w:rPr>
          <w:b w:val="false"/>
          <w:bCs w:val="false"/>
          <w:color w:val="333333"/>
          <w:sz w:val="21"/>
          <w:szCs w:val="21"/>
        </w:rPr>
        <w:t xml:space="preserve">Wi-Fiが無い出先でも、GitHub Releaseの「Source code (zip)」をリネームせずそのままUSBメモリーのルートに置くだけでアップデートできる。安全のため自動適用はせず、挿した時点では検出・ステージングのみを行い、実際の適用は本体ボタンの長押しで明示的に確定する2段階方式になっている。</w:t>
      </w:r>
    </w:p>
    <w:p>
      <w:pPr>
        <w:pStyle w:val="Heading2"/>
        <w:spacing w:after="100" w:before="200"/>
      </w:pPr>
      <w:r>
        <w:rPr>
          <w:b/>
          <w:bCs/>
          <w:color w:val="333333"/>
          <w:sz w:val="24"/>
          <w:szCs w:val="24"/>
        </w:rPr>
        <w:t xml:space="preserve">手順</w:t>
      </w:r>
    </w:p>
    <w:p>
      <w:pPr>
        <w:spacing w:after="60"/>
      </w:pPr>
      <w:r>
        <w:rPr>
          <w:b w:val="false"/>
          <w:bCs w:val="false"/>
          <w:color w:val="333333"/>
          <w:sz w:val="21"/>
          <w:szCs w:val="21"/>
        </w:rPr>
        <w:t xml:space="preserve">・USBメモリーのルートに、配布されたzipファイル（ファイル名はそのまま）を置く</w:t>
      </w:r>
    </w:p>
    <w:p>
      <w:pPr>
        <w:spacing w:after="60"/>
      </w:pPr>
      <w:r>
        <w:rPr>
          <w:b w:val="false"/>
          <w:bCs w:val="false"/>
          <w:color w:val="333333"/>
          <w:sz w:val="21"/>
          <w:szCs w:val="21"/>
        </w:rPr>
        <w:t xml:space="preserve">・Piに挿すと、画面に「アップデート(vX.Y.X)を検出しました。本体ボタンの長押しで適用できます」と通知が出る</w:t>
      </w:r>
    </w:p>
    <w:p>
      <w:pPr>
        <w:spacing w:after="60"/>
      </w:pPr>
      <w:r>
        <w:rPr>
          <w:b w:val="false"/>
          <w:bCs w:val="false"/>
          <w:color w:val="333333"/>
          <w:sz w:val="21"/>
          <w:szCs w:val="21"/>
        </w:rPr>
        <w:t xml:space="preserve">・その後は画面下部に「アップデート待機中 vX.Y.Z（本体ボタン8秒長押しで適用）」という控えめなバッジが出続ける（この時点でUSBは抜いてよい。すでに本体内部にコピー済みのため）</w:t>
      </w:r>
    </w:p>
    <w:p>
      <w:pPr>
        <w:spacing w:after="60"/>
      </w:pPr>
      <w:r>
        <w:rPr>
          <w:b w:val="false"/>
          <w:bCs w:val="false"/>
          <w:color w:val="333333"/>
          <w:sz w:val="21"/>
          <w:szCs w:val="21"/>
        </w:rPr>
        <w:t xml:space="preserve">・適用してよいタイミングで本体ボタンを8秒以上長押しして離すと確定・適用される（8秒未満は全て「見送り」として扱われ、何も起きない。再度試すにはUSBメモリーを挿し直す）</w:t>
      </w:r>
    </w:p>
    <w:p>
      <w:pPr>
        <w:spacing w:after="60"/>
      </w:pPr>
      <w:r>
        <w:rPr>
          <w:b w:val="false"/>
          <w:bCs w:val="false"/>
          <w:color w:val="333333"/>
          <w:sz w:val="21"/>
          <w:szCs w:val="21"/>
        </w:rPr>
        <w:t xml:space="preserve">・適用中は「アップデートを適用しています…」という専用画面が、完了（＝サービス再起動）まで表示され続ける。この間、ボタン操作は不要（押しても無視される）</w:t>
      </w:r>
    </w:p>
    <w:p>
      <w:pPr>
        <w:spacing w:after="120" w:before="40"/>
      </w:pPr>
      <w:r>
        <w:rPr>
          <w:i/>
          <w:iCs/>
          <w:color w:val="888888"/>
          <w:sz w:val="19"/>
          <w:szCs w:val="19"/>
        </w:rPr>
        <w:t xml:space="preserve">※ オンラインOTAと全く同じ検証・バックアップ・自動ロールバック経路を通るため、安全性は同等。現在実行中のバージョン以下のパッケージは自動的に無視される（巻き戻り防止）。</w:t>
      </w:r>
    </w:p>
    <w:p>
      <w:pPr>
        <w:pStyle w:val="Heading1"/>
        <w:spacing w:after="160" w:before="320"/>
      </w:pPr>
      <w:r>
        <w:rPr>
          <w:b/>
          <w:bCs/>
          <w:color w:val="C2597A"/>
          <w:sz w:val="30"/>
          <w:szCs w:val="30"/>
        </w:rPr>
        <w:t xml:space="preserve">⑩ USBメモリーからの設定ファイル読み込み（複数台への一括配布）</w:t>
      </w:r>
    </w:p>
    <w:p>
      <w:pPr>
        <w:spacing w:after="80"/>
      </w:pPr>
      <w:r>
        <w:rPr>
          <w:b w:val="false"/>
          <w:bCs w:val="false"/>
          <w:color w:val="333333"/>
          <w:sz w:val="21"/>
          <w:szCs w:val="21"/>
        </w:rPr>
        <w:t xml:space="preserve">③〜⑤で紹介した表示設定・スタンドアロンAPのSSID/パスワードは、USBメモリー直下に置いたテキストファイル「pophug-settings.txt」（key = value形式）からも設定できる。画像取り込みと同様に確認なしで即座に自動適用される（設定はコード実行を伴わず、いつでもWeb画面から手動で戻せる可逆的な操作のため）。1台ずつスマホで設定しなくても、同じUSBメモリーを複数台に順番に挿して回るだけで一括配布できる。</w:t>
      </w:r>
    </w:p>
    <w:p>
      <w:pPr>
        <w:spacing w:after="120" w:before="40"/>
      </w:pPr>
      <w:r>
        <w:rPr>
          <w:i/>
          <w:iCs/>
          <w:color w:val="888888"/>
          <w:sz w:val="19"/>
          <w:szCs w:val="19"/>
        </w:rPr>
        <w:t xml:space="preserve">※ ファイルの書き方・設定できる項目の一覧は「pophug USBメモリー準備マニュアル」を参照。範囲外の値・見覚えのないキー名（タイプミス等）はその行だけ個別に無視され、有効な行は問題なく適用される。</w:t>
      </w:r>
    </w:p>
    <w:p>
      <w:pPr>
        <w:pStyle w:val="Heading1"/>
        <w:spacing w:after="160" w:before="320"/>
      </w:pPr>
      <w:r>
        <w:rPr>
          <w:b/>
          <w:bCs/>
          <w:color w:val="C2597A"/>
          <w:sz w:val="30"/>
          <w:szCs w:val="30"/>
        </w:rPr>
        <w:t xml:space="preserve">⑪ USBメモリーへの画像書き出し（吸い出し）【v4.40.0で刷新】</w:t>
      </w:r>
    </w:p>
    <w:p>
      <w:pPr>
        <w:spacing w:after="80"/>
      </w:pPr>
      <w:r>
        <w:rPr>
          <w:b w:val="false"/>
          <w:bCs w:val="false"/>
          <w:color w:val="333333"/>
          <w:sz w:val="21"/>
          <w:szCs w:val="21"/>
        </w:rPr>
        <w:t xml:space="preserve">現在格納されている画像を全て、USBメモリーへまとめて書き出せる（取り込みとは逆方向）。PC接続時・PCレス運用時のどちらでも使えるよう、2通りの起動経路がある。</w:t>
      </w:r>
    </w:p>
    <w:p>
      <w:pPr>
        <w:pStyle w:val="Heading2"/>
        <w:spacing w:after="100" w:before="200"/>
      </w:pPr>
      <w:r>
        <w:rPr>
          <w:b/>
          <w:bCs/>
          <w:color w:val="333333"/>
          <w:sz w:val="24"/>
          <w:szCs w:val="24"/>
        </w:rPr>
        <w:t xml:space="preserve">A. PCからブラウザでWeb設定画面にアクセスしている場合</w:t>
      </w:r>
    </w:p>
    <w:p>
      <w:pPr>
        <w:spacing w:after="80"/>
      </w:pPr>
      <w:r>
        <w:rPr>
          <w:b w:val="false"/>
          <w:bCs w:val="false"/>
          <w:color w:val="333333"/>
          <w:sz w:val="21"/>
          <w:szCs w:val="21"/>
        </w:rPr>
        <w:t xml:space="preserve">本体にUSBメモリーを挿した状態で、Web設定画面の「USB書き出し機能」欄にある「今すぐUSBへ書き出す」ボタンを押すだけで、その場で書き出しが実行される。Web設定画面に入れていること自体を許可の根拠とするため、合言葉ファイルの用意は不要。</w:t>
      </w:r>
    </w:p>
    <w:p>
      <w:pPr>
        <w:pStyle w:val="Heading2"/>
        <w:spacing w:after="100" w:before="200"/>
      </w:pPr>
      <w:r>
        <w:rPr>
          <w:b/>
          <w:bCs/>
          <w:color w:val="333333"/>
          <w:sz w:val="24"/>
          <w:szCs w:val="24"/>
        </w:rPr>
        <w:t xml:space="preserve">B. PCレスで運用している場合（本体ボタンのみ）</w:t>
      </w:r>
    </w:p>
    <w:p>
      <w:pPr>
        <w:spacing w:after="80"/>
      </w:pPr>
      <w:r>
        <w:rPr>
          <w:b w:val="false"/>
          <w:bCs w:val="false"/>
          <w:color w:val="333333"/>
          <w:sz w:val="21"/>
          <w:szCs w:val="21"/>
        </w:rPr>
        <w:t xml:space="preserve">不特定多数への販売を前提とした製品のため、USBメモリーを挿すだけで誰でも画像を持ち出せてしまわないよう、本体ボタンの長押しと合言葉ファイルの組み合わせで確認を行う。ここでの「合言葉」は秘密の値ではなく、この機体のホスト名そのもの。機密性を高める必要は無いという前提の、シンプルな設計にしている。</w:t>
      </w:r>
    </w:p>
    <w:p>
      <w:pPr>
        <w:spacing w:after="60"/>
      </w:pPr>
      <w:r>
        <w:rPr>
          <w:b w:val="false"/>
          <w:bCs w:val="false"/>
          <w:color w:val="333333"/>
          <w:sz w:val="21"/>
          <w:szCs w:val="21"/>
        </w:rPr>
        <w:t xml:space="preserve">・（初回のみ）USBメモリーの一番上の階層に、「pophug-export-key.txt」という名前で、この機体のホスト名を1行書いたテキストファイルを置く</w:t>
      </w:r>
    </w:p>
    <w:p>
      <w:pPr>
        <w:spacing w:after="60"/>
      </w:pPr>
      <w:r>
        <w:rPr>
          <w:b w:val="false"/>
          <w:bCs w:val="false"/>
          <w:color w:val="333333"/>
          <w:sz w:val="21"/>
          <w:szCs w:val="21"/>
        </w:rPr>
        <w:t xml:space="preserve">・Web設定画面の「この機体のホスト名を書いたテキストファイルをダウンロード」ボタンを押せば、ホスト名入りのファイルがそのままダウンロードできる（手打ちでも構わない）</w:t>
      </w:r>
    </w:p>
    <w:p>
      <w:pPr>
        <w:spacing w:after="60"/>
      </w:pPr>
      <w:r>
        <w:rPr>
          <w:b w:val="false"/>
          <w:bCs w:val="false"/>
          <w:color w:val="333333"/>
          <w:sz w:val="21"/>
          <w:szCs w:val="21"/>
        </w:rPr>
        <w:t xml:space="preserve">・1つのファイルに複数の機体のホスト名を1行ずつ書いておけば、そのUSB1本を複数台のpophugに順番に挿すだけで、それぞれの機体から書き出せる（マスターUSB運用。空行・「#」で始まる行は無視される）</w:t>
      </w:r>
    </w:p>
    <w:p>
      <w:pPr>
        <w:spacing w:after="60"/>
      </w:pPr>
      <w:r>
        <w:rPr>
          <w:b w:val="false"/>
          <w:bCs w:val="false"/>
          <w:color w:val="333333"/>
          <w:sz w:val="21"/>
          <w:szCs w:val="21"/>
        </w:rPr>
        <w:t xml:space="preserve">・本体ボタンを15秒以上長押しすると「USB書き出し待受け中」の画面に切り替わる（180秒以内にUSBを挿さないと自動的にキャンセルされる）</w:t>
      </w:r>
    </w:p>
    <w:p>
      <w:pPr>
        <w:spacing w:after="60"/>
      </w:pPr>
      <w:r>
        <w:rPr>
          <w:b w:val="false"/>
          <w:bCs w:val="false"/>
          <w:color w:val="333333"/>
          <w:sz w:val="21"/>
          <w:szCs w:val="21"/>
        </w:rPr>
        <w:t xml:space="preserve">・合言葉ファイル入りのUSBメモリーを挿す</w:t>
      </w:r>
    </w:p>
    <w:p>
      <w:pPr>
        <w:spacing w:after="60"/>
      </w:pPr>
      <w:r>
        <w:rPr>
          <w:b w:val="false"/>
          <w:bCs w:val="false"/>
          <w:color w:val="333333"/>
          <w:sz w:val="21"/>
          <w:szCs w:val="21"/>
        </w:rPr>
        <w:t xml:space="preserve">・合言葉ファイルにこの機体のホスト名が含まれていれば、USBメモリー直下に「ホスト名_西暦日付」フォルダ（例: pophug-c24a_20260907/）が新規に作られ、その中に現在格納されている画像が全てコピーされる。同じ機体で同日に複数回書き出した場合は_2, _3のように連番が付く。コピー中は「USBへ画像を書き出しています…（N/M枚）」と進捗が表示される</w:t>
      </w:r>
    </w:p>
    <w:p>
      <w:pPr>
        <w:spacing w:after="120" w:before="40"/>
      </w:pPr>
      <w:r>
        <w:rPr>
          <w:i/>
          <w:iCs/>
          <w:color w:val="888888"/>
          <w:sz w:val="19"/>
          <w:szCs w:val="19"/>
        </w:rPr>
        <w:t xml:space="preserve">※ 待受け中に挿したUSBに、通常の取り込み対象となる画像が既に入っていた場合は、取り込みと書き出しの両方が行われる。合言葉ファイルが無い・この機体のホスト名が含まれていない場合は書き出しは行われず、状況に応じた案内が画面に表示される。</w:t>
      </w:r>
    </w:p>
    <w:p>
      <w:pPr>
        <w:spacing w:after="120" w:before="40"/>
      </w:pPr>
      <w:r>
        <w:rPr>
          <w:i/>
          <w:iCs/>
          <w:color w:val="888888"/>
          <w:sz w:val="19"/>
          <w:szCs w:val="19"/>
        </w:rPr>
        <w:t xml:space="preserve">※ 【重要】経路Aの「今すぐUSBへ書き出す」ボタンに必要なsudoersの許可が無い場合、Web設定画面が自動的に検知して画面上部に警告バナーを表示し、ボタン自体も無効化される（v4.40.1〜）。表示された案内に従い、SSHで「cd /home/pophug/pophug-signage」「bash pophug-install.sh」の2行を実行すれば解決する（pophug-install.shは既に個別化済みの機体で再実行しても安全。再起動・Wi-Fi設定の初期化等は発生しない）。経路B（本体ボタン）はこの設定が無くても従来通り動作する。</w:t>
      </w:r>
    </w:p>
    <w:p>
      <w:pPr>
        <w:pStyle w:val="Heading1"/>
        <w:spacing w:after="160" w:before="320"/>
      </w:pPr>
      <w:r>
        <w:rPr>
          <w:b/>
          <w:bCs/>
          <w:color w:val="C2597A"/>
          <w:sz w:val="30"/>
          <w:szCs w:val="30"/>
        </w:rPr>
        <w:t xml:space="preserve">⑫ 新規セットアップ時の画面解像度の確認【重要】</w:t>
      </w:r>
    </w:p>
    <w:p>
      <w:pPr>
        <w:spacing w:after="80"/>
      </w:pPr>
      <w:r>
        <w:rPr>
          <w:b w:val="false"/>
          <w:bCs w:val="false"/>
          <w:color w:val="333333"/>
          <w:sz w:val="21"/>
          <w:szCs w:val="21"/>
        </w:rPr>
        <w:t xml:space="preserve">新規にRaspberry Piをセットアップした際、接続するモニターによっては、意図しない解像度で起動してしまうことがある。これは/boot/firmware/cmdline.txt（機種・OSバージョンによっては/boot/cmdline.txt）に画面解像度を明示するvideo=パラメータが無いと、カーネル/DRMドライバが接続したモニターのEDID情報から自動的に解像度を決めてしまうために起きる。</w:t>
      </w:r>
    </w:p>
    <w:p>
      <w:pPr>
        <w:spacing w:after="80"/>
      </w:pPr>
      <w:r>
        <w:rPr>
          <w:b w:val="false"/>
          <w:bCs w:val="false"/>
          <w:color w:val="333333"/>
          <w:sz w:val="21"/>
          <w:szCs w:val="21"/>
        </w:rPr>
        <w:t xml:space="preserve">以前は「全画像を常駐メモリーに保持する」設計だったため、意図せず高解像度（1080p等）で起動すると、Pi Zero 2W（RAM 512MB）のメモリ使用量が想定を超え、OOM Killer（メモリ不足時にプロセスを強制終了させるLinuxの仕組み）による本体の強制再起動ループを引き起こすことが実機で確認されていた。v4.38.0で画像キャッシュの方式を見直し（詳細は⑬）、常駐メモリー使用量が画像の総枚数ではなく「固定表示枚数＋先読み枚数」でほぼ頭打ちになるよう変更したため、1080p運用でも安全に動作するようになった。そのため、pophug-install.shの既定値は1920×1080（フルHD）になっている。ただし、想定と違う解像度で起動していないかの確認自体は、トラブルシューティングの基本として引き続き有効である。</w:t>
      </w:r>
    </w:p>
    <w:p>
      <w:pPr>
        <w:pStyle w:val="Heading2"/>
        <w:spacing w:after="100" w:before="200"/>
      </w:pPr>
      <w:r>
        <w:rPr>
          <w:b/>
          <w:bCs/>
          <w:color w:val="333333"/>
          <w:sz w:val="24"/>
          <w:szCs w:val="24"/>
        </w:rPr>
        <w:t xml:space="preserve">確認手順</w:t>
      </w:r>
    </w:p>
    <w:p>
      <w:pPr>
        <w:spacing w:after="60"/>
      </w:pPr>
      <w:r>
        <w:rPr>
          <w:b w:val="false"/>
          <w:bCs w:val="false"/>
          <w:color w:val="333333"/>
          <w:sz w:val="21"/>
          <w:szCs w:val="21"/>
        </w:rPr>
        <w:t xml:space="preserve">・本体にSSHで接続し、以下を実行する：</w:t>
      </w:r>
    </w:p>
    <w:p>
      <w:pPr>
        <w:shd w:fill="F5F5F0" w:val="clear"/>
        <w:spacing w:after="60"/>
      </w:pPr>
      <w:r>
        <w:rPr>
          <w:rFonts w:ascii="Courier New" w:cs="Courier New" w:eastAsia="Courier New" w:hAnsi="Courier New"/>
          <w:color w:val="333333"/>
          <w:sz w:val="19"/>
          <w:szCs w:val="19"/>
        </w:rPr>
        <w:t xml:space="preserve">SDL_VIDEODRIVER=kmsdrm python3 -c "import pygame; pygame.display.init(); print(pygame.display.Info())"</w:t>
      </w:r>
    </w:p>
    <w:p>
      <w:pPr>
        <w:spacing w:after="60"/>
      </w:pPr>
      <w:r>
        <w:rPr>
          <w:b w:val="false"/>
          <w:bCs w:val="false"/>
          <w:color w:val="333333"/>
          <w:sz w:val="21"/>
          <w:szCs w:val="21"/>
        </w:rPr>
        <w:t xml:space="preserve">・表示された解像度（current_w × current_h）が、想定している値（既定では1920×1080）と一致しているか確認する</w:t>
      </w:r>
    </w:p>
    <w:p>
      <w:pPr>
        <w:pStyle w:val="Heading2"/>
        <w:spacing w:after="100" w:before="200"/>
      </w:pPr>
      <w:r>
        <w:rPr>
          <w:b/>
          <w:bCs/>
          <w:color w:val="333333"/>
          <w:sz w:val="24"/>
          <w:szCs w:val="24"/>
        </w:rPr>
        <w:t xml:space="preserve">解像度がずれていた場合の対処</w:t>
      </w:r>
    </w:p>
    <w:p>
      <w:pPr>
        <w:spacing w:after="60"/>
      </w:pPr>
      <w:r>
        <w:rPr>
          <w:b w:val="false"/>
          <w:bCs w:val="false"/>
          <w:color w:val="333333"/>
          <w:sz w:val="21"/>
          <w:szCs w:val="21"/>
        </w:rPr>
        <w:t xml:space="preserve">・cmdline.txtの場所を確認する（/boot/firmware/cmdline.txt または /boot/cmdline.txt）</w:t>
      </w:r>
    </w:p>
    <w:p>
      <w:pPr>
        <w:spacing w:after="60"/>
      </w:pPr>
      <w:r>
        <w:rPr>
          <w:b w:val="false"/>
          <w:bCs w:val="false"/>
          <w:color w:val="333333"/>
          <w:sz w:val="21"/>
          <w:szCs w:val="21"/>
        </w:rPr>
        <w:t xml:space="preserve">・末尾に半角スペース区切りで以下を追記する（改行を入れないこと）：</w:t>
      </w:r>
    </w:p>
    <w:p>
      <w:pPr>
        <w:shd w:fill="F5F5F0" w:val="clear"/>
        <w:spacing w:after="60"/>
      </w:pPr>
      <w:r>
        <w:rPr>
          <w:rFonts w:ascii="Courier New" w:cs="Courier New" w:eastAsia="Courier New" w:hAnsi="Courier New"/>
          <w:color w:val="333333"/>
          <w:sz w:val="19"/>
          <w:szCs w:val="19"/>
        </w:rPr>
        <w:t xml:space="preserve">video=HDMI-A-1:1920x1080@60</w:t>
      </w:r>
    </w:p>
    <w:p>
      <w:pPr>
        <w:spacing w:after="60"/>
      </w:pPr>
      <w:r>
        <w:rPr>
          <w:b w:val="false"/>
          <w:bCs w:val="false"/>
          <w:color w:val="333333"/>
          <w:sz w:val="21"/>
          <w:szCs w:val="21"/>
        </w:rPr>
        <w:t xml:space="preserve">・コネクタ名（HDMI-A-1の部分）が異なる場合は、modetest -c コマンドの出力（Connectorsの項目）で実際の名前を確認して置き換える。720p運用にしたい場合は1920x1080の部分を1280x720に読み替える</w:t>
      </w:r>
    </w:p>
    <w:p>
      <w:pPr>
        <w:spacing w:after="60"/>
      </w:pPr>
      <w:r>
        <w:rPr>
          <w:b w:val="false"/>
          <w:bCs w:val="false"/>
          <w:color w:val="333333"/>
          <w:sz w:val="21"/>
          <w:szCs w:val="21"/>
        </w:rPr>
        <w:t xml:space="preserve">・再起動し、確認手順を再実行して解像度が正しくなったことを確認する</w:t>
      </w:r>
    </w:p>
    <w:p>
      <w:pPr>
        <w:spacing w:after="120" w:before="40"/>
      </w:pPr>
      <w:r>
        <w:rPr>
          <w:i/>
          <w:iCs/>
          <w:color w:val="888888"/>
          <w:sz w:val="19"/>
          <w:szCs w:val="19"/>
        </w:rPr>
        <w:t xml:space="preserve">※ pophug-install.shで新規セットアップを行った場合、v4.37.2以降はこのvideo=パラメータの設定（既に設定済みの場合は上書きしない）が自動的に行われるため、通常はこの手順を手動で行う必要はない。この節は、それでも解像度がずれている場合の切り分け・手動対処用の手順である。</w:t>
      </w:r>
    </w:p>
    <w:p>
      <w:pPr>
        <w:spacing w:after="120" w:before="40"/>
      </w:pPr>
      <w:r>
        <w:rPr>
          <w:i/>
          <w:iCs/>
          <w:color w:val="888888"/>
          <w:sz w:val="19"/>
          <w:szCs w:val="19"/>
        </w:rPr>
        <w:t xml:space="preserve">※ あわせてpophug-install.shは、デジタルサイネージでは不要なデスクトップ向け音声サービス（pipewire等）も新規セットアップ時に無効化するようになっている（メモリに余裕を持たせるための対策）。</w:t>
      </w:r>
    </w:p>
    <w:p>
      <w:pPr>
        <w:pStyle w:val="Heading1"/>
        <w:spacing w:after="160" w:before="320"/>
      </w:pPr>
      <w:r>
        <w:rPr>
          <w:b/>
          <w:bCs/>
          <w:color w:val="C2597A"/>
          <w:sz w:val="30"/>
          <w:szCs w:val="30"/>
        </w:rPr>
        <w:t xml:space="preserve">⑬ 画像キャッシュ・固定表示の上限設定【v4.39.0で追加】</w:t>
      </w:r>
    </w:p>
    <w:p>
      <w:pPr>
        <w:spacing w:after="80"/>
      </w:pPr>
      <w:r>
        <w:rPr>
          <w:b w:val="false"/>
          <w:bCs w:val="false"/>
          <w:color w:val="333333"/>
          <w:sz w:val="21"/>
          <w:szCs w:val="21"/>
        </w:rPr>
        <w:t xml:space="preserve">本体は「固定表示（📌）の画像」だけを常にメモリー上に保持し、通常の写真は表示中とその少し先の分だけを先読みして保持する設計になっている。これにより、画像の総枚数が多くても常駐メモリー使用量が際限なく増えないようになっている。Web設定画面の「画像キャッシュ・固定表示の上限」欄から、以下の2項目を調整できる。</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00"/>
      </w:tblGrid>
      <w:tr>
        <w:trPr>
          <w:cantSplit/>
          <w:tblHeader/>
        </w:trPr>
        <w:tc>
          <w:tcPr>
            <w:tcW w:type="dxa" w:w="3200"/>
            <w:shd w:fill="FCE9EF" w:val="clear"/>
            <w:tcMar>
              <w:top w:type="dxa" w:w="80"/>
              <w:left w:type="dxa" w:w="100"/>
              <w:bottom w:type="dxa" w:w="80"/>
              <w:right w:type="dxa" w:w="100"/>
            </w:tcMar>
            <w:vAlign w:val="center"/>
          </w:tcPr>
          <w:p>
            <w:r>
              <w:rPr>
                <w:b/>
                <w:bCs/>
                <w:color w:val="C2597A"/>
                <w:sz w:val="20"/>
                <w:szCs w:val="20"/>
              </w:rPr>
              <w:t xml:space="preserve">設定項目</w:t>
            </w:r>
          </w:p>
        </w:tc>
        <w:tc>
          <w:tcPr>
            <w:tcW w:type="dxa" w:w="2400"/>
            <w:shd w:fill="FCE9EF" w:val="clear"/>
            <w:tcMar>
              <w:top w:type="dxa" w:w="80"/>
              <w:left w:type="dxa" w:w="100"/>
              <w:bottom w:type="dxa" w:w="80"/>
              <w:right w:type="dxa" w:w="100"/>
            </w:tcMar>
            <w:vAlign w:val="center"/>
          </w:tcPr>
          <w:p>
            <w:r>
              <w:rPr>
                <w:b/>
                <w:bCs/>
                <w:color w:val="C2597A"/>
                <w:sz w:val="20"/>
                <w:szCs w:val="20"/>
              </w:rPr>
              <w:t xml:space="preserve">設定範囲・選択肢</w:t>
            </w:r>
          </w:p>
        </w:tc>
        <w:tc>
          <w:tcPr>
            <w:tcW w:type="dxa" w:w="3700"/>
            <w:shd w:fill="FCE9EF" w:val="clear"/>
            <w:tcMar>
              <w:top w:type="dxa" w:w="80"/>
              <w:left w:type="dxa" w:w="100"/>
              <w:bottom w:type="dxa" w:w="80"/>
              <w:right w:type="dxa" w:w="100"/>
            </w:tcMar>
            <w:vAlign w:val="center"/>
          </w:tcPr>
          <w:p>
            <w:r>
              <w:rPr>
                <w:b/>
                <w:bCs/>
                <w:color w:val="C2597A"/>
                <w:sz w:val="20"/>
                <w:szCs w:val="20"/>
              </w:rPr>
              <w:t xml:space="preserve">説明</w:t>
            </w:r>
          </w:p>
        </w:tc>
      </w:tr>
      <w:tr>
        <w:trPr>
          <w:cantSplit/>
        </w:trPr>
        <w:tc>
          <w:tcPr>
            <w:tcW w:type="dxa" w:w="3200"/>
            <w:tcMar>
              <w:top w:type="dxa" w:w="80"/>
              <w:left w:type="dxa" w:w="100"/>
              <w:bottom w:type="dxa" w:w="80"/>
              <w:right w:type="dxa" w:w="100"/>
            </w:tcMar>
            <w:vAlign w:val="center"/>
          </w:tcPr>
          <w:p>
            <w:r>
              <w:rPr>
                <w:b w:val="false"/>
                <w:bCs w:val="false"/>
                <w:color w:val="333333"/>
                <w:sz w:val="20"/>
                <w:szCs w:val="20"/>
              </w:rPr>
              <w:t xml:space="preserve">先読みする通常画像の枚数</w:t>
            </w:r>
          </w:p>
        </w:tc>
        <w:tc>
          <w:tcPr>
            <w:tcW w:type="dxa" w:w="2400"/>
            <w:tcMar>
              <w:top w:type="dxa" w:w="80"/>
              <w:left w:type="dxa" w:w="100"/>
              <w:bottom w:type="dxa" w:w="80"/>
              <w:right w:type="dxa" w:w="100"/>
            </w:tcMar>
            <w:vAlign w:val="center"/>
          </w:tcPr>
          <w:p>
            <w:r>
              <w:rPr>
                <w:b w:val="false"/>
                <w:bCs w:val="false"/>
                <w:color w:val="333333"/>
                <w:sz w:val="20"/>
                <w:szCs w:val="20"/>
              </w:rPr>
              <w:t xml:space="preserve">1〜10枚（既定3枚）</w:t>
            </w:r>
          </w:p>
        </w:tc>
        <w:tc>
          <w:tcPr>
            <w:tcW w:type="dxa" w:w="3700"/>
            <w:tcMar>
              <w:top w:type="dxa" w:w="80"/>
              <w:left w:type="dxa" w:w="100"/>
              <w:bottom w:type="dxa" w:w="80"/>
              <w:right w:type="dxa" w:w="100"/>
            </w:tcMar>
            <w:vAlign w:val="center"/>
          </w:tcPr>
          <w:p>
            <w:r>
              <w:rPr>
                <w:b w:val="false"/>
                <w:bCs w:val="false"/>
                <w:color w:val="333333"/>
                <w:sz w:val="20"/>
                <w:szCs w:val="20"/>
              </w:rPr>
              <w:t xml:space="preserve">現在表示中に加えて何枚先まで先読みキャッシュしておくか。多いほど切り替え時の表示が滑らかになるが、その分メモリーを多く使う（固定表示の画像は含まない）</w:t>
            </w:r>
          </w:p>
        </w:tc>
      </w:tr>
      <w:tr>
        <w:trPr>
          <w:cantSplit/>
        </w:trPr>
        <w:tc>
          <w:tcPr>
            <w:tcW w:type="dxa" w:w="3200"/>
            <w:tcMar>
              <w:top w:type="dxa" w:w="80"/>
              <w:left w:type="dxa" w:w="100"/>
              <w:bottom w:type="dxa" w:w="80"/>
              <w:right w:type="dxa" w:w="100"/>
            </w:tcMar>
            <w:vAlign w:val="center"/>
          </w:tcPr>
          <w:p>
            <w:r>
              <w:rPr>
                <w:b w:val="false"/>
                <w:bCs w:val="false"/>
                <w:color w:val="333333"/>
                <w:sz w:val="20"/>
                <w:szCs w:val="20"/>
              </w:rPr>
              <w:t xml:space="preserve">固定表示（📌）にできる上限枚数</w:t>
            </w:r>
          </w:p>
        </w:tc>
        <w:tc>
          <w:tcPr>
            <w:tcW w:type="dxa" w:w="2400"/>
            <w:tcMar>
              <w:top w:type="dxa" w:w="80"/>
              <w:left w:type="dxa" w:w="100"/>
              <w:bottom w:type="dxa" w:w="80"/>
              <w:right w:type="dxa" w:w="100"/>
            </w:tcMar>
            <w:vAlign w:val="center"/>
          </w:tcPr>
          <w:p>
            <w:r>
              <w:rPr>
                <w:b w:val="false"/>
                <w:bCs w:val="false"/>
                <w:color w:val="333333"/>
                <w:sz w:val="20"/>
                <w:szCs w:val="20"/>
              </w:rPr>
              <w:t xml:space="preserve">1〜20枚（既定10枚）</w:t>
            </w:r>
          </w:p>
        </w:tc>
        <w:tc>
          <w:tcPr>
            <w:tcW w:type="dxa" w:w="3700"/>
            <w:tcMar>
              <w:top w:type="dxa" w:w="80"/>
              <w:left w:type="dxa" w:w="100"/>
              <w:bottom w:type="dxa" w:w="80"/>
              <w:right w:type="dxa" w:w="100"/>
            </w:tcMar>
            <w:vAlign w:val="center"/>
          </w:tcPr>
          <w:p>
            <w:r>
              <w:rPr>
                <w:b w:val="false"/>
                <w:bCs w:val="false"/>
                <w:color w:val="333333"/>
                <w:sz w:val="20"/>
                <w:szCs w:val="20"/>
              </w:rPr>
              <w:t xml:space="preserve">固定表示は常に全件メモリーに保持されるため、上限を超えて新たに固定表示にすることはできない</w:t>
            </w:r>
          </w:p>
        </w:tc>
      </w:tr>
    </w:tbl>
    <w:p>
      <w:pPr>
        <w:spacing w:after="80"/>
      </w:pPr>
    </w:p>
    <w:p>
      <w:pPr>
        <w:spacing w:after="120" w:before="40"/>
      </w:pPr>
      <w:r>
        <w:rPr>
          <w:i/>
          <w:iCs/>
          <w:color w:val="888888"/>
          <w:sz w:val="19"/>
          <w:szCs w:val="19"/>
        </w:rPr>
        <w:t xml:space="preserve">※ 固定表示の上限に達した状態で、USBメモリーからfixed_接頭辞付きの画像を取り込んだ場合、画像自体は通常表示として取り込まれる（取りこぼされない）が、上限を超える分は固定表示にはならない。その旨は取り込み完了時の通知に表示される。</w:t>
      </w:r>
    </w:p>
    <w:p>
      <w:pPr>
        <w:spacing w:after="120" w:before="40"/>
      </w:pPr>
      <w:r>
        <w:rPr>
          <w:i/>
          <w:iCs/>
          <w:color w:val="888888"/>
          <w:sz w:val="19"/>
          <w:szCs w:val="19"/>
        </w:rPr>
        <w:t xml:space="preserve">※ 上限を引き下げても、既に固定表示に設定済みの画像が自動的に解除されることはない（新たに固定表示に追加しようとした時だけ上限がチェックされる）。減らしたい場合はWeb画面から手動で個別に解除する。</w:t>
      </w:r>
    </w:p>
    <w:p>
      <w:pPr>
        <w:spacing w:after="120" w:before="40"/>
      </w:pPr>
      <w:r>
        <w:rPr>
          <w:i/>
          <w:iCs/>
          <w:color w:val="888888"/>
          <w:sz w:val="19"/>
          <w:szCs w:val="19"/>
        </w:rPr>
        <w:t xml:space="preserve">※ この項目もpophug-settings.txtから設定できる（image_prefetch_window / max_pinned_images）。詳細は付録を参照。</w:t>
      </w:r>
    </w:p>
    <w:p>
      <w:pPr>
        <w:pStyle w:val="Heading1"/>
        <w:spacing w:after="160" w:before="320"/>
      </w:pPr>
      <w:r>
        <w:rPr>
          <w:b/>
          <w:bCs/>
          <w:color w:val="C2597A"/>
          <w:sz w:val="30"/>
          <w:szCs w:val="30"/>
        </w:rPr>
        <w:t xml:space="preserve">⑭ 固定表示のブロック表示パターン【v4.41.0で追加】</w:t>
      </w:r>
    </w:p>
    <w:p>
      <w:pPr>
        <w:spacing w:after="80"/>
      </w:pPr>
      <w:r>
        <w:rPr>
          <w:b w:val="false"/>
          <w:bCs w:val="false"/>
          <w:color w:val="333333"/>
          <w:sz w:val="21"/>
          <w:szCs w:val="21"/>
        </w:rPr>
        <w:t xml:space="preserve">既定では、固定表示（📌）画像は通常の写真の並び（ファイル名順）に混在したまま表示される。Web設定画面の「固定表示のブロック表示パターン」欄で両方の枚数を指定すると、「固定表示をN枚まとめて→通常画像をM枚まとめて→また固定表示N枚→…」という、ブロック単位の交互表示に切り替えられる。</w:t>
      </w:r>
    </w:p>
    <w:p>
      <w:pPr>
        <w:spacing w:after="80"/>
      </w:pPr>
      <w:r>
        <w:rPr>
          <w:b w:val="false"/>
          <w:bCs w:val="false"/>
          <w:color w:val="333333"/>
          <w:sz w:val="21"/>
          <w:szCs w:val="21"/>
        </w:rPr>
        <w:t xml:space="preserve">例）固定表示A〜H（8枚）・通常表示1〜9（9枚）で、固定枚数3・通常枚数4に設定した場合：</w:t>
      </w:r>
    </w:p>
    <w:p>
      <w:pPr>
        <w:shd w:fill="F5F5F0" w:val="clear"/>
        <w:spacing w:after="60"/>
      </w:pPr>
      <w:r>
        <w:rPr>
          <w:rFonts w:ascii="Courier New" w:cs="Courier New" w:eastAsia="Courier New" w:hAnsi="Courier New"/>
          <w:color w:val="333333"/>
          <w:sz w:val="19"/>
          <w:szCs w:val="19"/>
        </w:rPr>
        <w:t xml:space="preserve">A,B,C,1,2,3,4,D,E,F,5,6,7,8,G,H,A,9,1,2,3,B,C,D,4,5,6,7,...</w:t>
      </w:r>
    </w:p>
    <w:p>
      <w:pPr>
        <w:spacing w:after="80"/>
      </w:pPr>
      <w:r>
        <w:rPr>
          <w:b w:val="false"/>
          <w:bCs w:val="false"/>
          <w:color w:val="333333"/>
          <w:sz w:val="21"/>
          <w:szCs w:val="21"/>
        </w:rPr>
        <w:t xml:space="preserve">固定表示・通常表示それぞれが独立したカーソルで進み、最後まで来たら先頭に戻る（両方のカーソルがちょうど同時に先頭へ揃うタイミングまでを1周分として内部であらかじめ組み立てておくため、何周してもパターンにズレは生じない）。優先表示を設定している場合は、この「通常画像」のパートの中で従来通り割り込み表示されるため、両方の機能を併用できる。</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00"/>
      </w:tblGrid>
      <w:tr>
        <w:trPr>
          <w:cantSplit/>
          <w:tblHeader/>
        </w:trPr>
        <w:tc>
          <w:tcPr>
            <w:tcW w:type="dxa" w:w="3200"/>
            <w:shd w:fill="FCE9EF" w:val="clear"/>
            <w:tcMar>
              <w:top w:type="dxa" w:w="80"/>
              <w:left w:type="dxa" w:w="100"/>
              <w:bottom w:type="dxa" w:w="80"/>
              <w:right w:type="dxa" w:w="100"/>
            </w:tcMar>
            <w:vAlign w:val="center"/>
          </w:tcPr>
          <w:p>
            <w:r>
              <w:rPr>
                <w:b/>
                <w:bCs/>
                <w:color w:val="C2597A"/>
                <w:sz w:val="20"/>
                <w:szCs w:val="20"/>
              </w:rPr>
              <w:t xml:space="preserve">設定項目</w:t>
            </w:r>
          </w:p>
        </w:tc>
        <w:tc>
          <w:tcPr>
            <w:tcW w:type="dxa" w:w="2400"/>
            <w:shd w:fill="FCE9EF" w:val="clear"/>
            <w:tcMar>
              <w:top w:type="dxa" w:w="80"/>
              <w:left w:type="dxa" w:w="100"/>
              <w:bottom w:type="dxa" w:w="80"/>
              <w:right w:type="dxa" w:w="100"/>
            </w:tcMar>
            <w:vAlign w:val="center"/>
          </w:tcPr>
          <w:p>
            <w:r>
              <w:rPr>
                <w:b/>
                <w:bCs/>
                <w:color w:val="C2597A"/>
                <w:sz w:val="20"/>
                <w:szCs w:val="20"/>
              </w:rPr>
              <w:t xml:space="preserve">設定範囲・選択肢</w:t>
            </w:r>
          </w:p>
        </w:tc>
        <w:tc>
          <w:tcPr>
            <w:tcW w:type="dxa" w:w="3700"/>
            <w:shd w:fill="FCE9EF" w:val="clear"/>
            <w:tcMar>
              <w:top w:type="dxa" w:w="80"/>
              <w:left w:type="dxa" w:w="100"/>
              <w:bottom w:type="dxa" w:w="80"/>
              <w:right w:type="dxa" w:w="100"/>
            </w:tcMar>
            <w:vAlign w:val="center"/>
          </w:tcPr>
          <w:p>
            <w:r>
              <w:rPr>
                <w:b/>
                <w:bCs/>
                <w:color w:val="C2597A"/>
                <w:sz w:val="20"/>
                <w:szCs w:val="20"/>
              </w:rPr>
              <w:t xml:space="preserve">説明</w:t>
            </w:r>
          </w:p>
        </w:tc>
      </w:tr>
      <w:tr>
        <w:trPr>
          <w:cantSplit/>
        </w:trPr>
        <w:tc>
          <w:tcPr>
            <w:tcW w:type="dxa" w:w="3200"/>
            <w:tcMar>
              <w:top w:type="dxa" w:w="80"/>
              <w:left w:type="dxa" w:w="100"/>
              <w:bottom w:type="dxa" w:w="80"/>
              <w:right w:type="dxa" w:w="100"/>
            </w:tcMar>
            <w:vAlign w:val="center"/>
          </w:tcPr>
          <w:p>
            <w:r>
              <w:rPr>
                <w:b w:val="false"/>
                <w:bCs w:val="false"/>
                <w:color w:val="333333"/>
                <w:sz w:val="20"/>
                <w:szCs w:val="20"/>
              </w:rPr>
              <w:t xml:space="preserve">1ブロックあたりの固定表示枚数</w:t>
            </w:r>
          </w:p>
        </w:tc>
        <w:tc>
          <w:tcPr>
            <w:tcW w:type="dxa" w:w="2400"/>
            <w:tcMar>
              <w:top w:type="dxa" w:w="80"/>
              <w:left w:type="dxa" w:w="100"/>
              <w:bottom w:type="dxa" w:w="80"/>
              <w:right w:type="dxa" w:w="100"/>
            </w:tcMar>
            <w:vAlign w:val="center"/>
          </w:tcPr>
          <w:p>
            <w:r>
              <w:rPr>
                <w:b w:val="false"/>
                <w:bCs w:val="false"/>
                <w:color w:val="333333"/>
                <w:sz w:val="20"/>
                <w:szCs w:val="20"/>
              </w:rPr>
              <w:t xml:space="preserve">0〜20枚（既定0=無効）</w:t>
            </w:r>
          </w:p>
        </w:tc>
        <w:tc>
          <w:tcPr>
            <w:tcW w:type="dxa" w:w="3700"/>
            <w:tcMar>
              <w:top w:type="dxa" w:w="80"/>
              <w:left w:type="dxa" w:w="100"/>
              <w:bottom w:type="dxa" w:w="80"/>
              <w:right w:type="dxa" w:w="100"/>
            </w:tcMar>
            <w:vAlign w:val="center"/>
          </w:tcPr>
          <w:p>
            <w:r>
              <w:rPr>
                <w:b w:val="false"/>
                <w:bCs w:val="false"/>
                <w:color w:val="333333"/>
                <w:sz w:val="20"/>
                <w:szCs w:val="20"/>
              </w:rPr>
              <w:t xml:space="preserve">0の間はこの機能自体が無効になり、従来通り固定表示は通常画像に混在したまま表示される</w:t>
            </w:r>
          </w:p>
        </w:tc>
      </w:tr>
      <w:tr>
        <w:trPr>
          <w:cantSplit/>
        </w:trPr>
        <w:tc>
          <w:tcPr>
            <w:tcW w:type="dxa" w:w="3200"/>
            <w:tcMar>
              <w:top w:type="dxa" w:w="80"/>
              <w:left w:type="dxa" w:w="100"/>
              <w:bottom w:type="dxa" w:w="80"/>
              <w:right w:type="dxa" w:w="100"/>
            </w:tcMar>
            <w:vAlign w:val="center"/>
          </w:tcPr>
          <w:p>
            <w:r>
              <w:rPr>
                <w:b w:val="false"/>
                <w:bCs w:val="false"/>
                <w:color w:val="333333"/>
                <w:sz w:val="20"/>
                <w:szCs w:val="20"/>
              </w:rPr>
              <w:t xml:space="preserve">1ブロックあたりの通常表示枚数</w:t>
            </w:r>
          </w:p>
        </w:tc>
        <w:tc>
          <w:tcPr>
            <w:tcW w:type="dxa" w:w="2400"/>
            <w:tcMar>
              <w:top w:type="dxa" w:w="80"/>
              <w:left w:type="dxa" w:w="100"/>
              <w:bottom w:type="dxa" w:w="80"/>
              <w:right w:type="dxa" w:w="100"/>
            </w:tcMar>
            <w:vAlign w:val="center"/>
          </w:tcPr>
          <w:p>
            <w:r>
              <w:rPr>
                <w:b w:val="false"/>
                <w:bCs w:val="false"/>
                <w:color w:val="333333"/>
                <w:sz w:val="20"/>
                <w:szCs w:val="20"/>
              </w:rPr>
              <w:t xml:space="preserve">1〜50枚（既定4枚）</w:t>
            </w:r>
          </w:p>
        </w:tc>
        <w:tc>
          <w:tcPr>
            <w:tcW w:type="dxa" w:w="3700"/>
            <w:tcMar>
              <w:top w:type="dxa" w:w="80"/>
              <w:left w:type="dxa" w:w="100"/>
              <w:bottom w:type="dxa" w:w="80"/>
              <w:right w:type="dxa" w:w="100"/>
            </w:tcMar>
            <w:vAlign w:val="center"/>
          </w:tcPr>
          <w:p>
            <w:r>
              <w:rPr>
                <w:b w:val="false"/>
                <w:bCs w:val="false"/>
                <w:color w:val="333333"/>
                <w:sz w:val="20"/>
                <w:szCs w:val="20"/>
              </w:rPr>
              <w:t xml:space="preserve">固定表示枚数が0の間は使われない</w:t>
            </w:r>
          </w:p>
        </w:tc>
      </w:tr>
    </w:tbl>
    <w:p>
      <w:pPr>
        <w:spacing w:after="80"/>
      </w:pPr>
    </w:p>
    <w:p>
      <w:pPr>
        <w:spacing w:after="120" w:before="40"/>
      </w:pPr>
      <w:r>
        <w:rPr>
          <w:i/>
          <w:iCs/>
          <w:color w:val="888888"/>
          <w:sz w:val="19"/>
          <w:szCs w:val="19"/>
        </w:rPr>
        <w:t xml:space="preserve">※ この項目もpophug-settings.txtから設定できる（pinned_block_size / normal_block_size）。詳細は付録を参照。</w:t>
      </w:r>
    </w:p>
    <w:p>
      <w:pPr>
        <w:pStyle w:val="Heading1"/>
        <w:spacing w:after="160" w:before="320"/>
      </w:pPr>
      <w:r>
        <w:rPr>
          <w:b/>
          <w:bCs/>
          <w:color w:val="C2597A"/>
          <w:sz w:val="30"/>
          <w:szCs w:val="30"/>
        </w:rPr>
        <w:t xml:space="preserve">⑮ 呼び出し表示機能【v4.44.0で複数ボタンに対応】</w:t>
      </w:r>
    </w:p>
    <w:p>
      <w:pPr>
        <w:spacing w:after="60"/>
      </w:pPr>
      <w:r>
        <w:rPr>
          <w:b w:val="false"/>
          <w:bCs w:val="false"/>
          <w:color w:val="333333"/>
          <w:sz w:val="21"/>
          <w:szCs w:val="21"/>
        </w:rPr>
        <w:t xml:space="preserve">レジ横に置いた押しボタンを押すと、指定した画像を指定した秒数だけ全画面表示し、終わると自動的に通常のスライドショーへ戻る機能。ボタンはいくつでも追加でき、それぞれに別々の名前・画像・表示秒数・キーを割り当てられる（当初は「客席用」「キッチン用」の固定2枠だったが、「ドリンクメニュー用」「フードメニュー用」のように用途ごとに増やしたいという要望を受けて一般化した）。</w:t>
      </w:r>
    </w:p>
    <w:p>
      <w:pPr>
        <w:pStyle w:val="Heading2"/>
        <w:spacing w:after="100" w:before="200"/>
      </w:pPr>
      <w:r>
        <w:rPr>
          <w:b/>
          <w:bCs/>
          <w:color w:val="333333"/>
          <w:sz w:val="24"/>
          <w:szCs w:val="24"/>
        </w:rPr>
        <w:t xml:space="preserve">ボタンの実現方式</w:t>
      </w:r>
    </w:p>
    <w:p>
      <w:pPr>
        <w:spacing w:after="60"/>
      </w:pPr>
      <w:r>
        <w:rPr>
          <w:b w:val="false"/>
          <w:bCs w:val="false"/>
          <w:color w:val="333333"/>
          <w:sz w:val="21"/>
          <w:szCs w:val="21"/>
        </w:rPr>
        <w:t xml:space="preserve">推奨は本体のUSB-Aポートに挿すだけで使えるUSB有線HIDボタン（キーボードエミュレーション式の押しボタンスイッチ）。PCに挿すと「特定のキーが押された」という通常のキーボード入力として認識される汎用規格のため、Linuxでも追加ドライバ・sudoers設定・GPIO配線が一切不要。複数のボタンを同時に挿しても、それぞれ別のキーを送ってくる限り問題なく共存でき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350"/>
        <w:gridCol w:w="3400"/>
      </w:tblGrid>
      <w:tr>
        <w:trPr>
          <w:cantSplit/>
          <w:tblHeader/>
        </w:trPr>
        <w:tc>
          <w:tcPr>
            <w:tcW w:type="dxa" w:w="2600"/>
            <w:shd w:fill="FCE9EF" w:val="clear"/>
            <w:tcMar>
              <w:top w:type="dxa" w:w="80"/>
              <w:left w:type="dxa" w:w="100"/>
              <w:bottom w:type="dxa" w:w="80"/>
              <w:right w:type="dxa" w:w="100"/>
            </w:tcMar>
            <w:vAlign w:val="center"/>
          </w:tcPr>
          <w:p>
            <w:r>
              <w:rPr>
                <w:b/>
                <w:bCs/>
                <w:color w:val="C2597A"/>
                <w:sz w:val="20"/>
                <w:szCs w:val="20"/>
              </w:rPr>
              <w:t xml:space="preserve">方式</w:t>
            </w:r>
          </w:p>
        </w:tc>
        <w:tc>
          <w:tcPr>
            <w:tcW w:type="dxa" w:w="3350"/>
            <w:shd w:fill="FCE9EF" w:val="clear"/>
            <w:tcMar>
              <w:top w:type="dxa" w:w="80"/>
              <w:left w:type="dxa" w:w="100"/>
              <w:bottom w:type="dxa" w:w="80"/>
              <w:right w:type="dxa" w:w="100"/>
            </w:tcMar>
            <w:vAlign w:val="center"/>
          </w:tcPr>
          <w:p>
            <w:r>
              <w:rPr>
                <w:b/>
                <w:bCs/>
                <w:color w:val="C2597A"/>
                <w:sz w:val="20"/>
                <w:szCs w:val="20"/>
              </w:rPr>
              <w:t xml:space="preserve">メリット</w:t>
            </w:r>
          </w:p>
        </w:tc>
        <w:tc>
          <w:tcPr>
            <w:tcW w:type="dxa" w:w="3400"/>
            <w:shd w:fill="FCE9EF" w:val="clear"/>
            <w:tcMar>
              <w:top w:type="dxa" w:w="80"/>
              <w:left w:type="dxa" w:w="100"/>
              <w:bottom w:type="dxa" w:w="80"/>
              <w:right w:type="dxa" w:w="100"/>
            </w:tcMar>
            <w:vAlign w:val="center"/>
          </w:tcPr>
          <w:p>
            <w:r>
              <w:rPr>
                <w:b/>
                <w:bCs/>
                <w:color w:val="C2597A"/>
                <w:sz w:val="20"/>
                <w:szCs w:val="20"/>
              </w:rPr>
              <w:t xml:space="preserve">デメリット</w:t>
            </w:r>
          </w:p>
        </w:tc>
      </w:tr>
      <w:tr>
        <w:trPr>
          <w:cantSplit/>
        </w:trPr>
        <w:tc>
          <w:tcPr>
            <w:tcW w:type="dxa" w:w="2600"/>
            <w:tcMar>
              <w:top w:type="dxa" w:w="80"/>
              <w:left w:type="dxa" w:w="100"/>
              <w:bottom w:type="dxa" w:w="80"/>
              <w:right w:type="dxa" w:w="100"/>
            </w:tcMar>
            <w:vAlign w:val="center"/>
          </w:tcPr>
          <w:p>
            <w:r>
              <w:rPr>
                <w:b w:val="false"/>
                <w:bCs w:val="false"/>
                <w:color w:val="333333"/>
                <w:sz w:val="20"/>
                <w:szCs w:val="20"/>
              </w:rPr>
              <w:t xml:space="preserve">USB有線HID（推奨）</w:t>
            </w:r>
          </w:p>
        </w:tc>
        <w:tc>
          <w:tcPr>
            <w:tcW w:type="dxa" w:w="3350"/>
            <w:tcMar>
              <w:top w:type="dxa" w:w="80"/>
              <w:left w:type="dxa" w:w="100"/>
              <w:bottom w:type="dxa" w:w="80"/>
              <w:right w:type="dxa" w:w="100"/>
            </w:tcMar>
            <w:vAlign w:val="center"/>
          </w:tcPr>
          <w:p>
            <w:r>
              <w:rPr>
                <w:b w:val="false"/>
                <w:bCs w:val="false"/>
                <w:color w:val="333333"/>
                <w:sz w:val="20"/>
                <w:szCs w:val="20"/>
              </w:rPr>
              <w:t xml:space="preserve">挿すだけ・電池不要・ペアリング不要</w:t>
            </w:r>
          </w:p>
        </w:tc>
        <w:tc>
          <w:tcPr>
            <w:tcW w:type="dxa" w:w="3400"/>
            <w:tcMar>
              <w:top w:type="dxa" w:w="80"/>
              <w:left w:type="dxa" w:w="100"/>
              <w:bottom w:type="dxa" w:w="80"/>
              <w:right w:type="dxa" w:w="100"/>
            </w:tcMar>
            <w:vAlign w:val="center"/>
          </w:tcPr>
          <w:p>
            <w:r>
              <w:rPr>
                <w:b w:val="false"/>
                <w:bCs w:val="false"/>
                <w:color w:val="333333"/>
                <w:sz w:val="20"/>
                <w:szCs w:val="20"/>
              </w:rPr>
              <w:t xml:space="preserve">レジ〜厨房まで届く配線が必要</w:t>
            </w:r>
          </w:p>
        </w:tc>
      </w:tr>
      <w:tr>
        <w:trPr>
          <w:cantSplit/>
        </w:trPr>
        <w:tc>
          <w:tcPr>
            <w:tcW w:type="dxa" w:w="2600"/>
            <w:tcMar>
              <w:top w:type="dxa" w:w="80"/>
              <w:left w:type="dxa" w:w="100"/>
              <w:bottom w:type="dxa" w:w="80"/>
              <w:right w:type="dxa" w:w="100"/>
            </w:tcMar>
            <w:vAlign w:val="center"/>
          </w:tcPr>
          <w:p>
            <w:r>
              <w:rPr>
                <w:b w:val="false"/>
                <w:bCs w:val="false"/>
                <w:color w:val="333333"/>
                <w:sz w:val="20"/>
                <w:szCs w:val="20"/>
              </w:rPr>
              <w:t xml:space="preserve">Bluetoothワイヤレス</w:t>
            </w:r>
          </w:p>
        </w:tc>
        <w:tc>
          <w:tcPr>
            <w:tcW w:type="dxa" w:w="3350"/>
            <w:tcMar>
              <w:top w:type="dxa" w:w="80"/>
              <w:left w:type="dxa" w:w="100"/>
              <w:bottom w:type="dxa" w:w="80"/>
              <w:right w:type="dxa" w:w="100"/>
            </w:tcMar>
            <w:vAlign w:val="center"/>
          </w:tcPr>
          <w:p>
            <w:r>
              <w:rPr>
                <w:b w:val="false"/>
                <w:bCs w:val="false"/>
                <w:color w:val="333333"/>
                <w:sz w:val="20"/>
                <w:szCs w:val="20"/>
              </w:rPr>
              <w:t xml:space="preserve">配線不要</w:t>
            </w:r>
          </w:p>
        </w:tc>
        <w:tc>
          <w:tcPr>
            <w:tcW w:type="dxa" w:w="3400"/>
            <w:tcMar>
              <w:top w:type="dxa" w:w="80"/>
              <w:left w:type="dxa" w:w="100"/>
              <w:bottom w:type="dxa" w:w="80"/>
              <w:right w:type="dxa" w:w="100"/>
            </w:tcMar>
            <w:vAlign w:val="center"/>
          </w:tcPr>
          <w:p>
            <w:r>
              <w:rPr>
                <w:b w:val="false"/>
                <w:bCs w:val="false"/>
                <w:color w:val="333333"/>
                <w:sz w:val="20"/>
                <w:szCs w:val="20"/>
              </w:rPr>
              <w:t xml:space="preserve">電池管理・ペアリング作業が必要</w:t>
            </w:r>
          </w:p>
        </w:tc>
      </w:tr>
      <w:tr>
        <w:trPr>
          <w:cantSplit/>
        </w:trPr>
        <w:tc>
          <w:tcPr>
            <w:tcW w:type="dxa" w:w="2600"/>
            <w:tcMar>
              <w:top w:type="dxa" w:w="80"/>
              <w:left w:type="dxa" w:w="100"/>
              <w:bottom w:type="dxa" w:w="80"/>
              <w:right w:type="dxa" w:w="100"/>
            </w:tcMar>
            <w:vAlign w:val="center"/>
          </w:tcPr>
          <w:p>
            <w:r>
              <w:rPr>
                <w:b w:val="false"/>
                <w:bCs w:val="false"/>
                <w:color w:val="333333"/>
                <w:sz w:val="20"/>
                <w:szCs w:val="20"/>
              </w:rPr>
              <w:t xml:space="preserve">GPIO配線ボタン</w:t>
            </w:r>
          </w:p>
        </w:tc>
        <w:tc>
          <w:tcPr>
            <w:tcW w:type="dxa" w:w="3350"/>
            <w:tcMar>
              <w:top w:type="dxa" w:w="80"/>
              <w:left w:type="dxa" w:w="100"/>
              <w:bottom w:type="dxa" w:w="80"/>
              <w:right w:type="dxa" w:w="100"/>
            </w:tcMar>
            <w:vAlign w:val="center"/>
          </w:tcPr>
          <w:p>
            <w:r>
              <w:rPr>
                <w:b w:val="false"/>
                <w:bCs w:val="false"/>
                <w:color w:val="333333"/>
                <w:sz w:val="20"/>
                <w:szCs w:val="20"/>
              </w:rPr>
              <w:t xml:space="preserve">既存のQRボタンと同じ仕組み</w:t>
            </w:r>
          </w:p>
        </w:tc>
        <w:tc>
          <w:tcPr>
            <w:tcW w:type="dxa" w:w="3400"/>
            <w:tcMar>
              <w:top w:type="dxa" w:w="80"/>
              <w:left w:type="dxa" w:w="100"/>
              <w:bottom w:type="dxa" w:w="80"/>
              <w:right w:type="dxa" w:w="100"/>
            </w:tcMar>
            <w:vAlign w:val="center"/>
          </w:tcPr>
          <w:p>
            <w:r>
              <w:rPr>
                <w:b w:val="false"/>
                <w:bCs w:val="false"/>
                <w:color w:val="333333"/>
                <w:sz w:val="20"/>
                <w:szCs w:val="20"/>
              </w:rPr>
              <w:t xml:space="preserve">はんだ付け等の工作が必要</w:t>
            </w:r>
          </w:p>
        </w:tc>
      </w:tr>
    </w:tbl>
    <w:p>
      <w:pPr>
        <w:spacing w:after="80"/>
      </w:pPr>
    </w:p>
    <w:p>
      <w:pPr>
        <w:pStyle w:val="Heading2"/>
        <w:spacing w:after="100" w:before="200"/>
      </w:pPr>
      <w:r>
        <w:rPr>
          <w:b/>
          <w:bCs/>
          <w:color w:val="333333"/>
          <w:sz w:val="24"/>
          <w:szCs w:val="24"/>
        </w:rPr>
        <w:t xml:space="preserve">設定手順</w:t>
      </w:r>
    </w:p>
    <w:p>
      <w:pPr>
        <w:spacing w:after="60"/>
      </w:pPr>
      <w:r>
        <w:rPr>
          <w:b w:val="false"/>
          <w:bCs w:val="false"/>
          <w:color w:val="333333"/>
          <w:sz w:val="21"/>
          <w:szCs w:val="21"/>
        </w:rPr>
        <w:t xml:space="preserve">・Web設定画面の「呼び出し表示」欄の「+ 新しいボタンを追加」を押し、名前（例: 「ドリンクメニュー用」）を入力する</w:t>
      </w:r>
    </w:p>
    <w:p>
      <w:pPr>
        <w:spacing w:after="60"/>
      </w:pPr>
      <w:r>
        <w:rPr>
          <w:b w:val="false"/>
          <w:bCs w:val="false"/>
          <w:color w:val="333333"/>
          <w:sz w:val="21"/>
          <w:szCs w:val="21"/>
        </w:rPr>
        <w:t xml:space="preserve">・ボタンをUSB-Aポートに挿し、割り当てたいボタンを一度押す</w:t>
      </w:r>
    </w:p>
    <w:p>
      <w:pPr>
        <w:spacing w:after="60"/>
      </w:pPr>
      <w:r>
        <w:rPr>
          <w:b w:val="false"/>
          <w:bCs w:val="false"/>
          <w:color w:val="333333"/>
          <w:sz w:val="21"/>
          <w:szCs w:val="21"/>
        </w:rPr>
        <w:t xml:space="preserve">・「最後に検出されたキー」に、押したボタンのキー名・コードが表示される（3秒おきに自動更新）。どのキーを送ってくるかは製品によって異なるが、この診断表示のおかげで別途ツールを用意しなくてもWeb画面だけで特定できる</w:t>
      </w:r>
    </w:p>
    <w:p>
      <w:pPr>
        <w:spacing w:after="60"/>
      </w:pPr>
      <w:r>
        <w:rPr>
          <w:b w:val="false"/>
          <w:bCs w:val="false"/>
          <w:color w:val="333333"/>
          <w:sz w:val="21"/>
          <w:szCs w:val="21"/>
        </w:rPr>
        <w:t xml:space="preserve">・作ったボタンのカードにある「検出したキーを割り当てる」を押して割り当てる</w:t>
      </w:r>
    </w:p>
    <w:p>
      <w:pPr>
        <w:spacing w:after="60"/>
      </w:pPr>
      <w:r>
        <w:rPr>
          <w:b w:val="false"/>
          <w:bCs w:val="false"/>
          <w:color w:val="333333"/>
          <w:sz w:val="21"/>
          <w:szCs w:val="21"/>
        </w:rPr>
        <w:t xml:space="preserve">・「画像を選ぶ」ボタンを押すと、サムネイル一覧のピッカーが開くので、表示したい画像をタップして選ぶ</w:t>
      </w:r>
    </w:p>
    <w:p>
      <w:pPr>
        <w:spacing w:after="60"/>
      </w:pPr>
      <w:r>
        <w:rPr>
          <w:b w:val="false"/>
          <w:bCs w:val="false"/>
          <w:color w:val="333333"/>
          <w:sz w:val="21"/>
          <w:szCs w:val="21"/>
        </w:rPr>
        <w:t xml:space="preserve">・「表示する秒数」スライダーで、表示し続ける時間を調整する（既定15秒、1〜120秒）</w:t>
      </w:r>
    </w:p>
    <w:p>
      <w:pPr>
        <w:spacing w:after="120" w:before="40"/>
      </w:pPr>
      <w:r>
        <w:rPr>
          <w:i/>
          <w:iCs/>
          <w:color w:val="888888"/>
          <w:sz w:val="19"/>
          <w:szCs w:val="19"/>
        </w:rPr>
        <w:t xml:space="preserve">※ 必要な数だけボタンを繰り返し追加できる。不要になったボタンはカードの「削除」から個別に削除できる（元に戻せないので注意）。</w:t>
      </w:r>
    </w:p>
    <w:p>
      <w:pPr>
        <w:pStyle w:val="Heading2"/>
        <w:spacing w:after="100" w:before="200"/>
      </w:pPr>
      <w:r>
        <w:rPr>
          <w:b/>
          <w:bCs/>
          <w:color w:val="333333"/>
          <w:sz w:val="24"/>
          <w:szCs w:val="24"/>
        </w:rPr>
        <w:t xml:space="preserve">動作の仕様</w:t>
      </w:r>
    </w:p>
    <w:p>
      <w:pPr>
        <w:spacing w:after="60"/>
      </w:pPr>
      <w:r>
        <w:rPr>
          <w:b w:val="false"/>
          <w:bCs w:val="false"/>
          <w:color w:val="333333"/>
          <w:sz w:val="21"/>
          <w:szCs w:val="21"/>
        </w:rPr>
        <w:t xml:space="preserve">・呼び出し表示は、QRコード表示・取扱説明・Wi-Fiセットアップモード・USB書き出し待受けのいずれよりも優先される（シャットダウン中・アップデート適用中の専有画面だけは上書きされない）</w:t>
      </w:r>
    </w:p>
    <w:p>
      <w:pPr>
        <w:spacing w:after="60"/>
      </w:pPr>
      <w:r>
        <w:rPr>
          <w:b w:val="false"/>
          <w:bCs w:val="false"/>
          <w:color w:val="333333"/>
          <w:sz w:val="21"/>
          <w:szCs w:val="21"/>
        </w:rPr>
        <w:t xml:space="preserve">・表示時間が終わると、呼び出し表示前のスライドショーの続きから自動的に再開する</w:t>
      </w:r>
    </w:p>
    <w:p>
      <w:pPr>
        <w:spacing w:after="60"/>
      </w:pPr>
      <w:r>
        <w:rPr>
          <w:b w:val="false"/>
          <w:bCs w:val="false"/>
          <w:color w:val="333333"/>
          <w:sz w:val="21"/>
          <w:szCs w:val="21"/>
        </w:rPr>
        <w:t xml:space="preserve">・ボタンのチャタリング対策として、同じボタンの連続検知は1秒間は無視される</w:t>
      </w:r>
    </w:p>
    <w:p>
      <w:pPr>
        <w:spacing w:after="60"/>
      </w:pPr>
      <w:r>
        <w:rPr>
          <w:b w:val="false"/>
          <w:bCs w:val="false"/>
          <w:color w:val="333333"/>
          <w:sz w:val="21"/>
          <w:szCs w:val="21"/>
        </w:rPr>
        <w:t xml:space="preserve">・設定した画像が削除・非表示にされている場合、ボタンを押しても何も起きない（ログに記録される）</w:t>
      </w:r>
    </w:p>
    <w:p>
      <w:pPr>
        <w:spacing w:after="120" w:before="40"/>
      </w:pPr>
      <w:r>
        <w:rPr>
          <w:i/>
          <w:iCs/>
          <w:color w:val="888888"/>
          <w:sz w:val="19"/>
          <w:szCs w:val="19"/>
        </w:rPr>
        <w:t xml:space="preserve">※ ボタンの一覧はimages/.call_buttons.jsonに保存される。USB設定ファイル（pophug-settings.txt）による一括設定には対応していない（ボタンの数が可変で、店舗ごとに構成が異なることが多いため）。</w:t>
      </w:r>
    </w:p>
    <w:p>
      <w:pPr>
        <w:spacing w:after="120" w:before="40"/>
      </w:pPr>
      <w:r>
        <w:rPr>
          <w:i/>
          <w:iCs/>
          <w:color w:val="888888"/>
          <w:sz w:val="19"/>
          <w:szCs w:val="19"/>
        </w:rPr>
        <w:t xml:space="preserve">※ v4.43.x以前に設定していた「客席用」「キッチン用」の画像・キー・秒数は、.call_buttons.jsonが存在しない初回起動時に自動的に新方式へ移行され、消えることはない。</w:t>
      </w:r>
    </w:p>
    <w:p>
      <w:pPr>
        <w:pStyle w:val="Heading1"/>
        <w:spacing w:after="160" w:before="320"/>
      </w:pPr>
      <w:r>
        <w:rPr>
          <w:b/>
          <w:bCs/>
          <w:color w:val="C2597A"/>
          <w:sz w:val="30"/>
          <w:szCs w:val="30"/>
        </w:rPr>
        <w:t xml:space="preserve">困ったときは</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cantSplit/>
          <w:tblHeader/>
        </w:trPr>
        <w:tc>
          <w:tcPr>
            <w:tcW w:type="dxa" w:w="3200"/>
            <w:shd w:fill="FCE9EF" w:val="clear"/>
            <w:tcMar>
              <w:top w:type="dxa" w:w="80"/>
              <w:left w:type="dxa" w:w="100"/>
              <w:bottom w:type="dxa" w:w="80"/>
              <w:right w:type="dxa" w:w="100"/>
            </w:tcMar>
            <w:vAlign w:val="center"/>
          </w:tcPr>
          <w:p>
            <w:r>
              <w:rPr>
                <w:b/>
                <w:bCs/>
                <w:color w:val="C2597A"/>
                <w:sz w:val="20"/>
                <w:szCs w:val="20"/>
              </w:rPr>
              <w:t xml:space="preserve">症状</w:t>
            </w:r>
          </w:p>
        </w:tc>
        <w:tc>
          <w:tcPr>
            <w:tcW w:type="dxa" w:w="6150"/>
            <w:shd w:fill="FCE9EF" w:val="clear"/>
            <w:tcMar>
              <w:top w:type="dxa" w:w="80"/>
              <w:left w:type="dxa" w:w="100"/>
              <w:bottom w:type="dxa" w:w="80"/>
              <w:right w:type="dxa" w:w="100"/>
            </w:tcMar>
            <w:vAlign w:val="center"/>
          </w:tcPr>
          <w:p>
            <w:r>
              <w:rPr>
                <w:b/>
                <w:bCs/>
                <w:color w:val="C2597A"/>
                <w:sz w:val="20"/>
                <w:szCs w:val="20"/>
              </w:rPr>
              <w:t xml:space="preserve">対処</w:t>
            </w:r>
          </w:p>
        </w:tc>
      </w:tr>
      <w:tr>
        <w:trPr>
          <w:cantSplit/>
        </w:trPr>
        <w:tc>
          <w:tcPr>
            <w:tcW w:type="dxa" w:w="3200"/>
            <w:tcMar>
              <w:top w:type="dxa" w:w="80"/>
              <w:left w:type="dxa" w:w="100"/>
              <w:bottom w:type="dxa" w:w="80"/>
              <w:right w:type="dxa" w:w="100"/>
            </w:tcMar>
            <w:vAlign w:val="center"/>
          </w:tcPr>
          <w:p>
            <w:r>
              <w:rPr>
                <w:b w:val="false"/>
                <w:bCs w:val="false"/>
                <w:color w:val="333333"/>
                <w:sz w:val="20"/>
                <w:szCs w:val="20"/>
              </w:rPr>
              <w:t xml:space="preserve">Web設定画面が開けない</w:t>
            </w:r>
          </w:p>
        </w:tc>
        <w:tc>
          <w:tcPr>
            <w:tcW w:type="dxa" w:w="6150"/>
            <w:tcMar>
              <w:top w:type="dxa" w:w="80"/>
              <w:left w:type="dxa" w:w="100"/>
              <w:bottom w:type="dxa" w:w="80"/>
              <w:right w:type="dxa" w:w="100"/>
            </w:tcMar>
            <w:vAlign w:val="center"/>
          </w:tcPr>
          <w:p>
            <w:r>
              <w:rPr>
                <w:b w:val="false"/>
                <w:bCs w:val="false"/>
                <w:color w:val="333333"/>
                <w:sz w:val="20"/>
                <w:szCs w:val="20"/>
              </w:rPr>
              <w:t xml:space="preserve">ボタンを短く押してQRコードを表示し、スマホが正しいWi-Fiに接続されているか確認する</w:t>
            </w:r>
          </w:p>
        </w:tc>
      </w:tr>
      <w:tr>
        <w:trPr>
          <w:cantSplit/>
        </w:trPr>
        <w:tc>
          <w:tcPr>
            <w:tcW w:type="dxa" w:w="3200"/>
            <w:tcMar>
              <w:top w:type="dxa" w:w="80"/>
              <w:left w:type="dxa" w:w="100"/>
              <w:bottom w:type="dxa" w:w="80"/>
              <w:right w:type="dxa" w:w="100"/>
            </w:tcMar>
            <w:vAlign w:val="center"/>
          </w:tcPr>
          <w:p>
            <w:r>
              <w:rPr>
                <w:b w:val="false"/>
                <w:bCs w:val="false"/>
                <w:color w:val="333333"/>
                <w:sz w:val="20"/>
                <w:szCs w:val="20"/>
              </w:rPr>
              <w:t xml:space="preserve">写真の向きがおかしい</w:t>
            </w:r>
          </w:p>
        </w:tc>
        <w:tc>
          <w:tcPr>
            <w:tcW w:type="dxa" w:w="6150"/>
            <w:tcMar>
              <w:top w:type="dxa" w:w="80"/>
              <w:left w:type="dxa" w:w="100"/>
              <w:bottom w:type="dxa" w:w="80"/>
              <w:right w:type="dxa" w:w="100"/>
            </w:tcMar>
            <w:vAlign w:val="center"/>
          </w:tcPr>
          <w:p>
            <w:r>
              <w:rPr>
                <w:b w:val="false"/>
                <w:bCs w:val="false"/>
                <w:color w:val="333333"/>
                <w:sz w:val="20"/>
                <w:szCs w:val="20"/>
              </w:rPr>
              <w:t xml:space="preserve">「画面の向き」の回転ボタンで調整、または画像自体を設置向きに合わせて作り直す</w:t>
            </w:r>
          </w:p>
        </w:tc>
      </w:tr>
      <w:tr>
        <w:trPr>
          <w:cantSplit/>
        </w:trPr>
        <w:tc>
          <w:tcPr>
            <w:tcW w:type="dxa" w:w="3200"/>
            <w:tcMar>
              <w:top w:type="dxa" w:w="80"/>
              <w:left w:type="dxa" w:w="100"/>
              <w:bottom w:type="dxa" w:w="80"/>
              <w:right w:type="dxa" w:w="100"/>
            </w:tcMar>
            <w:vAlign w:val="center"/>
          </w:tcPr>
          <w:p>
            <w:r>
              <w:rPr>
                <w:b w:val="false"/>
                <w:bCs w:val="false"/>
                <w:color w:val="333333"/>
                <w:sz w:val="20"/>
                <w:szCs w:val="20"/>
              </w:rPr>
              <w:t xml:space="preserve">切り替えが遅い／速い</w:t>
            </w:r>
          </w:p>
        </w:tc>
        <w:tc>
          <w:tcPr>
            <w:tcW w:type="dxa" w:w="6150"/>
            <w:tcMar>
              <w:top w:type="dxa" w:w="80"/>
              <w:left w:type="dxa" w:w="100"/>
              <w:bottom w:type="dxa" w:w="80"/>
              <w:right w:type="dxa" w:w="100"/>
            </w:tcMar>
            <w:vAlign w:val="center"/>
          </w:tcPr>
          <w:p>
            <w:r>
              <w:rPr>
                <w:b w:val="false"/>
                <w:bCs w:val="false"/>
                <w:color w:val="333333"/>
                <w:sz w:val="20"/>
                <w:szCs w:val="20"/>
              </w:rPr>
              <w:t xml:space="preserve">「表示設定」の各スライダーで調整する</w:t>
            </w:r>
          </w:p>
        </w:tc>
      </w:tr>
      <w:tr>
        <w:trPr>
          <w:cantSplit/>
        </w:trPr>
        <w:tc>
          <w:tcPr>
            <w:tcW w:type="dxa" w:w="3200"/>
            <w:tcMar>
              <w:top w:type="dxa" w:w="80"/>
              <w:left w:type="dxa" w:w="100"/>
              <w:bottom w:type="dxa" w:w="80"/>
              <w:right w:type="dxa" w:w="100"/>
            </w:tcMar>
            <w:vAlign w:val="center"/>
          </w:tcPr>
          <w:p>
            <w:r>
              <w:rPr>
                <w:b w:val="false"/>
                <w:bCs w:val="false"/>
                <w:color w:val="333333"/>
                <w:sz w:val="20"/>
                <w:szCs w:val="20"/>
              </w:rPr>
              <w:t xml:space="preserve">アップデート後に画面が止まる</w:t>
            </w:r>
          </w:p>
        </w:tc>
        <w:tc>
          <w:tcPr>
            <w:tcW w:type="dxa" w:w="6150"/>
            <w:tcMar>
              <w:top w:type="dxa" w:w="80"/>
              <w:left w:type="dxa" w:w="100"/>
              <w:bottom w:type="dxa" w:w="80"/>
              <w:right w:type="dxa" w:w="100"/>
            </w:tcMar>
            <w:vAlign w:val="center"/>
          </w:tcPr>
          <w:p>
            <w:r>
              <w:rPr>
                <w:b w:val="false"/>
                <w:bCs w:val="false"/>
                <w:color w:val="333333"/>
                <w:sz w:val="20"/>
                <w:szCs w:val="20"/>
              </w:rPr>
              <w:t xml:space="preserve">自動再起動中。数十秒〜1分ほど待ってからページを再読み込みする</w:t>
            </w:r>
          </w:p>
        </w:tc>
      </w:tr>
      <w:tr>
        <w:trPr>
          <w:cantSplit/>
        </w:trPr>
        <w:tc>
          <w:tcPr>
            <w:tcW w:type="dxa" w:w="3200"/>
            <w:tcMar>
              <w:top w:type="dxa" w:w="80"/>
              <w:left w:type="dxa" w:w="100"/>
              <w:bottom w:type="dxa" w:w="80"/>
              <w:right w:type="dxa" w:w="100"/>
            </w:tcMar>
            <w:vAlign w:val="center"/>
          </w:tcPr>
          <w:p>
            <w:r>
              <w:rPr>
                <w:b w:val="false"/>
                <w:bCs w:val="false"/>
                <w:color w:val="333333"/>
                <w:sz w:val="20"/>
                <w:szCs w:val="20"/>
              </w:rPr>
              <w:t xml:space="preserve">Wi-Fiにうまく繋がらない</w:t>
            </w:r>
          </w:p>
        </w:tc>
        <w:tc>
          <w:tcPr>
            <w:tcW w:type="dxa" w:w="6150"/>
            <w:tcMar>
              <w:top w:type="dxa" w:w="80"/>
              <w:left w:type="dxa" w:w="100"/>
              <w:bottom w:type="dxa" w:w="80"/>
              <w:right w:type="dxa" w:w="100"/>
            </w:tcMar>
            <w:vAlign w:val="center"/>
          </w:tcPr>
          <w:p>
            <w:r>
              <w:rPr>
                <w:b w:val="false"/>
                <w:bCs w:val="false"/>
                <w:color w:val="333333"/>
                <w:sz w:val="20"/>
                <w:szCs w:val="20"/>
              </w:rPr>
              <w:t xml:space="preserve">SSID・パスワードを再確認。会場が変わった場合は「Wi-Fi設定」から接続し直す</w:t>
            </w:r>
          </w:p>
        </w:tc>
      </w:tr>
      <w:tr>
        <w:trPr>
          <w:cantSplit/>
        </w:trPr>
        <w:tc>
          <w:tcPr>
            <w:tcW w:type="dxa" w:w="3200"/>
            <w:tcMar>
              <w:top w:type="dxa" w:w="80"/>
              <w:left w:type="dxa" w:w="100"/>
              <w:bottom w:type="dxa" w:w="80"/>
              <w:right w:type="dxa" w:w="100"/>
            </w:tcMar>
            <w:vAlign w:val="center"/>
          </w:tcPr>
          <w:p>
            <w:r>
              <w:rPr>
                <w:b w:val="false"/>
                <w:bCs w:val="false"/>
                <w:color w:val="333333"/>
                <w:sz w:val="20"/>
                <w:szCs w:val="20"/>
              </w:rPr>
              <w:t xml:space="preserve">USBを挿してもアップデートが検出されない</w:t>
            </w:r>
          </w:p>
        </w:tc>
        <w:tc>
          <w:tcPr>
            <w:tcW w:type="dxa" w:w="6150"/>
            <w:tcMar>
              <w:top w:type="dxa" w:w="80"/>
              <w:left w:type="dxa" w:w="100"/>
              <w:bottom w:type="dxa" w:w="80"/>
              <w:right w:type="dxa" w:w="100"/>
            </w:tcMar>
            <w:vAlign w:val="center"/>
          </w:tcPr>
          <w:p>
            <w:r>
              <w:rPr>
                <w:b w:val="false"/>
                <w:bCs w:val="false"/>
                <w:color w:val="333333"/>
                <w:sz w:val="20"/>
                <w:szCs w:val="20"/>
              </w:rPr>
              <w:t xml:space="preserve">現在のバージョン以下のパッケージは無視される仕様。ファイル名や、zip内部の構成（version.py等が単一フォルダに揃っているか）を確認する</w:t>
            </w:r>
          </w:p>
        </w:tc>
      </w:tr>
      <w:tr>
        <w:trPr>
          <w:cantSplit/>
        </w:trPr>
        <w:tc>
          <w:tcPr>
            <w:tcW w:type="dxa" w:w="3200"/>
            <w:tcMar>
              <w:top w:type="dxa" w:w="80"/>
              <w:left w:type="dxa" w:w="100"/>
              <w:bottom w:type="dxa" w:w="80"/>
              <w:right w:type="dxa" w:w="100"/>
            </w:tcMar>
            <w:vAlign w:val="center"/>
          </w:tcPr>
          <w:p>
            <w:r>
              <w:rPr>
                <w:b w:val="false"/>
                <w:bCs w:val="false"/>
                <w:color w:val="333333"/>
                <w:sz w:val="20"/>
                <w:szCs w:val="20"/>
              </w:rPr>
              <w:t xml:space="preserve">USBの設定ファイルを入れても一部の項目が反映されない</w:t>
            </w:r>
          </w:p>
        </w:tc>
        <w:tc>
          <w:tcPr>
            <w:tcW w:type="dxa" w:w="6150"/>
            <w:tcMar>
              <w:top w:type="dxa" w:w="80"/>
              <w:left w:type="dxa" w:w="100"/>
              <w:bottom w:type="dxa" w:w="80"/>
              <w:right w:type="dxa" w:w="100"/>
            </w:tcMar>
            <w:vAlign w:val="center"/>
          </w:tcPr>
          <w:p>
            <w:r>
              <w:rPr>
                <w:b w:val="false"/>
                <w:bCs w:val="false"/>
                <w:color w:val="333333"/>
                <w:sz w:val="20"/>
                <w:szCs w:val="20"/>
              </w:rPr>
              <w:t xml:space="preserve">範囲外の値・存在しない選択肢・キー名のタイプミスはその行だけ無視される仕様。書式（key = value）を再確認する</w:t>
            </w:r>
          </w:p>
        </w:tc>
      </w:tr>
      <w:tr>
        <w:trPr>
          <w:cantSplit/>
        </w:trPr>
        <w:tc>
          <w:tcPr>
            <w:tcW w:type="dxa" w:w="3200"/>
            <w:tcMar>
              <w:top w:type="dxa" w:w="80"/>
              <w:left w:type="dxa" w:w="100"/>
              <w:bottom w:type="dxa" w:w="80"/>
              <w:right w:type="dxa" w:w="100"/>
            </w:tcMar>
            <w:vAlign w:val="center"/>
          </w:tcPr>
          <w:p>
            <w:r>
              <w:rPr>
                <w:b w:val="false"/>
                <w:bCs w:val="false"/>
                <w:color w:val="333333"/>
                <w:sz w:val="20"/>
                <w:szCs w:val="20"/>
              </w:rPr>
              <w:t xml:space="preserve">新規セットアップした機体だけ動作が不安定・再起動を繰り返す</w:t>
            </w:r>
          </w:p>
        </w:tc>
        <w:tc>
          <w:tcPr>
            <w:tcW w:type="dxa" w:w="6150"/>
            <w:tcMar>
              <w:top w:type="dxa" w:w="80"/>
              <w:left w:type="dxa" w:w="100"/>
              <w:bottom w:type="dxa" w:w="80"/>
              <w:right w:type="dxa" w:w="100"/>
            </w:tcMar>
            <w:vAlign w:val="center"/>
          </w:tcPr>
          <w:p>
            <w:r>
              <w:rPr>
                <w:b w:val="false"/>
                <w:bCs w:val="false"/>
                <w:color w:val="333333"/>
                <w:sz w:val="20"/>
                <w:szCs w:val="20"/>
              </w:rPr>
              <w:t xml:space="preserve">画面解像度が意図せずずれていないか確認する（⑫）。SSH接続時のALSA underrunログが大量に出る場合、不要なデスクトップ向け音声サービスが動いている可能性もある</w:t>
            </w:r>
          </w:p>
        </w:tc>
      </w:tr>
    </w:tbl>
    <w:p>
      <w:pPr>
        <w:pStyle w:val="Heading1"/>
        <w:spacing w:after="160" w:before="320"/>
      </w:pPr>
      <w:r>
        <w:rPr>
          <w:b/>
          <w:bCs/>
          <w:color w:val="C2597A"/>
          <w:sz w:val="30"/>
          <w:szCs w:val="30"/>
        </w:rPr>
        <w:t xml:space="preserve">付録：設定ファイル（pophug-settings.txt）キー・値一覧</w:t>
      </w:r>
    </w:p>
    <w:p>
      <w:pPr>
        <w:spacing w:after="80"/>
      </w:pPr>
      <w:r>
        <w:rPr>
          <w:b w:val="false"/>
          <w:bCs w:val="false"/>
          <w:color w:val="333333"/>
          <w:sz w:val="21"/>
          <w:szCs w:val="21"/>
        </w:rPr>
        <w:t xml:space="preserve">USBメモリー直下に置く「pophug-settings.txt」（key = value形式）で指定できる項目は以下の通り。Web設定画面（③〜⑦）で設定できる項目と完全に対応している。書式・使い方の詳細は「pophug USBメモリー準備マニュアル」を参照。</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2600"/>
        <w:gridCol w:w="1750"/>
      </w:tblGrid>
      <w:tr>
        <w:trPr>
          <w:cantSplit/>
          <w:tblHeader/>
        </w:trPr>
        <w:tc>
          <w:tcPr>
            <w:tcW w:type="dxa" w:w="2100"/>
            <w:shd w:fill="FCE9EF" w:val="clear"/>
            <w:tcMar>
              <w:top w:type="dxa" w:w="80"/>
              <w:left w:type="dxa" w:w="100"/>
              <w:bottom w:type="dxa" w:w="80"/>
              <w:right w:type="dxa" w:w="100"/>
            </w:tcMar>
            <w:vAlign w:val="center"/>
          </w:tcPr>
          <w:p>
            <w:r>
              <w:rPr>
                <w:b/>
                <w:bCs/>
                <w:color w:val="C2597A"/>
                <w:sz w:val="20"/>
                <w:szCs w:val="20"/>
              </w:rPr>
              <w:t xml:space="preserve">key（設定名）</w:t>
            </w:r>
          </w:p>
        </w:tc>
        <w:tc>
          <w:tcPr>
            <w:tcW w:type="dxa" w:w="2900"/>
            <w:shd w:fill="FCE9EF" w:val="clear"/>
            <w:tcMar>
              <w:top w:type="dxa" w:w="80"/>
              <w:left w:type="dxa" w:w="100"/>
              <w:bottom w:type="dxa" w:w="80"/>
              <w:right w:type="dxa" w:w="100"/>
            </w:tcMar>
            <w:vAlign w:val="center"/>
          </w:tcPr>
          <w:p>
            <w:r>
              <w:rPr>
                <w:b/>
                <w:bCs/>
                <w:color w:val="C2597A"/>
                <w:sz w:val="20"/>
                <w:szCs w:val="20"/>
              </w:rPr>
              <w:t xml:space="preserve">value（指定できる値）</w:t>
            </w:r>
          </w:p>
        </w:tc>
        <w:tc>
          <w:tcPr>
            <w:tcW w:type="dxa" w:w="2600"/>
            <w:shd w:fill="FCE9EF" w:val="clear"/>
            <w:tcMar>
              <w:top w:type="dxa" w:w="80"/>
              <w:left w:type="dxa" w:w="100"/>
              <w:bottom w:type="dxa" w:w="80"/>
              <w:right w:type="dxa" w:w="100"/>
            </w:tcMar>
            <w:vAlign w:val="center"/>
          </w:tcPr>
          <w:p>
            <w:r>
              <w:rPr>
                <w:b/>
                <w:bCs/>
                <w:color w:val="C2597A"/>
                <w:sz w:val="20"/>
                <w:szCs w:val="20"/>
              </w:rPr>
              <w:t xml:space="preserve">対応するWeb設定画面の項目</w:t>
            </w:r>
          </w:p>
        </w:tc>
        <w:tc>
          <w:tcPr>
            <w:tcW w:type="dxa" w:w="1750"/>
            <w:shd w:fill="FCE9EF" w:val="clear"/>
            <w:tcMar>
              <w:top w:type="dxa" w:w="80"/>
              <w:left w:type="dxa" w:w="100"/>
              <w:bottom w:type="dxa" w:w="80"/>
              <w:right w:type="dxa" w:w="100"/>
            </w:tcMar>
            <w:vAlign w:val="center"/>
          </w:tcPr>
          <w:p>
            <w:r>
              <w:rPr>
                <w:b/>
                <w:bCs/>
                <w:color w:val="C2597A"/>
                <w:sz w:val="20"/>
                <w:szCs w:val="20"/>
              </w:rPr>
              <w:t xml:space="preserve">書式の例</w:t>
            </w:r>
          </w:p>
        </w:tc>
      </w:tr>
      <w:tr>
        <w:trPr>
          <w:cantSplit/>
        </w:trPr>
        <w:tc>
          <w:tcPr>
            <w:tcW w:type="dxa" w:w="2100"/>
            <w:tcMar>
              <w:top w:type="dxa" w:w="80"/>
              <w:left w:type="dxa" w:w="100"/>
              <w:bottom w:type="dxa" w:w="80"/>
              <w:right w:type="dxa" w:w="100"/>
            </w:tcMar>
            <w:vAlign w:val="center"/>
          </w:tcPr>
          <w:p>
            <w:r>
              <w:rPr>
                <w:b w:val="false"/>
                <w:bCs w:val="false"/>
                <w:color w:val="333333"/>
                <w:sz w:val="20"/>
                <w:szCs w:val="20"/>
              </w:rPr>
              <w:t xml:space="preserve">image_interval</w:t>
            </w:r>
          </w:p>
        </w:tc>
        <w:tc>
          <w:tcPr>
            <w:tcW w:type="dxa" w:w="2900"/>
            <w:tcMar>
              <w:top w:type="dxa" w:w="80"/>
              <w:left w:type="dxa" w:w="100"/>
              <w:bottom w:type="dxa" w:w="80"/>
              <w:right w:type="dxa" w:w="100"/>
            </w:tcMar>
            <w:vAlign w:val="center"/>
          </w:tcPr>
          <w:p>
            <w:r>
              <w:rPr>
                <w:b w:val="false"/>
                <w:bCs w:val="false"/>
                <w:color w:val="333333"/>
                <w:sz w:val="20"/>
                <w:szCs w:val="20"/>
              </w:rPr>
              <w:t xml:space="preserve">2.0〜60.0（秒、小数可）</w:t>
            </w:r>
          </w:p>
        </w:tc>
        <w:tc>
          <w:tcPr>
            <w:tcW w:type="dxa" w:w="2600"/>
            <w:tcMar>
              <w:top w:type="dxa" w:w="80"/>
              <w:left w:type="dxa" w:w="100"/>
              <w:bottom w:type="dxa" w:w="80"/>
              <w:right w:type="dxa" w:w="100"/>
            </w:tcMar>
            <w:vAlign w:val="center"/>
          </w:tcPr>
          <w:p>
            <w:r>
              <w:rPr>
                <w:b w:val="false"/>
                <w:bCs w:val="false"/>
                <w:color w:val="333333"/>
                <w:sz w:val="20"/>
                <w:szCs w:val="20"/>
              </w:rPr>
              <w:t xml:space="preserve">③1枚あたりの表示時間</w:t>
            </w:r>
          </w:p>
        </w:tc>
        <w:tc>
          <w:tcPr>
            <w:tcW w:type="dxa" w:w="1750"/>
            <w:tcMar>
              <w:top w:type="dxa" w:w="80"/>
              <w:left w:type="dxa" w:w="100"/>
              <w:bottom w:type="dxa" w:w="80"/>
              <w:right w:type="dxa" w:w="100"/>
            </w:tcMar>
            <w:vAlign w:val="center"/>
          </w:tcPr>
          <w:p>
            <w:r>
              <w:rPr>
                <w:b w:val="false"/>
                <w:bCs w:val="false"/>
                <w:color w:val="333333"/>
                <w:sz w:val="20"/>
                <w:szCs w:val="20"/>
              </w:rPr>
              <w:t xml:space="preserve">image_interval = 8</w:t>
            </w:r>
          </w:p>
        </w:tc>
      </w:tr>
      <w:tr>
        <w:trPr>
          <w:cantSplit/>
        </w:trPr>
        <w:tc>
          <w:tcPr>
            <w:tcW w:type="dxa" w:w="2100"/>
            <w:tcMar>
              <w:top w:type="dxa" w:w="80"/>
              <w:left w:type="dxa" w:w="100"/>
              <w:bottom w:type="dxa" w:w="80"/>
              <w:right w:type="dxa" w:w="100"/>
            </w:tcMar>
            <w:vAlign w:val="center"/>
          </w:tcPr>
          <w:p>
            <w:r>
              <w:rPr>
                <w:b w:val="false"/>
                <w:bCs w:val="false"/>
                <w:color w:val="333333"/>
                <w:sz w:val="20"/>
                <w:szCs w:val="20"/>
              </w:rPr>
              <w:t xml:space="preserve">transition_duration</w:t>
            </w:r>
          </w:p>
        </w:tc>
        <w:tc>
          <w:tcPr>
            <w:tcW w:type="dxa" w:w="2900"/>
            <w:tcMar>
              <w:top w:type="dxa" w:w="80"/>
              <w:left w:type="dxa" w:w="100"/>
              <w:bottom w:type="dxa" w:w="80"/>
              <w:right w:type="dxa" w:w="100"/>
            </w:tcMar>
            <w:vAlign w:val="center"/>
          </w:tcPr>
          <w:p>
            <w:r>
              <w:rPr>
                <w:b w:val="false"/>
                <w:bCs w:val="false"/>
                <w:color w:val="333333"/>
                <w:sz w:val="20"/>
                <w:szCs w:val="20"/>
              </w:rPr>
              <w:t xml:space="preserve">0.1〜5.0（秒、小数可）</w:t>
            </w:r>
          </w:p>
        </w:tc>
        <w:tc>
          <w:tcPr>
            <w:tcW w:type="dxa" w:w="2600"/>
            <w:tcMar>
              <w:top w:type="dxa" w:w="80"/>
              <w:left w:type="dxa" w:w="100"/>
              <w:bottom w:type="dxa" w:w="80"/>
              <w:right w:type="dxa" w:w="100"/>
            </w:tcMar>
            <w:vAlign w:val="center"/>
          </w:tcPr>
          <w:p>
            <w:r>
              <w:rPr>
                <w:b w:val="false"/>
                <w:bCs w:val="false"/>
                <w:color w:val="333333"/>
                <w:sz w:val="20"/>
                <w:szCs w:val="20"/>
              </w:rPr>
              <w:t xml:space="preserve">③画面切り替えの速さ</w:t>
            </w:r>
          </w:p>
        </w:tc>
        <w:tc>
          <w:tcPr>
            <w:tcW w:type="dxa" w:w="1750"/>
            <w:tcMar>
              <w:top w:type="dxa" w:w="80"/>
              <w:left w:type="dxa" w:w="100"/>
              <w:bottom w:type="dxa" w:w="80"/>
              <w:right w:type="dxa" w:w="100"/>
            </w:tcMar>
            <w:vAlign w:val="center"/>
          </w:tcPr>
          <w:p>
            <w:r>
              <w:rPr>
                <w:b w:val="false"/>
                <w:bCs w:val="false"/>
                <w:color w:val="333333"/>
                <w:sz w:val="20"/>
                <w:szCs w:val="20"/>
              </w:rPr>
              <w:t xml:space="preserve">transition_duration = 0.5</w:t>
            </w:r>
          </w:p>
        </w:tc>
      </w:tr>
      <w:tr>
        <w:trPr>
          <w:cantSplit/>
        </w:trPr>
        <w:tc>
          <w:tcPr>
            <w:tcW w:type="dxa" w:w="2100"/>
            <w:tcMar>
              <w:top w:type="dxa" w:w="80"/>
              <w:left w:type="dxa" w:w="100"/>
              <w:bottom w:type="dxa" w:w="80"/>
              <w:right w:type="dxa" w:w="100"/>
            </w:tcMar>
            <w:vAlign w:val="center"/>
          </w:tcPr>
          <w:p>
            <w:r>
              <w:rPr>
                <w:b w:val="false"/>
                <w:bCs w:val="false"/>
                <w:color w:val="333333"/>
                <w:sz w:val="20"/>
                <w:szCs w:val="20"/>
              </w:rPr>
              <w:t xml:space="preserve">transition_type</w:t>
            </w:r>
          </w:p>
        </w:tc>
        <w:tc>
          <w:tcPr>
            <w:tcW w:type="dxa" w:w="2900"/>
            <w:tcMar>
              <w:top w:type="dxa" w:w="80"/>
              <w:left w:type="dxa" w:w="100"/>
              <w:bottom w:type="dxa" w:w="80"/>
              <w:right w:type="dxa" w:w="100"/>
            </w:tcMar>
            <w:vAlign w:val="center"/>
          </w:tcPr>
          <w:p>
            <w:r>
              <w:rPr>
                <w:b w:val="false"/>
                <w:bCs w:val="false"/>
                <w:color w:val="333333"/>
                <w:sz w:val="20"/>
                <w:szCs w:val="20"/>
              </w:rPr>
              <w:t xml:space="preserve">fade / slide_left / slide_right / slide_up / slide_down</w:t>
            </w:r>
          </w:p>
        </w:tc>
        <w:tc>
          <w:tcPr>
            <w:tcW w:type="dxa" w:w="2600"/>
            <w:tcMar>
              <w:top w:type="dxa" w:w="80"/>
              <w:left w:type="dxa" w:w="100"/>
              <w:bottom w:type="dxa" w:w="80"/>
              <w:right w:type="dxa" w:w="100"/>
            </w:tcMar>
            <w:vAlign w:val="center"/>
          </w:tcPr>
          <w:p>
            <w:r>
              <w:rPr>
                <w:b w:val="false"/>
                <w:bCs w:val="false"/>
                <w:color w:val="333333"/>
                <w:sz w:val="20"/>
                <w:szCs w:val="20"/>
              </w:rPr>
              <w:t xml:space="preserve">③画面切り替えの種類</w:t>
            </w:r>
          </w:p>
        </w:tc>
        <w:tc>
          <w:tcPr>
            <w:tcW w:type="dxa" w:w="1750"/>
            <w:tcMar>
              <w:top w:type="dxa" w:w="80"/>
              <w:left w:type="dxa" w:w="100"/>
              <w:bottom w:type="dxa" w:w="80"/>
              <w:right w:type="dxa" w:w="100"/>
            </w:tcMar>
            <w:vAlign w:val="center"/>
          </w:tcPr>
          <w:p>
            <w:r>
              <w:rPr>
                <w:b w:val="false"/>
                <w:bCs w:val="false"/>
                <w:color w:val="333333"/>
                <w:sz w:val="20"/>
                <w:szCs w:val="20"/>
              </w:rPr>
              <w:t xml:space="preserve">transition_type = fade</w:t>
            </w:r>
          </w:p>
        </w:tc>
      </w:tr>
      <w:tr>
        <w:trPr>
          <w:cantSplit/>
        </w:trPr>
        <w:tc>
          <w:tcPr>
            <w:tcW w:type="dxa" w:w="2100"/>
            <w:tcMar>
              <w:top w:type="dxa" w:w="80"/>
              <w:left w:type="dxa" w:w="100"/>
              <w:bottom w:type="dxa" w:w="80"/>
              <w:right w:type="dxa" w:w="100"/>
            </w:tcMar>
            <w:vAlign w:val="center"/>
          </w:tcPr>
          <w:p>
            <w:r>
              <w:rPr>
                <w:b w:val="false"/>
                <w:bCs w:val="false"/>
                <w:color w:val="333333"/>
                <w:sz w:val="20"/>
                <w:szCs w:val="20"/>
              </w:rPr>
              <w:t xml:space="preserve">image_fit_mode</w:t>
            </w:r>
          </w:p>
        </w:tc>
        <w:tc>
          <w:tcPr>
            <w:tcW w:type="dxa" w:w="2900"/>
            <w:tcMar>
              <w:top w:type="dxa" w:w="80"/>
              <w:left w:type="dxa" w:w="100"/>
              <w:bottom w:type="dxa" w:w="80"/>
              <w:right w:type="dxa" w:w="100"/>
            </w:tcMar>
            <w:vAlign w:val="center"/>
          </w:tcPr>
          <w:p>
            <w:r>
              <w:rPr>
                <w:b w:val="false"/>
                <w:bCs w:val="false"/>
                <w:color w:val="333333"/>
                <w:sz w:val="20"/>
                <w:szCs w:val="20"/>
              </w:rPr>
              <w:t xml:space="preserve">contain / cover / stretch</w:t>
            </w:r>
          </w:p>
        </w:tc>
        <w:tc>
          <w:tcPr>
            <w:tcW w:type="dxa" w:w="2600"/>
            <w:tcMar>
              <w:top w:type="dxa" w:w="80"/>
              <w:left w:type="dxa" w:w="100"/>
              <w:bottom w:type="dxa" w:w="80"/>
              <w:right w:type="dxa" w:w="100"/>
            </w:tcMar>
            <w:vAlign w:val="center"/>
          </w:tcPr>
          <w:p>
            <w:r>
              <w:rPr>
                <w:b w:val="false"/>
                <w:bCs w:val="false"/>
                <w:color w:val="333333"/>
                <w:sz w:val="20"/>
                <w:szCs w:val="20"/>
              </w:rPr>
              <w:t xml:space="preserve">③画像の表示方式</w:t>
            </w:r>
          </w:p>
        </w:tc>
        <w:tc>
          <w:tcPr>
            <w:tcW w:type="dxa" w:w="1750"/>
            <w:tcMar>
              <w:top w:type="dxa" w:w="80"/>
              <w:left w:type="dxa" w:w="100"/>
              <w:bottom w:type="dxa" w:w="80"/>
              <w:right w:type="dxa" w:w="100"/>
            </w:tcMar>
            <w:vAlign w:val="center"/>
          </w:tcPr>
          <w:p>
            <w:r>
              <w:rPr>
                <w:b w:val="false"/>
                <w:bCs w:val="false"/>
                <w:color w:val="333333"/>
                <w:sz w:val="20"/>
                <w:szCs w:val="20"/>
              </w:rPr>
              <w:t xml:space="preserve">image_fit_mode = contain</w:t>
            </w:r>
          </w:p>
        </w:tc>
      </w:tr>
      <w:tr>
        <w:trPr>
          <w:cantSplit/>
        </w:trPr>
        <w:tc>
          <w:tcPr>
            <w:tcW w:type="dxa" w:w="2100"/>
            <w:tcMar>
              <w:top w:type="dxa" w:w="80"/>
              <w:left w:type="dxa" w:w="100"/>
              <w:bottom w:type="dxa" w:w="80"/>
              <w:right w:type="dxa" w:w="100"/>
            </w:tcMar>
            <w:vAlign w:val="center"/>
          </w:tcPr>
          <w:p>
            <w:r>
              <w:rPr>
                <w:b w:val="false"/>
                <w:bCs w:val="false"/>
                <w:color w:val="333333"/>
                <w:sz w:val="20"/>
                <w:szCs w:val="20"/>
              </w:rPr>
              <w:t xml:space="preserve">rotation</w:t>
            </w:r>
          </w:p>
        </w:tc>
        <w:tc>
          <w:tcPr>
            <w:tcW w:type="dxa" w:w="2900"/>
            <w:tcMar>
              <w:top w:type="dxa" w:w="80"/>
              <w:left w:type="dxa" w:w="100"/>
              <w:bottom w:type="dxa" w:w="80"/>
              <w:right w:type="dxa" w:w="100"/>
            </w:tcMar>
            <w:vAlign w:val="center"/>
          </w:tcPr>
          <w:p>
            <w:r>
              <w:rPr>
                <w:b w:val="false"/>
                <w:bCs w:val="false"/>
                <w:color w:val="333333"/>
                <w:sz w:val="20"/>
                <w:szCs w:val="20"/>
              </w:rPr>
              <w:t xml:space="preserve">0 / 90 / 180 / 270（度）</w:t>
            </w:r>
          </w:p>
        </w:tc>
        <w:tc>
          <w:tcPr>
            <w:tcW w:type="dxa" w:w="2600"/>
            <w:tcMar>
              <w:top w:type="dxa" w:w="80"/>
              <w:left w:type="dxa" w:w="100"/>
              <w:bottom w:type="dxa" w:w="80"/>
              <w:right w:type="dxa" w:w="100"/>
            </w:tcMar>
            <w:vAlign w:val="center"/>
          </w:tcPr>
          <w:p>
            <w:r>
              <w:rPr>
                <w:b w:val="false"/>
                <w:bCs w:val="false"/>
                <w:color w:val="333333"/>
                <w:sz w:val="20"/>
                <w:szCs w:val="20"/>
              </w:rPr>
              <w:t xml:space="preserve">⑤画面の向き</w:t>
            </w:r>
          </w:p>
        </w:tc>
        <w:tc>
          <w:tcPr>
            <w:tcW w:type="dxa" w:w="1750"/>
            <w:tcMar>
              <w:top w:type="dxa" w:w="80"/>
              <w:left w:type="dxa" w:w="100"/>
              <w:bottom w:type="dxa" w:w="80"/>
              <w:right w:type="dxa" w:w="100"/>
            </w:tcMar>
            <w:vAlign w:val="center"/>
          </w:tcPr>
          <w:p>
            <w:r>
              <w:rPr>
                <w:b w:val="false"/>
                <w:bCs w:val="false"/>
                <w:color w:val="333333"/>
                <w:sz w:val="20"/>
                <w:szCs w:val="20"/>
              </w:rPr>
              <w:t xml:space="preserve">rotation = 90</w:t>
            </w:r>
          </w:p>
        </w:tc>
      </w:tr>
      <w:tr>
        <w:trPr>
          <w:cantSplit/>
        </w:trPr>
        <w:tc>
          <w:tcPr>
            <w:tcW w:type="dxa" w:w="2100"/>
            <w:tcMar>
              <w:top w:type="dxa" w:w="80"/>
              <w:left w:type="dxa" w:w="100"/>
              <w:bottom w:type="dxa" w:w="80"/>
              <w:right w:type="dxa" w:w="100"/>
            </w:tcMar>
            <w:vAlign w:val="center"/>
          </w:tcPr>
          <w:p>
            <w:r>
              <w:rPr>
                <w:b w:val="false"/>
                <w:bCs w:val="false"/>
                <w:color w:val="333333"/>
                <w:sz w:val="20"/>
                <w:szCs w:val="20"/>
              </w:rPr>
              <w:t xml:space="preserve">priority_interval</w:t>
            </w:r>
          </w:p>
        </w:tc>
        <w:tc>
          <w:tcPr>
            <w:tcW w:type="dxa" w:w="2900"/>
            <w:tcMar>
              <w:top w:type="dxa" w:w="80"/>
              <w:left w:type="dxa" w:w="100"/>
              <w:bottom w:type="dxa" w:w="80"/>
              <w:right w:type="dxa" w:w="100"/>
            </w:tcMar>
            <w:vAlign w:val="center"/>
          </w:tcPr>
          <w:p>
            <w:r>
              <w:rPr>
                <w:b w:val="false"/>
                <w:bCs w:val="false"/>
                <w:color w:val="333333"/>
                <w:sz w:val="20"/>
                <w:szCs w:val="20"/>
              </w:rPr>
              <w:t xml:space="preserve">1〜50（枚）</w:t>
            </w:r>
          </w:p>
        </w:tc>
        <w:tc>
          <w:tcPr>
            <w:tcW w:type="dxa" w:w="2600"/>
            <w:tcMar>
              <w:top w:type="dxa" w:w="80"/>
              <w:left w:type="dxa" w:w="100"/>
              <w:bottom w:type="dxa" w:w="80"/>
              <w:right w:type="dxa" w:w="100"/>
            </w:tcMar>
            <w:vAlign w:val="center"/>
          </w:tcPr>
          <w:p>
            <w:r>
              <w:rPr>
                <w:b w:val="false"/>
                <w:bCs w:val="false"/>
                <w:color w:val="333333"/>
                <w:sz w:val="20"/>
                <w:szCs w:val="20"/>
              </w:rPr>
              <w:t xml:space="preserve">④優先表示の割り込み間隔</w:t>
            </w:r>
          </w:p>
        </w:tc>
        <w:tc>
          <w:tcPr>
            <w:tcW w:type="dxa" w:w="1750"/>
            <w:tcMar>
              <w:top w:type="dxa" w:w="80"/>
              <w:left w:type="dxa" w:w="100"/>
              <w:bottom w:type="dxa" w:w="80"/>
              <w:right w:type="dxa" w:w="100"/>
            </w:tcMar>
            <w:vAlign w:val="center"/>
          </w:tcPr>
          <w:p>
            <w:r>
              <w:rPr>
                <w:b w:val="false"/>
                <w:bCs w:val="false"/>
                <w:color w:val="333333"/>
                <w:sz w:val="20"/>
                <w:szCs w:val="20"/>
              </w:rPr>
              <w:t xml:space="preserve">priority_interval = 5</w:t>
            </w:r>
          </w:p>
        </w:tc>
      </w:tr>
      <w:tr>
        <w:trPr>
          <w:cantSplit/>
        </w:trPr>
        <w:tc>
          <w:tcPr>
            <w:tcW w:type="dxa" w:w="2100"/>
            <w:tcMar>
              <w:top w:type="dxa" w:w="80"/>
              <w:left w:type="dxa" w:w="100"/>
              <w:bottom w:type="dxa" w:w="80"/>
              <w:right w:type="dxa" w:w="100"/>
            </w:tcMar>
            <w:vAlign w:val="center"/>
          </w:tcPr>
          <w:p>
            <w:r>
              <w:rPr>
                <w:b w:val="false"/>
                <w:bCs w:val="false"/>
                <w:color w:val="333333"/>
                <w:sz w:val="20"/>
                <w:szCs w:val="20"/>
              </w:rPr>
              <w:t xml:space="preserve">image_prefetch_window</w:t>
            </w:r>
          </w:p>
        </w:tc>
        <w:tc>
          <w:tcPr>
            <w:tcW w:type="dxa" w:w="2900"/>
            <w:tcMar>
              <w:top w:type="dxa" w:w="80"/>
              <w:left w:type="dxa" w:w="100"/>
              <w:bottom w:type="dxa" w:w="80"/>
              <w:right w:type="dxa" w:w="100"/>
            </w:tcMar>
            <w:vAlign w:val="center"/>
          </w:tcPr>
          <w:p>
            <w:r>
              <w:rPr>
                <w:b w:val="false"/>
                <w:bCs w:val="false"/>
                <w:color w:val="333333"/>
                <w:sz w:val="20"/>
                <w:szCs w:val="20"/>
              </w:rPr>
              <w:t xml:space="preserve">1〜10（枚）</w:t>
            </w:r>
          </w:p>
        </w:tc>
        <w:tc>
          <w:tcPr>
            <w:tcW w:type="dxa" w:w="2600"/>
            <w:tcMar>
              <w:top w:type="dxa" w:w="80"/>
              <w:left w:type="dxa" w:w="100"/>
              <w:bottom w:type="dxa" w:w="80"/>
              <w:right w:type="dxa" w:w="100"/>
            </w:tcMar>
            <w:vAlign w:val="center"/>
          </w:tcPr>
          <w:p>
            <w:r>
              <w:rPr>
                <w:b w:val="false"/>
                <w:bCs w:val="false"/>
                <w:color w:val="333333"/>
                <w:sz w:val="20"/>
                <w:szCs w:val="20"/>
              </w:rPr>
              <w:t xml:space="preserve">⑬先読みする通常画像の枚数</w:t>
            </w:r>
          </w:p>
        </w:tc>
        <w:tc>
          <w:tcPr>
            <w:tcW w:type="dxa" w:w="1750"/>
            <w:tcMar>
              <w:top w:type="dxa" w:w="80"/>
              <w:left w:type="dxa" w:w="100"/>
              <w:bottom w:type="dxa" w:w="80"/>
              <w:right w:type="dxa" w:w="100"/>
            </w:tcMar>
            <w:vAlign w:val="center"/>
          </w:tcPr>
          <w:p>
            <w:r>
              <w:rPr>
                <w:b w:val="false"/>
                <w:bCs w:val="false"/>
                <w:color w:val="333333"/>
                <w:sz w:val="20"/>
                <w:szCs w:val="20"/>
              </w:rPr>
              <w:t xml:space="preserve">image_prefetch_window = 3</w:t>
            </w:r>
          </w:p>
        </w:tc>
      </w:tr>
      <w:tr>
        <w:trPr>
          <w:cantSplit/>
        </w:trPr>
        <w:tc>
          <w:tcPr>
            <w:tcW w:type="dxa" w:w="2100"/>
            <w:tcMar>
              <w:top w:type="dxa" w:w="80"/>
              <w:left w:type="dxa" w:w="100"/>
              <w:bottom w:type="dxa" w:w="80"/>
              <w:right w:type="dxa" w:w="100"/>
            </w:tcMar>
            <w:vAlign w:val="center"/>
          </w:tcPr>
          <w:p>
            <w:r>
              <w:rPr>
                <w:b w:val="false"/>
                <w:bCs w:val="false"/>
                <w:color w:val="333333"/>
                <w:sz w:val="20"/>
                <w:szCs w:val="20"/>
              </w:rPr>
              <w:t xml:space="preserve">max_pinned_images</w:t>
            </w:r>
          </w:p>
        </w:tc>
        <w:tc>
          <w:tcPr>
            <w:tcW w:type="dxa" w:w="2900"/>
            <w:tcMar>
              <w:top w:type="dxa" w:w="80"/>
              <w:left w:type="dxa" w:w="100"/>
              <w:bottom w:type="dxa" w:w="80"/>
              <w:right w:type="dxa" w:w="100"/>
            </w:tcMar>
            <w:vAlign w:val="center"/>
          </w:tcPr>
          <w:p>
            <w:r>
              <w:rPr>
                <w:b w:val="false"/>
                <w:bCs w:val="false"/>
                <w:color w:val="333333"/>
                <w:sz w:val="20"/>
                <w:szCs w:val="20"/>
              </w:rPr>
              <w:t xml:space="preserve">1〜20（枚）</w:t>
            </w:r>
          </w:p>
        </w:tc>
        <w:tc>
          <w:tcPr>
            <w:tcW w:type="dxa" w:w="2600"/>
            <w:tcMar>
              <w:top w:type="dxa" w:w="80"/>
              <w:left w:type="dxa" w:w="100"/>
              <w:bottom w:type="dxa" w:w="80"/>
              <w:right w:type="dxa" w:w="100"/>
            </w:tcMar>
            <w:vAlign w:val="center"/>
          </w:tcPr>
          <w:p>
            <w:r>
              <w:rPr>
                <w:b w:val="false"/>
                <w:bCs w:val="false"/>
                <w:color w:val="333333"/>
                <w:sz w:val="20"/>
                <w:szCs w:val="20"/>
              </w:rPr>
              <w:t xml:space="preserve">⑬固定表示にできる上限枚数</w:t>
            </w:r>
          </w:p>
        </w:tc>
        <w:tc>
          <w:tcPr>
            <w:tcW w:type="dxa" w:w="1750"/>
            <w:tcMar>
              <w:top w:type="dxa" w:w="80"/>
              <w:left w:type="dxa" w:w="100"/>
              <w:bottom w:type="dxa" w:w="80"/>
              <w:right w:type="dxa" w:w="100"/>
            </w:tcMar>
            <w:vAlign w:val="center"/>
          </w:tcPr>
          <w:p>
            <w:r>
              <w:rPr>
                <w:b w:val="false"/>
                <w:bCs w:val="false"/>
                <w:color w:val="333333"/>
                <w:sz w:val="20"/>
                <w:szCs w:val="20"/>
              </w:rPr>
              <w:t xml:space="preserve">max_pinned_images = 10</w:t>
            </w:r>
          </w:p>
        </w:tc>
      </w:tr>
      <w:tr>
        <w:trPr>
          <w:cantSplit/>
        </w:trPr>
        <w:tc>
          <w:tcPr>
            <w:tcW w:type="dxa" w:w="2100"/>
            <w:tcMar>
              <w:top w:type="dxa" w:w="80"/>
              <w:left w:type="dxa" w:w="100"/>
              <w:bottom w:type="dxa" w:w="80"/>
              <w:right w:type="dxa" w:w="100"/>
            </w:tcMar>
            <w:vAlign w:val="center"/>
          </w:tcPr>
          <w:p>
            <w:r>
              <w:rPr>
                <w:b w:val="false"/>
                <w:bCs w:val="false"/>
                <w:color w:val="333333"/>
                <w:sz w:val="20"/>
                <w:szCs w:val="20"/>
              </w:rPr>
              <w:t xml:space="preserve">pinned_block_size</w:t>
            </w:r>
          </w:p>
        </w:tc>
        <w:tc>
          <w:tcPr>
            <w:tcW w:type="dxa" w:w="2900"/>
            <w:tcMar>
              <w:top w:type="dxa" w:w="80"/>
              <w:left w:type="dxa" w:w="100"/>
              <w:bottom w:type="dxa" w:w="80"/>
              <w:right w:type="dxa" w:w="100"/>
            </w:tcMar>
            <w:vAlign w:val="center"/>
          </w:tcPr>
          <w:p>
            <w:r>
              <w:rPr>
                <w:b w:val="false"/>
                <w:bCs w:val="false"/>
                <w:color w:val="333333"/>
                <w:sz w:val="20"/>
                <w:szCs w:val="20"/>
              </w:rPr>
              <w:t xml:space="preserve">0〜20（枚）</w:t>
            </w:r>
          </w:p>
        </w:tc>
        <w:tc>
          <w:tcPr>
            <w:tcW w:type="dxa" w:w="2600"/>
            <w:tcMar>
              <w:top w:type="dxa" w:w="80"/>
              <w:left w:type="dxa" w:w="100"/>
              <w:bottom w:type="dxa" w:w="80"/>
              <w:right w:type="dxa" w:w="100"/>
            </w:tcMar>
            <w:vAlign w:val="center"/>
          </w:tcPr>
          <w:p>
            <w:r>
              <w:rPr>
                <w:b w:val="false"/>
                <w:bCs w:val="false"/>
                <w:color w:val="333333"/>
                <w:sz w:val="20"/>
                <w:szCs w:val="20"/>
              </w:rPr>
              <w:t xml:space="preserve">⑭1ブロックあたりの固定表示枚数</w:t>
            </w:r>
          </w:p>
        </w:tc>
        <w:tc>
          <w:tcPr>
            <w:tcW w:type="dxa" w:w="1750"/>
            <w:tcMar>
              <w:top w:type="dxa" w:w="80"/>
              <w:left w:type="dxa" w:w="100"/>
              <w:bottom w:type="dxa" w:w="80"/>
              <w:right w:type="dxa" w:w="100"/>
            </w:tcMar>
            <w:vAlign w:val="center"/>
          </w:tcPr>
          <w:p>
            <w:r>
              <w:rPr>
                <w:b w:val="false"/>
                <w:bCs w:val="false"/>
                <w:color w:val="333333"/>
                <w:sz w:val="20"/>
                <w:szCs w:val="20"/>
              </w:rPr>
              <w:t xml:space="preserve">pinned_block_size = 3</w:t>
            </w:r>
          </w:p>
        </w:tc>
      </w:tr>
      <w:tr>
        <w:trPr>
          <w:cantSplit/>
        </w:trPr>
        <w:tc>
          <w:tcPr>
            <w:tcW w:type="dxa" w:w="2100"/>
            <w:tcMar>
              <w:top w:type="dxa" w:w="80"/>
              <w:left w:type="dxa" w:w="100"/>
              <w:bottom w:type="dxa" w:w="80"/>
              <w:right w:type="dxa" w:w="100"/>
            </w:tcMar>
            <w:vAlign w:val="center"/>
          </w:tcPr>
          <w:p>
            <w:r>
              <w:rPr>
                <w:b w:val="false"/>
                <w:bCs w:val="false"/>
                <w:color w:val="333333"/>
                <w:sz w:val="20"/>
                <w:szCs w:val="20"/>
              </w:rPr>
              <w:t xml:space="preserve">normal_block_size</w:t>
            </w:r>
          </w:p>
        </w:tc>
        <w:tc>
          <w:tcPr>
            <w:tcW w:type="dxa" w:w="2900"/>
            <w:tcMar>
              <w:top w:type="dxa" w:w="80"/>
              <w:left w:type="dxa" w:w="100"/>
              <w:bottom w:type="dxa" w:w="80"/>
              <w:right w:type="dxa" w:w="100"/>
            </w:tcMar>
            <w:vAlign w:val="center"/>
          </w:tcPr>
          <w:p>
            <w:r>
              <w:rPr>
                <w:b w:val="false"/>
                <w:bCs w:val="false"/>
                <w:color w:val="333333"/>
                <w:sz w:val="20"/>
                <w:szCs w:val="20"/>
              </w:rPr>
              <w:t xml:space="preserve">1〜50（枚）</w:t>
            </w:r>
          </w:p>
        </w:tc>
        <w:tc>
          <w:tcPr>
            <w:tcW w:type="dxa" w:w="2600"/>
            <w:tcMar>
              <w:top w:type="dxa" w:w="80"/>
              <w:left w:type="dxa" w:w="100"/>
              <w:bottom w:type="dxa" w:w="80"/>
              <w:right w:type="dxa" w:w="100"/>
            </w:tcMar>
            <w:vAlign w:val="center"/>
          </w:tcPr>
          <w:p>
            <w:r>
              <w:rPr>
                <w:b w:val="false"/>
                <w:bCs w:val="false"/>
                <w:color w:val="333333"/>
                <w:sz w:val="20"/>
                <w:szCs w:val="20"/>
              </w:rPr>
              <w:t xml:space="preserve">⑭1ブロックあたりの通常表示枚数</w:t>
            </w:r>
          </w:p>
        </w:tc>
        <w:tc>
          <w:tcPr>
            <w:tcW w:type="dxa" w:w="1750"/>
            <w:tcMar>
              <w:top w:type="dxa" w:w="80"/>
              <w:left w:type="dxa" w:w="100"/>
              <w:bottom w:type="dxa" w:w="80"/>
              <w:right w:type="dxa" w:w="100"/>
            </w:tcMar>
            <w:vAlign w:val="center"/>
          </w:tcPr>
          <w:p>
            <w:r>
              <w:rPr>
                <w:b w:val="false"/>
                <w:bCs w:val="false"/>
                <w:color w:val="333333"/>
                <w:sz w:val="20"/>
                <w:szCs w:val="20"/>
              </w:rPr>
              <w:t xml:space="preserve">normal_block_size = 4</w:t>
            </w:r>
          </w:p>
        </w:tc>
      </w:tr>
      <w:tr>
        <w:trPr>
          <w:cantSplit/>
        </w:trPr>
        <w:tc>
          <w:tcPr>
            <w:tcW w:type="dxa" w:w="2100"/>
            <w:tcMar>
              <w:top w:type="dxa" w:w="80"/>
              <w:left w:type="dxa" w:w="100"/>
              <w:bottom w:type="dxa" w:w="80"/>
              <w:right w:type="dxa" w:w="100"/>
            </w:tcMar>
            <w:vAlign w:val="center"/>
          </w:tcPr>
          <w:p>
            <w:r>
              <w:rPr>
                <w:b w:val="false"/>
                <w:bCs w:val="false"/>
                <w:color w:val="333333"/>
                <w:sz w:val="20"/>
                <w:szCs w:val="20"/>
              </w:rPr>
              <w:t xml:space="preserve">call_customer_image</w:t>
            </w:r>
          </w:p>
        </w:tc>
        <w:tc>
          <w:tcPr>
            <w:tcW w:type="dxa" w:w="2900"/>
            <w:tcMar>
              <w:top w:type="dxa" w:w="80"/>
              <w:left w:type="dxa" w:w="100"/>
              <w:bottom w:type="dxa" w:w="80"/>
              <w:right w:type="dxa" w:w="100"/>
            </w:tcMar>
            <w:vAlign w:val="center"/>
          </w:tcPr>
          <w:p>
            <w:r>
              <w:rPr>
                <w:b w:val="false"/>
                <w:bCs w:val="false"/>
                <w:color w:val="333333"/>
                <w:sz w:val="20"/>
                <w:szCs w:val="20"/>
              </w:rPr>
              <w:t xml:space="preserve">既存の画像ファイル名（空欄可）</w:t>
            </w:r>
          </w:p>
        </w:tc>
        <w:tc>
          <w:tcPr>
            <w:tcW w:type="dxa" w:w="2600"/>
            <w:tcMar>
              <w:top w:type="dxa" w:w="80"/>
              <w:left w:type="dxa" w:w="100"/>
              <w:bottom w:type="dxa" w:w="80"/>
              <w:right w:type="dxa" w:w="100"/>
            </w:tcMar>
            <w:vAlign w:val="center"/>
          </w:tcPr>
          <w:p>
            <w:r>
              <w:rPr>
                <w:b w:val="false"/>
                <w:bCs w:val="false"/>
                <w:color w:val="333333"/>
                <w:sz w:val="20"/>
                <w:szCs w:val="20"/>
              </w:rPr>
              <w:t xml:space="preserve">⑮客席用: 表示する画像</w:t>
            </w:r>
          </w:p>
        </w:tc>
        <w:tc>
          <w:tcPr>
            <w:tcW w:type="dxa" w:w="1750"/>
            <w:tcMar>
              <w:top w:type="dxa" w:w="80"/>
              <w:left w:type="dxa" w:w="100"/>
              <w:bottom w:type="dxa" w:w="80"/>
              <w:right w:type="dxa" w:w="100"/>
            </w:tcMar>
            <w:vAlign w:val="center"/>
          </w:tcPr>
          <w:p>
            <w:r>
              <w:rPr>
                <w:b w:val="false"/>
                <w:bCs w:val="false"/>
                <w:color w:val="333333"/>
                <w:sz w:val="20"/>
                <w:szCs w:val="20"/>
              </w:rPr>
              <w:t xml:space="preserve">call_customer_image = menu.jpg</w:t>
            </w:r>
          </w:p>
        </w:tc>
      </w:tr>
      <w:tr>
        <w:trPr>
          <w:cantSplit/>
        </w:trPr>
        <w:tc>
          <w:tcPr>
            <w:tcW w:type="dxa" w:w="2100"/>
            <w:tcMar>
              <w:top w:type="dxa" w:w="80"/>
              <w:left w:type="dxa" w:w="100"/>
              <w:bottom w:type="dxa" w:w="80"/>
              <w:right w:type="dxa" w:w="100"/>
            </w:tcMar>
            <w:vAlign w:val="center"/>
          </w:tcPr>
          <w:p>
            <w:r>
              <w:rPr>
                <w:b w:val="false"/>
                <w:bCs w:val="false"/>
                <w:color w:val="333333"/>
                <w:sz w:val="20"/>
                <w:szCs w:val="20"/>
              </w:rPr>
              <w:t xml:space="preserve">call_customer_key</w:t>
            </w:r>
          </w:p>
        </w:tc>
        <w:tc>
          <w:tcPr>
            <w:tcW w:type="dxa" w:w="2900"/>
            <w:tcMar>
              <w:top w:type="dxa" w:w="80"/>
              <w:left w:type="dxa" w:w="100"/>
              <w:bottom w:type="dxa" w:w="80"/>
              <w:right w:type="dxa" w:w="100"/>
            </w:tcMar>
            <w:vAlign w:val="center"/>
          </w:tcPr>
          <w:p>
            <w:r>
              <w:rPr>
                <w:b w:val="false"/>
                <w:bCs w:val="false"/>
                <w:color w:val="333333"/>
                <w:sz w:val="20"/>
                <w:szCs w:val="20"/>
              </w:rPr>
              <w:t xml:space="preserve">0以上の整数（0=未設定）</w:t>
            </w:r>
          </w:p>
        </w:tc>
        <w:tc>
          <w:tcPr>
            <w:tcW w:type="dxa" w:w="2600"/>
            <w:tcMar>
              <w:top w:type="dxa" w:w="80"/>
              <w:left w:type="dxa" w:w="100"/>
              <w:bottom w:type="dxa" w:w="80"/>
              <w:right w:type="dxa" w:w="100"/>
            </w:tcMar>
            <w:vAlign w:val="center"/>
          </w:tcPr>
          <w:p>
            <w:r>
              <w:rPr>
                <w:b w:val="false"/>
                <w:bCs w:val="false"/>
                <w:color w:val="333333"/>
                <w:sz w:val="20"/>
                <w:szCs w:val="20"/>
              </w:rPr>
              <w:t xml:space="preserve">⑮客席用: 割り当てるキー</w:t>
            </w:r>
          </w:p>
        </w:tc>
        <w:tc>
          <w:tcPr>
            <w:tcW w:type="dxa" w:w="1750"/>
            <w:tcMar>
              <w:top w:type="dxa" w:w="80"/>
              <w:left w:type="dxa" w:w="100"/>
              <w:bottom w:type="dxa" w:w="80"/>
              <w:right w:type="dxa" w:w="100"/>
            </w:tcMar>
            <w:vAlign w:val="center"/>
          </w:tcPr>
          <w:p>
            <w:r>
              <w:rPr>
                <w:b w:val="false"/>
                <w:bCs w:val="false"/>
                <w:color w:val="333333"/>
                <w:sz w:val="20"/>
                <w:szCs w:val="20"/>
              </w:rPr>
              <w:t xml:space="preserve">call_customer_key = 1073741912</w:t>
            </w:r>
          </w:p>
        </w:tc>
      </w:tr>
      <w:tr>
        <w:trPr>
          <w:cantSplit/>
        </w:trPr>
        <w:tc>
          <w:tcPr>
            <w:tcW w:type="dxa" w:w="2100"/>
            <w:tcMar>
              <w:top w:type="dxa" w:w="80"/>
              <w:left w:type="dxa" w:w="100"/>
              <w:bottom w:type="dxa" w:w="80"/>
              <w:right w:type="dxa" w:w="100"/>
            </w:tcMar>
            <w:vAlign w:val="center"/>
          </w:tcPr>
          <w:p>
            <w:r>
              <w:rPr>
                <w:b w:val="false"/>
                <w:bCs w:val="false"/>
                <w:color w:val="333333"/>
                <w:sz w:val="20"/>
                <w:szCs w:val="20"/>
              </w:rPr>
              <w:t xml:space="preserve">call_customer_duration</w:t>
            </w:r>
          </w:p>
        </w:tc>
        <w:tc>
          <w:tcPr>
            <w:tcW w:type="dxa" w:w="2900"/>
            <w:tcMar>
              <w:top w:type="dxa" w:w="80"/>
              <w:left w:type="dxa" w:w="100"/>
              <w:bottom w:type="dxa" w:w="80"/>
              <w:right w:type="dxa" w:w="100"/>
            </w:tcMar>
            <w:vAlign w:val="center"/>
          </w:tcPr>
          <w:p>
            <w:r>
              <w:rPr>
                <w:b w:val="false"/>
                <w:bCs w:val="false"/>
                <w:color w:val="333333"/>
                <w:sz w:val="20"/>
                <w:szCs w:val="20"/>
              </w:rPr>
              <w:t xml:space="preserve">1〜120（秒）</w:t>
            </w:r>
          </w:p>
        </w:tc>
        <w:tc>
          <w:tcPr>
            <w:tcW w:type="dxa" w:w="2600"/>
            <w:tcMar>
              <w:top w:type="dxa" w:w="80"/>
              <w:left w:type="dxa" w:w="100"/>
              <w:bottom w:type="dxa" w:w="80"/>
              <w:right w:type="dxa" w:w="100"/>
            </w:tcMar>
            <w:vAlign w:val="center"/>
          </w:tcPr>
          <w:p>
            <w:r>
              <w:rPr>
                <w:b w:val="false"/>
                <w:bCs w:val="false"/>
                <w:color w:val="333333"/>
                <w:sz w:val="20"/>
                <w:szCs w:val="20"/>
              </w:rPr>
              <w:t xml:space="preserve">⑮客席用: 表示する秒数</w:t>
            </w:r>
          </w:p>
        </w:tc>
        <w:tc>
          <w:tcPr>
            <w:tcW w:type="dxa" w:w="1750"/>
            <w:tcMar>
              <w:top w:type="dxa" w:w="80"/>
              <w:left w:type="dxa" w:w="100"/>
              <w:bottom w:type="dxa" w:w="80"/>
              <w:right w:type="dxa" w:w="100"/>
            </w:tcMar>
            <w:vAlign w:val="center"/>
          </w:tcPr>
          <w:p>
            <w:r>
              <w:rPr>
                <w:b w:val="false"/>
                <w:bCs w:val="false"/>
                <w:color w:val="333333"/>
                <w:sz w:val="20"/>
                <w:szCs w:val="20"/>
              </w:rPr>
              <w:t xml:space="preserve">call_customer_duration = 15</w:t>
            </w:r>
          </w:p>
        </w:tc>
      </w:tr>
      <w:tr>
        <w:trPr>
          <w:cantSplit/>
        </w:trPr>
        <w:tc>
          <w:tcPr>
            <w:tcW w:type="dxa" w:w="2100"/>
            <w:tcMar>
              <w:top w:type="dxa" w:w="80"/>
              <w:left w:type="dxa" w:w="100"/>
              <w:bottom w:type="dxa" w:w="80"/>
              <w:right w:type="dxa" w:w="100"/>
            </w:tcMar>
            <w:vAlign w:val="center"/>
          </w:tcPr>
          <w:p>
            <w:r>
              <w:rPr>
                <w:b w:val="false"/>
                <w:bCs w:val="false"/>
                <w:color w:val="333333"/>
                <w:sz w:val="20"/>
                <w:szCs w:val="20"/>
              </w:rPr>
              <w:t xml:space="preserve">call_kitchen_image</w:t>
            </w:r>
          </w:p>
        </w:tc>
        <w:tc>
          <w:tcPr>
            <w:tcW w:type="dxa" w:w="2900"/>
            <w:tcMar>
              <w:top w:type="dxa" w:w="80"/>
              <w:left w:type="dxa" w:w="100"/>
              <w:bottom w:type="dxa" w:w="80"/>
              <w:right w:type="dxa" w:w="100"/>
            </w:tcMar>
            <w:vAlign w:val="center"/>
          </w:tcPr>
          <w:p>
            <w:r>
              <w:rPr>
                <w:b w:val="false"/>
                <w:bCs w:val="false"/>
                <w:color w:val="333333"/>
                <w:sz w:val="20"/>
                <w:szCs w:val="20"/>
              </w:rPr>
              <w:t xml:space="preserve">既存の画像ファイル名（空欄可）</w:t>
            </w:r>
          </w:p>
        </w:tc>
        <w:tc>
          <w:tcPr>
            <w:tcW w:type="dxa" w:w="2600"/>
            <w:tcMar>
              <w:top w:type="dxa" w:w="80"/>
              <w:left w:type="dxa" w:w="100"/>
              <w:bottom w:type="dxa" w:w="80"/>
              <w:right w:type="dxa" w:w="100"/>
            </w:tcMar>
            <w:vAlign w:val="center"/>
          </w:tcPr>
          <w:p>
            <w:r>
              <w:rPr>
                <w:b w:val="false"/>
                <w:bCs w:val="false"/>
                <w:color w:val="333333"/>
                <w:sz w:val="20"/>
                <w:szCs w:val="20"/>
              </w:rPr>
              <w:t xml:space="preserve">⑮キッチン用: 表示する画像</w:t>
            </w:r>
          </w:p>
        </w:tc>
        <w:tc>
          <w:tcPr>
            <w:tcW w:type="dxa" w:w="1750"/>
            <w:tcMar>
              <w:top w:type="dxa" w:w="80"/>
              <w:left w:type="dxa" w:w="100"/>
              <w:bottom w:type="dxa" w:w="80"/>
              <w:right w:type="dxa" w:w="100"/>
            </w:tcMar>
            <w:vAlign w:val="center"/>
          </w:tcPr>
          <w:p>
            <w:r>
              <w:rPr>
                <w:b w:val="false"/>
                <w:bCs w:val="false"/>
                <w:color w:val="333333"/>
                <w:sz w:val="20"/>
                <w:szCs w:val="20"/>
              </w:rPr>
              <w:t xml:space="preserve">call_kitchen_image = omatase.jpg</w:t>
            </w:r>
          </w:p>
        </w:tc>
      </w:tr>
      <w:tr>
        <w:trPr>
          <w:cantSplit/>
        </w:trPr>
        <w:tc>
          <w:tcPr>
            <w:tcW w:type="dxa" w:w="2100"/>
            <w:tcMar>
              <w:top w:type="dxa" w:w="80"/>
              <w:left w:type="dxa" w:w="100"/>
              <w:bottom w:type="dxa" w:w="80"/>
              <w:right w:type="dxa" w:w="100"/>
            </w:tcMar>
            <w:vAlign w:val="center"/>
          </w:tcPr>
          <w:p>
            <w:r>
              <w:rPr>
                <w:b w:val="false"/>
                <w:bCs w:val="false"/>
                <w:color w:val="333333"/>
                <w:sz w:val="20"/>
                <w:szCs w:val="20"/>
              </w:rPr>
              <w:t xml:space="preserve">call_kitchen_key</w:t>
            </w:r>
          </w:p>
        </w:tc>
        <w:tc>
          <w:tcPr>
            <w:tcW w:type="dxa" w:w="2900"/>
            <w:tcMar>
              <w:top w:type="dxa" w:w="80"/>
              <w:left w:type="dxa" w:w="100"/>
              <w:bottom w:type="dxa" w:w="80"/>
              <w:right w:type="dxa" w:w="100"/>
            </w:tcMar>
            <w:vAlign w:val="center"/>
          </w:tcPr>
          <w:p>
            <w:r>
              <w:rPr>
                <w:b w:val="false"/>
                <w:bCs w:val="false"/>
                <w:color w:val="333333"/>
                <w:sz w:val="20"/>
                <w:szCs w:val="20"/>
              </w:rPr>
              <w:t xml:space="preserve">0以上の整数（0=未設定）</w:t>
            </w:r>
          </w:p>
        </w:tc>
        <w:tc>
          <w:tcPr>
            <w:tcW w:type="dxa" w:w="2600"/>
            <w:tcMar>
              <w:top w:type="dxa" w:w="80"/>
              <w:left w:type="dxa" w:w="100"/>
              <w:bottom w:type="dxa" w:w="80"/>
              <w:right w:type="dxa" w:w="100"/>
            </w:tcMar>
            <w:vAlign w:val="center"/>
          </w:tcPr>
          <w:p>
            <w:r>
              <w:rPr>
                <w:b w:val="false"/>
                <w:bCs w:val="false"/>
                <w:color w:val="333333"/>
                <w:sz w:val="20"/>
                <w:szCs w:val="20"/>
              </w:rPr>
              <w:t xml:space="preserve">⑮キッチン用: 割り当てるキー</w:t>
            </w:r>
          </w:p>
        </w:tc>
        <w:tc>
          <w:tcPr>
            <w:tcW w:type="dxa" w:w="1750"/>
            <w:tcMar>
              <w:top w:type="dxa" w:w="80"/>
              <w:left w:type="dxa" w:w="100"/>
              <w:bottom w:type="dxa" w:w="80"/>
              <w:right w:type="dxa" w:w="100"/>
            </w:tcMar>
            <w:vAlign w:val="center"/>
          </w:tcPr>
          <w:p>
            <w:r>
              <w:rPr>
                <w:b w:val="false"/>
                <w:bCs w:val="false"/>
                <w:color w:val="333333"/>
                <w:sz w:val="20"/>
                <w:szCs w:val="20"/>
              </w:rPr>
              <w:t xml:space="preserve">call_kitchen_key = 1073741913</w:t>
            </w:r>
          </w:p>
        </w:tc>
      </w:tr>
      <w:tr>
        <w:trPr>
          <w:cantSplit/>
        </w:trPr>
        <w:tc>
          <w:tcPr>
            <w:tcW w:type="dxa" w:w="2100"/>
            <w:tcMar>
              <w:top w:type="dxa" w:w="80"/>
              <w:left w:type="dxa" w:w="100"/>
              <w:bottom w:type="dxa" w:w="80"/>
              <w:right w:type="dxa" w:w="100"/>
            </w:tcMar>
            <w:vAlign w:val="center"/>
          </w:tcPr>
          <w:p>
            <w:r>
              <w:rPr>
                <w:b w:val="false"/>
                <w:bCs w:val="false"/>
                <w:color w:val="333333"/>
                <w:sz w:val="20"/>
                <w:szCs w:val="20"/>
              </w:rPr>
              <w:t xml:space="preserve">call_kitchen_duration</w:t>
            </w:r>
          </w:p>
        </w:tc>
        <w:tc>
          <w:tcPr>
            <w:tcW w:type="dxa" w:w="2900"/>
            <w:tcMar>
              <w:top w:type="dxa" w:w="80"/>
              <w:left w:type="dxa" w:w="100"/>
              <w:bottom w:type="dxa" w:w="80"/>
              <w:right w:type="dxa" w:w="100"/>
            </w:tcMar>
            <w:vAlign w:val="center"/>
          </w:tcPr>
          <w:p>
            <w:r>
              <w:rPr>
                <w:b w:val="false"/>
                <w:bCs w:val="false"/>
                <w:color w:val="333333"/>
                <w:sz w:val="20"/>
                <w:szCs w:val="20"/>
              </w:rPr>
              <w:t xml:space="preserve">1〜120（秒）</w:t>
            </w:r>
          </w:p>
        </w:tc>
        <w:tc>
          <w:tcPr>
            <w:tcW w:type="dxa" w:w="2600"/>
            <w:tcMar>
              <w:top w:type="dxa" w:w="80"/>
              <w:left w:type="dxa" w:w="100"/>
              <w:bottom w:type="dxa" w:w="80"/>
              <w:right w:type="dxa" w:w="100"/>
            </w:tcMar>
            <w:vAlign w:val="center"/>
          </w:tcPr>
          <w:p>
            <w:r>
              <w:rPr>
                <w:b w:val="false"/>
                <w:bCs w:val="false"/>
                <w:color w:val="333333"/>
                <w:sz w:val="20"/>
                <w:szCs w:val="20"/>
              </w:rPr>
              <w:t xml:space="preserve">⑮キッチン用: 表示する秒数</w:t>
            </w:r>
          </w:p>
        </w:tc>
        <w:tc>
          <w:tcPr>
            <w:tcW w:type="dxa" w:w="1750"/>
            <w:tcMar>
              <w:top w:type="dxa" w:w="80"/>
              <w:left w:type="dxa" w:w="100"/>
              <w:bottom w:type="dxa" w:w="80"/>
              <w:right w:type="dxa" w:w="100"/>
            </w:tcMar>
            <w:vAlign w:val="center"/>
          </w:tcPr>
          <w:p>
            <w:r>
              <w:rPr>
                <w:b w:val="false"/>
                <w:bCs w:val="false"/>
                <w:color w:val="333333"/>
                <w:sz w:val="20"/>
                <w:szCs w:val="20"/>
              </w:rPr>
              <w:t xml:space="preserve">call_kitchen_duration = 10</w:t>
            </w:r>
          </w:p>
        </w:tc>
      </w:tr>
      <w:tr>
        <w:trPr>
          <w:cantSplit/>
        </w:trPr>
        <w:tc>
          <w:tcPr>
            <w:tcW w:type="dxa" w:w="2100"/>
            <w:tcMar>
              <w:top w:type="dxa" w:w="80"/>
              <w:left w:type="dxa" w:w="100"/>
              <w:bottom w:type="dxa" w:w="80"/>
              <w:right w:type="dxa" w:w="100"/>
            </w:tcMar>
            <w:vAlign w:val="center"/>
          </w:tcPr>
          <w:p>
            <w:r>
              <w:rPr>
                <w:b w:val="false"/>
                <w:bCs w:val="false"/>
                <w:color w:val="333333"/>
                <w:sz w:val="20"/>
                <w:szCs w:val="20"/>
              </w:rPr>
              <w:t xml:space="preserve">setup_ap_ssid</w:t>
            </w:r>
          </w:p>
        </w:tc>
        <w:tc>
          <w:tcPr>
            <w:tcW w:type="dxa" w:w="2900"/>
            <w:tcMar>
              <w:top w:type="dxa" w:w="80"/>
              <w:left w:type="dxa" w:w="100"/>
              <w:bottom w:type="dxa" w:w="80"/>
              <w:right w:type="dxa" w:w="100"/>
            </w:tcMar>
            <w:vAlign w:val="center"/>
          </w:tcPr>
          <w:p>
            <w:r>
              <w:rPr>
                <w:b w:val="false"/>
                <w:bCs w:val="false"/>
                <w:color w:val="333333"/>
                <w:sz w:val="20"/>
                <w:szCs w:val="20"/>
              </w:rPr>
              <w:t xml:space="preserve">1〜32文字</w:t>
            </w:r>
          </w:p>
        </w:tc>
        <w:tc>
          <w:tcPr>
            <w:tcW w:type="dxa" w:w="2600"/>
            <w:tcMar>
              <w:top w:type="dxa" w:w="80"/>
              <w:left w:type="dxa" w:w="100"/>
              <w:bottom w:type="dxa" w:w="80"/>
              <w:right w:type="dxa" w:w="100"/>
            </w:tcMar>
            <w:vAlign w:val="center"/>
          </w:tcPr>
          <w:p>
            <w:r>
              <w:rPr>
                <w:b w:val="false"/>
                <w:bCs w:val="false"/>
                <w:color w:val="333333"/>
                <w:sz w:val="20"/>
                <w:szCs w:val="20"/>
              </w:rPr>
              <w:t xml:space="preserve">⑦次回セットアップ用APの名前</w:t>
            </w:r>
          </w:p>
        </w:tc>
        <w:tc>
          <w:tcPr>
            <w:tcW w:type="dxa" w:w="1750"/>
            <w:tcMar>
              <w:top w:type="dxa" w:w="80"/>
              <w:left w:type="dxa" w:w="100"/>
              <w:bottom w:type="dxa" w:w="80"/>
              <w:right w:type="dxa" w:w="100"/>
            </w:tcMar>
            <w:vAlign w:val="center"/>
          </w:tcPr>
          <w:p>
            <w:r>
              <w:rPr>
                <w:b w:val="false"/>
                <w:bCs w:val="false"/>
                <w:color w:val="333333"/>
                <w:sz w:val="20"/>
                <w:szCs w:val="20"/>
              </w:rPr>
              <w:t xml:space="preserve">setup_ap_ssid = pophug-setup-XXXX</w:t>
            </w:r>
          </w:p>
        </w:tc>
      </w:tr>
      <w:tr>
        <w:trPr>
          <w:cantSplit/>
        </w:trPr>
        <w:tc>
          <w:tcPr>
            <w:tcW w:type="dxa" w:w="2100"/>
            <w:tcMar>
              <w:top w:type="dxa" w:w="80"/>
              <w:left w:type="dxa" w:w="100"/>
              <w:bottom w:type="dxa" w:w="80"/>
              <w:right w:type="dxa" w:w="100"/>
            </w:tcMar>
            <w:vAlign w:val="center"/>
          </w:tcPr>
          <w:p>
            <w:r>
              <w:rPr>
                <w:b w:val="false"/>
                <w:bCs w:val="false"/>
                <w:color w:val="333333"/>
                <w:sz w:val="20"/>
                <w:szCs w:val="20"/>
              </w:rPr>
              <w:t xml:space="preserve">setup_ap_password</w:t>
            </w:r>
          </w:p>
        </w:tc>
        <w:tc>
          <w:tcPr>
            <w:tcW w:type="dxa" w:w="2900"/>
            <w:tcMar>
              <w:top w:type="dxa" w:w="80"/>
              <w:left w:type="dxa" w:w="100"/>
              <w:bottom w:type="dxa" w:w="80"/>
              <w:right w:type="dxa" w:w="100"/>
            </w:tcMar>
            <w:vAlign w:val="center"/>
          </w:tcPr>
          <w:p>
            <w:r>
              <w:rPr>
                <w:b w:val="false"/>
                <w:bCs w:val="false"/>
                <w:color w:val="333333"/>
                <w:sz w:val="20"/>
                <w:szCs w:val="20"/>
              </w:rPr>
              <w:t xml:space="preserve">空欄（出荷時デフォルトに戻る）、または8〜63文字</w:t>
            </w:r>
          </w:p>
        </w:tc>
        <w:tc>
          <w:tcPr>
            <w:tcW w:type="dxa" w:w="2600"/>
            <w:tcMar>
              <w:top w:type="dxa" w:w="80"/>
              <w:left w:type="dxa" w:w="100"/>
              <w:bottom w:type="dxa" w:w="80"/>
              <w:right w:type="dxa" w:w="100"/>
            </w:tcMar>
            <w:vAlign w:val="center"/>
          </w:tcPr>
          <w:p>
            <w:r>
              <w:rPr>
                <w:b w:val="false"/>
                <w:bCs w:val="false"/>
                <w:color w:val="333333"/>
                <w:sz w:val="20"/>
                <w:szCs w:val="20"/>
              </w:rPr>
              <w:t xml:space="preserve">⑦次回セットアップ用APのパスワード</w:t>
            </w:r>
          </w:p>
        </w:tc>
        <w:tc>
          <w:tcPr>
            <w:tcW w:type="dxa" w:w="1750"/>
            <w:tcMar>
              <w:top w:type="dxa" w:w="80"/>
              <w:left w:type="dxa" w:w="100"/>
              <w:bottom w:type="dxa" w:w="80"/>
              <w:right w:type="dxa" w:w="100"/>
            </w:tcMar>
            <w:vAlign w:val="center"/>
          </w:tcPr>
          <w:p>
            <w:r>
              <w:rPr>
                <w:b w:val="false"/>
                <w:bCs w:val="false"/>
                <w:color w:val="333333"/>
                <w:sz w:val="20"/>
                <w:szCs w:val="20"/>
              </w:rPr>
              <w:t xml:space="preserve">setup_ap_password = pophugsetup1234</w:t>
            </w:r>
          </w:p>
        </w:tc>
      </w:tr>
    </w:tbl>
    <w:p>
      <w:pPr>
        <w:spacing w:after="80"/>
      </w:pPr>
    </w:p>
    <w:p>
      <w:pPr>
        <w:spacing w:after="120" w:before="40"/>
      </w:pPr>
      <w:r>
        <w:rPr>
          <w:i/>
          <w:iCs/>
          <w:color w:val="888888"/>
          <w:sz w:val="19"/>
          <w:szCs w:val="19"/>
        </w:rPr>
        <w:t xml:space="preserve">※ keyの綴りが1文字でも違うと「見覚えのないキーです」として無視される。valueが上記の範囲・選択肢から外れる行も、その行だけ無視される（他の正しい行には影響しない）。どちらの場合も、無視された理由は本体画面の通知に具体的に表示される（v4.30.1〜）。</w:t>
      </w:r>
    </w:p>
    <w:p>
      <w:pPr>
        <w:spacing w:after="120" w:before="40"/>
      </w:pPr>
      <w:r>
        <w:rPr>
          <w:i/>
          <w:iCs/>
          <w:color w:val="888888"/>
          <w:sz w:val="19"/>
          <w:szCs w:val="19"/>
        </w:rPr>
        <w:t xml:space="preserve">※ 記載しなかったkeyは変更されない。一部のkeyだけを書いたファイルでもよい。</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pophug 管理者・上級者向けマニュアル　p.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2026-09-15T11:27:24.319Z</dcterms:created>
  <dcterms:modified xsi:type="dcterms:W3CDTF">2026-09-15T11:27:24.320Z</dcterms:modified>
</cp:coreProperties>
</file>

<file path=docProps/custom.xml><?xml version="1.0" encoding="utf-8"?>
<Properties xmlns="http://schemas.openxmlformats.org/officeDocument/2006/custom-properties" xmlns:vt="http://schemas.openxmlformats.org/officeDocument/2006/docPropsVTypes"/>
</file>