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71B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8" w:space="4"/>
          <w:right w:val="none" w:color="auto" w:sz="0" w:space="0"/>
        </w:pBdr>
        <w:shd w:val="clear" w:fill="FFFFFF"/>
        <w:bidi w:val="0"/>
        <w:spacing w:before="0" w:beforeAutospacing="0" w:after="300" w:afterAutospacing="0" w:line="14" w:lineRule="atLeast"/>
        <w:ind w:left="0" w:righ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0"/>
          <w:sz w:val="40"/>
          <w:szCs w:val="40"/>
          <w:u w:val="none"/>
          <w:shd w:val="clear" w:fill="FFFFFF"/>
          <w:vertAlign w:val="baseline"/>
        </w:rPr>
        <w:t>Makine Öğrenmesi Ara Ödev</w:t>
      </w:r>
    </w:p>
    <w:p w14:paraId="16AFF075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200" w:afterAutospacing="0" w:line="17" w:lineRule="atLeast"/>
        <w:ind w:left="0" w:right="0" w:firstLine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ascii="Aptos" w:hAnsi="Aptos" w:eastAsia="Aptos" w:cs="Aptos"/>
          <w:b/>
          <w:bCs/>
          <w:i w:val="0"/>
          <w:iCs w:val="0"/>
          <w:caps w:val="0"/>
          <w:color w:val="4F4F4F"/>
          <w:spacing w:val="0"/>
          <w:sz w:val="24"/>
          <w:szCs w:val="24"/>
          <w:u w:val="none"/>
          <w:shd w:val="clear" w:fill="FFFFFF"/>
          <w:vertAlign w:val="baseline"/>
        </w:rPr>
        <w:t>Türkiye Yapay Zeka Akademisi</w:t>
      </w:r>
    </w:p>
    <w:tbl>
      <w:tblPr>
        <w:tblStyle w:val="4"/>
        <w:tblW w:w="100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4"/>
        <w:gridCol w:w="7775"/>
      </w:tblGrid>
      <w:tr w14:paraId="11AD2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78939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ptos" w:hAnsi="Aptos" w:eastAsia="Aptos" w:cs="Aptos"/>
                <w:b/>
                <w:bCs/>
                <w:i w:val="0"/>
                <w:iCs w:val="0"/>
                <w:color w:val="1F4E79"/>
                <w:sz w:val="20"/>
                <w:szCs w:val="20"/>
                <w:u w:val="none"/>
                <w:vertAlign w:val="baseline"/>
              </w:rPr>
              <w:t>Konu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C39C8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ptos" w:hAnsi="Aptos" w:eastAsia="Aptos" w:cs="Aptos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Müşteri Ayrılma Tahmini ile Temel Makine Öğrenmesi Akışı</w:t>
            </w:r>
          </w:p>
        </w:tc>
      </w:tr>
      <w:tr w14:paraId="1C03A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2A8A3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ptos" w:hAnsi="Aptos" w:eastAsia="Aptos" w:cs="Aptos"/>
                <w:b/>
                <w:bCs/>
                <w:i w:val="0"/>
                <w:iCs w:val="0"/>
                <w:color w:val="1F4E79"/>
                <w:sz w:val="20"/>
                <w:szCs w:val="20"/>
                <w:u w:val="none"/>
                <w:vertAlign w:val="baseline"/>
              </w:rPr>
              <w:t>Ödev Türü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51A27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ptos" w:hAnsi="Aptos" w:eastAsia="Aptos" w:cs="Aptos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Ara Ödev</w:t>
            </w:r>
          </w:p>
        </w:tc>
      </w:tr>
      <w:tr w14:paraId="1971A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F8314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ptos" w:hAnsi="Aptos" w:eastAsia="Aptos" w:cs="Aptos"/>
                <w:b/>
                <w:bCs/>
                <w:i w:val="0"/>
                <w:iCs w:val="0"/>
                <w:color w:val="1F4E79"/>
                <w:sz w:val="20"/>
                <w:szCs w:val="20"/>
                <w:u w:val="none"/>
                <w:vertAlign w:val="baseline"/>
              </w:rPr>
              <w:t>Teslim Formatı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1539B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ptos" w:hAnsi="Aptos" w:eastAsia="Aptos" w:cs="Aptos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GitHub repository linki</w:t>
            </w:r>
          </w:p>
        </w:tc>
      </w:tr>
    </w:tbl>
    <w:p w14:paraId="26AA549B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12"/>
          <w:sz w:val="28"/>
          <w:szCs w:val="28"/>
          <w:u w:val="none"/>
          <w:shd w:val="clear" w:fill="FFFFFF"/>
          <w:vertAlign w:val="baseline"/>
        </w:rPr>
      </w:pPr>
    </w:p>
    <w:p w14:paraId="35D5E142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12"/>
          <w:sz w:val="28"/>
          <w:szCs w:val="28"/>
          <w:u w:val="none"/>
          <w:shd w:val="clear" w:fill="FFFFFF"/>
          <w:vertAlign w:val="baseline"/>
        </w:rPr>
        <w:t>Ödev Açıklaması</w:t>
      </w:r>
    </w:p>
    <w:p w14:paraId="2053DA93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120" w:afterAutospacing="0" w:line="16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Bu ara ödevde, derste işlediğimiz temel makine öğrenmesi akışını küçük ve anlaşılır bir sınıflandırma problemi üzerinde uygulamanız beklenmektedir. Amaç; veri okuma veya veri oluşturma, temel veri ön işleme, öznitelik üretme, train-validation-test bölme, model eğitimi ve sınıflandırma metrikleriyle değerlendirme adımlarını tek bir Python dosyasında pratik etmektir.</w:t>
      </w:r>
    </w:p>
    <w:p w14:paraId="227520B4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12"/>
          <w:sz w:val="28"/>
          <w:szCs w:val="28"/>
          <w:u w:val="none"/>
          <w:shd w:val="clear" w:fill="FFFFFF"/>
          <w:vertAlign w:val="baseline"/>
        </w:rPr>
      </w:pPr>
    </w:p>
    <w:p w14:paraId="7FD4A21A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12"/>
          <w:sz w:val="28"/>
          <w:szCs w:val="28"/>
          <w:u w:val="none"/>
          <w:shd w:val="clear" w:fill="FFFFFF"/>
          <w:vertAlign w:val="baseline"/>
        </w:rPr>
        <w:t>Veri Seti</w:t>
      </w:r>
    </w:p>
    <w:p w14:paraId="10268D5F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120" w:afterAutospacing="0" w:line="16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Müşteri ayrılma tahmini senaryosu kullanılacaktır. Derste paylaşılan müşteri veri seti varsa onu kullanabilirsiniz. Veri seti yoksa, Python içinde en az 100 satırlık basit bir müşteri veri seti oluşturmanız yeterlidir.</w:t>
      </w:r>
    </w:p>
    <w:p w14:paraId="37DC2EA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Örnek sütunlar: yaş, gelir, abonelik_suresi, destek_talebi_sayisi, şehir, üyelik_tipi, churn</w:t>
      </w:r>
    </w:p>
    <w:p w14:paraId="05A08F71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Hedef değişken: churn, yani müşterinin ayrılıp ayrılmadığı bilgisi. Örnek: 0 = kalır, 1 = ayrılır</w:t>
      </w:r>
    </w:p>
    <w:p w14:paraId="3BB51DEE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12"/>
          <w:sz w:val="28"/>
          <w:szCs w:val="28"/>
          <w:u w:val="none"/>
          <w:shd w:val="clear" w:fill="FFFFFF"/>
          <w:vertAlign w:val="baseline"/>
        </w:rPr>
      </w:pPr>
    </w:p>
    <w:p w14:paraId="14BA8751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12"/>
          <w:sz w:val="28"/>
          <w:szCs w:val="28"/>
          <w:u w:val="none"/>
          <w:shd w:val="clear" w:fill="FFFFFF"/>
          <w:vertAlign w:val="baseline"/>
        </w:rPr>
        <w:t>Teslim Kuralları</w:t>
      </w:r>
    </w:p>
    <w:p w14:paraId="72800FE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Ödevinizi bir GitHub repository içine yükleyiniz.</w:t>
      </w:r>
    </w:p>
    <w:p w14:paraId="49AF993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Repository içinde Python dosyanız, varsa veri dosyanız, requirements.txt ve kısa bir README.md dosyası bulunmalıdır.</w:t>
      </w:r>
    </w:p>
    <w:p w14:paraId="5ECE8CC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README.md içinde projenin amacı, nasıl çalıştırılacağı ve kısa sonuç yorumu yer almalıdır.</w:t>
      </w:r>
    </w:p>
    <w:p w14:paraId="4F20848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Teslimi GitHub repository linkini e-posta ile göndererek yapınız.</w:t>
      </w:r>
    </w:p>
    <w:p w14:paraId="04EB91BA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GitHub repository linkinizi info@turkiyeyapayzekaakademisi.com adresine iletiniz.</w:t>
      </w:r>
    </w:p>
    <w:p w14:paraId="15159527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Mail konusu şu formatta olmalıdır: Makine Öğrenmesi Ara Ödev – Ad Soyad</w:t>
      </w:r>
    </w:p>
    <w:p w14:paraId="66F6E5AB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bookmarkStart w:id="0" w:name="_GoBack"/>
      <w:bookmarkEnd w:id="0"/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12"/>
          <w:sz w:val="28"/>
          <w:szCs w:val="28"/>
          <w:u w:val="none"/>
          <w:shd w:val="clear" w:fill="FFFFFF"/>
          <w:vertAlign w:val="baseline"/>
        </w:rPr>
        <w:t>Destek ve Mentorluk</w:t>
      </w:r>
    </w:p>
    <w:p w14:paraId="7567B6B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Ödev sürecinde aklınıza takılan soruları haftalık mentörlük toplantılarında sorabilirsiniz.</w:t>
      </w:r>
    </w:p>
    <w:p w14:paraId="21B4273A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Ödevde derste işlediğimiz mantığı uygulamanız beklenmektedir; doğrudan kopya çözüm yerine kendi akışınızı kurmanız önemlidir.</w:t>
      </w:r>
    </w:p>
    <w:p w14:paraId="74DFD7AD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Çok karmaşık model kurmanız beklenmemektedir. Temiz, anlaşılır ve çalışan bir akış yeterlidir.</w:t>
      </w:r>
    </w:p>
    <w:p w14:paraId="3563D011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12"/>
          <w:sz w:val="28"/>
          <w:szCs w:val="28"/>
          <w:u w:val="none"/>
          <w:shd w:val="clear" w:fill="FFFFFF"/>
          <w:vertAlign w:val="baseline"/>
        </w:rPr>
        <w:t>Ödev Soruları</w:t>
      </w:r>
    </w:p>
    <w:p w14:paraId="77123D04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Python dosyanızın başına docstring ekleyin. Docstring içinde ödevin amacını, kullanılan kütüphaneleri ve çalıştırma adımlarını kısaca açıklayın.</w:t>
      </w:r>
    </w:p>
    <w:p w14:paraId="7929C923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Veri setini pandas DataFrame olarak hazırlayın veya CSV dosyasından okuyun.</w:t>
      </w:r>
    </w:p>
    <w:p w14:paraId="131E76C2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Veri setinin ilk satırlarını, satır-sütun sayısını ve hedef değişken dağılımını inceleyin.</w:t>
      </w:r>
    </w:p>
    <w:p w14:paraId="1D429D93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Eksik değer kontrolü yapın. Eksik değer varsa uygun şekilde doldurun veya temizleyin.</w:t>
      </w:r>
    </w:p>
    <w:p w14:paraId="5FD92B66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Kategorik değişkenleri One-Hot Encoding veya uygun bir yöntemle sayısal forma dönüştürün.</w:t>
      </w:r>
    </w:p>
    <w:p w14:paraId="530025E7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Sayısal değişkenlerde gerekli gördüğünüz yerlerde ölçekleme uygulayın.</w:t>
      </w:r>
    </w:p>
    <w:p w14:paraId="73BD6799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En az 1 tane basit öznitelik üretin. Örnek: gelir_grubu, destek_talebi_var_mi, abonelik_yili veya benzer anlamlı bir değişken.</w:t>
      </w:r>
    </w:p>
    <w:p w14:paraId="61B20196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Veriyi train, validation ve test kümelerine ayırın. Sınıflandırma problemi olduğu için mümkünse stratify kullanın.</w:t>
      </w:r>
    </w:p>
    <w:p w14:paraId="02F8DDF9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En az 2 model eğitin. Önerilen modeller: Logistic Regression ve KNN. İsterseniz Decision Tree modelini bonus olarak ekleyebilirsiniz.</w:t>
      </w:r>
    </w:p>
    <w:p w14:paraId="3767EF5A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Validation sonuçlarına göre modelleri karşılaştırın ve seçtiğiniz modeli test verisi üzerinde değerlendirin.</w:t>
      </w:r>
    </w:p>
    <w:p w14:paraId="5749C52C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Test seti için confusion matrix, accuracy, precision, recall ve F1-score değerlerini yazdırın.</w:t>
      </w:r>
    </w:p>
    <w:p w14:paraId="72D95E4C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0"/>
          <w:szCs w:val="20"/>
          <w:u w:val="none"/>
          <w:shd w:val="clear" w:fill="FFFFFF"/>
          <w:vertAlign w:val="baseline"/>
        </w:rPr>
        <w:t>Kodun sonunda kısa bir yorum çıktısı üretin: Hangi model daha iyi oldu? Sizce neden?</w:t>
      </w:r>
    </w:p>
    <w:p w14:paraId="605B040C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F4E79"/>
          <w:spacing w:val="12"/>
          <w:sz w:val="28"/>
          <w:szCs w:val="28"/>
          <w:u w:val="none"/>
          <w:shd w:val="clear" w:fill="FFFFFF"/>
          <w:vertAlign w:val="baseline"/>
        </w:rPr>
        <w:t>Beklenen Çıktılar</w:t>
      </w:r>
    </w:p>
    <w:p w14:paraId="2488735E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Temel veri inceleme çıktıları</w:t>
      </w:r>
    </w:p>
    <w:p w14:paraId="27C20E01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Ön işleme adımları uygulanmış veri akışı</w:t>
      </w:r>
    </w:p>
    <w:p w14:paraId="14AA6D86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En az iki modelin validation performans karşılaştırması</w:t>
      </w:r>
    </w:p>
    <w:p w14:paraId="17BB15F5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149" w:afterAutospacing="0" w:line="15" w:lineRule="atLeast"/>
        <w:ind w:left="0" w:hanging="360"/>
        <w:jc w:val="left"/>
      </w:pPr>
      <w:r>
        <w:rPr>
          <w:rFonts w:hint="default" w:ascii="Aptos" w:hAnsi="Aptos" w:eastAsia="Aptos" w:cs="Aptos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</w:rPr>
        <w:t>Seçilen modelin test performansı ve kısa yorum</w:t>
      </w:r>
    </w:p>
    <w:p w14:paraId="441509E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C4B1D"/>
    <w:multiLevelType w:val="multilevel"/>
    <w:tmpl w:val="A9BC4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CC652BE"/>
    <w:multiLevelType w:val="multilevel"/>
    <w:tmpl w:val="DCC65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39D4AD1"/>
    <w:multiLevelType w:val="multilevel"/>
    <w:tmpl w:val="239D4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22F8390"/>
    <w:multiLevelType w:val="multilevel"/>
    <w:tmpl w:val="622F8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85E29D5"/>
    <w:multiLevelType w:val="multilevel"/>
    <w:tmpl w:val="685E2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83C68"/>
    <w:rsid w:val="1EC8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407</Words>
  <Characters>2830</Characters>
  <Lines>0</Lines>
  <Paragraphs>0</Paragraphs>
  <TotalTime>5</TotalTime>
  <ScaleCrop>false</ScaleCrop>
  <LinksUpToDate>false</LinksUpToDate>
  <CharactersWithSpaces>3194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2026-08-14T12:27:00Z</dcterms:created>
  <dc:creator>Hp</dc:creator>
  <cp:lastModifiedBy>Yunus Emre Denizhan</cp:lastModifiedBy>
  <dcterms:modified xsi:type="dcterms:W3CDTF">2026-08-19T16:13:38Z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eyJoZGlkIjoiMzA3MTRhMWI1YmVkZmUwMmY5ODM1NmYyY2RkMDkwZWQiLCJ1c2VySWQiOiI4ODEzODQ5MjMyNTE5In0=</vt:lpwstr>
  </property>
  <property fmtid="{D5CDD505-2E9C-101B-9397-08002B2CF9AE}" pid="4" name="ICV">
    <vt:lpwstr>F78BD18CC43D413FB64BD30EDADE6B67_12</vt:lpwstr>
  </property>
</Properties>
</file>