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35BA4284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FA215D">
        <w:rPr>
          <w:b/>
          <w:bCs/>
        </w:rPr>
        <w:t>1</w:t>
      </w:r>
      <w:r w:rsidR="00460592">
        <w:rPr>
          <w:b/>
          <w:bCs/>
        </w:rPr>
        <w:t>5</w:t>
      </w:r>
      <w:r w:rsidRPr="004A599F">
        <w:rPr>
          <w:b/>
          <w:bCs/>
        </w:rPr>
        <w:t>:</w:t>
      </w:r>
    </w:p>
    <w:p w14:paraId="7FB9EA84" w14:textId="172DDF77" w:rsidR="00C21205" w:rsidRPr="00924C6A" w:rsidRDefault="00993A23" w:rsidP="00C21205">
      <w:r>
        <w:t xml:space="preserve">Bevor das Interview beginnt, wird der Teilnehmer über die Studie </w:t>
      </w:r>
      <w:proofErr w:type="spellStart"/>
      <w:r>
        <w:t>debriefed</w:t>
      </w:r>
      <w:proofErr w:type="spellEnd"/>
      <w:r>
        <w:t xml:space="preserve"> und es werden nochmal alle Warnungen durchgezeigt.</w:t>
      </w:r>
    </w:p>
    <w:p w14:paraId="5361A7E9" w14:textId="77777777" w:rsidR="00D63CF4" w:rsidRPr="001057EB" w:rsidRDefault="00D63CF4" w:rsidP="00D63CF4">
      <w:pPr>
        <w:rPr>
          <w:lang w:val="en-GB"/>
        </w:rPr>
      </w:pPr>
      <w:r>
        <w:rPr>
          <w:lang w:val="en-GB"/>
        </w:rPr>
        <w:t xml:space="preserve">I: </w:t>
      </w:r>
      <w:r w:rsidRPr="001057EB">
        <w:rPr>
          <w:lang w:val="en-GB"/>
        </w:rPr>
        <w:t>How did you perceive the warnings? Did they stand out to you immediately?</w:t>
      </w:r>
    </w:p>
    <w:p w14:paraId="64736A76" w14:textId="4F8AC43F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132463">
        <w:rPr>
          <w:lang w:val="en-GB"/>
        </w:rPr>
        <w:t>Yes generally they did stand out</w:t>
      </w:r>
      <w:r w:rsidR="00576F1F">
        <w:rPr>
          <w:lang w:val="en-GB"/>
        </w:rPr>
        <w:t>, but I didn’t notice that one, where you need to hover over link.</w:t>
      </w:r>
      <w:r w:rsidR="00D51014">
        <w:rPr>
          <w:lang w:val="en-GB"/>
        </w:rPr>
        <w:t xml:space="preserve"> </w:t>
      </w:r>
    </w:p>
    <w:p w14:paraId="51C24B70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>I: Were there any elements in the warnings that stood out to you?</w:t>
      </w:r>
    </w:p>
    <w:p w14:paraId="25D4D936" w14:textId="0E94B472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8F0F8D">
        <w:rPr>
          <w:lang w:val="en-GB"/>
        </w:rPr>
        <w:t>I mean the red was really popping</w:t>
      </w:r>
      <w:r w:rsidR="002F5C81">
        <w:rPr>
          <w:lang w:val="en-GB"/>
        </w:rPr>
        <w:t>.</w:t>
      </w:r>
    </w:p>
    <w:p w14:paraId="2BB554E2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>I: About the effectiveness of each warning, maybe we can do kind of a ranking from top to bottom?</w:t>
      </w:r>
    </w:p>
    <w:p w14:paraId="66861CB2" w14:textId="18FC3519" w:rsidR="00D63CF4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F65133">
        <w:rPr>
          <w:lang w:val="en-GB"/>
        </w:rPr>
        <w:t xml:space="preserve">This one </w:t>
      </w:r>
      <w:r w:rsidR="00E6644E">
        <w:rPr>
          <w:lang w:val="en-GB"/>
        </w:rPr>
        <w:t>(</w:t>
      </w:r>
      <w:r w:rsidR="002F5C81">
        <w:rPr>
          <w:lang w:val="en-GB"/>
        </w:rPr>
        <w:t>greeting, detail</w:t>
      </w:r>
      <w:r w:rsidR="00E6644E">
        <w:rPr>
          <w:lang w:val="en-GB"/>
        </w:rPr>
        <w:t xml:space="preserve">) </w:t>
      </w:r>
      <w:r w:rsidR="002F5C81">
        <w:rPr>
          <w:lang w:val="en-GB"/>
        </w:rPr>
        <w:t xml:space="preserve">is a long one. I didn’t really focus on like </w:t>
      </w:r>
      <w:r w:rsidR="007C2DEE">
        <w:rPr>
          <w:lang w:val="en-GB"/>
        </w:rPr>
        <w:t>reading it or clicking these. But it’s still very eye catching.</w:t>
      </w:r>
    </w:p>
    <w:p w14:paraId="3ECC3400" w14:textId="1DD65433" w:rsidR="007C2DEE" w:rsidRDefault="007C2DEE" w:rsidP="00D63CF4">
      <w:pPr>
        <w:rPr>
          <w:lang w:val="en-GB"/>
        </w:rPr>
      </w:pPr>
      <w:r>
        <w:rPr>
          <w:lang w:val="en-GB"/>
        </w:rPr>
        <w:t xml:space="preserve">I: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you are basically saying, that you see the warning and you don’t really need any more information?</w:t>
      </w:r>
    </w:p>
    <w:p w14:paraId="4F143E45" w14:textId="10ED1606" w:rsidR="007C2DEE" w:rsidRDefault="007C2DEE" w:rsidP="00D63CF4">
      <w:pPr>
        <w:rPr>
          <w:lang w:val="en-GB"/>
        </w:rPr>
      </w:pPr>
      <w:r>
        <w:rPr>
          <w:lang w:val="en-GB"/>
        </w:rPr>
        <w:t>B: Yes.</w:t>
      </w:r>
    </w:p>
    <w:p w14:paraId="7C13BE56" w14:textId="62629E18" w:rsidR="00E6644E" w:rsidRDefault="00E6644E" w:rsidP="00D63CF4">
      <w:pPr>
        <w:rPr>
          <w:lang w:val="en-GB"/>
        </w:rPr>
      </w:pPr>
      <w:r>
        <w:rPr>
          <w:lang w:val="en-GB"/>
        </w:rPr>
        <w:t xml:space="preserve">B: This here (banner, </w:t>
      </w:r>
      <w:r w:rsidR="007C2DEE">
        <w:rPr>
          <w:lang w:val="en-GB"/>
        </w:rPr>
        <w:t>top</w:t>
      </w:r>
      <w:r>
        <w:rPr>
          <w:lang w:val="en-GB"/>
        </w:rPr>
        <w:t xml:space="preserve">) </w:t>
      </w:r>
      <w:r w:rsidR="007C2DEE">
        <w:rPr>
          <w:lang w:val="en-GB"/>
        </w:rPr>
        <w:t>is nice</w:t>
      </w:r>
      <w:r w:rsidR="00E70588">
        <w:rPr>
          <w:lang w:val="en-GB"/>
        </w:rPr>
        <w:t>. It’s basically the first thing you see.</w:t>
      </w:r>
    </w:p>
    <w:p w14:paraId="01FFA369" w14:textId="65D75A47" w:rsidR="00EC23FF" w:rsidRDefault="00EC23FF" w:rsidP="00D63CF4">
      <w:pPr>
        <w:rPr>
          <w:lang w:val="en-GB"/>
        </w:rPr>
      </w:pPr>
      <w:r>
        <w:rPr>
          <w:lang w:val="en-GB"/>
        </w:rPr>
        <w:t xml:space="preserve">B: This here (banner, </w:t>
      </w:r>
      <w:r>
        <w:rPr>
          <w:lang w:val="en-GB"/>
        </w:rPr>
        <w:t>side</w:t>
      </w:r>
      <w:r>
        <w:rPr>
          <w:lang w:val="en-GB"/>
        </w:rPr>
        <w:t xml:space="preserve">) </w:t>
      </w:r>
      <w:r>
        <w:rPr>
          <w:lang w:val="en-GB"/>
        </w:rPr>
        <w:t>is fine too.</w:t>
      </w:r>
    </w:p>
    <w:p w14:paraId="0B0211A9" w14:textId="53B58EFE" w:rsidR="00EC23FF" w:rsidRDefault="00EC23FF" w:rsidP="00D63CF4">
      <w:pPr>
        <w:rPr>
          <w:lang w:val="en-GB"/>
        </w:rPr>
      </w:pPr>
      <w:r>
        <w:rPr>
          <w:lang w:val="en-GB"/>
        </w:rPr>
        <w:t>I: Did you immediately notice this one in the first run?</w:t>
      </w:r>
    </w:p>
    <w:p w14:paraId="3FBA5533" w14:textId="44AD2C6F" w:rsidR="00EC23FF" w:rsidRDefault="00EC23FF" w:rsidP="00D63CF4">
      <w:pPr>
        <w:rPr>
          <w:lang w:val="en-GB"/>
        </w:rPr>
      </w:pPr>
      <w:r>
        <w:rPr>
          <w:lang w:val="en-GB"/>
        </w:rPr>
        <w:t xml:space="preserve">B: </w:t>
      </w:r>
      <w:proofErr w:type="gramStart"/>
      <w:r>
        <w:rPr>
          <w:lang w:val="en-GB"/>
        </w:rPr>
        <w:t>Yeah</w:t>
      </w:r>
      <w:proofErr w:type="gramEnd"/>
      <w:r>
        <w:rPr>
          <w:lang w:val="en-GB"/>
        </w:rPr>
        <w:t xml:space="preserve"> I did.</w:t>
      </w:r>
      <w:r w:rsidR="0058398B">
        <w:rPr>
          <w:lang w:val="en-GB"/>
        </w:rPr>
        <w:t xml:space="preserve"> </w:t>
      </w:r>
      <w:proofErr w:type="gramStart"/>
      <w:r w:rsidR="0058398B">
        <w:rPr>
          <w:lang w:val="en-GB"/>
        </w:rPr>
        <w:t>Obviously</w:t>
      </w:r>
      <w:proofErr w:type="gramEnd"/>
      <w:r w:rsidR="0058398B">
        <w:rPr>
          <w:lang w:val="en-GB"/>
        </w:rPr>
        <w:t xml:space="preserve"> the ones on top are more prominent and catch your attention immediately but this works too.</w:t>
      </w:r>
    </w:p>
    <w:p w14:paraId="59569F2A" w14:textId="5F745E0D" w:rsidR="00E6644E" w:rsidRDefault="00E6644E" w:rsidP="00D63CF4">
      <w:pPr>
        <w:rPr>
          <w:lang w:val="en-GB"/>
        </w:rPr>
      </w:pPr>
      <w:r>
        <w:rPr>
          <w:lang w:val="en-GB"/>
        </w:rPr>
        <w:t xml:space="preserve">B: This </w:t>
      </w:r>
      <w:r w:rsidR="004D2651">
        <w:rPr>
          <w:lang w:val="en-GB"/>
        </w:rPr>
        <w:t xml:space="preserve">one (signature, detailed) </w:t>
      </w:r>
      <w:r w:rsidR="00E70588">
        <w:rPr>
          <w:lang w:val="en-GB"/>
        </w:rPr>
        <w:t xml:space="preserve">is </w:t>
      </w:r>
      <w:proofErr w:type="gramStart"/>
      <w:r w:rsidR="00E70588">
        <w:rPr>
          <w:lang w:val="en-GB"/>
        </w:rPr>
        <w:t>really nice</w:t>
      </w:r>
      <w:proofErr w:type="gramEnd"/>
      <w:r w:rsidR="00E70588">
        <w:rPr>
          <w:lang w:val="en-GB"/>
        </w:rPr>
        <w:t>. I really liked the comparison between like the real one and the fake one.</w:t>
      </w:r>
      <w:r w:rsidR="0098216A">
        <w:rPr>
          <w:lang w:val="en-GB"/>
        </w:rPr>
        <w:t xml:space="preserve"> Without this warning I would not have looked at the warning at all.</w:t>
      </w:r>
    </w:p>
    <w:p w14:paraId="0E632243" w14:textId="46B0AB03" w:rsidR="00D355F6" w:rsidRDefault="00D355F6" w:rsidP="00D63CF4">
      <w:pPr>
        <w:rPr>
          <w:lang w:val="en-GB"/>
        </w:rPr>
      </w:pPr>
      <w:r>
        <w:rPr>
          <w:lang w:val="en-GB"/>
        </w:rPr>
        <w:t xml:space="preserve">B: This (signature, simple) </w:t>
      </w:r>
      <w:r w:rsidR="00C868A0">
        <w:rPr>
          <w:lang w:val="en-GB"/>
        </w:rPr>
        <w:t>is the same as before, but I really would prefer the other version.</w:t>
      </w:r>
    </w:p>
    <w:p w14:paraId="6E359CDC" w14:textId="7FD74501" w:rsidR="00C868A0" w:rsidRDefault="00C868A0" w:rsidP="00D63CF4">
      <w:pPr>
        <w:rPr>
          <w:lang w:val="en-GB"/>
        </w:rPr>
      </w:pPr>
      <w:r>
        <w:rPr>
          <w:lang w:val="en-GB"/>
        </w:rPr>
        <w:t>B: This (link hover, detail) is nice. I didn’t notice this in the first run.</w:t>
      </w:r>
    </w:p>
    <w:p w14:paraId="373EC070" w14:textId="6C0E5ED0" w:rsidR="007C1532" w:rsidRDefault="007C1532" w:rsidP="00D63CF4">
      <w:pPr>
        <w:rPr>
          <w:lang w:val="en-GB"/>
        </w:rPr>
      </w:pPr>
      <w:r>
        <w:rPr>
          <w:lang w:val="en-GB"/>
        </w:rPr>
        <w:t xml:space="preserve">B: This (link hover, </w:t>
      </w:r>
      <w:r w:rsidR="006A32E9">
        <w:rPr>
          <w:lang w:val="en-GB"/>
        </w:rPr>
        <w:t>simple</w:t>
      </w:r>
      <w:r>
        <w:rPr>
          <w:lang w:val="en-GB"/>
        </w:rPr>
        <w:t xml:space="preserve">) </w:t>
      </w:r>
      <w:r w:rsidR="00C868A0">
        <w:rPr>
          <w:lang w:val="en-GB"/>
        </w:rPr>
        <w:t>is the same I guess? Just with less information.</w:t>
      </w:r>
    </w:p>
    <w:p w14:paraId="70B6752B" w14:textId="17BF9807" w:rsidR="00EE3C5C" w:rsidRDefault="00EE3C5C" w:rsidP="00D63CF4">
      <w:pPr>
        <w:rPr>
          <w:lang w:val="en-GB"/>
        </w:rPr>
      </w:pPr>
      <w:r>
        <w:rPr>
          <w:lang w:val="en-GB"/>
        </w:rPr>
        <w:t>B: I would personally prefer warnings that are already there, like on the side or on the top or something. But at least this is preventing?</w:t>
      </w:r>
    </w:p>
    <w:p w14:paraId="368CB6DC" w14:textId="12224AD7" w:rsidR="00C868A0" w:rsidRDefault="00C868A0" w:rsidP="00C868A0">
      <w:pPr>
        <w:rPr>
          <w:lang w:val="en-GB"/>
        </w:rPr>
      </w:pPr>
      <w:r>
        <w:rPr>
          <w:lang w:val="en-GB"/>
        </w:rPr>
        <w:t xml:space="preserve">B: This (greeting, detailed) </w:t>
      </w:r>
      <w:r>
        <w:rPr>
          <w:lang w:val="en-GB"/>
        </w:rPr>
        <w:t>is very cool</w:t>
      </w:r>
      <w:r w:rsidR="0058398B">
        <w:rPr>
          <w:lang w:val="en-GB"/>
        </w:rPr>
        <w:t xml:space="preserve">. I like the </w:t>
      </w:r>
      <w:proofErr w:type="spellStart"/>
      <w:r w:rsidR="0058398B">
        <w:rPr>
          <w:lang w:val="en-GB"/>
        </w:rPr>
        <w:t>comparisions</w:t>
      </w:r>
      <w:proofErr w:type="spellEnd"/>
      <w:r w:rsidR="0058398B">
        <w:rPr>
          <w:lang w:val="en-GB"/>
        </w:rPr>
        <w:t>.</w:t>
      </w:r>
    </w:p>
    <w:p w14:paraId="75EA3F56" w14:textId="3B415830" w:rsidR="00C868A0" w:rsidRDefault="00C868A0" w:rsidP="00D63CF4">
      <w:pPr>
        <w:rPr>
          <w:lang w:val="en-GB"/>
        </w:rPr>
      </w:pPr>
      <w:r>
        <w:rPr>
          <w:lang w:val="en-GB"/>
        </w:rPr>
        <w:t xml:space="preserve">B: This (greeting, simple) </w:t>
      </w:r>
      <w:r w:rsidR="00752EEC">
        <w:rPr>
          <w:lang w:val="en-GB"/>
        </w:rPr>
        <w:t>one, I prefer the one before.</w:t>
      </w:r>
    </w:p>
    <w:p w14:paraId="4207B427" w14:textId="391D8CD1" w:rsidR="00D63CF4" w:rsidRDefault="00D63CF4" w:rsidP="00D63CF4">
      <w:pPr>
        <w:rPr>
          <w:lang w:val="en-GB"/>
        </w:rPr>
      </w:pPr>
      <w:r w:rsidRPr="001057EB">
        <w:rPr>
          <w:lang w:val="en-GB"/>
        </w:rPr>
        <w:t xml:space="preserve">I: </w:t>
      </w:r>
      <w:proofErr w:type="gramStart"/>
      <w:r w:rsidR="006A32E9">
        <w:rPr>
          <w:lang w:val="en-GB"/>
        </w:rPr>
        <w:t>So</w:t>
      </w:r>
      <w:proofErr w:type="gramEnd"/>
      <w:r w:rsidR="006A32E9">
        <w:rPr>
          <w:lang w:val="en-GB"/>
        </w:rPr>
        <w:t xml:space="preserve"> It looks like you would prefer the versions with more details?</w:t>
      </w:r>
    </w:p>
    <w:p w14:paraId="54E907C0" w14:textId="299DE726" w:rsidR="00752EEC" w:rsidRDefault="00752EEC" w:rsidP="00D63CF4">
      <w:pPr>
        <w:rPr>
          <w:lang w:val="en-GB"/>
        </w:rPr>
      </w:pPr>
      <w:r>
        <w:rPr>
          <w:lang w:val="en-GB"/>
        </w:rPr>
        <w:t xml:space="preserve">B: Yeah, definitely. </w:t>
      </w:r>
      <w:r w:rsidR="00C366DA">
        <w:rPr>
          <w:lang w:val="en-GB"/>
        </w:rPr>
        <w:t>I like the learning effect of these warnings.</w:t>
      </w:r>
    </w:p>
    <w:p w14:paraId="09F50AC2" w14:textId="50A99E2A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I: And about the design of the warnings, how did you like the animations, the </w:t>
      </w:r>
      <w:proofErr w:type="spellStart"/>
      <w:r w:rsidRPr="001057EB">
        <w:rPr>
          <w:lang w:val="en-GB"/>
        </w:rPr>
        <w:t>colors</w:t>
      </w:r>
      <w:proofErr w:type="spellEnd"/>
      <w:r w:rsidRPr="001057EB">
        <w:rPr>
          <w:lang w:val="en-GB"/>
        </w:rPr>
        <w:t>, the fonts?</w:t>
      </w:r>
      <w:r w:rsidR="00C366DA">
        <w:rPr>
          <w:lang w:val="en-GB"/>
        </w:rPr>
        <w:t xml:space="preserve"> You already mentioned that the red is really popping and a good choice. What about the other aspects?</w:t>
      </w:r>
    </w:p>
    <w:p w14:paraId="18AA6495" w14:textId="7EC24B2D" w:rsidR="00D63CF4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C366DA">
        <w:rPr>
          <w:lang w:val="en-GB"/>
        </w:rPr>
        <w:t>The animation</w:t>
      </w:r>
      <w:r w:rsidR="00760923">
        <w:rPr>
          <w:lang w:val="en-GB"/>
        </w:rPr>
        <w:t xml:space="preserve">s don’t really make a difference for me. There could also just be no animations. </w:t>
      </w:r>
      <w:r w:rsidR="005B4BC9">
        <w:rPr>
          <w:lang w:val="en-GB"/>
        </w:rPr>
        <w:t xml:space="preserve">I honestly didn’t even notice </w:t>
      </w:r>
      <w:proofErr w:type="gramStart"/>
      <w:r w:rsidR="005B4BC9">
        <w:rPr>
          <w:lang w:val="en-GB"/>
        </w:rPr>
        <w:t>them?</w:t>
      </w:r>
      <w:proofErr w:type="gramEnd"/>
    </w:p>
    <w:p w14:paraId="059301A3" w14:textId="3DC879BF" w:rsidR="00AB1EC1" w:rsidRDefault="00AB1EC1" w:rsidP="00D63CF4">
      <w:pPr>
        <w:rPr>
          <w:lang w:val="en-GB"/>
        </w:rPr>
      </w:pPr>
      <w:r w:rsidRPr="001057EB">
        <w:rPr>
          <w:lang w:val="en-GB"/>
        </w:rPr>
        <w:t xml:space="preserve">I: And </w:t>
      </w:r>
      <w:r>
        <w:rPr>
          <w:lang w:val="en-GB"/>
        </w:rPr>
        <w:t>what do you think about interactive elements in warnings, for example the clickable buttons in the greeting warning?</w:t>
      </w:r>
    </w:p>
    <w:p w14:paraId="6923B7E8" w14:textId="7BBCAC89" w:rsidR="00AB1EC1" w:rsidRDefault="00AB1EC1" w:rsidP="00D63CF4">
      <w:pPr>
        <w:rPr>
          <w:lang w:val="en-GB"/>
        </w:rPr>
      </w:pPr>
      <w:r>
        <w:rPr>
          <w:lang w:val="en-GB"/>
        </w:rPr>
        <w:lastRenderedPageBreak/>
        <w:t xml:space="preserve">B: I wouldn’t like to click on those </w:t>
      </w:r>
      <w:r w:rsidR="00460592">
        <w:rPr>
          <w:lang w:val="en-GB"/>
        </w:rPr>
        <w:t>buttons if</w:t>
      </w:r>
      <w:r>
        <w:rPr>
          <w:lang w:val="en-GB"/>
        </w:rPr>
        <w:t xml:space="preserve"> I would get such a warning</w:t>
      </w:r>
      <w:r w:rsidR="00460592">
        <w:rPr>
          <w:lang w:val="en-GB"/>
        </w:rPr>
        <w:t>. I don’t really know if I can trust it.</w:t>
      </w:r>
    </w:p>
    <w:p w14:paraId="7B9B6780" w14:textId="55ACC484" w:rsidR="008A2B0E" w:rsidRDefault="008A2B0E" w:rsidP="00D63CF4">
      <w:pPr>
        <w:rPr>
          <w:lang w:val="en-GB"/>
        </w:rPr>
      </w:pPr>
      <w:r>
        <w:rPr>
          <w:lang w:val="en-GB"/>
        </w:rPr>
        <w:t>I: Any other suggestions for improvement of the design?</w:t>
      </w:r>
    </w:p>
    <w:p w14:paraId="5EB54DD8" w14:textId="603E329A" w:rsidR="008A2B0E" w:rsidRDefault="008A2B0E" w:rsidP="00D63CF4">
      <w:pPr>
        <w:rPr>
          <w:lang w:val="en-GB"/>
        </w:rPr>
      </w:pPr>
      <w:r>
        <w:rPr>
          <w:lang w:val="en-GB"/>
        </w:rPr>
        <w:t>B: Maybe make the font bold</w:t>
      </w:r>
      <w:r w:rsidR="0061051E">
        <w:rPr>
          <w:lang w:val="en-GB"/>
        </w:rPr>
        <w:t xml:space="preserve"> or underline</w:t>
      </w:r>
      <w:r>
        <w:rPr>
          <w:lang w:val="en-GB"/>
        </w:rPr>
        <w:t>?</w:t>
      </w:r>
      <w:r w:rsidR="0061051E">
        <w:rPr>
          <w:lang w:val="en-GB"/>
        </w:rPr>
        <w:t xml:space="preserve"> Just to make it more highlighted.</w:t>
      </w:r>
    </w:p>
    <w:p w14:paraId="5BE17321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>I: And were there any new pieces of information in the warnings which you hadn't paid attention to before?</w:t>
      </w:r>
    </w:p>
    <w:p w14:paraId="7C69CA3D" w14:textId="18805825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proofErr w:type="gramStart"/>
      <w:r w:rsidR="0061051E">
        <w:rPr>
          <w:lang w:val="en-GB"/>
        </w:rPr>
        <w:t>Yeah</w:t>
      </w:r>
      <w:proofErr w:type="gramEnd"/>
      <w:r w:rsidR="0061051E">
        <w:rPr>
          <w:lang w:val="en-GB"/>
        </w:rPr>
        <w:t xml:space="preserve"> the signature and greeting ones where new to me.</w:t>
      </w:r>
    </w:p>
    <w:p w14:paraId="2C1093C3" w14:textId="226C3712" w:rsidR="00D63CF4" w:rsidRPr="00164B83" w:rsidRDefault="00D63CF4" w:rsidP="00D63CF4">
      <w:pPr>
        <w:rPr>
          <w:lang w:val="en-GB"/>
        </w:rPr>
      </w:pPr>
    </w:p>
    <w:p w14:paraId="130168F9" w14:textId="77777777" w:rsidR="00D63CF4" w:rsidRPr="002A32A4" w:rsidRDefault="00D63CF4" w:rsidP="00D63CF4">
      <w:pPr>
        <w:rPr>
          <w:lang w:val="en-GB"/>
        </w:rPr>
      </w:pPr>
    </w:p>
    <w:p w14:paraId="3824D6B9" w14:textId="77777777" w:rsidR="00D63CF4" w:rsidRPr="002A32A4" w:rsidRDefault="00D63CF4" w:rsidP="00D63CF4">
      <w:pPr>
        <w:rPr>
          <w:lang w:val="en-GB"/>
        </w:rPr>
      </w:pPr>
    </w:p>
    <w:p w14:paraId="16155555" w14:textId="57C2486F" w:rsidR="00D47622" w:rsidRPr="00D63CF4" w:rsidRDefault="00D47622" w:rsidP="00D63CF4">
      <w:pPr>
        <w:rPr>
          <w:lang w:val="en-GB"/>
        </w:rPr>
      </w:pPr>
    </w:p>
    <w:sectPr w:rsidR="00D47622" w:rsidRPr="00D63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16B76"/>
    <w:rsid w:val="00021869"/>
    <w:rsid w:val="00041F35"/>
    <w:rsid w:val="0004436F"/>
    <w:rsid w:val="0007172E"/>
    <w:rsid w:val="00082A90"/>
    <w:rsid w:val="000C74CC"/>
    <w:rsid w:val="000F1DDA"/>
    <w:rsid w:val="000F694E"/>
    <w:rsid w:val="001057EB"/>
    <w:rsid w:val="00107374"/>
    <w:rsid w:val="00112F09"/>
    <w:rsid w:val="001165E0"/>
    <w:rsid w:val="00125407"/>
    <w:rsid w:val="00125942"/>
    <w:rsid w:val="00132463"/>
    <w:rsid w:val="001352B0"/>
    <w:rsid w:val="0017078D"/>
    <w:rsid w:val="001764FB"/>
    <w:rsid w:val="00176F26"/>
    <w:rsid w:val="001839D3"/>
    <w:rsid w:val="001C1721"/>
    <w:rsid w:val="001C1D7D"/>
    <w:rsid w:val="001D2B1A"/>
    <w:rsid w:val="001D639B"/>
    <w:rsid w:val="001F6237"/>
    <w:rsid w:val="002022E3"/>
    <w:rsid w:val="0020318A"/>
    <w:rsid w:val="00211B63"/>
    <w:rsid w:val="00212A46"/>
    <w:rsid w:val="00215748"/>
    <w:rsid w:val="00245276"/>
    <w:rsid w:val="00246A08"/>
    <w:rsid w:val="0025164D"/>
    <w:rsid w:val="00256CEB"/>
    <w:rsid w:val="00276D75"/>
    <w:rsid w:val="0029748D"/>
    <w:rsid w:val="002A32A4"/>
    <w:rsid w:val="002C77C1"/>
    <w:rsid w:val="002D0524"/>
    <w:rsid w:val="002D3556"/>
    <w:rsid w:val="002D7BFD"/>
    <w:rsid w:val="002E035A"/>
    <w:rsid w:val="002E5C0A"/>
    <w:rsid w:val="002F5C81"/>
    <w:rsid w:val="00304F91"/>
    <w:rsid w:val="00321D6B"/>
    <w:rsid w:val="003364D2"/>
    <w:rsid w:val="00340D1C"/>
    <w:rsid w:val="00341C49"/>
    <w:rsid w:val="003552A2"/>
    <w:rsid w:val="003707C1"/>
    <w:rsid w:val="003748DF"/>
    <w:rsid w:val="00374F45"/>
    <w:rsid w:val="003942AE"/>
    <w:rsid w:val="003B32B2"/>
    <w:rsid w:val="003C163A"/>
    <w:rsid w:val="003C6AD8"/>
    <w:rsid w:val="003F11D8"/>
    <w:rsid w:val="003F470A"/>
    <w:rsid w:val="00410621"/>
    <w:rsid w:val="004144EE"/>
    <w:rsid w:val="0043144E"/>
    <w:rsid w:val="004330A6"/>
    <w:rsid w:val="00460592"/>
    <w:rsid w:val="00486AE3"/>
    <w:rsid w:val="00493EFB"/>
    <w:rsid w:val="0049462C"/>
    <w:rsid w:val="004A599F"/>
    <w:rsid w:val="004A7CBB"/>
    <w:rsid w:val="004D2651"/>
    <w:rsid w:val="004D7F0B"/>
    <w:rsid w:val="004F3BBF"/>
    <w:rsid w:val="00532036"/>
    <w:rsid w:val="00567819"/>
    <w:rsid w:val="00576F1F"/>
    <w:rsid w:val="0058398B"/>
    <w:rsid w:val="00583F17"/>
    <w:rsid w:val="00586A4E"/>
    <w:rsid w:val="00587B93"/>
    <w:rsid w:val="00594D0E"/>
    <w:rsid w:val="00597686"/>
    <w:rsid w:val="005B4BC9"/>
    <w:rsid w:val="005C5AA9"/>
    <w:rsid w:val="0061051E"/>
    <w:rsid w:val="006164A8"/>
    <w:rsid w:val="006329C4"/>
    <w:rsid w:val="00656450"/>
    <w:rsid w:val="00672D80"/>
    <w:rsid w:val="00676326"/>
    <w:rsid w:val="0068074E"/>
    <w:rsid w:val="00690F70"/>
    <w:rsid w:val="0069551C"/>
    <w:rsid w:val="00696273"/>
    <w:rsid w:val="006A32E9"/>
    <w:rsid w:val="006E47A1"/>
    <w:rsid w:val="006E5B23"/>
    <w:rsid w:val="006F7DB2"/>
    <w:rsid w:val="00725396"/>
    <w:rsid w:val="00740AB6"/>
    <w:rsid w:val="007475CE"/>
    <w:rsid w:val="00751309"/>
    <w:rsid w:val="00752EEC"/>
    <w:rsid w:val="00760923"/>
    <w:rsid w:val="00765F3D"/>
    <w:rsid w:val="007677E3"/>
    <w:rsid w:val="00770124"/>
    <w:rsid w:val="007B2F69"/>
    <w:rsid w:val="007C1532"/>
    <w:rsid w:val="007C2DEE"/>
    <w:rsid w:val="007F46F3"/>
    <w:rsid w:val="00801DD5"/>
    <w:rsid w:val="00822F72"/>
    <w:rsid w:val="00826506"/>
    <w:rsid w:val="008303E2"/>
    <w:rsid w:val="00860CDD"/>
    <w:rsid w:val="00881020"/>
    <w:rsid w:val="0088369C"/>
    <w:rsid w:val="00887A13"/>
    <w:rsid w:val="008A01F3"/>
    <w:rsid w:val="008A2B0E"/>
    <w:rsid w:val="008A450B"/>
    <w:rsid w:val="008A4EB4"/>
    <w:rsid w:val="008A5DBF"/>
    <w:rsid w:val="008A6124"/>
    <w:rsid w:val="008B5CF5"/>
    <w:rsid w:val="008B6B74"/>
    <w:rsid w:val="008B70C5"/>
    <w:rsid w:val="008C2DB8"/>
    <w:rsid w:val="008F0F8D"/>
    <w:rsid w:val="008F6215"/>
    <w:rsid w:val="009033B0"/>
    <w:rsid w:val="00907B3D"/>
    <w:rsid w:val="0091154A"/>
    <w:rsid w:val="00924031"/>
    <w:rsid w:val="00924C6A"/>
    <w:rsid w:val="00927DB9"/>
    <w:rsid w:val="00931A6D"/>
    <w:rsid w:val="0094195C"/>
    <w:rsid w:val="0095296D"/>
    <w:rsid w:val="00960296"/>
    <w:rsid w:val="0096454D"/>
    <w:rsid w:val="0098216A"/>
    <w:rsid w:val="00993A23"/>
    <w:rsid w:val="009B139E"/>
    <w:rsid w:val="009B3FCA"/>
    <w:rsid w:val="009B7CDD"/>
    <w:rsid w:val="009C0402"/>
    <w:rsid w:val="009C4C81"/>
    <w:rsid w:val="009D2D24"/>
    <w:rsid w:val="009F3246"/>
    <w:rsid w:val="00A05FAE"/>
    <w:rsid w:val="00A157B1"/>
    <w:rsid w:val="00A21A96"/>
    <w:rsid w:val="00A31C97"/>
    <w:rsid w:val="00A44CBF"/>
    <w:rsid w:val="00A6163D"/>
    <w:rsid w:val="00A666C6"/>
    <w:rsid w:val="00A74E88"/>
    <w:rsid w:val="00A870E4"/>
    <w:rsid w:val="00A87988"/>
    <w:rsid w:val="00A9647B"/>
    <w:rsid w:val="00A97F74"/>
    <w:rsid w:val="00AA5551"/>
    <w:rsid w:val="00AB1EC1"/>
    <w:rsid w:val="00AD1D54"/>
    <w:rsid w:val="00AE648A"/>
    <w:rsid w:val="00AF1D52"/>
    <w:rsid w:val="00AF659B"/>
    <w:rsid w:val="00B2406D"/>
    <w:rsid w:val="00B2512F"/>
    <w:rsid w:val="00B32254"/>
    <w:rsid w:val="00B46031"/>
    <w:rsid w:val="00B7327C"/>
    <w:rsid w:val="00B83DE7"/>
    <w:rsid w:val="00B8606D"/>
    <w:rsid w:val="00B90F12"/>
    <w:rsid w:val="00BB21E0"/>
    <w:rsid w:val="00BB670D"/>
    <w:rsid w:val="00BC23BF"/>
    <w:rsid w:val="00BC635D"/>
    <w:rsid w:val="00BC66C0"/>
    <w:rsid w:val="00BD6D33"/>
    <w:rsid w:val="00BE03AA"/>
    <w:rsid w:val="00BE7D8A"/>
    <w:rsid w:val="00C2034C"/>
    <w:rsid w:val="00C21205"/>
    <w:rsid w:val="00C23E07"/>
    <w:rsid w:val="00C26F6A"/>
    <w:rsid w:val="00C272FA"/>
    <w:rsid w:val="00C30E87"/>
    <w:rsid w:val="00C366DA"/>
    <w:rsid w:val="00C52162"/>
    <w:rsid w:val="00C816E4"/>
    <w:rsid w:val="00C868A0"/>
    <w:rsid w:val="00CB00ED"/>
    <w:rsid w:val="00CC1CAA"/>
    <w:rsid w:val="00CD4DBE"/>
    <w:rsid w:val="00CF4A1B"/>
    <w:rsid w:val="00D0724B"/>
    <w:rsid w:val="00D22D7A"/>
    <w:rsid w:val="00D355F6"/>
    <w:rsid w:val="00D41A8D"/>
    <w:rsid w:val="00D47622"/>
    <w:rsid w:val="00D51014"/>
    <w:rsid w:val="00D63509"/>
    <w:rsid w:val="00D63CF4"/>
    <w:rsid w:val="00D7260A"/>
    <w:rsid w:val="00D9031C"/>
    <w:rsid w:val="00DC55A8"/>
    <w:rsid w:val="00DC5F2C"/>
    <w:rsid w:val="00DD1670"/>
    <w:rsid w:val="00E05B1C"/>
    <w:rsid w:val="00E262F4"/>
    <w:rsid w:val="00E6644E"/>
    <w:rsid w:val="00E70588"/>
    <w:rsid w:val="00E7107B"/>
    <w:rsid w:val="00E71A5B"/>
    <w:rsid w:val="00E76AD9"/>
    <w:rsid w:val="00E779E3"/>
    <w:rsid w:val="00EA3660"/>
    <w:rsid w:val="00EA50FF"/>
    <w:rsid w:val="00EC23FF"/>
    <w:rsid w:val="00EC2C82"/>
    <w:rsid w:val="00ED7BFB"/>
    <w:rsid w:val="00EE3C5C"/>
    <w:rsid w:val="00F04F14"/>
    <w:rsid w:val="00F65133"/>
    <w:rsid w:val="00F76BE2"/>
    <w:rsid w:val="00FA215D"/>
    <w:rsid w:val="00FA5818"/>
    <w:rsid w:val="00FB1C70"/>
    <w:rsid w:val="00FD4A29"/>
    <w:rsid w:val="00FD798A"/>
    <w:rsid w:val="00FF3740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64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601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8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89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4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1226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69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18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63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88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02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617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231</cp:revision>
  <dcterms:created xsi:type="dcterms:W3CDTF">2024-04-18T19:43:00Z</dcterms:created>
  <dcterms:modified xsi:type="dcterms:W3CDTF">2024-04-19T21:10:00Z</dcterms:modified>
</cp:coreProperties>
</file>