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6C7E15BC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F71E9">
        <w:rPr>
          <w:b/>
          <w:bCs/>
        </w:rPr>
        <w:t>8</w:t>
      </w:r>
      <w:r w:rsidRPr="004A599F">
        <w:rPr>
          <w:b/>
          <w:bCs/>
        </w:rPr>
        <w:t>:</w:t>
      </w:r>
    </w:p>
    <w:p w14:paraId="768605F9" w14:textId="4F239A33" w:rsidR="00993A23" w:rsidRDefault="00993A23" w:rsidP="002D3556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1F5A1183" w14:textId="07861FDC" w:rsidR="0095296D" w:rsidRPr="002A32A4" w:rsidRDefault="002C77C1" w:rsidP="0029748D">
      <w:pPr>
        <w:rPr>
          <w:lang w:val="en-GB"/>
        </w:rPr>
      </w:pPr>
      <w:r w:rsidRPr="002A32A4">
        <w:rPr>
          <w:lang w:val="en-GB"/>
        </w:rPr>
        <w:t xml:space="preserve">I: </w:t>
      </w:r>
      <w:r w:rsidR="002A32A4">
        <w:rPr>
          <w:lang w:val="en-GB"/>
        </w:rPr>
        <w:t>How did you generally perceive the warnings? Did they immediately stand out to you?</w:t>
      </w:r>
    </w:p>
    <w:p w14:paraId="6EDAEB90" w14:textId="445E27DD" w:rsidR="002C77C1" w:rsidRDefault="002C77C1" w:rsidP="0029748D">
      <w:pPr>
        <w:rPr>
          <w:lang w:val="en-GB"/>
        </w:rPr>
      </w:pPr>
      <w:r w:rsidRPr="002A32A4">
        <w:rPr>
          <w:lang w:val="en-GB"/>
        </w:rPr>
        <w:t>B:</w:t>
      </w:r>
      <w:r w:rsidR="002A32A4">
        <w:rPr>
          <w:lang w:val="en-GB"/>
        </w:rPr>
        <w:t xml:space="preserve"> Yes. </w:t>
      </w:r>
    </w:p>
    <w:p w14:paraId="7045CF9A" w14:textId="4F13C826" w:rsidR="00CF4A1B" w:rsidRDefault="00CF4A1B" w:rsidP="0029748D">
      <w:pPr>
        <w:rPr>
          <w:lang w:val="en-GB"/>
        </w:rPr>
      </w:pPr>
      <w:r>
        <w:rPr>
          <w:lang w:val="en-GB"/>
        </w:rPr>
        <w:t xml:space="preserve">I: </w:t>
      </w:r>
      <w:r w:rsidR="00AA5551">
        <w:rPr>
          <w:lang w:val="en-GB"/>
        </w:rPr>
        <w:t>Can you elaborate on that? What exactly did stand out to you?</w:t>
      </w:r>
    </w:p>
    <w:p w14:paraId="1C770797" w14:textId="201F2691" w:rsidR="00CF4A1B" w:rsidRDefault="00CF4A1B" w:rsidP="0029748D">
      <w:pPr>
        <w:rPr>
          <w:lang w:val="en-GB"/>
        </w:rPr>
      </w:pPr>
      <w:r>
        <w:rPr>
          <w:lang w:val="en-GB"/>
        </w:rPr>
        <w:t>B:</w:t>
      </w:r>
      <w:r w:rsidR="001D639B">
        <w:rPr>
          <w:lang w:val="en-GB"/>
        </w:rPr>
        <w:t xml:space="preserve"> </w:t>
      </w:r>
      <w:r w:rsidR="00696273">
        <w:rPr>
          <w:lang w:val="en-GB"/>
        </w:rPr>
        <w:t xml:space="preserve">It </w:t>
      </w:r>
      <w:proofErr w:type="spellStart"/>
      <w:r w:rsidR="00696273">
        <w:rPr>
          <w:lang w:val="en-GB"/>
        </w:rPr>
        <w:t>catched</w:t>
      </w:r>
      <w:proofErr w:type="spellEnd"/>
      <w:r w:rsidR="00696273">
        <w:rPr>
          <w:lang w:val="en-GB"/>
        </w:rPr>
        <w:t xml:space="preserve"> my attention instantly, especially the link hover warning. The others too. The red is just very catchy.</w:t>
      </w:r>
      <w:r w:rsidR="00A870E4">
        <w:rPr>
          <w:lang w:val="en-GB"/>
        </w:rPr>
        <w:t xml:space="preserve"> One thing I have to say is about these (generic banner, side), this one is like those advertisements on websites, and </w:t>
      </w:r>
      <w:r w:rsidR="00B32254">
        <w:rPr>
          <w:lang w:val="en-GB"/>
        </w:rPr>
        <w:t>one might ignore that automatically because of that.</w:t>
      </w:r>
    </w:p>
    <w:p w14:paraId="78D31780" w14:textId="58C7DD9B" w:rsidR="00E05B1C" w:rsidRDefault="00E05B1C" w:rsidP="0029748D">
      <w:pPr>
        <w:rPr>
          <w:lang w:val="en-GB"/>
        </w:rPr>
      </w:pPr>
      <w:r>
        <w:rPr>
          <w:lang w:val="en-GB"/>
        </w:rPr>
        <w:t xml:space="preserve">B: </w:t>
      </w:r>
      <w:r w:rsidR="00C23E07">
        <w:rPr>
          <w:lang w:val="en-GB"/>
        </w:rPr>
        <w:t xml:space="preserve">What </w:t>
      </w:r>
      <w:r w:rsidR="00ED7BFB">
        <w:rPr>
          <w:lang w:val="en-GB"/>
        </w:rPr>
        <w:t>was helpful and stood out to me was warnings that referred to other emails and gave a comparison.</w:t>
      </w:r>
    </w:p>
    <w:p w14:paraId="7035FCCA" w14:textId="3E093312" w:rsidR="00176F26" w:rsidRDefault="00176F26" w:rsidP="0029748D">
      <w:pPr>
        <w:rPr>
          <w:lang w:val="en-GB"/>
        </w:rPr>
      </w:pPr>
      <w:r>
        <w:rPr>
          <w:lang w:val="en-GB"/>
        </w:rPr>
        <w:t>I: Did the warnings play a significant role in your decisions?</w:t>
      </w:r>
    </w:p>
    <w:p w14:paraId="4C189A05" w14:textId="36C19BB3" w:rsidR="00176F26" w:rsidRDefault="00176F26" w:rsidP="0029748D">
      <w:pPr>
        <w:rPr>
          <w:lang w:val="en-GB"/>
        </w:rPr>
      </w:pPr>
      <w:r>
        <w:rPr>
          <w:lang w:val="en-GB"/>
        </w:rPr>
        <w:t xml:space="preserve">B: Yes </w:t>
      </w:r>
      <w:r w:rsidR="001165E0">
        <w:rPr>
          <w:lang w:val="en-GB"/>
        </w:rPr>
        <w:t xml:space="preserve">mostly. </w:t>
      </w:r>
    </w:p>
    <w:p w14:paraId="7D9F2BD6" w14:textId="09244B76" w:rsidR="00E05B1C" w:rsidRDefault="00E05B1C" w:rsidP="0029748D">
      <w:pPr>
        <w:rPr>
          <w:lang w:val="en-GB"/>
        </w:rPr>
      </w:pPr>
      <w:r>
        <w:rPr>
          <w:lang w:val="en-GB"/>
        </w:rPr>
        <w:t>I: And now some questions about the effectiveness of the warnings. How do you assess the effectiveness of each warning? You can click through them</w:t>
      </w:r>
      <w:r w:rsidR="00DD1670">
        <w:rPr>
          <w:lang w:val="en-GB"/>
        </w:rPr>
        <w:t xml:space="preserve"> and maybe give me some sort of ranking.</w:t>
      </w:r>
    </w:p>
    <w:p w14:paraId="6673744B" w14:textId="29798C94" w:rsidR="00DD1670" w:rsidRDefault="00DD1670" w:rsidP="0029748D">
      <w:pPr>
        <w:rPr>
          <w:lang w:val="en-GB"/>
        </w:rPr>
      </w:pPr>
      <w:r>
        <w:rPr>
          <w:lang w:val="en-GB"/>
        </w:rPr>
        <w:t xml:space="preserve">B: </w:t>
      </w:r>
      <w:r w:rsidR="007475CE">
        <w:rPr>
          <w:lang w:val="en-GB"/>
        </w:rPr>
        <w:t>These ones (</w:t>
      </w:r>
      <w:r w:rsidR="00822F72">
        <w:rPr>
          <w:lang w:val="en-GB"/>
        </w:rPr>
        <w:t>generic banner</w:t>
      </w:r>
      <w:r w:rsidR="007475CE">
        <w:rPr>
          <w:lang w:val="en-GB"/>
        </w:rPr>
        <w:t xml:space="preserve">, side) </w:t>
      </w:r>
      <w:r w:rsidR="005C5AA9">
        <w:rPr>
          <w:lang w:val="en-GB"/>
        </w:rPr>
        <w:t>I don’t prefer, as I explained before, it might just go unnoticed.</w:t>
      </w:r>
    </w:p>
    <w:p w14:paraId="6C9ADBE2" w14:textId="2AFDF163" w:rsidR="002E5C0A" w:rsidRDefault="002E5C0A" w:rsidP="0029748D">
      <w:pPr>
        <w:rPr>
          <w:lang w:val="en-GB"/>
        </w:rPr>
      </w:pPr>
      <w:r>
        <w:rPr>
          <w:lang w:val="en-GB"/>
        </w:rPr>
        <w:t>B: This one (generic banner, top), I am used to this one more and I like it more.</w:t>
      </w:r>
    </w:p>
    <w:p w14:paraId="1EED8215" w14:textId="67C69BE7" w:rsidR="007475CE" w:rsidRDefault="007475CE" w:rsidP="0029748D">
      <w:pPr>
        <w:rPr>
          <w:lang w:val="en-GB"/>
        </w:rPr>
      </w:pPr>
      <w:r>
        <w:rPr>
          <w:lang w:val="en-GB"/>
        </w:rPr>
        <w:t>B: This one (link hover</w:t>
      </w:r>
      <w:r w:rsidR="002E5C0A">
        <w:rPr>
          <w:lang w:val="en-GB"/>
        </w:rPr>
        <w:t>, simple</w:t>
      </w:r>
      <w:r>
        <w:rPr>
          <w:lang w:val="en-GB"/>
        </w:rPr>
        <w:t xml:space="preserve">) </w:t>
      </w:r>
      <w:r w:rsidR="002E5C0A">
        <w:rPr>
          <w:lang w:val="en-GB"/>
        </w:rPr>
        <w:t>is quite beneficial, as it actively hinders me from clicking the link.</w:t>
      </w:r>
    </w:p>
    <w:p w14:paraId="69CF68FD" w14:textId="2E7998E4" w:rsidR="002E5C0A" w:rsidRDefault="002E5C0A" w:rsidP="0029748D">
      <w:pPr>
        <w:rPr>
          <w:lang w:val="en-GB"/>
        </w:rPr>
      </w:pPr>
      <w:r>
        <w:rPr>
          <w:lang w:val="en-GB"/>
        </w:rPr>
        <w:t xml:space="preserve">B: </w:t>
      </w:r>
      <w:r>
        <w:rPr>
          <w:lang w:val="en-GB"/>
        </w:rPr>
        <w:t>This one (link hover,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detailled</w:t>
      </w:r>
      <w:proofErr w:type="spellEnd"/>
      <w:r>
        <w:rPr>
          <w:lang w:val="en-GB"/>
        </w:rPr>
        <w:t>)</w:t>
      </w:r>
      <w:r>
        <w:rPr>
          <w:lang w:val="en-GB"/>
        </w:rPr>
        <w:t>, same here, just with more detail, which is better.</w:t>
      </w:r>
    </w:p>
    <w:p w14:paraId="53EF1AE6" w14:textId="6A4C3C91" w:rsidR="00822F72" w:rsidRDefault="00822F72" w:rsidP="0029748D">
      <w:pPr>
        <w:rPr>
          <w:lang w:val="en-GB"/>
        </w:rPr>
      </w:pPr>
      <w:r>
        <w:rPr>
          <w:lang w:val="en-GB"/>
        </w:rPr>
        <w:t>B: This is fine (signature</w:t>
      </w:r>
      <w:r w:rsidR="009C0402">
        <w:rPr>
          <w:lang w:val="en-GB"/>
        </w:rPr>
        <w:t>, simple</w:t>
      </w:r>
      <w:r>
        <w:rPr>
          <w:lang w:val="en-GB"/>
        </w:rPr>
        <w:t xml:space="preserve">) </w:t>
      </w:r>
      <w:r w:rsidR="002E5C0A">
        <w:rPr>
          <w:lang w:val="en-GB"/>
        </w:rPr>
        <w:t>as it is in the email body. I immediately know what part of the email is problematic.</w:t>
      </w:r>
    </w:p>
    <w:p w14:paraId="71D1D26B" w14:textId="48C0A4BA" w:rsidR="009C0402" w:rsidRDefault="009C0402" w:rsidP="0029748D">
      <w:pPr>
        <w:rPr>
          <w:lang w:val="en-GB"/>
        </w:rPr>
      </w:pPr>
      <w:r>
        <w:rPr>
          <w:lang w:val="en-GB"/>
        </w:rPr>
        <w:t xml:space="preserve">B: This one (signature, detailed) is </w:t>
      </w:r>
      <w:r w:rsidR="00E76AD9">
        <w:rPr>
          <w:lang w:val="en-GB"/>
        </w:rPr>
        <w:t>better, because it provides an actual comparison for better understanding.</w:t>
      </w:r>
    </w:p>
    <w:p w14:paraId="52F67EF7" w14:textId="2BEF9156" w:rsidR="008B70C5" w:rsidRDefault="008B70C5" w:rsidP="0029748D">
      <w:pPr>
        <w:rPr>
          <w:lang w:val="en-GB"/>
        </w:rPr>
      </w:pPr>
      <w:r>
        <w:rPr>
          <w:lang w:val="en-GB"/>
        </w:rPr>
        <w:t xml:space="preserve">B: </w:t>
      </w:r>
      <w:r>
        <w:rPr>
          <w:lang w:val="en-GB"/>
        </w:rPr>
        <w:t xml:space="preserve">I liked these ones (greeting). I have never seen such warnings before and would </w:t>
      </w:r>
      <w:proofErr w:type="gramStart"/>
      <w:r>
        <w:rPr>
          <w:lang w:val="en-GB"/>
        </w:rPr>
        <w:t>definitely pay</w:t>
      </w:r>
      <w:proofErr w:type="gramEnd"/>
      <w:r>
        <w:rPr>
          <w:lang w:val="en-GB"/>
        </w:rPr>
        <w:t xml:space="preserve"> more attention to that in the future.</w:t>
      </w:r>
    </w:p>
    <w:p w14:paraId="32F4BABF" w14:textId="4360FFC4" w:rsidR="00E76AD9" w:rsidRDefault="00107374" w:rsidP="0029748D">
      <w:pPr>
        <w:rPr>
          <w:lang w:val="en-GB"/>
        </w:rPr>
      </w:pPr>
      <w:r>
        <w:rPr>
          <w:lang w:val="en-GB"/>
        </w:rPr>
        <w:t xml:space="preserve">I: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which one did you find the most helpful?</w:t>
      </w:r>
    </w:p>
    <w:p w14:paraId="59880ED8" w14:textId="7B181723" w:rsidR="008B70C5" w:rsidRDefault="008B70C5" w:rsidP="0029748D">
      <w:pPr>
        <w:rPr>
          <w:lang w:val="en-GB"/>
        </w:rPr>
      </w:pPr>
      <w:r>
        <w:rPr>
          <w:lang w:val="en-GB"/>
        </w:rPr>
        <w:t xml:space="preserve">B: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I would say that the link hover warnings were the best for me personally.</w:t>
      </w:r>
    </w:p>
    <w:p w14:paraId="5859E077" w14:textId="7483647D" w:rsidR="00DC55A8" w:rsidRDefault="00DC55A8" w:rsidP="0029748D">
      <w:pPr>
        <w:rPr>
          <w:lang w:val="en-GB"/>
        </w:rPr>
      </w:pPr>
      <w:r>
        <w:rPr>
          <w:lang w:val="en-GB"/>
        </w:rPr>
        <w:t xml:space="preserve">B: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the greeting and signature ones with </w:t>
      </w:r>
      <w:proofErr w:type="spellStart"/>
      <w:r>
        <w:rPr>
          <w:lang w:val="en-GB"/>
        </w:rPr>
        <w:t>comparisions</w:t>
      </w:r>
      <w:proofErr w:type="spellEnd"/>
      <w:r>
        <w:rPr>
          <w:lang w:val="en-GB"/>
        </w:rPr>
        <w:t xml:space="preserve"> where nice.</w:t>
      </w:r>
    </w:p>
    <w:p w14:paraId="49F81D67" w14:textId="3A648C28" w:rsidR="00B7327C" w:rsidRDefault="00B7327C" w:rsidP="0029748D">
      <w:pPr>
        <w:rPr>
          <w:lang w:val="en-GB"/>
        </w:rPr>
      </w:pPr>
      <w:r>
        <w:rPr>
          <w:lang w:val="en-GB"/>
        </w:rPr>
        <w:t xml:space="preserve">I: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it seems like you like it when there is more detail in the warnings, right?</w:t>
      </w:r>
    </w:p>
    <w:p w14:paraId="468AC416" w14:textId="12D6EB49" w:rsidR="00B7327C" w:rsidRDefault="00B7327C" w:rsidP="0029748D">
      <w:pPr>
        <w:rPr>
          <w:lang w:val="en-GB"/>
        </w:rPr>
      </w:pPr>
      <w:r>
        <w:rPr>
          <w:lang w:val="en-GB"/>
        </w:rPr>
        <w:t>B: Yes.</w:t>
      </w:r>
      <w:r w:rsidR="00CD4DBE">
        <w:rPr>
          <w:lang w:val="en-GB"/>
        </w:rPr>
        <w:t xml:space="preserve"> But as a suggestion for the big one (greeting, detailed) I would prefer if there would be a button to kind of expand the alert, so that it is not this big by default. Kind of like an arrow where you click on.</w:t>
      </w:r>
    </w:p>
    <w:p w14:paraId="517AA23B" w14:textId="1E8F7EF4" w:rsidR="00B7327C" w:rsidRDefault="00B7327C" w:rsidP="0029748D">
      <w:pPr>
        <w:rPr>
          <w:lang w:val="en-GB"/>
        </w:rPr>
      </w:pPr>
      <w:r>
        <w:rPr>
          <w:lang w:val="en-GB"/>
        </w:rPr>
        <w:t>I: And now about the design. What do you think about the design</w:t>
      </w:r>
      <w:r w:rsidR="003C163A">
        <w:rPr>
          <w:lang w:val="en-GB"/>
        </w:rPr>
        <w:t xml:space="preserve">, meaning </w:t>
      </w:r>
      <w:proofErr w:type="spellStart"/>
      <w:r w:rsidR="003C163A">
        <w:rPr>
          <w:lang w:val="en-GB"/>
        </w:rPr>
        <w:t>colors</w:t>
      </w:r>
      <w:proofErr w:type="spellEnd"/>
      <w:r w:rsidR="003C163A">
        <w:rPr>
          <w:lang w:val="en-GB"/>
        </w:rPr>
        <w:t>, animations, fonts etc.? Did they have an impact on your attention?</w:t>
      </w:r>
    </w:p>
    <w:p w14:paraId="41313F5C" w14:textId="7B5BD25F" w:rsidR="003C163A" w:rsidRDefault="003C163A" w:rsidP="0029748D">
      <w:pPr>
        <w:rPr>
          <w:lang w:val="en-GB"/>
        </w:rPr>
      </w:pPr>
      <w:r>
        <w:rPr>
          <w:lang w:val="en-GB"/>
        </w:rPr>
        <w:t xml:space="preserve">B: They </w:t>
      </w:r>
      <w:r w:rsidR="003F11D8">
        <w:rPr>
          <w:lang w:val="en-GB"/>
        </w:rPr>
        <w:t xml:space="preserve">do. They are like advertisements that aim to catch the </w:t>
      </w:r>
      <w:proofErr w:type="gramStart"/>
      <w:r w:rsidR="003F11D8">
        <w:rPr>
          <w:lang w:val="en-GB"/>
        </w:rPr>
        <w:t>users</w:t>
      </w:r>
      <w:proofErr w:type="gramEnd"/>
      <w:r w:rsidR="003F11D8">
        <w:rPr>
          <w:lang w:val="en-GB"/>
        </w:rPr>
        <w:t xml:space="preserve"> attention</w:t>
      </w:r>
      <w:r w:rsidR="00D41A8D">
        <w:rPr>
          <w:lang w:val="en-GB"/>
        </w:rPr>
        <w:t xml:space="preserve">. Red is a good </w:t>
      </w:r>
      <w:proofErr w:type="spellStart"/>
      <w:r w:rsidR="00D41A8D">
        <w:rPr>
          <w:lang w:val="en-GB"/>
        </w:rPr>
        <w:t>color</w:t>
      </w:r>
      <w:proofErr w:type="spellEnd"/>
      <w:r w:rsidR="00D41A8D">
        <w:rPr>
          <w:lang w:val="en-GB"/>
        </w:rPr>
        <w:t xml:space="preserve"> too.</w:t>
      </w:r>
    </w:p>
    <w:p w14:paraId="06AFF0AE" w14:textId="3764C85B" w:rsidR="00E71A5B" w:rsidRDefault="00E71A5B" w:rsidP="0029748D">
      <w:pPr>
        <w:rPr>
          <w:lang w:val="en-GB"/>
        </w:rPr>
      </w:pPr>
      <w:r>
        <w:rPr>
          <w:lang w:val="en-GB"/>
        </w:rPr>
        <w:lastRenderedPageBreak/>
        <w:t>I: And your opinion on the sliding in animation?</w:t>
      </w:r>
    </w:p>
    <w:p w14:paraId="012A4FC8" w14:textId="7A7ED5EE" w:rsidR="00E71A5B" w:rsidRDefault="00E71A5B" w:rsidP="0029748D">
      <w:pPr>
        <w:rPr>
          <w:lang w:val="en-GB"/>
        </w:rPr>
      </w:pPr>
      <w:r>
        <w:rPr>
          <w:lang w:val="en-GB"/>
        </w:rPr>
        <w:t xml:space="preserve">B: </w:t>
      </w:r>
      <w:r w:rsidR="00D41A8D">
        <w:rPr>
          <w:lang w:val="en-GB"/>
        </w:rPr>
        <w:t>They are nice and catchy.</w:t>
      </w:r>
    </w:p>
    <w:p w14:paraId="75BA451F" w14:textId="08271D8E" w:rsidR="00BE03AA" w:rsidRDefault="00BE03AA" w:rsidP="0029748D">
      <w:pPr>
        <w:rPr>
          <w:lang w:val="en-GB"/>
        </w:rPr>
      </w:pPr>
      <w:r>
        <w:rPr>
          <w:lang w:val="en-GB"/>
        </w:rPr>
        <w:t>I: Any general suggestions for improving the design?</w:t>
      </w:r>
    </w:p>
    <w:p w14:paraId="6CE4BEAE" w14:textId="3107C41F" w:rsidR="00BE03AA" w:rsidRDefault="00BE03AA" w:rsidP="0029748D">
      <w:pPr>
        <w:rPr>
          <w:lang w:val="en-GB"/>
        </w:rPr>
      </w:pPr>
      <w:r>
        <w:rPr>
          <w:lang w:val="en-GB"/>
        </w:rPr>
        <w:t xml:space="preserve">B: </w:t>
      </w:r>
      <w:r w:rsidR="00765F3D">
        <w:rPr>
          <w:lang w:val="en-GB"/>
        </w:rPr>
        <w:t>Instead of having something like green and red, maybe something different like a popout warning or something that opens on top of the email.</w:t>
      </w:r>
      <w:r w:rsidR="00341C49">
        <w:rPr>
          <w:lang w:val="en-GB"/>
        </w:rPr>
        <w:t xml:space="preserve"> </w:t>
      </w:r>
      <w:proofErr w:type="gramStart"/>
      <w:r w:rsidR="00341C49">
        <w:rPr>
          <w:lang w:val="en-GB"/>
        </w:rPr>
        <w:t>Also</w:t>
      </w:r>
      <w:proofErr w:type="gramEnd"/>
      <w:r w:rsidR="00341C49">
        <w:rPr>
          <w:lang w:val="en-GB"/>
        </w:rPr>
        <w:t xml:space="preserve"> I think the font could be a bit more readable. It’s the white on red what makes it difficult to read at times.</w:t>
      </w:r>
    </w:p>
    <w:p w14:paraId="4F5BCB8A" w14:textId="0B75ACD5" w:rsidR="00A666C6" w:rsidRDefault="00A666C6" w:rsidP="0029748D">
      <w:pPr>
        <w:rPr>
          <w:lang w:val="en-GB"/>
        </w:rPr>
      </w:pPr>
      <w:r>
        <w:rPr>
          <w:lang w:val="en-GB"/>
        </w:rPr>
        <w:t>I: W</w:t>
      </w:r>
      <w:r w:rsidR="00F04F14">
        <w:rPr>
          <w:lang w:val="en-GB"/>
        </w:rPr>
        <w:t>as there anything new with the warnings, that you didn’t pay attention to before?</w:t>
      </w:r>
    </w:p>
    <w:p w14:paraId="4C3A209C" w14:textId="35FE1FF5" w:rsidR="00F04F14" w:rsidRDefault="00F04F14" w:rsidP="0029748D">
      <w:pPr>
        <w:rPr>
          <w:lang w:val="en-GB"/>
        </w:rPr>
      </w:pPr>
      <w:r>
        <w:rPr>
          <w:lang w:val="en-GB"/>
        </w:rPr>
        <w:t xml:space="preserve">B: </w:t>
      </w:r>
      <w:r w:rsidR="00BC66C0">
        <w:rPr>
          <w:lang w:val="en-GB"/>
        </w:rPr>
        <w:t>I have never really paid attention to the greeting or signature so that is new to me</w:t>
      </w:r>
      <w:r w:rsidR="00FB1C70">
        <w:rPr>
          <w:lang w:val="en-GB"/>
        </w:rPr>
        <w:t>.</w:t>
      </w:r>
    </w:p>
    <w:p w14:paraId="7AD80D0D" w14:textId="77777777" w:rsidR="00FB1C70" w:rsidRDefault="00FB1C70" w:rsidP="0029748D">
      <w:pPr>
        <w:rPr>
          <w:lang w:val="en-GB"/>
        </w:rPr>
      </w:pPr>
    </w:p>
    <w:p w14:paraId="16155555" w14:textId="77777777" w:rsidR="00D47622" w:rsidRPr="002A32A4" w:rsidRDefault="00D47622" w:rsidP="0029748D">
      <w:pPr>
        <w:rPr>
          <w:lang w:val="en-GB"/>
        </w:rPr>
      </w:pPr>
    </w:p>
    <w:sectPr w:rsidR="00D47622" w:rsidRPr="002A3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21869"/>
    <w:rsid w:val="00041F35"/>
    <w:rsid w:val="0004436F"/>
    <w:rsid w:val="0007172E"/>
    <w:rsid w:val="00082A90"/>
    <w:rsid w:val="000C74CC"/>
    <w:rsid w:val="000F694E"/>
    <w:rsid w:val="00107374"/>
    <w:rsid w:val="001165E0"/>
    <w:rsid w:val="00125407"/>
    <w:rsid w:val="00125942"/>
    <w:rsid w:val="001352B0"/>
    <w:rsid w:val="00176F26"/>
    <w:rsid w:val="001D2B1A"/>
    <w:rsid w:val="001D639B"/>
    <w:rsid w:val="002022E3"/>
    <w:rsid w:val="0020318A"/>
    <w:rsid w:val="00211B63"/>
    <w:rsid w:val="00212A46"/>
    <w:rsid w:val="00245276"/>
    <w:rsid w:val="00246A08"/>
    <w:rsid w:val="00256CEB"/>
    <w:rsid w:val="00276D75"/>
    <w:rsid w:val="0029748D"/>
    <w:rsid w:val="002A32A4"/>
    <w:rsid w:val="002C77C1"/>
    <w:rsid w:val="002D0524"/>
    <w:rsid w:val="002D3556"/>
    <w:rsid w:val="002E5C0A"/>
    <w:rsid w:val="00340D1C"/>
    <w:rsid w:val="00341C49"/>
    <w:rsid w:val="003707C1"/>
    <w:rsid w:val="003748DF"/>
    <w:rsid w:val="00374F45"/>
    <w:rsid w:val="003942AE"/>
    <w:rsid w:val="003B32B2"/>
    <w:rsid w:val="003C163A"/>
    <w:rsid w:val="003C6AD8"/>
    <w:rsid w:val="003F11D8"/>
    <w:rsid w:val="003F470A"/>
    <w:rsid w:val="0043144E"/>
    <w:rsid w:val="004330A6"/>
    <w:rsid w:val="00486AE3"/>
    <w:rsid w:val="0049462C"/>
    <w:rsid w:val="004A599F"/>
    <w:rsid w:val="004A7CBB"/>
    <w:rsid w:val="004D7F0B"/>
    <w:rsid w:val="00567819"/>
    <w:rsid w:val="00583F17"/>
    <w:rsid w:val="00586A4E"/>
    <w:rsid w:val="00594D0E"/>
    <w:rsid w:val="00597686"/>
    <w:rsid w:val="005C5AA9"/>
    <w:rsid w:val="006164A8"/>
    <w:rsid w:val="006329C4"/>
    <w:rsid w:val="00676326"/>
    <w:rsid w:val="0068074E"/>
    <w:rsid w:val="00696273"/>
    <w:rsid w:val="006E47A1"/>
    <w:rsid w:val="006F7DB2"/>
    <w:rsid w:val="00740AB6"/>
    <w:rsid w:val="007475CE"/>
    <w:rsid w:val="00751309"/>
    <w:rsid w:val="00765F3D"/>
    <w:rsid w:val="00770124"/>
    <w:rsid w:val="007F46F3"/>
    <w:rsid w:val="00822F72"/>
    <w:rsid w:val="00826506"/>
    <w:rsid w:val="008303E2"/>
    <w:rsid w:val="00860CDD"/>
    <w:rsid w:val="00887A13"/>
    <w:rsid w:val="008A01F3"/>
    <w:rsid w:val="008A450B"/>
    <w:rsid w:val="008A4EB4"/>
    <w:rsid w:val="008A5DBF"/>
    <w:rsid w:val="008B5CF5"/>
    <w:rsid w:val="008B6B74"/>
    <w:rsid w:val="008B70C5"/>
    <w:rsid w:val="008C2DB8"/>
    <w:rsid w:val="008F6215"/>
    <w:rsid w:val="00907B3D"/>
    <w:rsid w:val="0091154A"/>
    <w:rsid w:val="00924031"/>
    <w:rsid w:val="00927DB9"/>
    <w:rsid w:val="0094195C"/>
    <w:rsid w:val="0095296D"/>
    <w:rsid w:val="00960296"/>
    <w:rsid w:val="0096454D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21A96"/>
    <w:rsid w:val="00A31C97"/>
    <w:rsid w:val="00A666C6"/>
    <w:rsid w:val="00A74E88"/>
    <w:rsid w:val="00A870E4"/>
    <w:rsid w:val="00A87988"/>
    <w:rsid w:val="00A9647B"/>
    <w:rsid w:val="00AA5551"/>
    <w:rsid w:val="00AD1D54"/>
    <w:rsid w:val="00AF1D52"/>
    <w:rsid w:val="00AF659B"/>
    <w:rsid w:val="00B2406D"/>
    <w:rsid w:val="00B2512F"/>
    <w:rsid w:val="00B32254"/>
    <w:rsid w:val="00B46031"/>
    <w:rsid w:val="00B7327C"/>
    <w:rsid w:val="00B83DE7"/>
    <w:rsid w:val="00B8606D"/>
    <w:rsid w:val="00B90F12"/>
    <w:rsid w:val="00BB21E0"/>
    <w:rsid w:val="00BB670D"/>
    <w:rsid w:val="00BC635D"/>
    <w:rsid w:val="00BC66C0"/>
    <w:rsid w:val="00BD6D33"/>
    <w:rsid w:val="00BE03AA"/>
    <w:rsid w:val="00C2034C"/>
    <w:rsid w:val="00C23E07"/>
    <w:rsid w:val="00C272FA"/>
    <w:rsid w:val="00C30E87"/>
    <w:rsid w:val="00C52162"/>
    <w:rsid w:val="00C816E4"/>
    <w:rsid w:val="00CB00ED"/>
    <w:rsid w:val="00CD4DBE"/>
    <w:rsid w:val="00CF4A1B"/>
    <w:rsid w:val="00D0724B"/>
    <w:rsid w:val="00D22D7A"/>
    <w:rsid w:val="00D41A8D"/>
    <w:rsid w:val="00D47622"/>
    <w:rsid w:val="00D63509"/>
    <w:rsid w:val="00D7260A"/>
    <w:rsid w:val="00D9031C"/>
    <w:rsid w:val="00DC55A8"/>
    <w:rsid w:val="00DC5F2C"/>
    <w:rsid w:val="00DD1670"/>
    <w:rsid w:val="00E05B1C"/>
    <w:rsid w:val="00E262F4"/>
    <w:rsid w:val="00E7107B"/>
    <w:rsid w:val="00E71A5B"/>
    <w:rsid w:val="00E76AD9"/>
    <w:rsid w:val="00EA50FF"/>
    <w:rsid w:val="00ED7BFB"/>
    <w:rsid w:val="00F04F14"/>
    <w:rsid w:val="00F76BE2"/>
    <w:rsid w:val="00FA5818"/>
    <w:rsid w:val="00FB1C70"/>
    <w:rsid w:val="00FD4A29"/>
    <w:rsid w:val="00FF3740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150</cp:revision>
  <dcterms:created xsi:type="dcterms:W3CDTF">2024-04-18T19:43:00Z</dcterms:created>
  <dcterms:modified xsi:type="dcterms:W3CDTF">2024-04-19T14:32:00Z</dcterms:modified>
</cp:coreProperties>
</file>