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ackground w:color="FFFFFF"/>
  <w:body>
    <w:tbl>
      <w:tblID w:val="0"/>
      <w:tblPr>
        <w:tblpPr w:leftFromText="180" w:rightFromText="180" w:vertAnchor="text" w:horzAnchor="margin" w:tblpXSpec="center" w:tblpY="316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left w:w="0" w:type="dxa"/>
          <w:top w:w="0" w:type="dxa"/>
          <w:right w:w="0" w:type="dxa"/>
          <w:bottom w:w="0" w:type="dxa"/>
        </w:tblCellMar>
        <w:tblW w:w="9943" w:type="dxa"/>
        <w:tblLook w:val="000600" w:firstRow="0" w:lastRow="0" w:firstColumn="0" w:lastColumn="0" w:noHBand="1" w:noVBand="1"/>
        <w:tblLayout w:type="fixed"/>
      </w:tblPr>
      <w:tblGrid>
        <w:gridCol w:w="9943"/>
      </w:tblGrid>
      <w:tr>
        <w:trPr>
          <w:trHeight w:hRule="atleast" w:val="690"/>
          <w:hidden w:val="0"/>
        </w:trPr>
        <w:tc>
          <w:tcPr>
            <w:tcW w:type="dxa" w:w="9943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</w:tcPr>
          <w:p>
            <w:pPr>
              <w:pStyle w:val="PO16"/>
              <w:numPr>
                <w:ilvl w:val="0"/>
                <w:numId w:val="0"/>
              </w:numPr>
              <w:jc w:val="left"/>
              <w:spacing w:lineRule="auto" w:line="275" w:before="0" w:after="0"/>
              <w:widowControl w:val="0"/>
              <w:ind w:right="0" w:left="0" w:firstLine="0"/>
              <w:rPr>
                <w:color w:val="741B47"/>
                <w:sz w:val="48"/>
                <w:szCs w:val="48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741B47"/>
                <w:sz w:val="48"/>
                <w:szCs w:val="48"/>
                <w:rFonts w:ascii="Arial" w:eastAsia="Arial" w:hAnsi="Arial" w:hint="default"/>
              </w:rPr>
              <w:t>Name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0"/>
              <w:ind w:right="0" w:left="0" w:firstLine="0"/>
              <w:rPr>
                <w:color w:val="666666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666666"/>
                <w:sz w:val="20"/>
                <w:szCs w:val="20"/>
                <w:rFonts w:ascii="Arial" w:eastAsia="Arial" w:hAnsi="Arial" w:hint="default"/>
              </w:rPr>
              <w:t xml:space="preserve">NJ 08638, Trenton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0"/>
              <w:ind w:right="0" w:left="0" w:firstLine="0"/>
              <w:rPr>
                <w:color w:val="666666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666666"/>
                <w:sz w:val="20"/>
                <w:szCs w:val="20"/>
                <w:rFonts w:ascii="Arial" w:eastAsia="Arial" w:hAnsi="Arial" w:hint="default"/>
              </w:rPr>
              <w:t xml:space="preserve">T: phone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0"/>
              <w:ind w:right="0" w:left="0" w:firstLine="0"/>
              <w:rPr>
                <w:color w:val="666666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666666"/>
                <w:sz w:val="20"/>
                <w:szCs w:val="20"/>
                <w:rFonts w:ascii="Arial" w:eastAsia="Arial" w:hAnsi="Arial" w:hint="default"/>
              </w:rPr>
              <w:t xml:space="preserve">E:  email@gmail.com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0"/>
              <w:ind w:right="0" w:left="0" w:firstLine="0"/>
              <w:rPr>
                <w:color w:val="666666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widowControl w:val="0"/>
        <w:ind w:right="0" w:left="0" w:firstLine="0"/>
        <w:rPr>
          <w:color w:val="666666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bookmarkStart w:id="1" w:name="h.ydgpbs5gi5fx"/>
      <w:bookmarkEnd w:id="1"/>
    </w:p>
    <w:tbl>
      <w:tblID w:val="0"/>
      <w:tblPr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left w:w="0" w:type="dxa"/>
          <w:top w:w="0" w:type="dxa"/>
          <w:right w:w="0" w:type="dxa"/>
          <w:bottom w:w="0" w:type="dxa"/>
        </w:tblCellMar>
        <w:tblW w:w="10572" w:type="dxa"/>
        <w:tblLook w:val="000600" w:firstRow="0" w:lastRow="0" w:firstColumn="0" w:lastColumn="0" w:noHBand="1" w:noVBand="1"/>
        <w:tblLayout w:type="fixed"/>
      </w:tblPr>
      <w:tblGrid>
        <w:gridCol w:w="2690"/>
        <w:gridCol w:w="7882"/>
      </w:tblGrid>
      <w:tr>
        <w:trPr>
          <w:trHeight w:hRule="atleast" w:val="131"/>
          <w:hidden w:val="0"/>
        </w:trPr>
        <w:tc>
          <w:tcPr>
            <w:tcW w:type="dxa" w:w="2690"/>
            <w:tcMar>
              <w:left w:w="216" w:type="dxa"/>
              <w:right w:w="216" w:type="dxa"/>
              <w:top w:w="216" w:type="dxa"/>
              <w:bottom w:w="216" w:type="dxa"/>
            </w:tcMar>
            <w:vAlign w:val="top"/>
            <w:shd w:val="clear" w:color="000000" w:fill="F3F3F3"/>
          </w:tcPr>
          <w:p>
            <w:pPr>
              <w:pStyle w:val="PO7"/>
              <w:numPr>
                <w:ilvl w:val="0"/>
                <w:numId w:val="0"/>
              </w:numPr>
              <w:jc w:val="right"/>
              <w:spacing w:lineRule="auto" w:line="275" w:before="0" w:after="0"/>
              <w:widowControl w:val="0"/>
              <w:ind w:right="0" w:left="0" w:firstLine="0"/>
              <w:rPr>
                <w:color w:val="auto"/>
                <w:sz w:val="26"/>
                <w:szCs w:val="26"/>
                <w:rFonts w:ascii="Arial" w:eastAsia="Arial" w:hAnsi="Arial" w:hint="default"/>
              </w:rPr>
              <w:outlineLvl w:val="0"/>
              <w:wordWrap w:val="1"/>
              <w:autoSpaceDE w:val="1"/>
              <w:autoSpaceDN w:val="1"/>
            </w:pPr>
            <w:bookmarkStart w:id="2" w:name="h.bdk8z2l14qs8"/>
            <w:bookmarkEnd w:id="2"/>
            <w:r>
              <w:rPr>
                <w:color w:val="auto"/>
                <w:sz w:val="26"/>
                <w:szCs w:val="26"/>
                <w:rFonts w:ascii="Arial" w:eastAsia="Arial" w:hAnsi="Arial" w:hint="default"/>
              </w:rPr>
              <w:t>Objective</w:t>
            </w:r>
          </w:p>
        </w:tc>
        <w:tc>
          <w:tcPr>
            <w:tcW w:type="dxa" w:w="7882"/>
            <w:tcMar>
              <w:left w:w="216" w:type="dxa"/>
              <w:right w:w="216" w:type="dxa"/>
              <w:top w:w="216" w:type="dxa"/>
              <w:bottom w:w="216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0"/>
              <w:ind w:left="156" w:right="-317" w:firstLine="0"/>
              <w:rPr>
                <w:b w:val="1"/>
                <w:color w:val="auto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262626" w:themeColor="text1" w:themeTint="D8"/>
                <w:sz w:val="24"/>
                <w:szCs w:val="24"/>
                <w:rFonts w:ascii="Times New Roman" w:eastAsia="Times New Roman" w:hAnsi="Times New Roman" w:hint="default"/>
              </w:rPr>
              <w:t xml:space="preserve">To obtain a Software QA Analyst/ Automation position that allows me to </w:t>
            </w:r>
            <w:r>
              <w:rPr>
                <w:color w:val="262626" w:themeColor="text1" w:themeTint="D8"/>
                <w:sz w:val="24"/>
                <w:szCs w:val="24"/>
                <w:rFonts w:ascii="Times New Roman" w:eastAsia="Times New Roman" w:hAnsi="Times New Roman" w:hint="default"/>
              </w:rPr>
              <w:t xml:space="preserve">develop and utilize my extensive Testing skills and knowledge while applying </w:t>
            </w:r>
            <w:r>
              <w:rPr>
                <w:color w:val="262626" w:themeColor="text1" w:themeTint="D8"/>
                <w:sz w:val="24"/>
                <w:szCs w:val="24"/>
                <w:rFonts w:ascii="Times New Roman" w:eastAsia="Times New Roman" w:hAnsi="Times New Roman" w:hint="default"/>
              </w:rPr>
              <w:t xml:space="preserve">my experience to solve complex problems in a dynamically challenging </w:t>
            </w:r>
            <w:r>
              <w:rPr>
                <w:color w:val="262626" w:themeColor="text1" w:themeTint="D8"/>
                <w:sz w:val="24"/>
                <w:szCs w:val="24"/>
                <w:rFonts w:ascii="Times New Roman" w:eastAsia="Times New Roman" w:hAnsi="Times New Roman" w:hint="default"/>
              </w:rPr>
              <w:t>environment.</w:t>
            </w:r>
            <w:r>
              <w:rPr>
                <w:b w:val="1"/>
                <w:color w:val="262626" w:themeColor="text1" w:themeTint="D8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</w:tc>
      </w:tr>
      <w:tr>
        <w:trPr>
          <w:trHeight w:hRule="atleast" w:val="131"/>
          <w:hidden w:val="0"/>
        </w:trPr>
        <w:tc>
          <w:tcPr>
            <w:tcW w:type="dxa" w:w="2690"/>
            <w:tcMar>
              <w:left w:w="216" w:type="dxa"/>
              <w:right w:w="216" w:type="dxa"/>
              <w:top w:w="216" w:type="dxa"/>
              <w:bottom w:w="216" w:type="dxa"/>
            </w:tcMar>
            <w:vAlign w:val="top"/>
            <w:shd w:val="clear" w:color="000000" w:fill="F3F3F3"/>
          </w:tcPr>
          <w:p>
            <w:pPr>
              <w:pStyle w:val="PO7"/>
              <w:numPr>
                <w:ilvl w:val="0"/>
                <w:numId w:val="0"/>
              </w:numPr>
              <w:jc w:val="right"/>
              <w:spacing w:lineRule="auto" w:line="240" w:before="0" w:after="0"/>
              <w:widowControl w:val="0"/>
              <w:ind w:right="0" w:left="0" w:firstLine="0"/>
              <w:rPr>
                <w:color w:val="auto"/>
                <w:sz w:val="26"/>
                <w:szCs w:val="26"/>
                <w:rFonts w:ascii="Arial" w:eastAsia="Arial" w:hAnsi="Arial" w:hint="default"/>
              </w:rPr>
              <w:outlineLvl w:val="0"/>
              <w:wordWrap w:val="1"/>
              <w:autoSpaceDE w:val="1"/>
              <w:autoSpaceDN w:val="1"/>
            </w:pPr>
            <w:bookmarkStart w:id="3" w:name="h.tu174v5z81bh"/>
            <w:bookmarkEnd w:id="3"/>
            <w:r>
              <w:rPr>
                <w:color w:val="auto"/>
                <w:sz w:val="26"/>
                <w:szCs w:val="26"/>
                <w:rFonts w:ascii="Arial" w:eastAsia="Arial" w:hAnsi="Arial" w:hint="default"/>
              </w:rPr>
              <w:t>Summary</w:t>
            </w:r>
          </w:p>
        </w:tc>
        <w:tc>
          <w:tcPr>
            <w:tcW w:type="dxa" w:w="7882"/>
            <w:tcMar>
              <w:left w:w="216" w:type="dxa"/>
              <w:right w:w="216" w:type="dxa"/>
              <w:top w:w="216" w:type="dxa"/>
              <w:bottom w:w="216" w:type="dxa"/>
            </w:tcMar>
            <w:vAlign w:val="top"/>
          </w:tcPr>
          <w:p>
            <w:pPr>
              <w:pStyle w:val="PO26"/>
              <w:bidi w:val="0"/>
              <w:numPr>
                <w:ilvl w:val="0"/>
                <w:numId w:val="1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36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Over 6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 years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of experience in Information Technology, with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specializing in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Software Quality Assurance Testing,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proficient in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testing on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Client/Server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 and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Web based applications and 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strong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experience on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Core Java, OOPS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 concepts.</w:t>
            </w:r>
          </w:p>
          <w:p>
            <w:pPr>
              <w:pStyle w:val="PO26"/>
              <w:bidi w:val="0"/>
              <w:numPr>
                <w:ilvl w:val="0"/>
                <w:numId w:val="1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36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Extensive working experience on all phases of Software Development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Life Cycle (SDLC), its methodologies such as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Agile, SCRUM,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Waterfall and V-Model.</w:t>
            </w:r>
          </w:p>
          <w:p>
            <w:pPr>
              <w:pStyle w:val="PO26"/>
              <w:bidi w:val="0"/>
              <w:numPr>
                <w:ilvl w:val="0"/>
                <w:numId w:val="1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36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Proficient in the field of Information Technology, with specializing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in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Software Quality Assurance Testing,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proficient in testing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on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Client/Server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 and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Web based applications.</w:t>
            </w:r>
          </w:p>
          <w:p>
            <w:pPr>
              <w:pStyle w:val="PO26"/>
              <w:bidi w:val="0"/>
              <w:numPr>
                <w:ilvl w:val="0"/>
                <w:numId w:val="1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36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Proficient in using test automation tools such as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Selenium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WebDriver/RC/IDE/Grid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 to develop automation testing scripts for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web applications.</w:t>
            </w:r>
          </w:p>
          <w:p>
            <w:pPr>
              <w:pStyle w:val="PO26"/>
              <w:bidi w:val="0"/>
              <w:numPr>
                <w:ilvl w:val="0"/>
                <w:numId w:val="1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36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Sound knowledge on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Junit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,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TestNG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framework for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Unit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testing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,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Maven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 and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Ant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for Project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building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tool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,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Jenkins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 for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Continuous Integration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. </w:t>
            </w:r>
          </w:p>
          <w:p>
            <w:pPr>
              <w:pStyle w:val="PO26"/>
              <w:bidi w:val="0"/>
              <w:numPr>
                <w:ilvl w:val="0"/>
                <w:numId w:val="1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36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Well versed with various testing stages/levels/phases, testing types,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testing techniques and quality work products.</w:t>
            </w:r>
          </w:p>
          <w:p>
            <w:pPr>
              <w:pStyle w:val="PO26"/>
              <w:bidi w:val="0"/>
              <w:numPr>
                <w:ilvl w:val="0"/>
                <w:numId w:val="1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36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Experience in the development of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Data driven, Keyword driven and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Hybrid Automation 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frameworks using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Selenium WebDriver.</w:t>
            </w:r>
          </w:p>
          <w:p>
            <w:pPr>
              <w:pStyle w:val="PO26"/>
              <w:bidi w:val="0"/>
              <w:numPr>
                <w:ilvl w:val="0"/>
                <w:numId w:val="1"/>
              </w:numPr>
              <w:jc w:val="both"/>
              <w:spacing w:lineRule="auto" w:line="259" w:before="0" w:after="160"/>
              <w:contextualSpacing w:val="1"/>
              <w:widowControl w:val="1"/>
              <w:ind w:left="439" w:right="0" w:hanging="36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Developed Test Scripts to implement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Test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Cases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,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Test Scenarios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, and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features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 for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BDD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 (Behavior Driven Development),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TDD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(Test Driven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Development) using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Selenium WebDriver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.</w:t>
            </w:r>
          </w:p>
          <w:p>
            <w:pPr>
              <w:pStyle w:val="PO26"/>
              <w:bidi w:val="0"/>
              <w:numPr>
                <w:ilvl w:val="0"/>
                <w:numId w:val="1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36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shd w:val="clear" w:color="000000" w:fill="FFFFFF"/>
                <w:rFonts w:ascii="Times New Roman" w:eastAsia="Times New Roman" w:hAnsi="Times New Roman" w:hint="default"/>
              </w:rPr>
              <w:t xml:space="preserve">Extensive experience in reviewing and analyzing Business </w:t>
            </w:r>
            <w:r>
              <w:rPr>
                <w:color w:val="222222"/>
                <w:sz w:val="24"/>
                <w:szCs w:val="24"/>
                <w:shd w:val="clear" w:color="000000" w:fill="FFFFFF"/>
                <w:rFonts w:ascii="Times New Roman" w:eastAsia="Times New Roman" w:hAnsi="Times New Roman" w:hint="default"/>
              </w:rPr>
              <w:t xml:space="preserve">Requirements and creating </w:t>
            </w:r>
            <w:r>
              <w:rPr>
                <w:b w:val="1"/>
                <w:color w:val="222222"/>
                <w:sz w:val="24"/>
                <w:szCs w:val="24"/>
                <w:shd w:val="clear" w:color="000000" w:fill="FFFFFF"/>
                <w:rFonts w:ascii="Times New Roman" w:eastAsia="Times New Roman" w:hAnsi="Times New Roman" w:hint="default"/>
              </w:rPr>
              <w:t xml:space="preserve">Test Plans, Test Cases, Test Scripts,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Test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Estimation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 &amp;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Requirement Traceability Matrix (RTM).</w:t>
            </w:r>
          </w:p>
          <w:p>
            <w:pPr>
              <w:pStyle w:val="PO26"/>
              <w:bidi w:val="0"/>
              <w:numPr>
                <w:ilvl w:val="0"/>
                <w:numId w:val="1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36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Professional expertise in Smoke Testing, Backed end Testing, Black-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Box Testing, User Acceptance Testing (UAT), Functional Testing,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Positive/ Negative Testing, System Testing, Regression Testing, GUI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Software Testing, Ad-hoc Testing, Cross Browser/ Cross Platform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Testing, UI Validation, Boundary Value Testing.</w:t>
            </w:r>
          </w:p>
          <w:p>
            <w:pPr>
              <w:pStyle w:val="PO26"/>
              <w:bidi w:val="0"/>
              <w:numPr>
                <w:ilvl w:val="0"/>
                <w:numId w:val="1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36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Strong knowledge on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Object Oriented Programming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(OOP) concept.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Extensively used Java for test case automation. Experience in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implementing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TDD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 and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BDD.</w:t>
            </w:r>
          </w:p>
          <w:p>
            <w:pPr>
              <w:pStyle w:val="PO26"/>
              <w:bidi w:val="0"/>
              <w:numPr>
                <w:ilvl w:val="0"/>
                <w:numId w:val="1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363"/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Well versed in different management scenarios like </w:t>
            </w: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Change Control, </w:t>
            </w: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Quality Assurance, Defect Tracking, System Integration, and Task </w:t>
            </w: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>Scheduling.</w:t>
            </w:r>
          </w:p>
          <w:p>
            <w:pPr>
              <w:pStyle w:val="PO26"/>
              <w:bidi w:val="0"/>
              <w:numPr>
                <w:ilvl w:val="0"/>
                <w:numId w:val="1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36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Expert using management and bug tracking tool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JIRA, HP ALM/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Quality Center, Rally, Bugzilla.</w:t>
            </w:r>
          </w:p>
          <w:p>
            <w:pPr>
              <w:pStyle w:val="PO26"/>
              <w:bidi w:val="0"/>
              <w:numPr>
                <w:ilvl w:val="0"/>
                <w:numId w:val="1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36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Excellent experience in troubleshooting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software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applications for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business functions in major areas of the business and enterprise-wide.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75" w:before="0" w:after="0"/>
              <w:contextualSpacing w:val="1"/>
              <w:widowControl w:val="0"/>
              <w:ind w:left="439" w:right="0" w:hanging="363"/>
              <w:rPr>
                <w:color w:val="auto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Ability to adapt to new environment quickly,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strong team player, good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communication, good analytical and computation skills, enthusiastic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learner, confident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, sincere and committed.</w:t>
            </w:r>
          </w:p>
        </w:tc>
      </w:tr>
      <w:tr>
        <w:trPr>
          <w:trHeight w:hRule="atleast" w:val="6646"/>
          <w:hidden w:val="0"/>
        </w:trPr>
        <w:tc>
          <w:tcPr>
            <w:tcW w:type="dxa" w:w="2690"/>
            <w:tcMar>
              <w:left w:w="216" w:type="dxa"/>
              <w:right w:w="216" w:type="dxa"/>
              <w:top w:w="216" w:type="dxa"/>
              <w:bottom w:w="216" w:type="dxa"/>
            </w:tcMar>
            <w:vAlign w:val="top"/>
            <w:shd w:val="clear" w:color="000000" w:fill="F3F3F3"/>
          </w:tcPr>
          <w:p>
            <w:pPr>
              <w:pStyle w:val="PO7"/>
              <w:numPr>
                <w:ilvl w:val="0"/>
                <w:numId w:val="0"/>
              </w:numPr>
              <w:jc w:val="right"/>
              <w:spacing w:lineRule="auto" w:line="240" w:before="0" w:after="0"/>
              <w:widowControl w:val="0"/>
              <w:ind w:right="0" w:left="0" w:firstLine="0"/>
              <w:rPr>
                <w:color w:val="auto"/>
                <w:sz w:val="26"/>
                <w:szCs w:val="26"/>
                <w:rFonts w:ascii="Arial" w:eastAsia="Arial" w:hAnsi="Arial" w:hint="default"/>
              </w:rPr>
              <w:outlineLvl w:val="0"/>
              <w:wordWrap w:val="1"/>
              <w:autoSpaceDE w:val="1"/>
              <w:autoSpaceDN w:val="1"/>
            </w:pPr>
            <w:r>
              <w:rPr>
                <w:color w:val="auto"/>
                <w:sz w:val="26"/>
                <w:szCs w:val="26"/>
                <w:rFonts w:ascii="Arial" w:eastAsia="Arial" w:hAnsi="Arial" w:hint="default"/>
              </w:rPr>
              <w:t xml:space="preserve">Technical Skills</w:t>
            </w:r>
          </w:p>
        </w:tc>
        <w:tc>
          <w:tcPr>
            <w:tcW w:type="dxa" w:w="7882"/>
            <w:tcMar>
              <w:left w:w="216" w:type="dxa"/>
              <w:right w:w="216" w:type="dxa"/>
              <w:top w:w="216" w:type="dxa"/>
              <w:bottom w:w="216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right="0" w:left="0" w:firstLine="0"/>
              <w:rPr>
                <w:b w:val="1"/>
                <w:color w:val="auto"/>
                <w:sz w:val="4"/>
                <w:szCs w:val="4"/>
                <w:rFonts w:ascii="Arial" w:eastAsia="Arial" w:hAnsi="Arial" w:hint="default"/>
              </w:rPr>
              <w:wordWrap w:val="1"/>
              <w:autoSpaceDE w:val="1"/>
              <w:autoSpaceDN w:val="1"/>
            </w:pPr>
            <w:bookmarkStart w:id="4" w:name="h.sqd9gua7w6is"/>
            <w:bookmarkEnd w:id="4"/>
          </w:p>
          <w:tbl>
            <w:tblID w:val="0"/>
            <w:tblPr>
              <w:tblStyle w:val="PO153"/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7404" w:type="dxa"/>
              <w:tblInd w:w="157" w:type="dxa"/>
              <w:tblLook w:val="0004A0" w:firstRow="1" w:lastRow="0" w:firstColumn="1" w:lastColumn="0" w:noHBand="0" w:noVBand="1"/>
              <w:tblLayout w:type="fixed"/>
            </w:tblPr>
            <w:tblGrid>
              <w:gridCol w:w="2054"/>
              <w:gridCol w:w="53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atleast" w:val="221"/>
                <w:hidden w:val="0"/>
              </w:trPr>
              <w:tc>
                <w:tcPr>
                  <w:tcW w:type="dxa" w:w="2054"/>
      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Testing Tools</w:t>
                  </w:r>
                </w:p>
              </w:tc>
              <w:tc>
                <w:tcPr>
                  <w:tcW w:type="dxa" w:w="5350"/>
      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Selenium IDE, Selenium WebDriver 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atleast" w:val="215"/>
                <w:hidden w:val="0"/>
              </w:trPr>
              <w:tc>
                <w:tcPr>
                  <w:tcW w:type="dxa" w:w="2054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>Languages</w:t>
                  </w:r>
                </w:p>
              </w:tc>
              <w:tc>
                <w:tcPr>
                  <w:tcW w:type="dxa" w:w="535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JAVA, C#, HTML/HTML5, XML, SQL, JavaScript </w:t>
                  </w:r>
                  <w:r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(AJAX, JQuery)</w:t>
                  </w: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hRule="atleast" w:val="221"/>
                <w:hidden w:val="0"/>
              </w:trPr>
              <w:tc>
                <w:tcPr>
                  <w:tcW w:type="dxa" w:w="2054"/>
    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Web Technologies</w:t>
                  </w:r>
                </w:p>
              </w:tc>
              <w:tc>
                <w:tcPr>
                  <w:tcW w:type="dxa" w:w="535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HTML, XML, CSS, HTML,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atleast" w:val="221"/>
                <w:hidden w:val="0"/>
              </w:trPr>
              <w:tc>
                <w:tcPr>
                  <w:tcW w:type="dxa" w:w="2054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>IDE</w:t>
                  </w:r>
                </w:p>
              </w:tc>
              <w:tc>
                <w:tcPr>
                  <w:tcW w:type="dxa" w:w="535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color w:val="262626" w:themeColor="text1" w:themeTint="D8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Eclipse, IntelliJ IDEA, Visual Studio, Notepad++, </w:t>
                  </w:r>
                  <w:r>
                    <w:rPr>
                      <w:color w:val="262626" w:themeColor="text1" w:themeTint="D8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SQL Developer</w:t>
                  </w: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hRule="atleast" w:val="221"/>
                <w:hidden w:val="0"/>
              </w:trPr>
              <w:tc>
                <w:tcPr>
                  <w:tcW w:type="dxa" w:w="2054"/>
    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b w:val="1"/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Frameworks and </w:t>
                  </w:r>
                  <w:r>
                    <w:rPr>
                      <w:b w:val="1"/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>Libraries</w:t>
                  </w:r>
                </w:p>
              </w:tc>
              <w:tc>
                <w:tcPr>
                  <w:tcW w:type="dxa" w:w="535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color w:val="262626" w:themeColor="text1" w:themeTint="D8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color w:val="262626" w:themeColor="text1" w:themeTint="D8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Spring MVC, Spring Core, Spring JDBC, Spring </w:t>
                  </w:r>
                  <w:r>
                    <w:rPr>
                      <w:color w:val="262626" w:themeColor="text1" w:themeTint="D8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Boot, Servlet/ JSP, J2EE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atleast" w:val="215"/>
                <w:hidden w:val="0"/>
              </w:trPr>
              <w:tc>
                <w:tcPr>
                  <w:tcW w:type="dxa" w:w="2054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Test Framework</w:t>
                  </w:r>
                </w:p>
              </w:tc>
              <w:tc>
                <w:tcPr>
                  <w:tcW w:type="dxa" w:w="535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Junit, TestNG, Mockito, Integration, Data Driven </w:t>
                  </w:r>
                  <w:r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Framework, Cucumber</w:t>
                  </w: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hRule="atleast" w:val="221"/>
                <w:hidden w:val="0"/>
              </w:trPr>
              <w:tc>
                <w:tcPr>
                  <w:tcW w:type="dxa" w:w="2054"/>
    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Web Debugging </w:t>
                  </w:r>
                  <w:r>
                    <w:rPr>
                      <w:b w:val="1"/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>Tool</w:t>
                  </w:r>
                </w:p>
              </w:tc>
              <w:tc>
                <w:tcPr>
                  <w:tcW w:type="dxa" w:w="535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XPath, Fire path, Firebug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atleast" w:val="221"/>
                <w:hidden w:val="0"/>
              </w:trPr>
              <w:tc>
                <w:tcPr>
                  <w:tcW w:type="dxa" w:w="2054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Build Tool</w:t>
                  </w:r>
                </w:p>
              </w:tc>
              <w:tc>
                <w:tcPr>
                  <w:tcW w:type="dxa" w:w="535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Ant, Maven</w:t>
                  </w: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hRule="atleast" w:val="215"/>
                <w:hidden w:val="0"/>
              </w:trPr>
              <w:tc>
                <w:tcPr>
                  <w:tcW w:type="dxa" w:w="2054"/>
    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>Processes</w:t>
                  </w:r>
                </w:p>
              </w:tc>
              <w:tc>
                <w:tcPr>
                  <w:tcW w:type="dxa" w:w="535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Agile-Scrum, Waterfall, V-Model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atleast" w:val="221"/>
                <w:hidden w:val="0"/>
              </w:trPr>
              <w:tc>
                <w:tcPr>
                  <w:tcW w:type="dxa" w:w="2054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Bug Tracking </w:t>
                  </w:r>
                  <w:r>
                    <w:rPr>
                      <w:b w:val="1"/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>Tools</w:t>
                  </w:r>
                </w:p>
              </w:tc>
              <w:tc>
                <w:tcPr>
                  <w:tcW w:type="dxa" w:w="535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JIRA, Quality Center (QC), HP ALM, Rally, </w:t>
                  </w:r>
                  <w:r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>Bugzilla</w:t>
                  </w: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hRule="atleast" w:val="227"/>
                <w:hidden w:val="0"/>
              </w:trPr>
              <w:tc>
                <w:tcPr>
                  <w:tcW w:type="dxa" w:w="2054"/>
    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Continuous </w:t>
                  </w:r>
                  <w:r>
                    <w:rPr>
                      <w:b w:val="1"/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Integration Tools</w:t>
                  </w:r>
                </w:p>
              </w:tc>
              <w:tc>
                <w:tcPr>
                  <w:tcW w:type="dxa" w:w="535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>Jenkins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atleast" w:val="221"/>
                <w:hidden w:val="0"/>
              </w:trPr>
              <w:tc>
                <w:tcPr>
                  <w:tcW w:type="dxa" w:w="2054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color w:val="262626" w:themeColor="text1" w:themeTint="D8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color w:val="262626" w:themeColor="text1" w:themeTint="D8"/>
                      <w:sz w:val="24"/>
                      <w:szCs w:val="24"/>
                      <w:shd w:val="clear" w:color="000000" w:fill="FFFFFF"/>
                      <w:rFonts w:ascii="Times New Roman" w:eastAsia="Times New Roman" w:hAnsi="Times New Roman" w:hint="default"/>
                    </w:rPr>
                    <w:t xml:space="preserve">Version Control</w:t>
                  </w:r>
                </w:p>
              </w:tc>
              <w:tc>
                <w:tcPr>
                  <w:tcW w:type="dxa" w:w="535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color w:val="262626" w:themeColor="text1" w:themeTint="D8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color w:val="262626" w:themeColor="text1" w:themeTint="D8"/>
                      <w:sz w:val="24"/>
                      <w:szCs w:val="24"/>
                      <w:shd w:val="clear" w:color="000000" w:fill="FFFFFF"/>
                      <w:rFonts w:ascii="Times New Roman" w:eastAsia="Times New Roman" w:hAnsi="Times New Roman" w:hint="default"/>
                    </w:rPr>
                    <w:t xml:space="preserve">SVN, Git / Github, Bit Bucket</w:t>
                  </w: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hRule="atleast" w:val="221"/>
                <w:hidden w:val="0"/>
              </w:trPr>
              <w:tc>
                <w:tcPr>
                  <w:tcW w:type="dxa" w:w="2054"/>
    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Data Bases</w:t>
                  </w:r>
                </w:p>
              </w:tc>
              <w:tc>
                <w:tcPr>
                  <w:tcW w:type="dxa" w:w="535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MS Access, Oracle, MySQL, PostgreSQL, H2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atleast" w:val="221"/>
                <w:hidden w:val="0"/>
              </w:trPr>
              <w:tc>
                <w:tcPr>
                  <w:tcW w:type="dxa" w:w="2054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b w:val="1"/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Web Servers</w:t>
                  </w:r>
                </w:p>
              </w:tc>
              <w:tc>
                <w:tcPr>
                  <w:tcW w:type="dxa" w:w="535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Apache Tomcat</w:t>
                  </w: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hRule="atleast" w:val="221"/>
                <w:hidden w:val="0"/>
              </w:trPr>
              <w:tc>
                <w:tcPr>
                  <w:tcW w:type="dxa" w:w="2054"/>
    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b w:val="1"/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>CMS</w:t>
                  </w:r>
                </w:p>
              </w:tc>
              <w:tc>
                <w:tcPr>
                  <w:tcW w:type="dxa" w:w="535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Wordpress, OpenCart, PrestaShop, Joomla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atleast" w:val="215"/>
                <w:hidden w:val="0"/>
              </w:trPr>
              <w:tc>
                <w:tcPr>
                  <w:tcW w:type="dxa" w:w="2054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b w:val="1"/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Operating </w:t>
                  </w:r>
                  <w:r>
                    <w:rPr>
                      <w:b w:val="1"/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>Systems</w:t>
                  </w:r>
                </w:p>
              </w:tc>
              <w:tc>
                <w:tcPr>
                  <w:tcW w:type="dxa" w:w="535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widowControl w:val="1"/>
                    <w:ind w:right="0" w:left="0" w:firstLine="0"/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wordWrap w:val="1"/>
                    <w:autoSpaceDE w:val="1"/>
                    <w:autoSpaceDN w:val="1"/>
                  </w:pPr>
                  <w:r>
                    <w:rPr>
                      <w:color w:val="222222"/>
                      <w:sz w:val="24"/>
                      <w:szCs w:val="24"/>
                      <w:rFonts w:ascii="Times New Roman" w:eastAsia="Times New Roman" w:hAnsi="Times New Roman" w:hint="default"/>
                    </w:rPr>
                    <w:t xml:space="preserve">Windows (XP, Vista &amp; 7, 8) Mac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right="0" w:left="0" w:firstLine="0"/>
              <w:rPr>
                <w:b w:val="1"/>
                <w:color w:val="auto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right="0" w:left="0" w:firstLine="0"/>
              <w:rPr>
                <w:b w:val="1"/>
                <w:color w:val="auto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131"/>
          <w:hidden w:val="0"/>
        </w:trPr>
        <w:tc>
          <w:tcPr>
            <w:tcW w:type="dxa" w:w="2690"/>
            <w:tcMar>
              <w:left w:w="216" w:type="dxa"/>
              <w:right w:w="216" w:type="dxa"/>
              <w:top w:w="216" w:type="dxa"/>
              <w:bottom w:w="216" w:type="dxa"/>
            </w:tcMar>
            <w:vAlign w:val="top"/>
            <w:shd w:val="clear" w:color="000000" w:fill="F3F3F3"/>
          </w:tcPr>
          <w:p>
            <w:pPr>
              <w:pStyle w:val="PO7"/>
              <w:numPr>
                <w:ilvl w:val="0"/>
                <w:numId w:val="0"/>
              </w:numPr>
              <w:jc w:val="right"/>
              <w:spacing w:lineRule="auto" w:line="240" w:before="0" w:after="0"/>
              <w:widowControl w:val="0"/>
              <w:ind w:right="0" w:left="0" w:firstLine="0"/>
              <w:rPr>
                <w:color w:val="auto"/>
                <w:sz w:val="26"/>
                <w:szCs w:val="26"/>
                <w:rFonts w:ascii="Arial" w:eastAsia="Arial" w:hAnsi="Arial" w:hint="default"/>
              </w:rPr>
              <w:outlineLvl w:val="0"/>
              <w:wordWrap w:val="1"/>
              <w:autoSpaceDE w:val="1"/>
              <w:autoSpaceDN w:val="1"/>
            </w:pPr>
          </w:p>
          <w:p>
            <w:pPr>
              <w:pStyle w:val="PO7"/>
              <w:numPr>
                <w:ilvl w:val="0"/>
                <w:numId w:val="0"/>
              </w:numPr>
              <w:jc w:val="right"/>
              <w:spacing w:lineRule="auto" w:line="240" w:before="0" w:after="0"/>
              <w:widowControl w:val="0"/>
              <w:ind w:right="0" w:left="0" w:firstLine="0"/>
              <w:rPr>
                <w:color w:val="auto"/>
                <w:sz w:val="26"/>
                <w:szCs w:val="26"/>
                <w:rFonts w:ascii="Arial" w:eastAsia="Arial" w:hAnsi="Arial" w:hint="default"/>
              </w:rPr>
              <w:outlineLvl w:val="0"/>
              <w:wordWrap w:val="1"/>
              <w:autoSpaceDE w:val="1"/>
              <w:autoSpaceDN w:val="1"/>
            </w:pPr>
          </w:p>
          <w:p>
            <w:pPr>
              <w:pStyle w:val="PO7"/>
              <w:numPr>
                <w:ilvl w:val="0"/>
                <w:numId w:val="0"/>
              </w:numPr>
              <w:jc w:val="right"/>
              <w:spacing w:lineRule="auto" w:line="240" w:before="0" w:after="0"/>
              <w:widowControl w:val="0"/>
              <w:ind w:right="0" w:left="0" w:firstLine="0"/>
              <w:rPr>
                <w:color w:val="auto"/>
                <w:sz w:val="26"/>
                <w:szCs w:val="26"/>
                <w:rFonts w:ascii="Arial" w:eastAsia="Arial" w:hAnsi="Arial" w:hint="default"/>
              </w:rPr>
              <w:outlineLvl w:val="0"/>
              <w:wordWrap w:val="1"/>
              <w:autoSpaceDE w:val="1"/>
              <w:autoSpaceDN w:val="1"/>
            </w:pPr>
          </w:p>
          <w:p>
            <w:pPr>
              <w:pStyle w:val="PO7"/>
              <w:numPr>
                <w:ilvl w:val="0"/>
                <w:numId w:val="0"/>
              </w:numPr>
              <w:jc w:val="right"/>
              <w:spacing w:lineRule="auto" w:line="240" w:before="0" w:after="0"/>
              <w:widowControl w:val="0"/>
              <w:ind w:right="0" w:left="0" w:firstLine="0"/>
              <w:rPr>
                <w:color w:val="auto"/>
                <w:sz w:val="26"/>
                <w:szCs w:val="26"/>
                <w:rFonts w:ascii="Arial" w:eastAsia="Arial" w:hAnsi="Arial" w:hint="default"/>
              </w:rPr>
              <w:outlineLvl w:val="0"/>
              <w:wordWrap w:val="1"/>
              <w:autoSpaceDE w:val="1"/>
              <w:autoSpaceDN w:val="1"/>
            </w:pPr>
          </w:p>
          <w:p>
            <w:pPr>
              <w:pStyle w:val="PO7"/>
              <w:numPr>
                <w:ilvl w:val="0"/>
                <w:numId w:val="0"/>
              </w:numPr>
              <w:jc w:val="right"/>
              <w:spacing w:lineRule="auto" w:line="240" w:before="0" w:after="0"/>
              <w:widowControl w:val="0"/>
              <w:ind w:right="0" w:left="0" w:firstLine="0"/>
              <w:rPr>
                <w:color w:val="auto"/>
                <w:sz w:val="26"/>
                <w:szCs w:val="26"/>
                <w:rFonts w:ascii="Arial" w:eastAsia="Arial" w:hAnsi="Arial" w:hint="default"/>
              </w:rPr>
              <w:outlineLvl w:val="0"/>
              <w:wordWrap w:val="1"/>
              <w:autoSpaceDE w:val="1"/>
              <w:autoSpaceDN w:val="1"/>
            </w:pPr>
          </w:p>
          <w:p>
            <w:pPr>
              <w:pStyle w:val="PO7"/>
              <w:numPr>
                <w:ilvl w:val="0"/>
                <w:numId w:val="0"/>
              </w:numPr>
              <w:jc w:val="right"/>
              <w:spacing w:lineRule="auto" w:line="240" w:before="0" w:after="0"/>
              <w:widowControl w:val="0"/>
              <w:ind w:right="0" w:left="0" w:firstLine="0"/>
              <w:rPr>
                <w:color w:val="auto"/>
                <w:sz w:val="26"/>
                <w:szCs w:val="26"/>
                <w:rFonts w:ascii="Arial" w:eastAsia="Arial" w:hAnsi="Arial" w:hint="default"/>
              </w:rPr>
              <w:outlineLvl w:val="0"/>
              <w:wordWrap w:val="1"/>
              <w:autoSpaceDE w:val="1"/>
              <w:autoSpaceDN w:val="1"/>
            </w:pPr>
          </w:p>
          <w:p>
            <w:pPr>
              <w:pStyle w:val="PO7"/>
              <w:numPr>
                <w:ilvl w:val="0"/>
                <w:numId w:val="0"/>
              </w:numPr>
              <w:jc w:val="right"/>
              <w:spacing w:lineRule="auto" w:line="240" w:before="0" w:after="0"/>
              <w:widowControl w:val="0"/>
              <w:ind w:right="0" w:left="0" w:firstLine="0"/>
              <w:rPr>
                <w:color w:val="auto"/>
                <w:sz w:val="26"/>
                <w:szCs w:val="26"/>
                <w:rFonts w:ascii="Arial" w:eastAsia="Arial" w:hAnsi="Arial" w:hint="default"/>
              </w:rPr>
              <w:outlineLvl w:val="0"/>
              <w:wordWrap w:val="1"/>
              <w:autoSpaceDE w:val="1"/>
              <w:autoSpaceDN w:val="1"/>
            </w:pPr>
          </w:p>
          <w:p>
            <w:pPr>
              <w:pStyle w:val="PO7"/>
              <w:numPr>
                <w:ilvl w:val="0"/>
                <w:numId w:val="0"/>
              </w:numPr>
              <w:jc w:val="right"/>
              <w:spacing w:lineRule="auto" w:line="240" w:before="0" w:after="0"/>
              <w:widowControl w:val="0"/>
              <w:ind w:right="0" w:left="0" w:firstLine="0"/>
              <w:rPr>
                <w:color w:val="auto"/>
                <w:sz w:val="26"/>
                <w:szCs w:val="26"/>
                <w:rFonts w:ascii="Arial" w:eastAsia="Arial" w:hAnsi="Arial" w:hint="default"/>
              </w:rPr>
              <w:outlineLvl w:val="0"/>
              <w:wordWrap w:val="1"/>
              <w:autoSpaceDE w:val="1"/>
              <w:autoSpaceDN w:val="1"/>
            </w:pPr>
          </w:p>
          <w:p>
            <w:pPr>
              <w:pStyle w:val="PO7"/>
              <w:numPr>
                <w:ilvl w:val="0"/>
                <w:numId w:val="0"/>
              </w:numPr>
              <w:jc w:val="right"/>
              <w:spacing w:lineRule="auto" w:line="240" w:before="0" w:after="0"/>
              <w:widowControl w:val="0"/>
              <w:ind w:right="0" w:left="0" w:firstLine="0"/>
              <w:rPr>
                <w:color w:val="auto"/>
                <w:sz w:val="26"/>
                <w:szCs w:val="26"/>
                <w:rFonts w:ascii="Arial" w:eastAsia="Arial" w:hAnsi="Arial" w:hint="default"/>
              </w:rPr>
              <w:outlineLvl w:val="0"/>
              <w:wordWrap w:val="1"/>
              <w:autoSpaceDE w:val="1"/>
              <w:autoSpaceDN w:val="1"/>
            </w:pPr>
            <w:bookmarkStart w:id="5" w:name="h.o9v5mf4sf4kh"/>
            <w:bookmarkEnd w:id="5"/>
            <w:r>
              <w:rPr>
                <w:color w:val="auto"/>
                <w:sz w:val="26"/>
                <w:szCs w:val="26"/>
                <w:rFonts w:ascii="Arial" w:eastAsia="Arial" w:hAnsi="Arial" w:hint="default"/>
              </w:rPr>
              <w:t>Experience</w:t>
            </w:r>
          </w:p>
        </w:tc>
        <w:tc>
          <w:tcPr>
            <w:tcW w:type="dxa" w:w="7882"/>
            <w:tcMar>
              <w:left w:w="216" w:type="dxa"/>
              <w:right w:w="216" w:type="dxa"/>
              <w:top w:w="216" w:type="dxa"/>
              <w:bottom w:w="216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bookmarkStart w:id="6" w:name="h.2vmd3pd4vxzr"/>
            <w:bookmarkEnd w:id="6"/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Duration: October 2017 – Present  </w:t>
            </w:r>
          </w:p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Client: LegaSystems, Marlborough, MA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ab/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ab/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ab/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ab/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ab/>
            </w:r>
          </w:p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Role: Senior Automation Engineer </w:t>
            </w:r>
          </w:p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222222"/>
                <w:sz w:val="24"/>
                <w:szCs w:val="24"/>
                <w:u w:val="single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u w:val="single"/>
                <w:rFonts w:ascii="Times New Roman" w:eastAsia="Times New Roman" w:hAnsi="Times New Roman" w:hint="default"/>
              </w:rPr>
              <w:t>Responsibilities:</w:t>
            </w:r>
          </w:p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154"/>
              <w:bidi w:val="0"/>
              <w:numPr>
                <w:ilvl w:val="0"/>
                <w:numId w:val="4"/>
              </w:numPr>
              <w:jc w:val="both"/>
              <w:spacing w:lineRule="auto" w:line="240" w:before="0" w:after="0"/>
              <w:contextualSpacing w:val="1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439" w:right="0" w:hanging="283"/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Working in a </w:t>
            </w: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>Scrum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 team, attending </w:t>
            </w: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Daily Scrums, Sprint Planning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 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and estimating efforts and identifying acceptance criteria for user 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stories, </w:t>
            </w: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Sprint Retrospective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, Code review meetings for the mobile 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insurance project.</w:t>
            </w:r>
          </w:p>
          <w:p>
            <w:pPr>
              <w:pStyle w:val="PO26"/>
              <w:bidi w:val="0"/>
              <w:numPr>
                <w:ilvl w:val="0"/>
                <w:numId w:val="4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Responsible for identifying test cases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for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 manual 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and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Automation 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with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Selenium WebDriver 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for Smoke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Test, Functional and Regression Tests.</w:t>
            </w:r>
          </w:p>
          <w:p>
            <w:pPr>
              <w:pStyle w:val="PO26"/>
              <w:bidi w:val="0"/>
              <w:numPr>
                <w:ilvl w:val="0"/>
                <w:numId w:val="4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Responsible for writing and maintaining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Selenium WebDriver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scripts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for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regression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 and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functional testing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 using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data driven framework.</w:t>
            </w:r>
          </w:p>
          <w:p>
            <w:pPr>
              <w:pStyle w:val="PO26"/>
              <w:bidi w:val="0"/>
              <w:numPr>
                <w:ilvl w:val="0"/>
                <w:numId w:val="4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Developed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Automated Scripts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 </w:t>
            </w: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to test web-based application using </w:t>
            </w:r>
            <w:r>
              <w:rPr>
                <w:b w:val="1"/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Selenium WebDriver, Java and TestNG in Agile</w:t>
            </w: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 environment.</w:t>
            </w:r>
          </w:p>
          <w:p>
            <w:pPr>
              <w:pStyle w:val="PO26"/>
              <w:bidi w:val="0"/>
              <w:numPr>
                <w:ilvl w:val="0"/>
                <w:numId w:val="4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Involved </w:t>
            </w: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in creation of automation framework in </w:t>
            </w:r>
            <w:r>
              <w:rPr>
                <w:b w:val="1"/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Selenium WebDriver</w:t>
            </w: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 </w:t>
            </w: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using </w:t>
            </w:r>
            <w:r>
              <w:rPr>
                <w:b w:val="1"/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>TDD</w:t>
            </w: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 (Test Driven Development) and Page object (POM) driven </w:t>
            </w: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>approach.</w:t>
            </w:r>
          </w:p>
          <w:p>
            <w:pPr>
              <w:pStyle w:val="PO26"/>
              <w:bidi w:val="0"/>
              <w:numPr>
                <w:ilvl w:val="0"/>
                <w:numId w:val="4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Designed data-driven testing framework in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Selenium WebDriver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 and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captured data dynamically from web controls.</w:t>
            </w:r>
          </w:p>
          <w:p>
            <w:pPr>
              <w:pStyle w:val="PO154"/>
              <w:bidi w:val="0"/>
              <w:numPr>
                <w:ilvl w:val="0"/>
                <w:numId w:val="4"/>
              </w:numPr>
              <w:jc w:val="both"/>
              <w:spacing w:lineRule="auto" w:line="240" w:before="0" w:after="0"/>
              <w:contextualSpacing w:val="1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439" w:right="0" w:hanging="283"/>
              <w:rPr>
                <w:b w:val="1"/>
                <w:color w:val="000000"/>
                <w:sz w:val="24"/>
                <w:szCs w:val="24"/>
                <w:rFonts w:ascii="Times New Roman" w:eastAsia="Century Gothic" w:hAnsi="Century Gothic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4"/>
                <w:szCs w:val="24"/>
                <w:rFonts w:ascii="Times New Roman" w:eastAsia="Century Gothic" w:hAnsi="Century Gothic" w:hint="default"/>
              </w:rPr>
              <w:t xml:space="preserve">Configured application framework using excel spreadsheets using </w:t>
            </w:r>
            <w:r>
              <w:rPr>
                <w:b w:val="1"/>
                <w:color w:val="000000"/>
                <w:sz w:val="24"/>
                <w:szCs w:val="24"/>
                <w:rFonts w:ascii="Times New Roman" w:eastAsia="Century Gothic" w:hAnsi="Century Gothic" w:hint="default"/>
              </w:rPr>
              <w:t xml:space="preserve">Apache POI and TestNG.</w:t>
            </w:r>
          </w:p>
          <w:p>
            <w:pPr>
              <w:pStyle w:val="PO154"/>
              <w:bidi w:val="0"/>
              <w:numPr>
                <w:ilvl w:val="0"/>
                <w:numId w:val="4"/>
              </w:numPr>
              <w:jc w:val="both"/>
              <w:spacing w:lineRule="auto" w:line="240" w:before="0" w:after="0"/>
              <w:contextualSpacing w:val="1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439" w:right="0" w:hanging="283"/>
              <w:rPr>
                <w:b w:val="1"/>
                <w:color w:val="000000"/>
                <w:sz w:val="24"/>
                <w:szCs w:val="24"/>
                <w:rFonts w:ascii="Times New Roman" w:eastAsia="Century Gothic" w:hAnsi="Century Gothic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4"/>
                <w:szCs w:val="24"/>
                <w:rFonts w:ascii="Times New Roman" w:eastAsia="Century Gothic" w:hAnsi="Century Gothic" w:hint="default"/>
              </w:rPr>
              <w:t>Implemented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 Grouping of Test Cases, Test Methods and Test Suites for 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regression and functional testing using the TestNG annotations like 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Groups, Parameters, Data Provider in Selenium WebDriver.</w:t>
            </w:r>
          </w:p>
          <w:p>
            <w:pPr>
              <w:pStyle w:val="PO26"/>
              <w:bidi w:val="0"/>
              <w:numPr>
                <w:ilvl w:val="0"/>
                <w:numId w:val="4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Developed test code in Java language using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Selenium WebDriver.</w:t>
            </w:r>
          </w:p>
          <w:p>
            <w:pPr>
              <w:pStyle w:val="PO155"/>
              <w:bidi w:val="0"/>
              <w:numPr>
                <w:ilvl w:val="0"/>
                <w:numId w:val="4"/>
              </w:numPr>
              <w:jc w:val="both"/>
              <w:spacing w:lineRule="auto" w:line="240" w:before="0" w:after="200"/>
              <w:contextualSpacing w:val="1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439" w:right="0" w:hanging="283"/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Used core </w:t>
            </w: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>Java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 concepts that includes </w:t>
            </w: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>Collections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, </w:t>
            </w: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Exception handling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  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extensively for coding business related activities.</w:t>
            </w:r>
          </w:p>
          <w:p>
            <w:pPr>
              <w:pStyle w:val="PO155"/>
              <w:bidi w:val="0"/>
              <w:numPr>
                <w:ilvl w:val="0"/>
                <w:numId w:val="4"/>
              </w:numPr>
              <w:jc w:val="both"/>
              <w:spacing w:lineRule="auto" w:line="240" w:before="0" w:after="200"/>
              <w:contextualSpacing w:val="1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439" w:right="0" w:hanging="283"/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Setup the Automation framework using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Selenium WebDriver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 and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TestNG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 to run test cases in multiple browsers and platforms.</w:t>
            </w:r>
          </w:p>
          <w:p>
            <w:pPr>
              <w:pStyle w:val="PO155"/>
              <w:bidi w:val="0"/>
              <w:numPr>
                <w:ilvl w:val="0"/>
                <w:numId w:val="4"/>
              </w:numPr>
              <w:jc w:val="both"/>
              <w:spacing w:lineRule="auto" w:line="240" w:before="0" w:after="200"/>
              <w:contextualSpacing w:val="1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439" w:right="0" w:hanging="283"/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Developed new </w:t>
            </w: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>MAVEN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 based test scripts using </w:t>
            </w: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>GitHub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 as source 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repository and </w:t>
            </w: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>Jenkins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 for Continuous Integration of the builds.</w:t>
            </w:r>
          </w:p>
          <w:p>
            <w:pPr>
              <w:pStyle w:val="PO155"/>
              <w:bidi w:val="0"/>
              <w:numPr>
                <w:ilvl w:val="0"/>
                <w:numId w:val="4"/>
              </w:numPr>
              <w:jc w:val="both"/>
              <w:spacing w:lineRule="auto" w:line="240" w:before="0" w:after="200"/>
              <w:contextualSpacing w:val="1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439" w:right="0" w:hanging="283"/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>Identified,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 Reported 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and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Tracked Defects 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using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JIRA.</w:t>
            </w:r>
          </w:p>
          <w:p>
            <w:pPr>
              <w:pStyle w:val="PO155"/>
              <w:bidi w:val="0"/>
              <w:numPr>
                <w:ilvl w:val="0"/>
                <w:numId w:val="4"/>
              </w:numPr>
              <w:jc w:val="both"/>
              <w:spacing w:lineRule="auto" w:line="240" w:before="0" w:after="200"/>
              <w:contextualSpacing w:val="1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439" w:right="0" w:hanging="283"/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>Developed</w:t>
            </w: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and executed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SQL queries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to verify the proper insertion,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deletion and updates into the Oracle supporting tables and cubes.</w:t>
            </w:r>
          </w:p>
          <w:p>
            <w:pPr>
              <w:pStyle w:val="PO155"/>
              <w:bidi w:val="0"/>
              <w:numPr>
                <w:ilvl w:val="0"/>
                <w:numId w:val="4"/>
              </w:numPr>
              <w:jc w:val="both"/>
              <w:spacing w:lineRule="auto" w:line="240" w:before="0" w:after="200"/>
              <w:contextualSpacing w:val="1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left="439" w:right="0" w:hanging="283"/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Actively </w:t>
            </w:r>
            <w:r>
              <w:rPr>
                <w:color w:val="0D0D0D"/>
                <w:sz w:val="24"/>
                <w:szCs w:val="24"/>
                <w:rFonts w:ascii="Times New Roman" w:eastAsia="Times New Roman" w:hAnsi="Times New Roman" w:hint="default"/>
              </w:rPr>
              <w:t xml:space="preserve">participated in SCRUM meetings, provided feedback, and </w:t>
            </w:r>
            <w:r>
              <w:rPr>
                <w:color w:val="0D0D0D"/>
                <w:sz w:val="24"/>
                <w:szCs w:val="24"/>
                <w:rFonts w:ascii="Times New Roman" w:eastAsia="Times New Roman" w:hAnsi="Times New Roman" w:hint="default"/>
              </w:rPr>
              <w:t xml:space="preserve">involved in Software Inspection.</w:t>
            </w:r>
          </w:p>
          <w:p>
            <w:pPr>
              <w:pStyle w:val="PO26"/>
              <w:numPr>
                <w:ilvl w:val="0"/>
                <w:numId w:val="0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Environment: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Selenium WebDriver, Java, Cucumber, Agile, SQL, Jira,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HTML, XPath, Firebug, Eclipse, HTML, GitHub, Windows 7, Jenkins</w:t>
            </w:r>
          </w:p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auto"/>
                <w:sz w:val="20"/>
                <w:szCs w:val="20"/>
                <w:rFonts w:ascii="Arial" w:eastAsia="Arial" w:hAnsi="Arial" w:hint="default"/>
              </w:rPr>
              <w:br/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Duration: November 2014 – September 2017</w:t>
            </w:r>
          </w:p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Client: Geico, Chevy Chase, MD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ab/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ab/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ab/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ab/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ab/>
            </w:r>
          </w:p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Role: QA Automation Engineer </w:t>
            </w:r>
          </w:p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0"/>
              <w:widowControl w:val="0"/>
              <w:ind w:right="0" w:left="0" w:firstLine="0"/>
              <w:rPr>
                <w:b w:val="1"/>
                <w:color w:val="auto"/>
                <w:sz w:val="22"/>
                <w:szCs w:val="22"/>
                <w:rFonts w:ascii="Arial" w:eastAsia="Arial" w:hAnsi="Arial" w:hint="default"/>
              </w:rPr>
              <w:outlineLvl w:val="1"/>
              <w:wordWrap w:val="1"/>
              <w:autoSpaceDE w:val="1"/>
              <w:autoSpaceDN w:val="1"/>
            </w:pPr>
            <w:bookmarkStart w:id="7" w:name="h.3uzojrs8bnbd"/>
            <w:bookmarkStart w:id="8" w:name="h.2l066yun4blv"/>
            <w:bookmarkEnd w:id="7"/>
            <w:bookmarkEnd w:id="8"/>
          </w:p>
          <w:p>
            <w:pPr>
              <w:pStyle w:val="PO26"/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contextualSpacing w:val="1"/>
              <w:widowControl w:val="1"/>
              <w:ind w:left="-360" w:right="0" w:firstLine="360"/>
              <w:rPr>
                <w:color w:val="222222"/>
                <w:sz w:val="24"/>
                <w:szCs w:val="24"/>
                <w:u w:val="single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u w:val="single"/>
                <w:rFonts w:ascii="Times New Roman" w:eastAsia="Times New Roman" w:hAnsi="Times New Roman" w:hint="default"/>
              </w:rPr>
              <w:t>Responsibilities</w:t>
            </w:r>
            <w:r>
              <w:rPr>
                <w:color w:val="222222"/>
                <w:sz w:val="24"/>
                <w:szCs w:val="24"/>
                <w:u w:val="single"/>
                <w:rFonts w:ascii="Times New Roman" w:eastAsia="Times New Roman" w:hAnsi="Times New Roman" w:hint="default"/>
              </w:rPr>
              <w:t>: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contextualSpacing w:val="1"/>
              <w:widowControl w:val="1"/>
              <w:ind w:left="-360" w:righ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Involved in test cases review by development team, product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management and modified the test cases based on their feedback.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Participated in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Daily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Scrum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,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Sprint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Demo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, and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Sprint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Planning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 and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Sprint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Retrospective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 meetings.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Drafted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Test Plan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which included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testing objectives, testing phases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,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scenarios and test environment after a thorough analysis of the business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rules.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Developed Automation framework using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Selenium Web Driver.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>Utilize </w:t>
            </w: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CSS selectors, IDs, and XPaths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 xml:space="preserve"> to locate elements on Web </w:t>
            </w:r>
            <w:r>
              <w:rPr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>pages</w:t>
            </w: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>.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Involved </w:t>
            </w: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in creation of automation framework in </w:t>
            </w:r>
            <w:r>
              <w:rPr>
                <w:b w:val="1"/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Selenium WebDriver</w:t>
            </w: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 </w:t>
            </w: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using </w:t>
            </w:r>
            <w:r>
              <w:rPr>
                <w:b w:val="1"/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>BDD</w:t>
            </w: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 </w:t>
            </w:r>
            <w:r>
              <w:rPr>
                <w:b w:val="1"/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(Behavior Driven Development) </w:t>
            </w: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and </w:t>
            </w:r>
            <w:r>
              <w:rPr>
                <w:b w:val="1"/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Page object (POM)</w:t>
            </w: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 </w:t>
            </w: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driven approach.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Developed </w:t>
            </w:r>
            <w:r>
              <w:rPr>
                <w:b w:val="1"/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feature files </w:t>
            </w: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>using</w:t>
            </w:r>
            <w:r>
              <w:rPr>
                <w:b w:val="1"/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 Gherkin</w:t>
            </w: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, </w:t>
            </w:r>
            <w:r>
              <w:rPr>
                <w:b w:val="1"/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step definitions</w:t>
            </w: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 using </w:t>
            </w:r>
            <w:r>
              <w:rPr>
                <w:b w:val="1"/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>Java</w:t>
            </w: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 </w:t>
            </w:r>
            <w:r>
              <w:rPr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 xml:space="preserve">and Runner class using </w:t>
            </w:r>
            <w:r>
              <w:rPr>
                <w:b w:val="1"/>
                <w:color w:val="auto"/>
                <w:sz w:val="24"/>
                <w:szCs w:val="24"/>
                <w:rFonts w:ascii="Times New Roman" w:eastAsia="Times New Roman" w:hAnsi="Times New Roman" w:hint="default"/>
              </w:rPr>
              <w:t>Junit.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Created and enhanced numerous test scripts to handle changes in the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objects, in the tested application’s GUI and in the testing, environment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using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Selenium WebDriver.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Used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Selenium WebDriver for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writing test scripts for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regression test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coverage.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shd w:val="clear" w:color="000000" w:fill="FFFFFF"/>
                <w:rFonts w:ascii="Times New Roman" w:eastAsia="Times New Roman" w:hAnsi="Times New Roman" w:hint="default"/>
              </w:rPr>
              <w:t>Created </w:t>
            </w:r>
            <w:r>
              <w:rPr>
                <w:b w:val="1"/>
                <w:color w:val="222222"/>
                <w:sz w:val="24"/>
                <w:szCs w:val="24"/>
                <w:shd w:val="clear" w:color="000000" w:fill="FFFFFF"/>
                <w:rFonts w:ascii="Times New Roman" w:eastAsia="Times New Roman" w:hAnsi="Times New Roman" w:hint="default"/>
              </w:rPr>
              <w:t xml:space="preserve">Selenium </w:t>
            </w:r>
            <w:r>
              <w:rPr>
                <w:b w:val="1"/>
                <w:color w:val="000000"/>
                <w:sz w:val="24"/>
                <w:szCs w:val="24"/>
                <w:rFonts w:ascii="Times New Roman" w:eastAsia="Times New Roman" w:hAnsi="Times New Roman" w:hint="default"/>
              </w:rPr>
              <w:t>WebDriver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 automation</w:t>
            </w:r>
            <w:r>
              <w:rPr>
                <w:color w:val="222222"/>
                <w:sz w:val="24"/>
                <w:szCs w:val="24"/>
                <w:shd w:val="clear" w:color="000000" w:fill="FFFFFF"/>
                <w:rFonts w:ascii="Times New Roman" w:eastAsia="Times New Roman" w:hAnsi="Times New Roman" w:hint="default"/>
              </w:rPr>
              <w:t xml:space="preserve"> scripts using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JAVA</w:t>
            </w:r>
            <w:r>
              <w:rPr>
                <w:color w:val="222222"/>
                <w:sz w:val="24"/>
                <w:szCs w:val="24"/>
                <w:shd w:val="clear" w:color="000000" w:fill="FFFFFF"/>
                <w:rFonts w:ascii="Times New Roman" w:eastAsia="Times New Roman" w:hAnsi="Times New Roman" w:hint="default"/>
              </w:rPr>
              <w:t xml:space="preserve"> to </w:t>
            </w:r>
            <w:r>
              <w:rPr>
                <w:color w:val="222222"/>
                <w:sz w:val="24"/>
                <w:szCs w:val="24"/>
                <w:shd w:val="clear" w:color="000000" w:fill="FFFFFF"/>
                <w:rFonts w:ascii="Times New Roman" w:eastAsia="Times New Roman" w:hAnsi="Times New Roman" w:hint="default"/>
              </w:rPr>
              <w:t xml:space="preserve">validate functionality on various browsers.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Used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Maven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to build and run the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Selenium automation framework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.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Once the script got over, framework used to send the automation reports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over email.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Involved in the Continuous Integration of the automation framework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with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Jenkins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.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Integrated the test suites to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Jenkins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to execute them automatically after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every successful deployment.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Used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Git 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as code repository and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Code Collaborator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to manage code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reviews.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Created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manual test cases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, reviewed with different stakeholders to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validate the functionality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Attend the BRI (Business Requirement Identification) meeting to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understand the business Requirements.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Coordinated with technical support associates to fix proprietary software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issues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Verified, edited and update test data in new or existing systems before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testing.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contextualSpacing w:val="1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26"/>
              <w:numPr>
                <w:ilvl w:val="0"/>
                <w:numId w:val="0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Environment: 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Java, Selenium WebDriver, Jenkins, Maven, Angular JS,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TestNG, XPath, Eclipse, HTML, CSS, JavaScript, XML, JIRA, SQL, Agile,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Oracle, Windows.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left="0" w:hanging="0"/>
              <w:rPr>
                <w:color w:val="666666"/>
                <w:sz w:val="20"/>
                <w:szCs w:val="20"/>
                <w:rFonts w:ascii="Arial" w:eastAsia="Arial" w:hAnsi="Arial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left="0" w:hanging="0"/>
              <w:rPr>
                <w:color w:val="666666"/>
                <w:sz w:val="20"/>
                <w:szCs w:val="20"/>
                <w:rFonts w:ascii="Arial" w:eastAsia="Arial" w:hAnsi="Arial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left="0" w:hanging="0"/>
              <w:rPr>
                <w:color w:val="666666"/>
                <w:sz w:val="20"/>
                <w:szCs w:val="20"/>
                <w:rFonts w:ascii="Arial" w:eastAsia="Arial" w:hAnsi="Arial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Duration: May 2012- October 2014</w:t>
            </w:r>
          </w:p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Client: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ab/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Wells Fargo, Minneapolis, MN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ab/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ab/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ab/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ab/>
            </w:r>
          </w:p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Role: QA Analyst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0"/>
              <w:ind w:right="0" w:left="0" w:firstLine="0"/>
              <w:rPr>
                <w:color w:val="auto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222222"/>
                <w:sz w:val="24"/>
                <w:szCs w:val="24"/>
                <w:u w:val="single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u w:val="single"/>
                <w:rFonts w:ascii="Times New Roman" w:eastAsia="Times New Roman" w:hAnsi="Times New Roman" w:hint="default"/>
              </w:rPr>
              <w:t>Responsibilities:</w:t>
            </w:r>
          </w:p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Analyzed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business requirements,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documented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business requirements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specifications, wrote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Test Plans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,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Test Cases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.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Worked with development team to understand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technical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design 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and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architecture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for test planning.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Prepared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traceability matrix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to ensure the adequate coverage of the test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cases.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Prepared required documentation for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testing signoff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by various parties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as required by the project plans.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Assigned, Monitored 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and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Tracked Tasks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of Team Members.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Updated Test Plans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 and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Test Cases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periodically to manage changes in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requirements.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Uploaded test cases executed test cases and logged defects in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HP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ALM/Quality Center.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Maintained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Traceability Matrix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to track the requirements to the test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cases to ensure complete test coverage in the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HP ALM/Quality Center.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Performed Smoke, Functional, Regression and Integration testing.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Identified and reported bugs using defect tracking tool HP Quality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Center and presented bug reports for weekly status updates.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Performed data accuracy, data validation and data integrity testing by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querying the database using SQL queries to check the data table on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server.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Connected to database to Query the database using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SQL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 for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data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verification 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and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validation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.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Performed back end testing on oracle database by writing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SQL 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querries.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Created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SQL views to aggregate data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before moving to targeted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database from legacy database to simulate results.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Interacted closely with developers regarding defects, participated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in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tracking, reviewing and analyzing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 bugs.</w:t>
            </w:r>
          </w:p>
          <w:p>
            <w:pPr>
              <w:pStyle w:val="PO26"/>
              <w:bidi w:val="0"/>
              <w:numPr>
                <w:ilvl w:val="0"/>
                <w:numId w:val="5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left="439" w:right="0" w:hanging="283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Worked extensively with business users to define scope and prepared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‘Documents of Understanding’ for various </w:t>
            </w: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change requests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 by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analyzing the feedback from user groups.</w:t>
            </w:r>
          </w:p>
          <w:p>
            <w:pPr>
              <w:pStyle w:val="PO26"/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contextualSpacing w:val="1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pStyle w:val="PO26"/>
              <w:numPr>
                <w:ilvl w:val="0"/>
                <w:numId w:val="0"/>
              </w:numPr>
              <w:jc w:val="both"/>
              <w:shd w:val="clear" w:color="000000" w:fill="FFFFFF"/>
              <w:spacing w:lineRule="auto" w:line="240" w:before="0" w:after="0"/>
              <w:contextualSpacing w:val="1"/>
              <w:widowControl w:val="1"/>
              <w:ind w:right="0" w:left="0" w:firstLine="0"/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>Environment: 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Java, Manual Tester, Quality Center, MS Visio, HTML, Java </w:t>
            </w:r>
            <w:r>
              <w:rPr>
                <w:color w:val="222222"/>
                <w:sz w:val="24"/>
                <w:szCs w:val="24"/>
                <w:rFonts w:ascii="Times New Roman" w:eastAsia="Times New Roman" w:hAnsi="Times New Roman" w:hint="default"/>
              </w:rPr>
              <w:t xml:space="preserve">Script, Oracle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0"/>
              <w:ind w:right="0" w:left="0" w:firstLine="0"/>
              <w:rPr>
                <w:color w:val="auto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  <w:tr>
        <w:trPr>
          <w:trHeight w:hRule="atleast" w:val="3896"/>
          <w:hidden w:val="0"/>
        </w:trPr>
        <w:tc>
          <w:tcPr>
            <w:tcW w:type="dxa" w:w="2690"/>
            <w:tcMar>
              <w:left w:w="216" w:type="dxa"/>
              <w:right w:w="216" w:type="dxa"/>
              <w:top w:w="216" w:type="dxa"/>
              <w:bottom w:w="216" w:type="dxa"/>
            </w:tcMar>
            <w:vAlign w:val="top"/>
            <w:shd w:val="clear" w:color="000000" w:fill="F3F3F3"/>
          </w:tcPr>
          <w:p>
            <w:pPr>
              <w:pStyle w:val="PO7"/>
              <w:numPr>
                <w:ilvl w:val="0"/>
                <w:numId w:val="0"/>
              </w:numPr>
              <w:jc w:val="right"/>
              <w:spacing w:lineRule="auto" w:line="275" w:before="0" w:after="0"/>
              <w:widowControl w:val="0"/>
              <w:ind w:right="0" w:left="0" w:firstLine="0"/>
              <w:rPr>
                <w:color w:val="auto"/>
                <w:sz w:val="26"/>
                <w:szCs w:val="26"/>
                <w:rFonts w:ascii="Arial" w:eastAsia="Arial" w:hAnsi="Arial" w:hint="default"/>
              </w:rPr>
              <w:outlineLvl w:val="0"/>
              <w:wordWrap w:val="1"/>
              <w:autoSpaceDE w:val="1"/>
              <w:autoSpaceDN w:val="1"/>
            </w:pPr>
            <w:bookmarkStart w:id="9" w:name="h.56y1nfgxuv"/>
            <w:bookmarkEnd w:id="9"/>
            <w:r>
              <w:rPr>
                <w:color w:val="auto"/>
                <w:sz w:val="26"/>
                <w:szCs w:val="26"/>
                <w:rFonts w:ascii="Arial" w:eastAsia="Arial" w:hAnsi="Arial" w:hint="default"/>
              </w:rPr>
              <w:t>Education</w:t>
            </w:r>
          </w:p>
        </w:tc>
        <w:tc>
          <w:tcPr>
            <w:tcW w:type="dxa" w:w="7882"/>
            <w:tcMar>
              <w:left w:w="216" w:type="dxa"/>
              <w:right w:w="216" w:type="dxa"/>
              <w:top w:w="216" w:type="dxa"/>
              <w:bottom w:w="216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auto"/>
                <w:sz w:val="22"/>
                <w:szCs w:val="22"/>
                <w:rFonts w:ascii="Arial" w:eastAsia="Times New Roman" w:hAnsi="Times New Roman" w:hint="default"/>
              </w:rPr>
              <w:wordWrap w:val="1"/>
              <w:autoSpaceDE w:val="1"/>
              <w:autoSpaceDN w:val="1"/>
            </w:pPr>
            <w:bookmarkStart w:id="10" w:name="h.h6zdlg40kkb9"/>
            <w:bookmarkStart w:id="11" w:name="h.242ejkolt4y1"/>
            <w:bookmarkEnd w:id="10"/>
            <w:bookmarkEnd w:id="11"/>
            <w:r>
              <w:rPr>
                <w:b w:val="1"/>
                <w:color w:val="auto"/>
                <w:sz w:val="22"/>
                <w:szCs w:val="22"/>
                <w:rFonts w:ascii="Arial" w:eastAsia="Times New Roman" w:hAnsi="Times New Roman" w:hint="default"/>
              </w:rPr>
              <w:t xml:space="preserve">Bachelor Degree:</w:t>
            </w:r>
          </w:p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auto"/>
                <w:sz w:val="19"/>
                <w:szCs w:val="19"/>
                <w:rFonts w:ascii="Arial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auto"/>
                <w:sz w:val="19"/>
                <w:szCs w:val="19"/>
                <w:rFonts w:ascii="Arial" w:eastAsia="Times New Roman" w:hAnsi="Times New Roman" w:hint="default"/>
              </w:rPr>
              <w:t xml:space="preserve">Academy of Internal Affairs, Minsk, Belarus 1995 - 1999</w:t>
            </w:r>
          </w:p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auto"/>
                <w:sz w:val="19"/>
                <w:szCs w:val="19"/>
                <w:rFonts w:ascii="Arial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auto"/>
                <w:sz w:val="19"/>
                <w:szCs w:val="19"/>
                <w:rFonts w:ascii="Arial" w:eastAsia="Times New Roman" w:hAnsi="Times New Roman" w:hint="default"/>
              </w:rPr>
              <w:t xml:space="preserve">Major: Criminal Law</w:t>
            </w:r>
          </w:p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auto"/>
                <w:sz w:val="19"/>
                <w:szCs w:val="19"/>
                <w:rFonts w:ascii="Arial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auto"/>
                <w:sz w:val="19"/>
                <w:szCs w:val="19"/>
                <w:rFonts w:ascii="Arial" w:eastAsia="Times New Roman" w:hAnsi="Times New Roman" w:hint="default"/>
              </w:rPr>
              <w:t xml:space="preserve">Minor: Computer Science</w:t>
            </w:r>
          </w:p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auto"/>
                <w:sz w:val="19"/>
                <w:szCs w:val="19"/>
                <w:rFonts w:ascii="Arial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auto"/>
                <w:sz w:val="19"/>
                <w:szCs w:val="19"/>
                <w:rFonts w:ascii="Arial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auto"/>
                <w:sz w:val="19"/>
                <w:szCs w:val="19"/>
                <w:rFonts w:ascii="Arial" w:eastAsia="Times New Roman" w:hAnsi="Times New Roman" w:hint="default"/>
              </w:rPr>
              <w:t xml:space="preserve">Hrodna State University, Hrodna, Belarus 2005 - 2009</w:t>
            </w:r>
          </w:p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auto"/>
                <w:sz w:val="19"/>
                <w:szCs w:val="19"/>
                <w:rFonts w:ascii="Arial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auto"/>
                <w:sz w:val="19"/>
                <w:szCs w:val="19"/>
                <w:rFonts w:ascii="Arial" w:eastAsia="Times New Roman" w:hAnsi="Times New Roman" w:hint="default"/>
              </w:rPr>
              <w:t xml:space="preserve">Major: Finance</w:t>
            </w:r>
          </w:p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auto"/>
                <w:sz w:val="19"/>
                <w:szCs w:val="19"/>
                <w:rFonts w:ascii="Arial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auto"/>
                <w:sz w:val="19"/>
                <w:szCs w:val="19"/>
                <w:rFonts w:ascii="Arial" w:eastAsia="Times New Roman" w:hAnsi="Times New Roman" w:hint="default"/>
              </w:rPr>
              <w:t xml:space="preserve">Minor:Computer Science</w:t>
            </w:r>
          </w:p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auto"/>
                <w:sz w:val="19"/>
                <w:szCs w:val="19"/>
                <w:rFonts w:ascii="Arial" w:eastAsia="Times New Roman" w:hAnsi="Times New Roman" w:hint="default"/>
              </w:rPr>
              <w:wordWrap w:val="1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widowControl w:val="1"/>
              <w:ind w:right="0" w:left="0" w:firstLine="0"/>
              <w:rPr>
                <w:b w:val="1"/>
                <w:color w:val="auto"/>
                <w:sz w:val="22"/>
                <w:szCs w:val="22"/>
                <w:rFonts w:ascii="Arial" w:eastAsia="Times New Roman" w:hAnsi="Times New Roman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auto"/>
                <w:sz w:val="22"/>
                <w:szCs w:val="22"/>
                <w:rFonts w:ascii="Arial" w:eastAsia="Times New Roman" w:hAnsi="Times New Roman" w:hint="default"/>
              </w:rPr>
              <w:t xml:space="preserve">Courses / Trainings:</w:t>
            </w:r>
          </w:p>
          <w:p>
            <w:pPr>
              <w:pStyle w:val="PO9"/>
              <w:numPr>
                <w:ilvl w:val="0"/>
                <w:numId w:val="0"/>
              </w:numPr>
              <w:jc w:val="left"/>
              <w:spacing w:lineRule="auto" w:line="240" w:before="0" w:after="80"/>
              <w:widowControl w:val="0"/>
              <w:ind w:right="0" w:left="0" w:firstLine="0"/>
              <w:rPr>
                <w:b w:val="1"/>
                <w:color w:val="auto"/>
                <w:sz w:val="20"/>
                <w:szCs w:val="20"/>
                <w:rFonts w:ascii="Arial" w:eastAsia="Arial" w:hAnsi="Arial" w:hint="default"/>
              </w:rPr>
              <w:outlineLvl w:val="2"/>
              <w:wordWrap w:val="1"/>
              <w:autoSpaceDE w:val="1"/>
              <w:autoSpaceDN w:val="1"/>
            </w:pPr>
            <w:r>
              <w:rPr>
                <w:b w:val="1"/>
                <w:color w:val="auto"/>
                <w:sz w:val="20"/>
                <w:szCs w:val="20"/>
                <w:rFonts w:ascii="Arial" w:eastAsia="Times New Roman" w:hAnsi="Times New Roman" w:hint="default"/>
              </w:rPr>
              <w:t xml:space="preserve">Courses C/C++, Assembler 2001-2002</w:t>
            </w:r>
            <w:r>
              <w:rPr>
                <w:b w:val="1"/>
                <w:color w:val="auto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  <w:p>
            <w:pPr>
              <w:pStyle w:val="PO9"/>
              <w:numPr>
                <w:ilvl w:val="0"/>
                <w:numId w:val="0"/>
              </w:numPr>
              <w:jc w:val="left"/>
              <w:spacing w:lineRule="auto" w:line="240" w:before="0" w:after="80"/>
              <w:widowControl w:val="0"/>
              <w:ind w:right="0" w:left="0" w:firstLine="0"/>
              <w:rPr>
                <w:b w:val="1"/>
                <w:color w:val="auto"/>
                <w:sz w:val="20"/>
                <w:szCs w:val="20"/>
                <w:rFonts w:ascii="Arial" w:eastAsia="Arial" w:hAnsi="Arial" w:hint="default"/>
              </w:rPr>
              <w:outlineLvl w:val="2"/>
              <w:wordWrap w:val="1"/>
              <w:autoSpaceDE w:val="1"/>
              <w:autoSpaceDN w:val="1"/>
            </w:pPr>
            <w:r>
              <w:rPr>
                <w:b w:val="1"/>
                <w:color w:val="auto"/>
                <w:sz w:val="20"/>
                <w:szCs w:val="20"/>
                <w:rFonts w:ascii="Arial" w:eastAsia="Arial" w:hAnsi="Arial" w:hint="default"/>
              </w:rPr>
              <w:t xml:space="preserve">Courses  /  Intensive training Web </w:t>
            </w:r>
            <w:r>
              <w:rPr>
                <w:b w:val="1"/>
                <w:color w:val="auto"/>
                <w:sz w:val="20"/>
                <w:szCs w:val="20"/>
                <w:rFonts w:ascii="Arial" w:eastAsia="Arial" w:hAnsi="Arial" w:hint="default"/>
              </w:rPr>
              <w:t xml:space="preserve">Development(HTML/CSS/JS/PHP/CMS/Denver)  – 2013-2014</w:t>
            </w:r>
          </w:p>
          <w:p>
            <w:pPr>
              <w:pStyle w:val="PO9"/>
              <w:numPr>
                <w:ilvl w:val="0"/>
                <w:numId w:val="0"/>
              </w:numPr>
              <w:jc w:val="left"/>
              <w:spacing w:lineRule="auto" w:line="240" w:before="0" w:after="80"/>
              <w:widowControl w:val="0"/>
              <w:ind w:right="0" w:left="0" w:firstLine="0"/>
              <w:rPr>
                <w:b w:val="1"/>
                <w:color w:val="auto"/>
                <w:sz w:val="20"/>
                <w:szCs w:val="20"/>
                <w:rFonts w:ascii="Arial" w:eastAsia="Arial" w:hAnsi="Arial" w:hint="default"/>
              </w:rPr>
              <w:outlineLvl w:val="2"/>
              <w:wordWrap w:val="1"/>
              <w:autoSpaceDE w:val="1"/>
              <w:autoSpaceDN w:val="1"/>
            </w:pPr>
            <w:r>
              <w:rPr>
                <w:b w:val="1"/>
                <w:color w:val="auto"/>
                <w:sz w:val="20"/>
                <w:szCs w:val="20"/>
                <w:rFonts w:ascii="Arial" w:eastAsia="Arial" w:hAnsi="Arial" w:hint="default"/>
              </w:rPr>
              <w:t xml:space="preserve">Courses /  Intensive individual training Java SE/Java EE – 2014-2015</w:t>
            </w:r>
          </w:p>
          <w:p>
            <w:pPr>
              <w:pStyle w:val="PO5"/>
              <w:numPr>
                <w:ilvl w:val="0"/>
                <w:numId w:val="0"/>
              </w:numPr>
              <w:jc w:val="left"/>
              <w:spacing w:lineRule="auto" w:line="240" w:before="0" w:after="0"/>
              <w:contextualSpacing w:val="1"/>
              <w:widowControl w:val="1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  <w:between w:val="nil" w:sz="0" w:space="0" w:color="000000"/>
              </w:pBdr>
              <w:ind w:right="0" w:left="0" w:firstLine="0"/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  <w:r>
              <w:rPr>
                <w:b w:val="1"/>
                <w:color w:val="000000"/>
                <w:sz w:val="20"/>
                <w:szCs w:val="20"/>
                <w:rFonts w:ascii="Arial" w:eastAsia="Arial" w:hAnsi="Arial" w:hint="default"/>
              </w:rPr>
              <w:t xml:space="preserve">Courses /  Intensive individual training QA / manual  automation – 2010-2012</w:t>
            </w:r>
          </w:p>
          <w:p>
            <w:pPr>
              <w:pStyle w:val="PO9"/>
              <w:numPr>
                <w:ilvl w:val="0"/>
                <w:numId w:val="0"/>
              </w:numPr>
              <w:jc w:val="left"/>
              <w:spacing w:lineRule="auto" w:line="240" w:before="0" w:after="80"/>
              <w:widowControl w:val="0"/>
              <w:ind w:right="0" w:left="0" w:firstLine="0"/>
              <w:rPr>
                <w:b w:val="1"/>
                <w:color w:val="auto"/>
                <w:sz w:val="20"/>
                <w:szCs w:val="20"/>
                <w:rFonts w:ascii="Arial" w:eastAsia="Arial" w:hAnsi="Arial" w:hint="default"/>
              </w:rPr>
              <w:outlineLvl w:val="2"/>
              <w:wordWrap w:val="1"/>
              <w:autoSpaceDE w:val="1"/>
              <w:autoSpaceDN w:val="1"/>
            </w:pPr>
            <w:r>
              <w:rPr>
                <w:b w:val="1"/>
                <w:color w:val="auto"/>
                <w:sz w:val="20"/>
                <w:szCs w:val="20"/>
                <w:rFonts w:ascii="Arial" w:eastAsia="Arial" w:hAnsi="Arial" w:hint="default"/>
              </w:rPr>
              <w:t xml:space="preserve">Online courses /  Intensive trainings Java SE/Java EE – 01/2017-10/2017</w:t>
            </w:r>
          </w:p>
          <w:p>
            <w:pPr>
              <w:pStyle w:val="PO9"/>
              <w:numPr>
                <w:ilvl w:val="0"/>
                <w:numId w:val="0"/>
              </w:numPr>
              <w:jc w:val="left"/>
              <w:spacing w:lineRule="auto" w:line="240" w:before="0" w:after="80"/>
              <w:widowControl w:val="0"/>
              <w:ind w:right="0" w:left="0" w:firstLine="0"/>
              <w:rPr>
                <w:b w:val="1"/>
                <w:color w:val="auto"/>
                <w:sz w:val="20"/>
                <w:szCs w:val="20"/>
                <w:rFonts w:ascii="Arial" w:eastAsia="Arial" w:hAnsi="Arial" w:hint="default"/>
              </w:rPr>
              <w:outlineLvl w:val="2"/>
              <w:wordWrap w:val="1"/>
              <w:autoSpaceDE w:val="1"/>
              <w:autoSpaceDN w:val="1"/>
            </w:pPr>
            <w:r>
              <w:rPr>
                <w:b w:val="1"/>
                <w:color w:val="auto"/>
                <w:sz w:val="20"/>
                <w:szCs w:val="20"/>
                <w:rFonts w:ascii="Arial" w:eastAsia="Arial" w:hAnsi="Arial" w:hint="default"/>
              </w:rPr>
              <w:t xml:space="preserve">Online courses /  Intensive trainings C# – 10/2017 – 03/18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widowControl w:val="1"/>
              <w:ind w:right="0" w:left="0" w:firstLine="0"/>
              <w:rPr>
                <w:color w:val="auto"/>
                <w:sz w:val="20"/>
                <w:szCs w:val="20"/>
                <w:rFonts w:ascii="Arial" w:eastAsia="Arial" w:hAnsi="Arial" w:hint="default"/>
              </w:rPr>
              <w:wordWrap w:val="1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75" w:before="0" w:after="0"/>
        <w:widowControl w:val="0"/>
        <w:ind w:right="0" w:left="0" w:firstLine="0"/>
        <w:rPr>
          <w:color w:val="666666"/>
          <w:sz w:val="20"/>
          <w:szCs w:val="20"/>
          <w:rFonts w:ascii="Arial" w:eastAsia="Arial" w:hAnsi="Arial" w:hint="default"/>
        </w:rPr>
        <w:wordWrap w:val="1"/>
        <w:autoSpaceDE w:val="1"/>
        <w:autoSpaceDN w:val="1"/>
      </w:pPr>
      <w:bookmarkStart w:id="12" w:name="h.jdnxk0e0poir"/>
      <w:bookmarkEnd w:id="12"/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720" w:left="720" w:bottom="720" w:right="720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Unicode M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entury 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8"/>
      <w:numPr>
        <w:ilvl w:val="0"/>
        <w:numId w:val="0"/>
      </w:numPr>
      <w:jc w:val="left"/>
      <w:spacing w:lineRule="auto" w:line="240" w:before="0" w:after="0"/>
      <w:widowControl w:val="1"/>
      <w:ind w:right="0" w:left="0" w:firstLine="0"/>
      <w:tabs>
        <w:tab w:val="center" w:pos="4680"/>
        <w:tab w:val="right" w:pos="9360"/>
      </w:tabs>
      <w:rPr>
        <w:color w:val="666666"/>
        <w:sz w:val="20"/>
        <w:szCs w:val="20"/>
        <w:rFonts w:ascii="Arial" w:eastAsia="Arial" w:hAnsi="Arial" w:hint="default"/>
      </w:rPr>
      <w:wordWrap w:val="1"/>
      <w:autoSpaceDE w:val="1"/>
      <w:autoSpaceDN w:val="1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8"/>
      <w:numPr>
        <w:ilvl w:val="0"/>
        <w:numId w:val="0"/>
      </w:numPr>
      <w:jc w:val="left"/>
      <w:spacing w:lineRule="auto" w:line="240" w:before="0" w:after="0"/>
      <w:widowControl w:val="1"/>
      <w:ind w:right="0" w:left="0" w:firstLine="0"/>
      <w:tabs>
        <w:tab w:val="center" w:pos="4680"/>
        <w:tab w:val="right" w:pos="9360"/>
      </w:tabs>
      <w:rPr>
        <w:color w:val="666666"/>
        <w:sz w:val="20"/>
        <w:szCs w:val="20"/>
        <w:rFonts w:ascii="Arial" w:eastAsia="Arial" w:hAnsi="Arial" w:hint="default"/>
      </w:rPr>
      <w:wordWrap w:val="1"/>
      <w:autoSpaceDE w:val="1"/>
      <w:autoSpaceDN w:val="1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8"/>
      <w:numPr>
        <w:ilvl w:val="0"/>
        <w:numId w:val="0"/>
      </w:numPr>
      <w:jc w:val="left"/>
      <w:spacing w:lineRule="auto" w:line="240" w:before="0" w:after="0"/>
      <w:widowControl w:val="1"/>
      <w:ind w:right="0" w:left="0" w:firstLine="0"/>
      <w:tabs>
        <w:tab w:val="center" w:pos="4680"/>
        <w:tab w:val="right" w:pos="9360"/>
      </w:tabs>
      <w:rPr>
        <w:color w:val="666666"/>
        <w:sz w:val="20"/>
        <w:szCs w:val="20"/>
        <w:rFonts w:ascii="Arial" w:eastAsia="Arial" w:hAnsi="Arial" w:hint="default"/>
      </w:rPr>
      <w:wordWrap w:val="1"/>
      <w:autoSpaceDE w:val="1"/>
      <w:autoSpaceDN w:val="1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6"/>
      <w:numPr>
        <w:ilvl w:val="0"/>
        <w:numId w:val="0"/>
      </w:numPr>
      <w:jc w:val="left"/>
      <w:spacing w:lineRule="auto" w:line="240" w:before="0" w:after="0"/>
      <w:widowControl w:val="1"/>
      <w:ind w:right="0" w:left="0" w:firstLine="0"/>
      <w:tabs>
        <w:tab w:val="center" w:pos="4680"/>
        <w:tab w:val="right" w:pos="9360"/>
      </w:tabs>
      <w:rPr>
        <w:color w:val="666666"/>
        <w:sz w:val="20"/>
        <w:szCs w:val="20"/>
        <w:rFonts w:ascii="Arial" w:eastAsia="Arial" w:hAnsi="Arial" w:hint="default"/>
      </w:rPr>
      <w:wordWrap w:val="1"/>
      <w:autoSpaceDE w:val="1"/>
      <w:autoSpaceDN w:val="1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6"/>
      <w:numPr>
        <w:ilvl w:val="0"/>
        <w:numId w:val="0"/>
      </w:numPr>
      <w:jc w:val="left"/>
      <w:spacing w:lineRule="auto" w:line="240" w:before="0" w:after="0"/>
      <w:widowControl w:val="1"/>
      <w:ind w:right="0" w:left="0" w:firstLine="0"/>
      <w:tabs>
        <w:tab w:val="center" w:pos="4680"/>
        <w:tab w:val="right" w:pos="9360"/>
      </w:tabs>
      <w:rPr>
        <w:color w:val="666666"/>
        <w:sz w:val="20"/>
        <w:szCs w:val="20"/>
        <w:rFonts w:ascii="Arial" w:eastAsia="Arial" w:hAnsi="Arial" w:hint="default"/>
      </w:rPr>
      <w:wordWrap w:val="1"/>
      <w:autoSpaceDE w:val="1"/>
      <w:autoSpaceDN w:val="1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6"/>
      <w:numPr>
        <w:ilvl w:val="0"/>
        <w:numId w:val="0"/>
      </w:numPr>
      <w:jc w:val="left"/>
      <w:spacing w:lineRule="auto" w:line="240" w:before="0" w:after="0"/>
      <w:widowControl w:val="1"/>
      <w:ind w:right="0" w:left="0" w:firstLine="0"/>
      <w:tabs>
        <w:tab w:val="center" w:pos="4680"/>
        <w:tab w:val="right" w:pos="9360"/>
      </w:tabs>
      <w:rPr>
        <w:color w:val="666666"/>
        <w:sz w:val="20"/>
        <w:szCs w:val="20"/>
        <w:rFonts w:ascii="Arial" w:eastAsia="Arial" w:hAnsi="Arial" w:hint="default"/>
      </w:rPr>
      <w:wordWrap w:val="1"/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39540DA5"/>
    <w:lvl w:ilvl="0">
      <w:lvlJc w:val="left"/>
      <w:numFmt w:val="bullet"/>
      <w:start w:val="1"/>
      <w:suff w:val="tab"/>
      <w:pPr>
        <w:ind w:left="720" w:firstLine="360"/>
        <w:jc w:val="both"/>
      </w:pPr>
      <w:rPr>
        <w:color w:val="666666"/>
        <w:rFonts w:ascii="Arial" w:eastAsia="Arial" w:hAnsi="Arial"/>
        <w:b/>
        <w:shd w:val="clear"/>
        <w:sz w:val="22"/>
        <w:szCs w:val="22"/>
        <w:u w:val="none"/>
        <w:vertAlign w:val="subscript"/>
        <w:w w:val="100"/>
      </w:rPr>
      <w:lvlText w:val="●"/>
    </w:lvl>
    <w:lvl w:ilvl="1">
      <w:lvlJc w:val="left"/>
      <w:numFmt w:val="bullet"/>
      <w:start w:val="1"/>
      <w:suff w:val="tab"/>
      <w:pPr>
        <w:ind w:left="1440" w:firstLine="1080"/>
        <w:jc w:val="both"/>
      </w:pPr>
      <w:rPr>
        <w:color w:val="666666"/>
        <w:rFonts w:ascii="Arial" w:eastAsia="Arial" w:hAnsi="Arial"/>
        <w:b/>
        <w:shd w:val="clear"/>
        <w:sz w:val="22"/>
        <w:szCs w:val="22"/>
        <w:u w:val="none"/>
        <w:vertAlign w:val="subscript"/>
        <w:w w:val="100"/>
      </w:rPr>
      <w:lvlText w:val="○"/>
    </w:lvl>
    <w:lvl w:ilvl="2">
      <w:lvlJc w:val="left"/>
      <w:numFmt w:val="bullet"/>
      <w:start w:val="1"/>
      <w:suff w:val="tab"/>
      <w:pPr>
        <w:ind w:left="2160" w:firstLine="1800"/>
        <w:jc w:val="both"/>
      </w:pPr>
      <w:rPr>
        <w:color w:val="666666"/>
        <w:rFonts w:ascii="Arial" w:eastAsia="Arial" w:hAnsi="Arial"/>
        <w:b/>
        <w:shd w:val="clear"/>
        <w:sz w:val="22"/>
        <w:szCs w:val="22"/>
        <w:u w:val="none"/>
        <w:vertAlign w:val="subscript"/>
        <w:w w:val="100"/>
      </w:rPr>
      <w:lvlText w:val="■"/>
    </w:lvl>
    <w:lvl w:ilvl="3">
      <w:lvlJc w:val="left"/>
      <w:numFmt w:val="bullet"/>
      <w:start w:val="1"/>
      <w:suff w:val="tab"/>
      <w:pPr>
        <w:ind w:left="2880" w:firstLine="2520"/>
        <w:jc w:val="both"/>
      </w:pPr>
      <w:rPr>
        <w:color w:val="666666"/>
        <w:rFonts w:ascii="Arial" w:eastAsia="Arial" w:hAnsi="Arial"/>
        <w:b/>
        <w:shd w:val="clear"/>
        <w:sz w:val="22"/>
        <w:szCs w:val="22"/>
        <w:u w:val="none"/>
        <w:vertAlign w:val="subscript"/>
        <w:w w:val="100"/>
      </w:rPr>
      <w:lvlText w:val="●"/>
    </w:lvl>
    <w:lvl w:ilvl="4">
      <w:lvlJc w:val="left"/>
      <w:numFmt w:val="bullet"/>
      <w:start w:val="1"/>
      <w:suff w:val="tab"/>
      <w:pPr>
        <w:ind w:left="3600" w:firstLine="3240"/>
        <w:jc w:val="both"/>
      </w:pPr>
      <w:rPr>
        <w:color w:val="666666"/>
        <w:rFonts w:ascii="Arial" w:eastAsia="Arial" w:hAnsi="Arial"/>
        <w:b/>
        <w:shd w:val="clear"/>
        <w:sz w:val="22"/>
        <w:szCs w:val="22"/>
        <w:u w:val="none"/>
        <w:vertAlign w:val="subscript"/>
        <w:w w:val="100"/>
      </w:rPr>
      <w:lvlText w:val="○"/>
    </w:lvl>
    <w:lvl w:ilvl="5">
      <w:lvlJc w:val="left"/>
      <w:numFmt w:val="bullet"/>
      <w:start w:val="1"/>
      <w:suff w:val="tab"/>
      <w:pPr>
        <w:ind w:left="4320" w:firstLine="3960"/>
        <w:jc w:val="both"/>
      </w:pPr>
      <w:rPr>
        <w:color w:val="666666"/>
        <w:rFonts w:ascii="Arial" w:eastAsia="Arial" w:hAnsi="Arial"/>
        <w:b/>
        <w:shd w:val="clear"/>
        <w:sz w:val="22"/>
        <w:szCs w:val="22"/>
        <w:u w:val="none"/>
        <w:vertAlign w:val="subscript"/>
        <w:w w:val="100"/>
      </w:rPr>
      <w:lvlText w:val="■"/>
    </w:lvl>
    <w:lvl w:ilvl="6">
      <w:lvlJc w:val="left"/>
      <w:numFmt w:val="bullet"/>
      <w:start w:val="1"/>
      <w:suff w:val="tab"/>
      <w:pPr>
        <w:ind w:left="5040" w:firstLine="4680"/>
        <w:jc w:val="both"/>
      </w:pPr>
      <w:rPr>
        <w:color w:val="666666"/>
        <w:rFonts w:ascii="Arial" w:eastAsia="Arial" w:hAnsi="Arial"/>
        <w:b/>
        <w:shd w:val="clear"/>
        <w:sz w:val="22"/>
        <w:szCs w:val="22"/>
        <w:u w:val="none"/>
        <w:vertAlign w:val="subscript"/>
        <w:w w:val="100"/>
      </w:rPr>
      <w:lvlText w:val="●"/>
    </w:lvl>
    <w:lvl w:ilvl="7">
      <w:lvlJc w:val="left"/>
      <w:numFmt w:val="bullet"/>
      <w:start w:val="1"/>
      <w:suff w:val="tab"/>
      <w:pPr>
        <w:ind w:left="5760" w:firstLine="5400"/>
        <w:jc w:val="both"/>
      </w:pPr>
      <w:rPr>
        <w:color w:val="666666"/>
        <w:rFonts w:ascii="Arial" w:eastAsia="Arial" w:hAnsi="Arial"/>
        <w:b/>
        <w:shd w:val="clear"/>
        <w:sz w:val="22"/>
        <w:szCs w:val="22"/>
        <w:u w:val="none"/>
        <w:vertAlign w:val="subscript"/>
        <w:w w:val="100"/>
      </w:rPr>
      <w:lvlText w:val="○"/>
    </w:lvl>
    <w:lvl w:ilvl="8">
      <w:lvlJc w:val="left"/>
      <w:numFmt w:val="bullet"/>
      <w:start w:val="1"/>
      <w:suff w:val="tab"/>
      <w:pPr>
        <w:ind w:left="6480" w:firstLine="6120"/>
        <w:jc w:val="both"/>
      </w:pPr>
      <w:rPr>
        <w:color w:val="666666"/>
        <w:rFonts w:ascii="Arial" w:eastAsia="Arial" w:hAnsi="Arial"/>
        <w:b/>
        <w:shd w:val="clear"/>
        <w:sz w:val="22"/>
        <w:szCs w:val="22"/>
        <w:u w:val="none"/>
        <w:vertAlign w:val="subscript"/>
        <w:w w:val="100"/>
      </w:rPr>
      <w:lvlText w:val="■"/>
    </w:lvl>
  </w:abstractNum>
  <w:abstractNum w:abstractNumId="1">
    <w:multiLevelType w:val="hybridMultilevel"/>
    <w:nsid w:val="2F000001"/>
    <w:tmpl w:val="234BD924"/>
    <w:lvl w:ilvl="0">
      <w:lvlJc w:val="left"/>
      <w:numFmt w:val="bullet"/>
      <w:start w:val="1"/>
      <w:suff w:val="tab"/>
      <w:pPr>
        <w:ind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72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44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16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288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60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3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0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57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">
    <w:multiLevelType w:val="hybridMultilevel"/>
    <w:nsid w:val="2F000002"/>
    <w:tmpl w:val="2E9CCCB0"/>
    <w:lvl w:ilvl="0">
      <w:lvlJc w:val="left"/>
      <w:numFmt w:val="bullet"/>
      <w:start w:val="1"/>
      <w:suff w:val="tab"/>
      <w:pPr>
        <w:ind w:firstLine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1">
      <w:lvlJc w:val="left"/>
      <w:numFmt w:val="bullet"/>
      <w:start w:val="1"/>
      <w:suff w:val="tab"/>
      <w:pPr>
        <w:ind w:left="720" w:firstLine="108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2">
      <w:lvlJc w:val="left"/>
      <w:numFmt w:val="bullet"/>
      <w:start w:val="1"/>
      <w:suff w:val="tab"/>
      <w:pPr>
        <w:ind w:left="1440" w:firstLine="1800"/>
        <w:jc w:val="both"/>
      </w:pPr>
      <w:rPr>
        <w:shd w:val="clear"/>
        <w:sz w:val="20"/>
        <w:szCs w:val="20"/>
        <w:u w:val="none"/>
        <w:w w:val="100"/>
      </w:rPr>
      <w:lvlText w:val="■"/>
    </w:lvl>
    <w:lvl w:ilvl="3">
      <w:lvlJc w:val="left"/>
      <w:numFmt w:val="bullet"/>
      <w:start w:val="1"/>
      <w:suff w:val="tab"/>
      <w:pPr>
        <w:ind w:left="2160" w:firstLine="252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4">
      <w:lvlJc w:val="left"/>
      <w:numFmt w:val="bullet"/>
      <w:start w:val="1"/>
      <w:suff w:val="tab"/>
      <w:pPr>
        <w:ind w:left="2880" w:firstLine="324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5">
      <w:lvlJc w:val="left"/>
      <w:numFmt w:val="bullet"/>
      <w:start w:val="1"/>
      <w:suff w:val="tab"/>
      <w:pPr>
        <w:ind w:left="3600" w:firstLine="3960"/>
        <w:jc w:val="both"/>
      </w:pPr>
      <w:rPr>
        <w:shd w:val="clear"/>
        <w:sz w:val="20"/>
        <w:szCs w:val="20"/>
        <w:u w:val="none"/>
        <w:w w:val="100"/>
      </w:rPr>
      <w:lvlText w:val="■"/>
    </w:lvl>
    <w:lvl w:ilvl="6">
      <w:lvlJc w:val="left"/>
      <w:numFmt w:val="bullet"/>
      <w:start w:val="1"/>
      <w:suff w:val="tab"/>
      <w:pPr>
        <w:ind w:left="4320" w:firstLine="468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7">
      <w:lvlJc w:val="left"/>
      <w:numFmt w:val="bullet"/>
      <w:start w:val="1"/>
      <w:suff w:val="tab"/>
      <w:pPr>
        <w:ind w:left="5040" w:firstLine="540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8">
      <w:lvlJc w:val="left"/>
      <w:numFmt w:val="bullet"/>
      <w:start w:val="1"/>
      <w:suff w:val="tab"/>
      <w:pPr>
        <w:ind w:left="5760" w:firstLine="6120"/>
        <w:jc w:val="both"/>
      </w:pPr>
      <w:rPr>
        <w:shd w:val="clear"/>
        <w:sz w:val="20"/>
        <w:szCs w:val="20"/>
        <w:u w:val="none"/>
        <w:w w:val="100"/>
      </w:rPr>
      <w:lvlText w:val="■"/>
    </w:lvl>
  </w:abstractNum>
  <w:abstractNum w:abstractNumId="3">
    <w:multiLevelType w:val="hybridMultilevel"/>
    <w:nsid w:val="2F000003"/>
    <w:tmpl w:val="5E423ED1"/>
    <w:lvl w:ilvl="0">
      <w:lvlJc w:val="left"/>
      <w:numFmt w:val="bullet"/>
      <w:start w:val="1"/>
      <w:suff w:val="tab"/>
      <w:pPr>
        <w:ind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72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44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16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288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60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3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0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57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4">
    <w:multiLevelType w:val="hybridMultilevel"/>
    <w:nsid w:val="2F000004"/>
    <w:tmpl w:val="352A4C9C"/>
    <w:lvl w:ilvl="0">
      <w:lvlJc w:val="left"/>
      <w:numFmt w:val="bullet"/>
      <w:start w:val="1"/>
      <w:suff w:val="tab"/>
      <w:pPr>
        <w:ind w:left="36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08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80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5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2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9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6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4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1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color w:val="666666"/>
        <w:rFonts w:ascii="Arial" w:eastAsia="Arial" w:hAnsi="Arial"/>
        <w:shd w:val="clear"/>
        <w:sz w:val="20"/>
        <w:szCs w:val="20"/>
        <w:w w:val="100"/>
      </w:rPr>
    </w:rPrDefault>
  </w:docDefaults>
  <w:style w:default="1" w:styleId="PO1" w:type="paragraph">
    <w:name w:val="Normal"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uiPriority w:val="5"/>
    <w:pPr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autoSpaceDE w:val="1"/>
      <w:autoSpaceDN w:val="1"/>
      <w:widowControl/>
      <w:wordWrap/>
    </w:pPr>
    <w:rPr>
      <w:color w:val="000000"/>
      <w:rFonts w:ascii="Calibri" w:eastAsia="Calibri" w:hAnsi="Calibri"/>
      <w:shd w:val="clear"/>
      <w:sz w:val="22"/>
      <w:szCs w:val="22"/>
      <w:w w:val="100"/>
    </w:rPr>
  </w:style>
  <w:style w:styleId="PO6" w:type="paragraph">
    <w:name w:val="Title"/>
    <w:basedOn w:val="PO1"/>
    <w:next w:val="PO1"/>
    <w:uiPriority w:val="6"/>
    <w:pPr>
      <w:autoSpaceDE w:val="1"/>
      <w:autoSpaceDN w:val="1"/>
      <w:spacing/>
      <w:jc w:val="center"/>
      <w:keepLines/>
      <w:keepNext/>
      <w:widowControl/>
      <w:wordWrap/>
    </w:pPr>
    <w:rPr>
      <w:color w:val="FFFFFF"/>
      <w:b/>
      <w:shd w:val="clear" w:color="000000" w:fill="741B47"/>
      <w:sz w:val="96"/>
      <w:szCs w:val="96"/>
      <w:w w:val="100"/>
    </w:rPr>
  </w:style>
  <w:style w:styleId="PO7" w:type="paragraph">
    <w:name w:val="heading 1"/>
    <w:basedOn w:val="PO1"/>
    <w:next w:val="PO1"/>
    <w:uiPriority w:val="7"/>
    <w:pPr>
      <w:autoSpaceDE w:val="1"/>
      <w:autoSpaceDN w:val="1"/>
      <w:spacing/>
      <w:jc w:val="right"/>
      <w:keepLines/>
      <w:keepNext/>
      <w:widowControl/>
      <w:wordWrap/>
    </w:pPr>
    <w:rPr>
      <w:color w:val="741B47"/>
      <w:shd w:val="clear"/>
      <w:sz w:val="26"/>
      <w:szCs w:val="26"/>
      <w:w w:val="100"/>
    </w:rPr>
  </w:style>
  <w:style w:styleId="PO8" w:type="paragraph">
    <w:name w:val="heading 2"/>
    <w:basedOn w:val="PO1"/>
    <w:next w:val="PO1"/>
    <w:uiPriority w:val="8"/>
    <w:pPr>
      <w:autoSpaceDE w:val="1"/>
      <w:autoSpaceDN w:val="1"/>
      <w:spacing/>
      <w:keepLines/>
      <w:keepNext/>
      <w:widowControl/>
      <w:wordWrap/>
    </w:pPr>
    <w:rPr>
      <w:color w:val="4C1130"/>
      <w:b/>
      <w:shd w:val="clear"/>
      <w:sz w:val="22"/>
      <w:szCs w:val="22"/>
      <w:w w:val="100"/>
    </w:rPr>
  </w:style>
  <w:style w:styleId="PO9" w:type="paragraph">
    <w:name w:val="heading 3"/>
    <w:basedOn w:val="PO1"/>
    <w:next w:val="PO1"/>
    <w:uiPriority w:val="9"/>
    <w:pPr>
      <w:autoSpaceDE w:val="1"/>
      <w:autoSpaceDN w:val="1"/>
      <w:spacing/>
      <w:keepLines/>
      <w:keepNext/>
      <w:widowControl/>
      <w:wordWrap/>
    </w:pPr>
    <w:rPr>
      <w:color w:val="B7B7B7"/>
      <w:b/>
      <w:shd w:val="clear"/>
      <w:sz w:val="20"/>
      <w:szCs w:val="20"/>
      <w:w w:val="100"/>
    </w:rPr>
  </w:style>
  <w:style w:styleId="PO10" w:type="paragraph">
    <w:name w:val="heading 4"/>
    <w:basedOn w:val="PO1"/>
    <w:next w:val="PO1"/>
    <w:uiPriority w:val="10"/>
    <w:pPr>
      <w:autoSpaceDE w:val="1"/>
      <w:autoSpaceDN w:val="1"/>
      <w:spacing/>
      <w:keepLines/>
      <w:keepNext/>
      <w:widowControl/>
      <w:wordWrap/>
    </w:pPr>
    <w:rPr>
      <w:i/>
      <w:shd w:val="clear"/>
      <w:sz w:val="20"/>
      <w:szCs w:val="20"/>
      <w:w w:val="100"/>
    </w:rPr>
  </w:style>
  <w:style w:styleId="PO11" w:type="paragraph">
    <w:name w:val="heading 5"/>
    <w:basedOn w:val="PO1"/>
    <w:next w:val="PO1"/>
    <w:uiPriority w:val="11"/>
    <w:pPr>
      <w:autoSpaceDE w:val="1"/>
      <w:autoSpaceDN w:val="1"/>
      <w:spacing/>
      <w:keepLines/>
      <w:keepNext/>
      <w:widowControl/>
      <w:wordWrap/>
    </w:pPr>
    <w:rPr>
      <w:b/>
      <w:shd w:val="clear"/>
      <w:sz w:val="20"/>
      <w:szCs w:val="20"/>
      <w:w w:val="100"/>
    </w:rPr>
  </w:style>
  <w:style w:styleId="PO12" w:type="paragraph">
    <w:name w:val="heading 6"/>
    <w:basedOn w:val="PO1"/>
    <w:next w:val="PO1"/>
    <w:uiPriority w:val="12"/>
    <w:pPr>
      <w:autoSpaceDE w:val="1"/>
      <w:autoSpaceDN w:val="1"/>
      <w:spacing/>
      <w:keepLines/>
      <w:keepNext/>
      <w:widowControl/>
      <w:wordWrap/>
    </w:pPr>
    <w:rPr>
      <w:i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basedOn w:val="PO1"/>
    <w:next w:val="PO1"/>
    <w:uiPriority w:val="16"/>
    <w:pPr>
      <w:autoSpaceDE w:val="1"/>
      <w:autoSpaceDN w:val="1"/>
      <w:spacing/>
      <w:keepLines/>
      <w:keepNext/>
      <w:widowControl/>
      <w:wordWrap/>
    </w:pPr>
    <w:rPr>
      <w:color w:val="741B47"/>
      <w:shd w:val="clear"/>
      <w:sz w:val="48"/>
      <w:szCs w:val="48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spacing/>
      <w:ind w:left="720" w:firstLine="0"/>
      <w:widowControl/>
      <w:wordWrap/>
    </w:pPr>
    <w:rPr>
      <w:rFonts w:ascii="Calibri" w:eastAsia="Calibri" w:hAnsi="Calibri"/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pPr>
      <w:jc w:val="both"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basedOn w:val="PO3"/>
    <w:uiPriority w:val="39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basedOn w:val="PO3"/>
    <w:uiPriority w:val="40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basedOn w:val="PO3"/>
    <w:uiPriority w:val="41"/>
    <w:pPr>
      <w:jc w:val="both"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F7F7F" w:themeColor="text1" w:themeTint="7F" w:sz="4"/>
        </w:tcBorders>
      </w:tcPr>
    </w:tblStylePr>
  </w:style>
  <w:style w:styleId="PO42" w:type="table">
    <w:name w:val="Plain Table 3"/>
    <w:basedOn w:val="PO3"/>
    <w:uiPriority w:val="42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caps/>
        <w:b/>
      </w:rPr>
      <w:tcPr>
        <w:tcBorders>
          <w:right w:val="single" w:color="7F7F7F" w:themeColor="text1" w:themeTint="7F" w:sz="4"/>
        </w:tcBorders>
      </w:tcPr>
    </w:tblStylePr>
    <w:tblStylePr w:type="firstRow">
      <w:rPr>
        <w:caps/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caps/>
        <w:b/>
      </w:rPr>
      <w:tcPr>
        <w:tcBorders>
          <w:left w:val="nil"/>
        </w:tcBorders>
      </w:tcPr>
    </w:tblStylePr>
    <w:tblStylePr w:type="lastRow">
      <w:rPr>
        <w:caps/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basedOn w:val="PO3"/>
    <w:uiPriority w:val="4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4" w:type="table">
    <w:name w:val="Plain Table 5"/>
    <w:basedOn w:val="PO3"/>
    <w:uiPriority w:val="4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basedOn w:val="PO3"/>
    <w:uiPriority w:val="45"/>
    <w:pPr>
      <w:jc w:val="both"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basedOn w:val="PO3"/>
    <w:uiPriority w:val="46"/>
    <w:pPr>
      <w:jc w:val="both"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5B3D7" w:themeColor="accent1" w:themeTint="99" w:sz="2"/>
        </w:tcBorders>
      </w:tcPr>
    </w:tblStylePr>
  </w:style>
  <w:style w:styleId="PO47" w:type="table">
    <w:name w:val="Grid Table 1 Light Accent 2"/>
    <w:basedOn w:val="PO3"/>
    <w:uiPriority w:val="47"/>
    <w:pPr>
      <w:jc w:val="both"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D99694" w:themeColor="accent2" w:themeTint="99" w:sz="2"/>
        </w:tcBorders>
      </w:tcPr>
    </w:tblStylePr>
  </w:style>
  <w:style w:styleId="PO48" w:type="table">
    <w:name w:val="Grid Table 1 Light Accent 3"/>
    <w:basedOn w:val="PO3"/>
    <w:uiPriority w:val="48"/>
    <w:pPr>
      <w:jc w:val="both"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3D69B" w:themeColor="accent3" w:themeTint="99" w:sz="2"/>
        </w:tcBorders>
      </w:tcPr>
    </w:tblStylePr>
  </w:style>
  <w:style w:styleId="PO49" w:type="table">
    <w:name w:val="Grid Table 1 Light Accent 4"/>
    <w:basedOn w:val="PO3"/>
    <w:uiPriority w:val="49"/>
    <w:pPr>
      <w:jc w:val="both"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3A2C7" w:themeColor="accent4" w:themeTint="99" w:sz="2"/>
        </w:tcBorders>
      </w:tcPr>
    </w:tblStylePr>
  </w:style>
  <w:style w:styleId="PO50" w:type="table">
    <w:name w:val="Grid Table 1 Light Accent 5"/>
    <w:basedOn w:val="PO3"/>
    <w:uiPriority w:val="50"/>
    <w:pPr>
      <w:jc w:val="both"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3CDDD" w:themeColor="accent5" w:themeTint="99" w:sz="2"/>
        </w:tcBorders>
      </w:tcPr>
    </w:tblStylePr>
  </w:style>
  <w:style w:styleId="PO51" w:type="table">
    <w:name w:val="Grid Table 1 Light Accent 6"/>
    <w:basedOn w:val="PO3"/>
    <w:uiPriority w:val="51"/>
    <w:pPr>
      <w:jc w:val="both"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AC090" w:themeColor="accent6" w:themeTint="99" w:sz="2"/>
        </w:tcBorders>
      </w:tcPr>
    </w:tblStylePr>
  </w:style>
  <w:style w:styleId="PO52" w:type="table">
    <w:name w:val="Grid Table 2"/>
    <w:basedOn w:val="PO3"/>
    <w:uiPriority w:val="52"/>
    <w:pPr>
      <w:jc w:val="both"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basedOn w:val="PO3"/>
    <w:uiPriority w:val="53"/>
    <w:pPr>
      <w:jc w:val="both"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4" w:type="table">
    <w:name w:val="Grid Table 2 Accent 2"/>
    <w:basedOn w:val="PO3"/>
    <w:uiPriority w:val="54"/>
    <w:pPr>
      <w:jc w:val="both"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5" w:type="table">
    <w:name w:val="Grid Table 2 Accent 3"/>
    <w:basedOn w:val="PO3"/>
    <w:uiPriority w:val="55"/>
    <w:pPr>
      <w:jc w:val="both"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6" w:type="table">
    <w:name w:val="Grid Table 2 Accent 4"/>
    <w:basedOn w:val="PO3"/>
    <w:uiPriority w:val="56"/>
    <w:pPr>
      <w:jc w:val="both"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7" w:type="table">
    <w:name w:val="Grid Table 2 Accent 5"/>
    <w:basedOn w:val="PO3"/>
    <w:uiPriority w:val="57"/>
    <w:pPr>
      <w:jc w:val="both"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8" w:type="table">
    <w:name w:val="Grid Table 2 Accent 6"/>
    <w:basedOn w:val="PO3"/>
    <w:uiPriority w:val="58"/>
    <w:pPr>
      <w:jc w:val="both"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9" w:type="table">
    <w:name w:val="Grid Table 3"/>
    <w:basedOn w:val="PO3"/>
    <w:uiPriority w:val="59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basedOn w:val="PO3"/>
    <w:uiPriority w:val="60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1" w:type="table">
    <w:name w:val="Grid Table 3 Accent 2"/>
    <w:basedOn w:val="PO3"/>
    <w:uiPriority w:val="61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2" w:type="table">
    <w:name w:val="Grid Table 3 Accent 3"/>
    <w:basedOn w:val="PO3"/>
    <w:uiPriority w:val="62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3" w:type="table">
    <w:name w:val="Grid Table 3 Accent 4"/>
    <w:basedOn w:val="PO3"/>
    <w:uiPriority w:val="63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4" w:type="table">
    <w:name w:val="Grid Table 3 Accent 5"/>
    <w:basedOn w:val="PO3"/>
    <w:uiPriority w:val="64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5" w:type="table">
    <w:name w:val="Grid Table 3 Accent 6"/>
    <w:basedOn w:val="PO3"/>
    <w:uiPriority w:val="65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6" w:type="table">
    <w:name w:val="Grid Table 4"/>
    <w:basedOn w:val="PO3"/>
    <w:uiPriority w:val="66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basedOn w:val="PO3"/>
    <w:uiPriority w:val="67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F81BD" w:themeColor="accent1" w:sz="4"/>
        </w:tcBorders>
      </w:tcPr>
    </w:tblStylePr>
  </w:style>
  <w:style w:styleId="PO68" w:type="table">
    <w:name w:val="Grid Table 4 Accent 2"/>
    <w:basedOn w:val="PO3"/>
    <w:uiPriority w:val="68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0504D" w:themeColor="accent2" w:sz="4"/>
        </w:tcBorders>
      </w:tcPr>
    </w:tblStylePr>
  </w:style>
  <w:style w:styleId="PO69" w:type="table">
    <w:name w:val="Grid Table 4 Accent 3"/>
    <w:basedOn w:val="PO3"/>
    <w:uiPriority w:val="69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BBB59" w:themeColor="accent3" w:sz="4"/>
        </w:tcBorders>
      </w:tcPr>
    </w:tblStylePr>
  </w:style>
  <w:style w:styleId="PO70" w:type="table">
    <w:name w:val="Grid Table 4 Accent 4"/>
    <w:basedOn w:val="PO3"/>
    <w:uiPriority w:val="70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064A2" w:themeColor="accent4" w:sz="4"/>
        </w:tcBorders>
      </w:tcPr>
    </w:tblStylePr>
  </w:style>
  <w:style w:styleId="PO71" w:type="table">
    <w:name w:val="Grid Table 4 Accent 5"/>
    <w:basedOn w:val="PO3"/>
    <w:uiPriority w:val="71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BACC6" w:themeColor="accent5" w:sz="4"/>
        </w:tcBorders>
      </w:tcPr>
    </w:tblStylePr>
  </w:style>
  <w:style w:styleId="PO72" w:type="table">
    <w:name w:val="Grid Table 4 Accent 6"/>
    <w:basedOn w:val="PO3"/>
    <w:uiPriority w:val="72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79646" w:themeColor="accent6" w:sz="4"/>
        </w:tcBorders>
      </w:tcPr>
    </w:tblStylePr>
  </w:style>
  <w:style w:styleId="PO73" w:type="table">
    <w:name w:val="Grid Table 5 Dark"/>
    <w:basedOn w:val="PO3"/>
    <w:uiPriority w:val="73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basedOn w:val="PO3"/>
    <w:uiPriority w:val="74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color w:val="FFFFFF" w:themeColor="background1"/>
        <w:b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basedOn w:val="PO3"/>
    <w:uiPriority w:val="75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color w:val="FFFFFF" w:themeColor="background1"/>
        <w:b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basedOn w:val="PO3"/>
    <w:uiPriority w:val="76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color w:val="FFFFFF" w:themeColor="background1"/>
        <w:b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basedOn w:val="PO3"/>
    <w:uiPriority w:val="77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color w:val="FFFFFF" w:themeColor="background1"/>
        <w:b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basedOn w:val="PO3"/>
    <w:uiPriority w:val="78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color w:val="FFFFFF" w:themeColor="background1"/>
        <w:b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basedOn w:val="PO3"/>
    <w:uiPriority w:val="79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color w:val="FFFFFF" w:themeColor="background1"/>
        <w:b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basedOn w:val="PO3"/>
    <w:uiPriority w:val="80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basedOn w:val="PO3"/>
    <w:uiPriority w:val="81"/>
    <w:pPr>
      <w:jc w:val="both"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5B3D7" w:themeColor="accent1" w:themeTint="99" w:sz="4"/>
        </w:tcBorders>
      </w:tcPr>
    </w:tblStylePr>
  </w:style>
  <w:style w:styleId="PO82" w:type="table">
    <w:name w:val="Grid Table 6 Colorful Accent 2"/>
    <w:basedOn w:val="PO3"/>
    <w:uiPriority w:val="82"/>
    <w:pPr>
      <w:jc w:val="both"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D99694" w:themeColor="accent2" w:themeTint="99" w:sz="4"/>
        </w:tcBorders>
      </w:tcPr>
    </w:tblStylePr>
  </w:style>
  <w:style w:styleId="PO83" w:type="table">
    <w:name w:val="Grid Table 6 Colorful Accent 3"/>
    <w:basedOn w:val="PO3"/>
    <w:uiPriority w:val="83"/>
    <w:pPr>
      <w:jc w:val="both"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3D69B" w:themeColor="accent3" w:themeTint="99" w:sz="4"/>
        </w:tcBorders>
      </w:tcPr>
    </w:tblStylePr>
  </w:style>
  <w:style w:styleId="PO84" w:type="table">
    <w:name w:val="Grid Table 6 Colorful Accent 4"/>
    <w:basedOn w:val="PO3"/>
    <w:uiPriority w:val="84"/>
    <w:pPr>
      <w:jc w:val="both"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3A2C7" w:themeColor="accent4" w:themeTint="99" w:sz="4"/>
        </w:tcBorders>
      </w:tcPr>
    </w:tblStylePr>
  </w:style>
  <w:style w:styleId="PO85" w:type="table">
    <w:name w:val="Grid Table 6 Colorful Accent 5"/>
    <w:basedOn w:val="PO3"/>
    <w:uiPriority w:val="85"/>
    <w:pPr>
      <w:jc w:val="both"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3CDDD" w:themeColor="accent5" w:themeTint="99" w:sz="4"/>
        </w:tcBorders>
      </w:tcPr>
    </w:tblStylePr>
  </w:style>
  <w:style w:styleId="PO86" w:type="table">
    <w:name w:val="Grid Table 6 Colorful Accent 6"/>
    <w:basedOn w:val="PO3"/>
    <w:uiPriority w:val="86"/>
    <w:pPr>
      <w:jc w:val="both"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AC090" w:themeColor="accent6" w:themeTint="99" w:sz="4"/>
        </w:tcBorders>
      </w:tcPr>
    </w:tblStylePr>
  </w:style>
  <w:style w:styleId="PO87" w:type="table">
    <w:name w:val="Grid Table 7 Colorful"/>
    <w:basedOn w:val="PO3"/>
    <w:uiPriority w:val="87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basedOn w:val="PO3"/>
    <w:uiPriority w:val="88"/>
    <w:pPr>
      <w:jc w:val="both"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9" w:type="table">
    <w:name w:val="Grid Table 7 Colorful Accent 2"/>
    <w:basedOn w:val="PO3"/>
    <w:uiPriority w:val="89"/>
    <w:pPr>
      <w:jc w:val="both"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90" w:type="table">
    <w:name w:val="Grid Table 7 Colorful Accent 3"/>
    <w:basedOn w:val="PO3"/>
    <w:uiPriority w:val="90"/>
    <w:pPr>
      <w:jc w:val="both"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1" w:type="table">
    <w:name w:val="Grid Table 7 Colorful Accent 4"/>
    <w:basedOn w:val="PO3"/>
    <w:uiPriority w:val="91"/>
    <w:pPr>
      <w:jc w:val="both"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2" w:type="table">
    <w:name w:val="Grid Table 7 Colorful Accent 5"/>
    <w:basedOn w:val="PO3"/>
    <w:uiPriority w:val="92"/>
    <w:pPr>
      <w:jc w:val="both"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3" w:type="table">
    <w:name w:val="Grid Table 7 Colorful Accent 6"/>
    <w:basedOn w:val="PO3"/>
    <w:uiPriority w:val="93"/>
    <w:pPr>
      <w:jc w:val="both"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4" w:type="table">
    <w:name w:val="List Table 1 Light"/>
    <w:basedOn w:val="PO3"/>
    <w:uiPriority w:val="9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basedOn w:val="PO3"/>
    <w:uiPriority w:val="95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5B3D7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5B3D7" w:themeColor="accent1" w:themeTint="99" w:sz="4"/>
        </w:tcBorders>
      </w:tcPr>
    </w:tblStylePr>
  </w:style>
  <w:style w:styleId="PO96" w:type="table">
    <w:name w:val="List Table 1 Light Accent 2"/>
    <w:basedOn w:val="PO3"/>
    <w:uiPriority w:val="96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D99694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D99694" w:themeColor="accent2" w:themeTint="99" w:sz="4"/>
        </w:tcBorders>
      </w:tcPr>
    </w:tblStylePr>
  </w:style>
  <w:style w:styleId="PO97" w:type="table">
    <w:name w:val="List Table 1 Light Accent 3"/>
    <w:basedOn w:val="PO3"/>
    <w:uiPriority w:val="97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3D69B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3D69B" w:themeColor="accent3" w:themeTint="99" w:sz="4"/>
        </w:tcBorders>
      </w:tcPr>
    </w:tblStylePr>
  </w:style>
  <w:style w:styleId="PO98" w:type="table">
    <w:name w:val="List Table 1 Light Accent 4"/>
    <w:basedOn w:val="PO3"/>
    <w:uiPriority w:val="98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B3A2C7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B3A2C7" w:themeColor="accent4" w:themeTint="99" w:sz="4"/>
        </w:tcBorders>
      </w:tcPr>
    </w:tblStylePr>
  </w:style>
  <w:style w:styleId="PO99" w:type="table">
    <w:name w:val="List Table 1 Light Accent 5"/>
    <w:basedOn w:val="PO3"/>
    <w:uiPriority w:val="99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3CDDD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3CDDD" w:themeColor="accent5" w:themeTint="99" w:sz="4"/>
        </w:tcBorders>
      </w:tcPr>
    </w:tblStylePr>
  </w:style>
  <w:style w:styleId="PO100" w:type="table">
    <w:name w:val="List Table 1 Light Accent 6"/>
    <w:basedOn w:val="PO3"/>
    <w:uiPriority w:val="100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AC090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AC090" w:themeColor="accent6" w:themeTint="99" w:sz="4"/>
        </w:tcBorders>
      </w:tcPr>
    </w:tblStylePr>
  </w:style>
  <w:style w:styleId="PO101" w:type="table">
    <w:name w:val="List Table 2"/>
    <w:basedOn w:val="PO3"/>
    <w:uiPriority w:val="101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2" w:type="table">
    <w:name w:val="List Table 2 Accent 1"/>
    <w:basedOn w:val="PO3"/>
    <w:uiPriority w:val="102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3" w:type="table">
    <w:name w:val="List Table 2 Accent 2"/>
    <w:basedOn w:val="PO3"/>
    <w:uiPriority w:val="103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4" w:type="table">
    <w:name w:val="List Table 2 Accent 3"/>
    <w:basedOn w:val="PO3"/>
    <w:uiPriority w:val="104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5" w:type="table">
    <w:name w:val="List Table 2 Accent 4"/>
    <w:basedOn w:val="PO3"/>
    <w:uiPriority w:val="105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6" w:type="table">
    <w:name w:val="List Table 2 Accent 5"/>
    <w:basedOn w:val="PO3"/>
    <w:uiPriority w:val="106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7" w:type="table">
    <w:name w:val="List Table 2 Accent 6"/>
    <w:basedOn w:val="PO3"/>
    <w:uiPriority w:val="107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8" w:type="table">
    <w:name w:val="List Table 3"/>
    <w:basedOn w:val="PO3"/>
    <w:uiPriority w:val="108"/>
    <w:pPr>
      <w:jc w:val="both"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basedOn w:val="PO3"/>
    <w:uiPriority w:val="109"/>
    <w:pPr>
      <w:jc w:val="both"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F81BD" w:themeFill="accen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10" w:type="table">
    <w:name w:val="List Table 3 Accent 2"/>
    <w:basedOn w:val="PO3"/>
    <w:uiPriority w:val="110"/>
    <w:pPr>
      <w:jc w:val="both"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C0504D" w:themeFill="accent2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1" w:type="table">
    <w:name w:val="List Table 3 Accent 3"/>
    <w:basedOn w:val="PO3"/>
    <w:uiPriority w:val="111"/>
    <w:pPr>
      <w:jc w:val="both"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9BBB59" w:themeFill="accent3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2" w:type="table">
    <w:name w:val="List Table 3 Accent 4"/>
    <w:basedOn w:val="PO3"/>
    <w:uiPriority w:val="112"/>
    <w:pPr>
      <w:jc w:val="both"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8064A2" w:themeFill="accent4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3" w:type="table">
    <w:name w:val="List Table 3 Accent 5"/>
    <w:basedOn w:val="PO3"/>
    <w:uiPriority w:val="113"/>
    <w:pPr>
      <w:jc w:val="both"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BACC6" w:themeFill="accent5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4" w:type="table">
    <w:name w:val="List Table 3 Accent 6"/>
    <w:basedOn w:val="PO3"/>
    <w:uiPriority w:val="114"/>
    <w:pPr>
      <w:jc w:val="both"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79646" w:themeFill="accent6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5" w:type="table">
    <w:name w:val="List Table 4"/>
    <w:basedOn w:val="PO3"/>
    <w:uiPriority w:val="115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basedOn w:val="PO3"/>
    <w:uiPriority w:val="116"/>
    <w:pPr>
      <w:jc w:val="both"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5B3D7" w:themeColor="accent1" w:themeTint="99" w:sz="4"/>
        </w:tcBorders>
      </w:tcPr>
    </w:tblStylePr>
  </w:style>
  <w:style w:styleId="PO117" w:type="table">
    <w:name w:val="List Table 4 Accent 2"/>
    <w:basedOn w:val="PO3"/>
    <w:uiPriority w:val="117"/>
    <w:pPr>
      <w:jc w:val="both"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D99694" w:themeColor="accent2" w:themeTint="99" w:sz="4"/>
        </w:tcBorders>
      </w:tcPr>
    </w:tblStylePr>
  </w:style>
  <w:style w:styleId="PO118" w:type="table">
    <w:name w:val="List Table 4 Accent 3"/>
    <w:basedOn w:val="PO3"/>
    <w:uiPriority w:val="118"/>
    <w:pPr>
      <w:jc w:val="both"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3D69B" w:themeColor="accent3" w:themeTint="99" w:sz="4"/>
        </w:tcBorders>
      </w:tcPr>
    </w:tblStylePr>
  </w:style>
  <w:style w:styleId="PO119" w:type="table">
    <w:name w:val="List Table 4 Accent 4"/>
    <w:basedOn w:val="PO3"/>
    <w:uiPriority w:val="119"/>
    <w:pPr>
      <w:jc w:val="both"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3A2C7" w:themeColor="accent4" w:themeTint="99" w:sz="4"/>
        </w:tcBorders>
      </w:tcPr>
    </w:tblStylePr>
  </w:style>
  <w:style w:styleId="PO120" w:type="table">
    <w:name w:val="List Table 4 Accent 5"/>
    <w:basedOn w:val="PO3"/>
    <w:uiPriority w:val="120"/>
    <w:pPr>
      <w:jc w:val="both"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3CDDD" w:themeColor="accent5" w:themeTint="99" w:sz="4"/>
        </w:tcBorders>
      </w:tcPr>
    </w:tblStylePr>
  </w:style>
  <w:style w:styleId="PO121" w:type="table">
    <w:name w:val="List Table 4 Accent 6"/>
    <w:basedOn w:val="PO3"/>
    <w:uiPriority w:val="121"/>
    <w:pPr>
      <w:jc w:val="both"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AC090" w:themeColor="accent6" w:themeTint="99" w:sz="4"/>
        </w:tcBorders>
      </w:tcPr>
    </w:tblStylePr>
  </w:style>
  <w:style w:styleId="PO122" w:type="table">
    <w:name w:val="List Table 5"/>
    <w:basedOn w:val="PO3"/>
    <w:uiPriority w:val="122"/>
    <w:pPr>
      <w:jc w:val="both"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basedOn w:val="PO3"/>
    <w:uiPriority w:val="123"/>
    <w:pPr>
      <w:jc w:val="both"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basedOn w:val="PO3"/>
    <w:uiPriority w:val="124"/>
    <w:pPr>
      <w:jc w:val="both"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basedOn w:val="PO3"/>
    <w:uiPriority w:val="125"/>
    <w:pPr>
      <w:jc w:val="both"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basedOn w:val="PO3"/>
    <w:uiPriority w:val="126"/>
    <w:pPr>
      <w:jc w:val="both"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basedOn w:val="PO3"/>
    <w:uiPriority w:val="127"/>
    <w:pPr>
      <w:jc w:val="both"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basedOn w:val="PO3"/>
    <w:uiPriority w:val="128"/>
    <w:pPr>
      <w:jc w:val="both"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basedOn w:val="PO3"/>
    <w:uiPriority w:val="129"/>
    <w:pPr>
      <w:jc w:val="both"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basedOn w:val="PO3"/>
    <w:uiPriority w:val="130"/>
    <w:pPr>
      <w:jc w:val="both"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F81BD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F81BD" w:themeColor="accent1" w:sz="4"/>
        </w:tcBorders>
      </w:tcPr>
    </w:tblStylePr>
  </w:style>
  <w:style w:styleId="PO131" w:type="table">
    <w:name w:val="List Table 6 Colorful Accent 2"/>
    <w:basedOn w:val="PO3"/>
    <w:uiPriority w:val="131"/>
    <w:pPr>
      <w:jc w:val="both"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0504D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0504D" w:themeColor="accent2" w:sz="4"/>
        </w:tcBorders>
      </w:tcPr>
    </w:tblStylePr>
  </w:style>
  <w:style w:styleId="PO132" w:type="table">
    <w:name w:val="List Table 6 Colorful Accent 3"/>
    <w:basedOn w:val="PO3"/>
    <w:uiPriority w:val="132"/>
    <w:pPr>
      <w:jc w:val="both"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BBB59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BBB59" w:themeColor="accent3" w:sz="4"/>
        </w:tcBorders>
      </w:tcPr>
    </w:tblStylePr>
  </w:style>
  <w:style w:styleId="PO133" w:type="table">
    <w:name w:val="List Table 6 Colorful Accent 4"/>
    <w:basedOn w:val="PO3"/>
    <w:uiPriority w:val="133"/>
    <w:pPr>
      <w:jc w:val="both"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064A2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064A2" w:themeColor="accent4" w:sz="4"/>
        </w:tcBorders>
      </w:tcPr>
    </w:tblStylePr>
  </w:style>
  <w:style w:styleId="PO134" w:type="table">
    <w:name w:val="List Table 6 Colorful Accent 5"/>
    <w:basedOn w:val="PO3"/>
    <w:uiPriority w:val="134"/>
    <w:pPr>
      <w:jc w:val="both"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BACC6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BACC6" w:themeColor="accent5" w:sz="4"/>
        </w:tcBorders>
      </w:tcPr>
    </w:tblStylePr>
  </w:style>
  <w:style w:styleId="PO135" w:type="table">
    <w:name w:val="List Table 6 Colorful Accent 6"/>
    <w:basedOn w:val="PO3"/>
    <w:uiPriority w:val="135"/>
    <w:pPr>
      <w:jc w:val="both"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79646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79646" w:themeColor="accent6" w:sz="4"/>
        </w:tcBorders>
      </w:tcPr>
    </w:tblStylePr>
  </w:style>
  <w:style w:styleId="PO136" w:type="table">
    <w:name w:val="List Table 7 Colorful"/>
    <w:basedOn w:val="PO3"/>
    <w:uiPriority w:val="136"/>
    <w:pPr>
      <w:jc w:val="both"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basedOn w:val="PO3"/>
    <w:uiPriority w:val="137"/>
    <w:pPr>
      <w:jc w:val="both"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basedOn w:val="PO3"/>
    <w:uiPriority w:val="138"/>
    <w:pPr>
      <w:jc w:val="both"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basedOn w:val="PO3"/>
    <w:uiPriority w:val="139"/>
    <w:pPr>
      <w:jc w:val="both"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basedOn w:val="PO3"/>
    <w:uiPriority w:val="140"/>
    <w:pPr>
      <w:jc w:val="both"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basedOn w:val="PO3"/>
    <w:uiPriority w:val="141"/>
    <w:pPr>
      <w:jc w:val="both"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basedOn w:val="PO3"/>
    <w:uiPriority w:val="142"/>
    <w:pPr>
      <w:jc w:val="both"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2" w:type="character">
    <w:name w:val="Hyperlink"/>
    <w:basedOn w:val="PO2"/>
    <w:uiPriority w:val="152"/>
    <w:unhideWhenUsed/>
    <w:rPr>
      <w:color w:val="0000FF" w:themeColor="hyperlink"/>
      <w:shd w:val="clear"/>
      <w:sz w:val="20"/>
      <w:szCs w:val="20"/>
      <w:u w:val="single"/>
      <w:w w:val="100"/>
    </w:rPr>
  </w:style>
  <w:style w:customStyle="1" w:styleId="PO153" w:type="table">
    <w:name w:val="Table Grid Light1"/>
    <w:basedOn w:val="PO3"/>
    <w:uiPriority w:val="153"/>
    <w:pPr>
      <w:autoSpaceDE w:val="1"/>
      <w:autoSpaceDN w:val="1"/>
      <w:widowControl/>
      <w:wordWrap/>
    </w:pPr>
    <w:rPr>
      <w:rFonts w:ascii="Calibri" w:eastAsia="Calibri" w:hAnsi="Calibri"/>
      <w:shd w:val="clear"/>
      <w:sz w:val="22"/>
      <w:szCs w:val="22"/>
      <w:w w:val="100"/>
    </w:rPr>
    <w:tblPr>
      <w:tblBorders>
        <w:bottom w:val="single" w:color="BFBFBF" w:themeColor="background1" w:themeShade="BF" w:sz="4"/>
        <w:insideH w:val="single" w:color="BFBFBF" w:themeColor="background1" w:themeShade="BF" w:sz="4"/>
        <w:insideV w:val="single" w:color="BFBFBF" w:themeColor="background1" w:themeShade="BF" w:sz="4"/>
        <w:left w:val="single" w:color="BFBFBF" w:themeColor="background1" w:themeShade="BF" w:sz="4"/>
        <w:right w:val="single" w:color="BFBFBF" w:themeColor="background1" w:themeShade="BF" w:sz="4"/>
        <w:top w:val="single" w:color="BFBFBF" w:themeColor="background1" w:themeShade="BF" w:sz="4"/>
      </w:tblBorders>
    </w:tblPr>
  </w:style>
  <w:style w:customStyle="1" w:styleId="PO154" w:type="paragraph">
    <w:name w:val="Normal1"/>
    <w:uiPriority w:val="154"/>
    <w:pPr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autoSpaceDE w:val="1"/>
      <w:autoSpaceDN w:val="1"/>
      <w:widowControl/>
      <w:wordWrap/>
    </w:pPr>
    <w:rPr>
      <w:color w:val="000000"/>
      <w:rFonts w:ascii="Times New Roman" w:eastAsia="Arial Unicode MS" w:hAnsi="Times New Roman"/>
      <w:shd w:val="clear"/>
      <w:sz w:val="24"/>
      <w:szCs w:val="24"/>
      <w:w w:val="100"/>
    </w:rPr>
  </w:style>
  <w:style w:customStyle="1" w:styleId="PO155" w:type="paragraph">
    <w:name w:val="Body"/>
    <w:uiPriority w:val="155"/>
    <w:pPr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autoSpaceDE w:val="1"/>
      <w:autoSpaceDN w:val="1"/>
      <w:widowControl/>
      <w:wordWrap/>
    </w:pPr>
    <w:rPr>
      <w:color w:val="000000"/>
      <w:rFonts w:ascii="Calibri" w:eastAsia="Calibri" w:hAnsi="Calibri"/>
      <w:shd w:val="clear"/>
      <w:sz w:val="22"/>
      <w:szCs w:val="22"/>
      <w:w w:val="100"/>
    </w:rPr>
  </w:style>
  <w:style w:styleId="PO156" w:type="paragraph">
    <w:name w:val="header"/>
    <w:basedOn w:val="PO1"/>
    <w:link w:val="PO157"/>
    <w:uiPriority w:val="156"/>
    <w:unhideWhenUsed/>
    <w:pPr>
      <w:autoSpaceDE w:val="1"/>
      <w:autoSpaceDN w:val="1"/>
      <w:tabs>
        <w:tab w:val="center" w:pos="4680"/>
        <w:tab w:val="right" w:pos="9360"/>
      </w:tabs>
      <w:widowControl/>
      <w:wordWrap/>
    </w:pPr>
  </w:style>
  <w:style w:customStyle="1" w:styleId="PO157" w:type="character">
    <w:name w:val="Header Char"/>
    <w:basedOn w:val="PO2"/>
    <w:link w:val="PO156"/>
    <w:uiPriority w:val="157"/>
  </w:style>
  <w:style w:styleId="PO158" w:type="paragraph">
    <w:name w:val="footer"/>
    <w:basedOn w:val="PO1"/>
    <w:link w:val="PO159"/>
    <w:uiPriority w:val="158"/>
    <w:unhideWhenUsed/>
    <w:pPr>
      <w:autoSpaceDE w:val="1"/>
      <w:autoSpaceDN w:val="1"/>
      <w:tabs>
        <w:tab w:val="center" w:pos="4680"/>
        <w:tab w:val="right" w:pos="9360"/>
      </w:tabs>
      <w:widowControl/>
      <w:wordWrap/>
    </w:pPr>
  </w:style>
  <w:style w:customStyle="1" w:styleId="PO159" w:type="character">
    <w:name w:val="Footer Char"/>
    <w:basedOn w:val="PO2"/>
    <w:link w:val="PO158"/>
    <w:uiPriority w:val="1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header" Target="header3.xml"></Relationship><Relationship Id="rId7" Type="http://schemas.openxmlformats.org/officeDocument/2006/relationships/footer" Target="footer5.xml"></Relationship><Relationship Id="rId8" Type="http://schemas.openxmlformats.org/officeDocument/2006/relationships/footer" Target="footer6.xml"></Relationship><Relationship Id="rId9" Type="http://schemas.openxmlformats.org/officeDocument/2006/relationships/header" Target="header4.xml"></Relationship><Relationship Id="rId10" Type="http://schemas.openxmlformats.org/officeDocument/2006/relationships/footer" Target="footer7.xml"></Relationship><Relationship Id="rId11" Type="http://schemas.openxmlformats.org/officeDocument/2006/relationships/numbering" Target="numbering.xml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10364</Characters>
  <CharactersWithSpaces>0</CharactersWithSpaces>
  <Company>HP</Company>
  <DocSecurity>0</DocSecurity>
  <HyperlinksChanged>false</HyperlinksChanged>
  <Lines>73</Lines>
  <LinksUpToDate>false</LinksUpToDate>
  <Pages>5</Pages>
  <Paragraphs>20</Paragraphs>
  <Words>1549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Dima1</dc:creator>
  <cp:lastModifiedBy/>
  <dc:title>Copy of Resume - Initials.docx</dc:title>
  <dcterms:modified xsi:type="dcterms:W3CDTF">2019-01-21T16:17:00Z</dcterms:modified>
</cp:coreProperties>
</file>