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6A3C" w14:textId="77777777" w:rsidR="00162B2F" w:rsidRDefault="00000000">
      <w:pPr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SURAT PERNYATAAN VARIABEL DAN META DATA</w:t>
      </w:r>
    </w:p>
    <w:p w14:paraId="7F837F19" w14:textId="77777777" w:rsidR="00162B2F" w:rsidRDefault="00162B2F">
      <w:pPr>
        <w:jc w:val="both"/>
        <w:rPr>
          <w:rFonts w:ascii="Times" w:eastAsia="Times" w:hAnsi="Times" w:cs="Times"/>
        </w:rPr>
      </w:pPr>
    </w:p>
    <w:p w14:paraId="72AFD339" w14:textId="77777777" w:rsidR="00162B2F" w:rsidRDefault="00000000">
      <w:pPr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Saya yang </w:t>
      </w:r>
      <w:proofErr w:type="spellStart"/>
      <w:r>
        <w:rPr>
          <w:rFonts w:ascii="Times" w:eastAsia="Times" w:hAnsi="Times" w:cs="Times"/>
        </w:rPr>
        <w:t>bertanda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tangan</w:t>
      </w:r>
      <w:proofErr w:type="spellEnd"/>
      <w:r>
        <w:rPr>
          <w:rFonts w:ascii="Times" w:eastAsia="Times" w:hAnsi="Times" w:cs="Times"/>
        </w:rPr>
        <w:t xml:space="preserve"> di </w:t>
      </w:r>
      <w:proofErr w:type="spellStart"/>
      <w:r>
        <w:rPr>
          <w:rFonts w:ascii="Times" w:eastAsia="Times" w:hAnsi="Times" w:cs="Times"/>
        </w:rPr>
        <w:t>bawah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ini</w:t>
      </w:r>
      <w:proofErr w:type="spellEnd"/>
      <w:r>
        <w:rPr>
          <w:rFonts w:ascii="Times" w:eastAsia="Times" w:hAnsi="Times" w:cs="Times"/>
        </w:rPr>
        <w:t>:</w:t>
      </w:r>
    </w:p>
    <w:p w14:paraId="5E471656" w14:textId="77777777" w:rsidR="00162B2F" w:rsidRDefault="00162B2F">
      <w:pPr>
        <w:jc w:val="both"/>
        <w:rPr>
          <w:rFonts w:ascii="Times" w:eastAsia="Times" w:hAnsi="Times" w:cs="Times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7228"/>
      </w:tblGrid>
      <w:tr w:rsidR="00162B2F" w14:paraId="433F8555" w14:textId="77777777">
        <w:tc>
          <w:tcPr>
            <w:tcW w:w="1838" w:type="dxa"/>
          </w:tcPr>
          <w:p w14:paraId="6830B8FB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Nama</w:t>
            </w:r>
          </w:p>
        </w:tc>
        <w:tc>
          <w:tcPr>
            <w:tcW w:w="284" w:type="dxa"/>
          </w:tcPr>
          <w:p w14:paraId="303569EC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:</w:t>
            </w:r>
          </w:p>
        </w:tc>
        <w:tc>
          <w:tcPr>
            <w:tcW w:w="7228" w:type="dxa"/>
          </w:tcPr>
          <w:p w14:paraId="0C2D5C6D" w14:textId="4093E962" w:rsidR="00162B2F" w:rsidRDefault="00A32C71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Yunus </w:t>
            </w:r>
            <w:proofErr w:type="spellStart"/>
            <w:r>
              <w:rPr>
                <w:rFonts w:ascii="Times" w:eastAsia="Times" w:hAnsi="Times" w:cs="Times"/>
              </w:rPr>
              <w:t>Yuwono</w:t>
            </w:r>
            <w:proofErr w:type="spellEnd"/>
          </w:p>
        </w:tc>
      </w:tr>
      <w:tr w:rsidR="00162B2F" w14:paraId="2179D706" w14:textId="77777777">
        <w:tc>
          <w:tcPr>
            <w:tcW w:w="1838" w:type="dxa"/>
          </w:tcPr>
          <w:p w14:paraId="76EAEF82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2DF34211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:</w:t>
            </w:r>
          </w:p>
        </w:tc>
        <w:tc>
          <w:tcPr>
            <w:tcW w:w="7228" w:type="dxa"/>
          </w:tcPr>
          <w:p w14:paraId="683A591F" w14:textId="17D51529" w:rsidR="00162B2F" w:rsidRDefault="00A32C71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Owner</w:t>
            </w:r>
          </w:p>
        </w:tc>
      </w:tr>
      <w:tr w:rsidR="00162B2F" w14:paraId="7BE1BD50" w14:textId="77777777">
        <w:tc>
          <w:tcPr>
            <w:tcW w:w="1838" w:type="dxa"/>
          </w:tcPr>
          <w:p w14:paraId="5A3AD612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Institusi</w:t>
            </w:r>
            <w:proofErr w:type="spellEnd"/>
          </w:p>
        </w:tc>
        <w:tc>
          <w:tcPr>
            <w:tcW w:w="284" w:type="dxa"/>
          </w:tcPr>
          <w:p w14:paraId="1E336907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:</w:t>
            </w:r>
          </w:p>
        </w:tc>
        <w:tc>
          <w:tcPr>
            <w:tcW w:w="7228" w:type="dxa"/>
          </w:tcPr>
          <w:p w14:paraId="3550E804" w14:textId="3B69EB24" w:rsidR="00162B2F" w:rsidRDefault="00A32C71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Yufaweb</w:t>
            </w:r>
            <w:proofErr w:type="spellEnd"/>
            <w:r>
              <w:rPr>
                <w:rFonts w:ascii="Times" w:eastAsia="Times" w:hAnsi="Times" w:cs="Times"/>
              </w:rPr>
              <w:t xml:space="preserve">/Yunus </w:t>
            </w:r>
            <w:proofErr w:type="spellStart"/>
            <w:r>
              <w:rPr>
                <w:rFonts w:ascii="Times" w:eastAsia="Times" w:hAnsi="Times" w:cs="Times"/>
              </w:rPr>
              <w:t>Yuwono</w:t>
            </w:r>
            <w:proofErr w:type="spellEnd"/>
          </w:p>
        </w:tc>
      </w:tr>
      <w:tr w:rsidR="00162B2F" w14:paraId="4E1684C8" w14:textId="77777777">
        <w:tc>
          <w:tcPr>
            <w:tcW w:w="1838" w:type="dxa"/>
          </w:tcPr>
          <w:p w14:paraId="1E289A6E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Alamat</w:t>
            </w:r>
          </w:p>
        </w:tc>
        <w:tc>
          <w:tcPr>
            <w:tcW w:w="284" w:type="dxa"/>
          </w:tcPr>
          <w:p w14:paraId="16B924E3" w14:textId="77777777" w:rsidR="00162B2F" w:rsidRDefault="00000000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:</w:t>
            </w:r>
          </w:p>
        </w:tc>
        <w:tc>
          <w:tcPr>
            <w:tcW w:w="7228" w:type="dxa"/>
          </w:tcPr>
          <w:p w14:paraId="57C8D169" w14:textId="4F6900E4" w:rsidR="00162B2F" w:rsidRDefault="00A32C71">
            <w:pPr>
              <w:spacing w:line="360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Jl. Sungai Hitam No. 59 </w:t>
            </w:r>
            <w:proofErr w:type="spellStart"/>
            <w:r>
              <w:rPr>
                <w:rFonts w:ascii="Times" w:eastAsia="Times" w:hAnsi="Times" w:cs="Times"/>
              </w:rPr>
              <w:t>Kec</w:t>
            </w:r>
            <w:proofErr w:type="spellEnd"/>
            <w:r>
              <w:rPr>
                <w:rFonts w:ascii="Times" w:eastAsia="Times" w:hAnsi="Times" w:cs="Times"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</w:rPr>
              <w:t>Pondok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</w:rPr>
              <w:t>Kelapa</w:t>
            </w:r>
            <w:proofErr w:type="spellEnd"/>
            <w:r>
              <w:rPr>
                <w:rFonts w:ascii="Times" w:eastAsia="Times" w:hAnsi="Times" w:cs="Times"/>
              </w:rPr>
              <w:t xml:space="preserve"> Bengkulu Tengah</w:t>
            </w:r>
          </w:p>
        </w:tc>
      </w:tr>
    </w:tbl>
    <w:p w14:paraId="50F0CC1D" w14:textId="77777777" w:rsidR="00162B2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  <w:color w:val="000000"/>
        </w:rPr>
        <w:t>Dengan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ini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menyatakan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bahwa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rekam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medis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elektronik</w:t>
      </w:r>
      <w:proofErr w:type="spellEnd"/>
      <w:r>
        <w:rPr>
          <w:rFonts w:ascii="Times" w:eastAsia="Times" w:hAnsi="Times" w:cs="Times"/>
          <w:color w:val="000000"/>
        </w:rPr>
        <w:t xml:space="preserve"> yang kami </w:t>
      </w:r>
      <w:proofErr w:type="spellStart"/>
      <w:r>
        <w:rPr>
          <w:rFonts w:ascii="Times" w:eastAsia="Times" w:hAnsi="Times" w:cs="Times"/>
          <w:color w:val="000000"/>
        </w:rPr>
        <w:t>selenggarakan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telah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memenuhi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ketentuan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sesuai</w:t>
      </w:r>
      <w:proofErr w:type="spellEnd"/>
      <w:r>
        <w:rPr>
          <w:rFonts w:ascii="Times" w:eastAsia="Times" w:hAnsi="Times" w:cs="Times"/>
          <w:color w:val="000000"/>
        </w:rPr>
        <w:t xml:space="preserve"> Keputusan Menteri Kesehatan </w:t>
      </w:r>
      <w:proofErr w:type="spellStart"/>
      <w:r>
        <w:rPr>
          <w:rFonts w:ascii="Times" w:eastAsia="Times" w:hAnsi="Times" w:cs="Times"/>
          <w:color w:val="000000"/>
        </w:rPr>
        <w:t>Nomor</w:t>
      </w:r>
      <w:proofErr w:type="spellEnd"/>
      <w:r>
        <w:rPr>
          <w:rFonts w:ascii="Times" w:eastAsia="Times" w:hAnsi="Times" w:cs="Times"/>
          <w:color w:val="000000"/>
        </w:rPr>
        <w:t xml:space="preserve"> HK.01.07/MENKES/1423/2022 </w:t>
      </w:r>
      <w:proofErr w:type="spellStart"/>
      <w:r>
        <w:rPr>
          <w:rFonts w:ascii="Times" w:eastAsia="Times" w:hAnsi="Times" w:cs="Times"/>
          <w:color w:val="000000"/>
        </w:rPr>
        <w:t>tentang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Pedoman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Variabel</w:t>
      </w:r>
      <w:proofErr w:type="spellEnd"/>
      <w:r>
        <w:rPr>
          <w:rFonts w:ascii="Times" w:eastAsia="Times" w:hAnsi="Times" w:cs="Times"/>
          <w:color w:val="000000"/>
        </w:rPr>
        <w:t xml:space="preserve"> dan Meta Data Pada </w:t>
      </w:r>
      <w:proofErr w:type="spellStart"/>
      <w:r>
        <w:rPr>
          <w:rFonts w:ascii="Times" w:eastAsia="Times" w:hAnsi="Times" w:cs="Times"/>
          <w:color w:val="000000"/>
        </w:rPr>
        <w:t>Penyelenggaraan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Rekam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Medis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Elektronik</w:t>
      </w:r>
      <w:proofErr w:type="spellEnd"/>
      <w:r>
        <w:rPr>
          <w:rFonts w:ascii="Times" w:eastAsia="Times" w:hAnsi="Times" w:cs="Times"/>
          <w:color w:val="000000"/>
        </w:rPr>
        <w:t xml:space="preserve"> dan </w:t>
      </w:r>
      <w:proofErr w:type="spellStart"/>
      <w:r>
        <w:rPr>
          <w:rFonts w:ascii="Times" w:eastAsia="Times" w:hAnsi="Times" w:cs="Times"/>
          <w:color w:val="000000"/>
        </w:rPr>
        <w:t>ketentuan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peraturan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perundang-undangan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40D35E1C" w14:textId="77777777" w:rsidR="00162B2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Dalam </w:t>
      </w:r>
      <w:proofErr w:type="spellStart"/>
      <w:r>
        <w:rPr>
          <w:rFonts w:ascii="Times" w:eastAsia="Times" w:hAnsi="Times" w:cs="Times"/>
          <w:color w:val="000000"/>
        </w:rPr>
        <w:t>hal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penyelenggaraan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rekam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medis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elektronik</w:t>
      </w:r>
      <w:proofErr w:type="spellEnd"/>
      <w:r>
        <w:rPr>
          <w:rFonts w:ascii="Times" w:eastAsia="Times" w:hAnsi="Times" w:cs="Times"/>
          <w:color w:val="000000"/>
        </w:rPr>
        <w:t xml:space="preserve"> kami </w:t>
      </w:r>
      <w:proofErr w:type="spellStart"/>
      <w:r>
        <w:rPr>
          <w:rFonts w:ascii="Times" w:eastAsia="Times" w:hAnsi="Times" w:cs="Times"/>
          <w:color w:val="000000"/>
        </w:rPr>
        <w:t>belum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sesuai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sebagaimana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dimaksud</w:t>
      </w:r>
      <w:proofErr w:type="spellEnd"/>
      <w:r>
        <w:rPr>
          <w:rFonts w:ascii="Times" w:eastAsia="Times" w:hAnsi="Times" w:cs="Times"/>
          <w:color w:val="000000"/>
        </w:rPr>
        <w:t xml:space="preserve"> di </w:t>
      </w:r>
      <w:proofErr w:type="spellStart"/>
      <w:r>
        <w:rPr>
          <w:rFonts w:ascii="Times" w:eastAsia="Times" w:hAnsi="Times" w:cs="Times"/>
          <w:color w:val="000000"/>
        </w:rPr>
        <w:t>atas</w:t>
      </w:r>
      <w:proofErr w:type="spellEnd"/>
      <w:r>
        <w:rPr>
          <w:rFonts w:ascii="Times" w:eastAsia="Times" w:hAnsi="Times" w:cs="Times"/>
          <w:color w:val="000000"/>
        </w:rPr>
        <w:t xml:space="preserve">, kami </w:t>
      </w:r>
      <w:proofErr w:type="spellStart"/>
      <w:r>
        <w:rPr>
          <w:rFonts w:ascii="Times" w:eastAsia="Times" w:hAnsi="Times" w:cs="Times"/>
          <w:color w:val="000000"/>
        </w:rPr>
        <w:t>berkomitmen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melakukan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penyesuaian</w:t>
      </w:r>
      <w:proofErr w:type="spellEnd"/>
      <w:r>
        <w:rPr>
          <w:rFonts w:ascii="Times" w:eastAsia="Times" w:hAnsi="Times" w:cs="Times"/>
          <w:color w:val="000000"/>
        </w:rPr>
        <w:t xml:space="preserve"> dan </w:t>
      </w:r>
      <w:proofErr w:type="spellStart"/>
      <w:r>
        <w:rPr>
          <w:rFonts w:ascii="Times" w:eastAsia="Times" w:hAnsi="Times" w:cs="Times"/>
          <w:color w:val="000000"/>
        </w:rPr>
        <w:t>perbaikan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sebagaimana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mestinya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07CE2F64" w14:textId="77777777" w:rsidR="00162B2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  <w:color w:val="000000"/>
        </w:rPr>
        <w:t>Demikian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surat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pernyataan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ini</w:t>
      </w:r>
      <w:proofErr w:type="spellEnd"/>
      <w:r>
        <w:rPr>
          <w:rFonts w:ascii="Times" w:eastAsia="Times" w:hAnsi="Times" w:cs="Times"/>
          <w:color w:val="000000"/>
        </w:rPr>
        <w:t xml:space="preserve"> kami buat </w:t>
      </w:r>
      <w:proofErr w:type="spellStart"/>
      <w:r>
        <w:rPr>
          <w:rFonts w:ascii="Times" w:eastAsia="Times" w:hAnsi="Times" w:cs="Times"/>
          <w:color w:val="000000"/>
        </w:rPr>
        <w:t>dengan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sebenarnya</w:t>
      </w:r>
      <w:proofErr w:type="spellEnd"/>
      <w:r>
        <w:rPr>
          <w:rFonts w:ascii="Times" w:eastAsia="Times" w:hAnsi="Times" w:cs="Times"/>
          <w:color w:val="000000"/>
        </w:rPr>
        <w:t xml:space="preserve"> dan agar </w:t>
      </w:r>
      <w:proofErr w:type="spellStart"/>
      <w:r>
        <w:rPr>
          <w:rFonts w:ascii="Times" w:eastAsia="Times" w:hAnsi="Times" w:cs="Times"/>
          <w:color w:val="000000"/>
        </w:rPr>
        <w:t>dapat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gunakan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sebagaimana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mestinya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0BFCD34B" w14:textId="77777777" w:rsidR="00162B2F" w:rsidRDefault="00162B2F">
      <w:pPr>
        <w:spacing w:line="276" w:lineRule="auto"/>
        <w:jc w:val="both"/>
        <w:rPr>
          <w:rFonts w:ascii="Times" w:eastAsia="Times" w:hAnsi="Times" w:cs="Times"/>
        </w:rPr>
      </w:pPr>
    </w:p>
    <w:tbl>
      <w:tblPr>
        <w:tblStyle w:val="a0"/>
        <w:tblW w:w="3539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39"/>
      </w:tblGrid>
      <w:tr w:rsidR="00162B2F" w14:paraId="7D50968F" w14:textId="77777777">
        <w:trPr>
          <w:jc w:val="right"/>
        </w:trPr>
        <w:tc>
          <w:tcPr>
            <w:tcW w:w="3539" w:type="dxa"/>
          </w:tcPr>
          <w:p w14:paraId="7D428E0D" w14:textId="29555B32" w:rsidR="00162B2F" w:rsidRDefault="00A32C71">
            <w:pPr>
              <w:spacing w:line="276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Bengkulu,</w:t>
            </w:r>
            <w:r w:rsidR="00000000">
              <w:rPr>
                <w:rFonts w:ascii="Times" w:eastAsia="Times" w:hAnsi="Times" w:cs="Times"/>
              </w:rPr>
              <w:t xml:space="preserve"> </w:t>
            </w:r>
            <w:r>
              <w:rPr>
                <w:rFonts w:ascii="Times" w:eastAsia="Times" w:hAnsi="Times" w:cs="Times"/>
              </w:rPr>
              <w:t xml:space="preserve">19 </w:t>
            </w:r>
            <w:proofErr w:type="spellStart"/>
            <w:r>
              <w:rPr>
                <w:rFonts w:ascii="Times" w:eastAsia="Times" w:hAnsi="Times" w:cs="Times"/>
              </w:rPr>
              <w:t>Februari</w:t>
            </w:r>
            <w:proofErr w:type="spellEnd"/>
            <w:r>
              <w:rPr>
                <w:rFonts w:ascii="Times" w:eastAsia="Times" w:hAnsi="Times" w:cs="Times"/>
              </w:rPr>
              <w:t xml:space="preserve"> 24</w:t>
            </w:r>
          </w:p>
        </w:tc>
      </w:tr>
      <w:tr w:rsidR="00162B2F" w14:paraId="7632E8CD" w14:textId="77777777">
        <w:trPr>
          <w:jc w:val="right"/>
        </w:trPr>
        <w:tc>
          <w:tcPr>
            <w:tcW w:w="3539" w:type="dxa"/>
          </w:tcPr>
          <w:p w14:paraId="17ACE64F" w14:textId="77777777" w:rsidR="00162B2F" w:rsidRDefault="00000000">
            <w:pPr>
              <w:spacing w:line="276" w:lineRule="auto"/>
              <w:jc w:val="both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Pemberi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</w:rPr>
              <w:t>Pernyataan</w:t>
            </w:r>
            <w:proofErr w:type="spellEnd"/>
            <w:r>
              <w:rPr>
                <w:rFonts w:ascii="Times" w:eastAsia="Times" w:hAnsi="Times" w:cs="Times"/>
              </w:rPr>
              <w:t>,</w:t>
            </w:r>
          </w:p>
          <w:p w14:paraId="5F0C3000" w14:textId="77777777" w:rsidR="00162B2F" w:rsidRDefault="00162B2F">
            <w:pPr>
              <w:spacing w:line="276" w:lineRule="auto"/>
              <w:jc w:val="both"/>
              <w:rPr>
                <w:rFonts w:ascii="Times" w:eastAsia="Times" w:hAnsi="Times" w:cs="Times"/>
              </w:rPr>
            </w:pPr>
          </w:p>
          <w:p w14:paraId="719A5EE4" w14:textId="77777777" w:rsidR="00162B2F" w:rsidRDefault="00162B2F">
            <w:pPr>
              <w:spacing w:line="276" w:lineRule="auto"/>
              <w:jc w:val="both"/>
              <w:rPr>
                <w:rFonts w:ascii="Times" w:eastAsia="Times" w:hAnsi="Times" w:cs="Times"/>
              </w:rPr>
            </w:pPr>
          </w:p>
          <w:p w14:paraId="4A374A70" w14:textId="77777777" w:rsidR="00162B2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Meterai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 xml:space="preserve"> 10.000)</w:t>
            </w:r>
          </w:p>
          <w:p w14:paraId="462F7D09" w14:textId="77777777" w:rsidR="00162B2F" w:rsidRDefault="00162B2F">
            <w:pPr>
              <w:widowControl w:val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6DC8DA6" w14:textId="77777777" w:rsidR="00162B2F" w:rsidRDefault="00162B2F">
            <w:pPr>
              <w:spacing w:line="276" w:lineRule="auto"/>
              <w:jc w:val="both"/>
              <w:rPr>
                <w:rFonts w:ascii="Times" w:eastAsia="Times" w:hAnsi="Times" w:cs="Times"/>
              </w:rPr>
            </w:pPr>
          </w:p>
        </w:tc>
      </w:tr>
      <w:tr w:rsidR="00162B2F" w14:paraId="70FDB103" w14:textId="77777777">
        <w:trPr>
          <w:jc w:val="right"/>
        </w:trPr>
        <w:tc>
          <w:tcPr>
            <w:tcW w:w="3539" w:type="dxa"/>
          </w:tcPr>
          <w:p w14:paraId="1A19F5F6" w14:textId="3B9A9A28" w:rsidR="00162B2F" w:rsidRDefault="00A32C71">
            <w:pPr>
              <w:spacing w:line="276" w:lineRule="auto"/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Yunus </w:t>
            </w:r>
            <w:proofErr w:type="spellStart"/>
            <w:r>
              <w:rPr>
                <w:rFonts w:ascii="Times" w:eastAsia="Times" w:hAnsi="Times" w:cs="Times"/>
              </w:rPr>
              <w:t>Yuwono</w:t>
            </w:r>
            <w:proofErr w:type="spellEnd"/>
          </w:p>
        </w:tc>
      </w:tr>
    </w:tbl>
    <w:p w14:paraId="4F7CA757" w14:textId="77777777" w:rsidR="00162B2F" w:rsidRDefault="00162B2F">
      <w:pPr>
        <w:spacing w:line="276" w:lineRule="auto"/>
        <w:jc w:val="both"/>
        <w:rPr>
          <w:rFonts w:ascii="Times" w:eastAsia="Times" w:hAnsi="Times" w:cs="Times"/>
        </w:rPr>
      </w:pPr>
    </w:p>
    <w:sectPr w:rsidR="00162B2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2F"/>
    <w:rsid w:val="00162B2F"/>
    <w:rsid w:val="00A3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E9"/>
  <w15:docId w15:val="{EE640FA3-5CA7-4623-854F-8094C90C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07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QizRmLrkZ9jUDLmNHzy8u2HTzg==">AMUW2mWmWGWGw+iLN57pUhK49gMnZCECtlBD71UCz8i3Ln7BO7dohY4xhQa38+LTkxm6A03p8Htezn30inogEy6YV2jeoyVUnfLo4ZL5JZC7mLC0+ytIEoW7V8G4vUihGqMXgCNKjqrlqWPuvLZxdBBlmLQhZkpUC7e72vfrJL9nJSfRxwchnTsl7Duy15cIBwBoOMD++JlR0nNApoX8zsdeZMJ3Yj8ucw==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 setya nugraha</dc:creator>
  <cp:lastModifiedBy>syifa mudhalifah</cp:lastModifiedBy>
  <cp:revision>2</cp:revision>
  <dcterms:created xsi:type="dcterms:W3CDTF">2022-12-12T03:41:00Z</dcterms:created>
  <dcterms:modified xsi:type="dcterms:W3CDTF">2024-02-19T09:12:00Z</dcterms:modified>
</cp:coreProperties>
</file>