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C3C" w:rsidRDefault="00F24C3C" w:rsidP="00F24C3C">
      <w:pPr>
        <w:pStyle w:val="2"/>
      </w:pPr>
      <w:bookmarkStart w:id="0" w:name="_Toc502447221"/>
      <w:r w:rsidRPr="00EA483F">
        <w:rPr>
          <w:rFonts w:hint="eastAsia"/>
        </w:rPr>
        <w:t>北京同志中心</w:t>
      </w:r>
      <w:bookmarkEnd w:id="0"/>
    </w:p>
    <w:p w:rsidR="00B251AA" w:rsidRDefault="00F24C3C" w:rsidP="00D14714">
      <w:r w:rsidRPr="00EA483F">
        <w:rPr>
          <w:rFonts w:hint="eastAsia"/>
        </w:rPr>
        <w:t>北京同志中心成立于</w:t>
      </w:r>
      <w:r w:rsidRPr="00EA483F">
        <w:t>2008年，是集心理咨询、HIV检测、</w:t>
      </w:r>
      <w:r>
        <w:t>LGBT</w:t>
      </w:r>
      <w:r w:rsidRPr="00EA483F">
        <w:t>青年领导力培训、社群活动、去病理化项目、跨性别项目为一体的性少数友善机构。中心的愿景是无论个人的性别认同、性别表达、性取向如何都能获得尊重、平等、自由的权利。</w:t>
      </w:r>
      <w:bookmarkStart w:id="1" w:name="_Toc502447224"/>
    </w:p>
    <w:p w:rsidR="00EC2494" w:rsidRPr="00EC2494" w:rsidRDefault="00EC2494" w:rsidP="00D14714">
      <w:r>
        <w:t>微信公众号：</w:t>
      </w:r>
      <w:r w:rsidRPr="00EC2494">
        <w:rPr>
          <w:rFonts w:hint="eastAsia"/>
        </w:rPr>
        <w:t>北京同志中心</w:t>
      </w:r>
      <w:r>
        <w:rPr>
          <w:rFonts w:hint="eastAsia"/>
        </w:rPr>
        <w:t>（微信号</w:t>
      </w:r>
      <w:proofErr w:type="spellStart"/>
      <w:r w:rsidRPr="00EC2494">
        <w:t>bjlgbtcente</w:t>
      </w:r>
      <w:r>
        <w:rPr>
          <w:rFonts w:hint="eastAsia"/>
        </w:rPr>
        <w:t>r</w:t>
      </w:r>
      <w:proofErr w:type="spellEnd"/>
      <w:r>
        <w:rPr>
          <w:rFonts w:hint="eastAsia"/>
        </w:rPr>
        <w:t>）</w:t>
      </w:r>
    </w:p>
    <w:p w:rsidR="00F24C3C" w:rsidRDefault="00F24C3C" w:rsidP="00F24C3C">
      <w:pPr>
        <w:pStyle w:val="2"/>
      </w:pPr>
      <w:bookmarkStart w:id="2" w:name="_Toc502447223"/>
      <w:bookmarkEnd w:id="1"/>
      <w:r w:rsidRPr="002C6D0F">
        <w:rPr>
          <w:rFonts w:hint="eastAsia"/>
        </w:rPr>
        <w:t>跨性别生活社</w:t>
      </w:r>
      <w:bookmarkEnd w:id="2"/>
    </w:p>
    <w:p w:rsidR="0088713B" w:rsidRDefault="00EC2494" w:rsidP="005A6020">
      <w:r>
        <w:t>微信公众号：</w:t>
      </w:r>
      <w:r w:rsidRPr="00EC2494">
        <w:rPr>
          <w:rFonts w:hint="eastAsia"/>
        </w:rPr>
        <w:t>跨性别生活</w:t>
      </w:r>
    </w:p>
    <w:p w:rsidR="00F24C3C" w:rsidRPr="00B06A9A" w:rsidRDefault="00F24C3C" w:rsidP="00F24C3C">
      <w:pPr>
        <w:pStyle w:val="2"/>
      </w:pPr>
      <w:bookmarkStart w:id="3" w:name="_Toc502447243"/>
      <w:r w:rsidRPr="00B06A9A">
        <w:rPr>
          <w:rFonts w:hint="eastAsia"/>
        </w:rPr>
        <w:t>苏州</w:t>
      </w:r>
      <w:r w:rsidRPr="00B06A9A">
        <w:t>LESGO公益小组</w:t>
      </w:r>
      <w:bookmarkEnd w:id="3"/>
    </w:p>
    <w:p w:rsidR="001E415A" w:rsidRDefault="00F24C3C" w:rsidP="00D14714">
      <w:r>
        <w:t>LESGO</w:t>
      </w:r>
      <w:r w:rsidRPr="00B06A9A">
        <w:t>小组取义“les girl，let's go!&amp;</w:t>
      </w:r>
      <w:proofErr w:type="spellStart"/>
      <w:r w:rsidRPr="00B06A9A">
        <w:t>quot</w:t>
      </w:r>
      <w:proofErr w:type="spellEnd"/>
      <w:r w:rsidRPr="00B06A9A">
        <w:t>;,是一个由志愿者自发组成的女性公益社团。我们成立于2010年，致力于推动苏州及周边地区同性恋、双性恋、跨性别女性的交流和沟通，并于近两年将服务范围扩展至LGBTQ全部性少数群体。通过主办各种文化体育活动，搭设交流平台，倡导社会的多元平等，减少基于性别的歧视和偏见。</w:t>
      </w:r>
    </w:p>
    <w:p w:rsidR="00EC2494" w:rsidRDefault="00EC2494" w:rsidP="00D14714">
      <w:r>
        <w:rPr>
          <w:rFonts w:hint="eastAsia"/>
        </w:rPr>
        <w:t>微信公众号：</w:t>
      </w:r>
      <w:r w:rsidRPr="00EC2494">
        <w:t>LESGO</w:t>
      </w:r>
      <w:r>
        <w:rPr>
          <w:rFonts w:hint="eastAsia"/>
        </w:rPr>
        <w:t>苏州</w:t>
      </w:r>
      <w:r w:rsidRPr="00EC2494">
        <w:t>公益小组</w:t>
      </w:r>
      <w:r>
        <w:rPr>
          <w:rFonts w:hint="eastAsia"/>
        </w:rPr>
        <w:t xml:space="preserve"> </w:t>
      </w:r>
      <w:proofErr w:type="spellStart"/>
      <w:r w:rsidRPr="00EC2494">
        <w:t>lesgosuzhoulala</w:t>
      </w:r>
      <w:proofErr w:type="spellEnd"/>
    </w:p>
    <w:p w:rsidR="00D14714" w:rsidRDefault="00D14714" w:rsidP="00D14714">
      <w:pPr>
        <w:pStyle w:val="2"/>
      </w:pPr>
      <w:r>
        <w:rPr>
          <w:rFonts w:hint="eastAsia"/>
        </w:rPr>
        <w:t>武汉同行同志中心</w:t>
      </w:r>
    </w:p>
    <w:p w:rsidR="00D14714" w:rsidRPr="00D14714" w:rsidRDefault="00D14714" w:rsidP="00D14714">
      <w:r w:rsidRPr="006B2206">
        <w:rPr>
          <w:rFonts w:hint="eastAsia"/>
        </w:rPr>
        <w:t>武汉同行同志中心，成立于</w:t>
      </w:r>
      <w:r w:rsidRPr="006B2206">
        <w:t>2011年，是一家在武汉地区开展同志（LGBT）社群服务及公众教育的公益机构，我们致力于宣传平等机会意识，推动多元性别教育，提高同志自我认同，改善同志及艾滋群体的社会处境。</w:t>
      </w:r>
    </w:p>
    <w:p w:rsidR="00F24C3C" w:rsidRDefault="00F24C3C" w:rsidP="00F24C3C">
      <w:pPr>
        <w:pStyle w:val="2"/>
      </w:pPr>
      <w:bookmarkStart w:id="4" w:name="_Toc502447283"/>
      <w:r w:rsidRPr="00FA2885">
        <w:rPr>
          <w:rFonts w:hint="eastAsia"/>
        </w:rPr>
        <w:t>贵州黔程工作组</w:t>
      </w:r>
      <w:bookmarkEnd w:id="4"/>
      <w:r w:rsidR="00F70DA7">
        <w:rPr>
          <w:rFonts w:hint="eastAsia"/>
        </w:rPr>
        <w:t>（贵阳）</w:t>
      </w:r>
    </w:p>
    <w:p w:rsidR="00F70DA7" w:rsidRPr="00F70DA7" w:rsidRDefault="00F24C3C" w:rsidP="00962617">
      <w:pPr>
        <w:rPr>
          <w:rFonts w:hint="eastAsia"/>
        </w:rPr>
      </w:pPr>
      <w:r w:rsidRPr="00FA2885">
        <w:rPr>
          <w:rFonts w:hint="eastAsia"/>
        </w:rPr>
        <w:t>贵州黔程工作组成立于</w:t>
      </w:r>
      <w:r w:rsidRPr="00FA2885">
        <w:t>2007年1月31日，关注于贵州地区LBT人群，让此多元性别人群很好的达到自我认同，提升公众中可见度，争取平等生存权益。多元、尊重、互助。</w:t>
      </w:r>
      <w:bookmarkStart w:id="5" w:name="_GoBack"/>
      <w:bookmarkEnd w:id="5"/>
    </w:p>
    <w:p w:rsidR="00263361" w:rsidRPr="00263361" w:rsidRDefault="00975D9A" w:rsidP="00263361">
      <w:pPr>
        <w:pStyle w:val="2"/>
      </w:pPr>
      <w:r>
        <w:rPr>
          <w:rFonts w:hint="eastAsia"/>
        </w:rPr>
        <w:t>跨性别</w:t>
      </w:r>
      <w:r w:rsidR="00263361">
        <w:rPr>
          <w:rFonts w:hint="eastAsia"/>
        </w:rPr>
        <w:t>危机援助与咨询</w:t>
      </w:r>
      <w:r w:rsidR="00F70DA7">
        <w:rPr>
          <w:rFonts w:hint="eastAsia"/>
        </w:rPr>
        <w:t>(南京</w:t>
      </w:r>
      <w:r w:rsidR="00F70DA7">
        <w:t>)</w:t>
      </w:r>
    </w:p>
    <w:p w:rsidR="00263361" w:rsidRDefault="00D67BD5" w:rsidP="00263361">
      <w:r>
        <w:rPr>
          <w:rFonts w:hint="eastAsia"/>
        </w:rPr>
        <w:t>跨性别避难所</w:t>
      </w:r>
    </w:p>
    <w:p w:rsidR="00F70DA7" w:rsidRDefault="00F70DA7" w:rsidP="00F70DA7">
      <w:pPr>
        <w:pStyle w:val="2"/>
      </w:pPr>
      <w:bookmarkStart w:id="6" w:name="_Toc502447235"/>
      <w:r w:rsidRPr="00C8455C">
        <w:rPr>
          <w:rFonts w:hint="eastAsia"/>
        </w:rPr>
        <w:t>安徽皖爱同志小组</w:t>
      </w:r>
      <w:bookmarkEnd w:id="6"/>
    </w:p>
    <w:p w:rsidR="00F70DA7" w:rsidRDefault="00F70DA7" w:rsidP="00F70DA7">
      <w:r w:rsidRPr="00C8455C">
        <w:rPr>
          <w:rFonts w:hint="eastAsia"/>
        </w:rPr>
        <w:t>皖爱同志小组</w:t>
      </w:r>
      <w:r w:rsidRPr="00C8455C">
        <w:t>2016年3月23号成立于安徽合肥，致力于在安徽地区推广面向公众的多元性别教育和宣传，普及多元性别文化知识、倡导共筑平等、包容和</w:t>
      </w:r>
      <w:r w:rsidRPr="00C8455C">
        <w:lastRenderedPageBreak/>
        <w:t>谐并存的社会。成立至今，已组织志愿者举办一系列同志社群内外的活动，包括社群话题分享会、主题交友趴和各类形式丰富的文娱活动，同时，积极与高校联系，举办性别知识讲座，和其他公益组织共同进行社会实践等。形成了最具包容性的组织风格。</w:t>
      </w:r>
    </w:p>
    <w:p w:rsidR="00F70DA7" w:rsidRDefault="00F70DA7" w:rsidP="00F70DA7">
      <w:pPr>
        <w:pStyle w:val="2"/>
      </w:pPr>
      <w:bookmarkStart w:id="7" w:name="_Toc502447279"/>
      <w:r w:rsidRPr="006B2206">
        <w:rPr>
          <w:rFonts w:hint="eastAsia"/>
        </w:rPr>
        <w:t>西安</w:t>
      </w:r>
      <w:r w:rsidRPr="006B2206">
        <w:t>Relax同学社</w:t>
      </w:r>
      <w:bookmarkEnd w:id="7"/>
    </w:p>
    <w:p w:rsidR="00F70DA7" w:rsidRDefault="00F70DA7" w:rsidP="00F70DA7">
      <w:r>
        <w:rPr>
          <w:rFonts w:hint="eastAsia"/>
        </w:rPr>
        <w:t>成立于</w:t>
      </w:r>
      <w:r>
        <w:t>2009年，旨在为西安及周边地区LBT人群搭建交流平台，进行知识普及并提供专业的支持服务,同时对公众进行的性/别教育。同学社开发并整合了对多元性别友善的组织资源、社区资源及公共资源，8年来累计共举办活动上百场，服务5000余人次，首创了西安地区服务于LBT人群的空间和交流平台，在大学城及渭北长安大学进行十余场多元性别交流活动，直接影响1500多名在校大学生对多元性别/性倾向/性表达的认识，2012年、2014年及2016年承办西安性与生殖健康博览会（西安性博会）LGBT展区，向社会公众传递正确的性与性</w:t>
      </w:r>
      <w:r>
        <w:rPr>
          <w:rFonts w:hint="eastAsia"/>
        </w:rPr>
        <w:t>别知识，直接影响两万多人次，举办两次友善咨询师培训，为当地心理学界提供多元性别及性少数心理咨询知识普及。并在</w:t>
      </w:r>
      <w:r>
        <w:t>16年开通陪伴热线及微信。未来西安RELAX同学社仍将社区服务放在首位并继续开展面向公众的多元性/别教育，推动公众对LBT人群的认知，创造“看见差异，尊重多元”的社会环境。</w:t>
      </w:r>
    </w:p>
    <w:p w:rsidR="00F70DA7" w:rsidRPr="00F70DA7" w:rsidRDefault="00F70DA7" w:rsidP="00263361">
      <w:pPr>
        <w:rPr>
          <w:rFonts w:hint="eastAsia"/>
        </w:rPr>
      </w:pPr>
    </w:p>
    <w:p w:rsidR="00F70DA7" w:rsidRDefault="00F70DA7" w:rsidP="00F70DA7">
      <w:pPr>
        <w:pStyle w:val="2"/>
      </w:pPr>
      <w:bookmarkStart w:id="8" w:name="_Toc502447231"/>
      <w:r w:rsidRPr="00C8455C">
        <w:rPr>
          <w:rFonts w:hint="eastAsia"/>
        </w:rPr>
        <w:t>爱的援助社会工作服务中心</w:t>
      </w:r>
      <w:bookmarkEnd w:id="8"/>
      <w:r>
        <w:rPr>
          <w:rFonts w:hint="eastAsia"/>
        </w:rPr>
        <w:t>（沈阳）</w:t>
      </w:r>
    </w:p>
    <w:p w:rsidR="00F70DA7" w:rsidRPr="00F70DA7" w:rsidRDefault="00F70DA7" w:rsidP="00F70DA7">
      <w:pPr>
        <w:rPr>
          <w:rFonts w:hint="eastAsia"/>
        </w:rPr>
      </w:pPr>
      <w:r>
        <w:rPr>
          <w:rFonts w:hint="eastAsia"/>
        </w:rPr>
        <w:t>爱的援助社会工作服务中心前身为“沈阳爱之援助健康咨询服务中心”。中心在民政登记注册为民办非企业单位。长期关注受</w:t>
      </w:r>
      <w:r>
        <w:t>HIV影响的弱势群体，由专业员工提供心理支持、健康干预、社区文化建设、法律援助等方面的服务。同时也致力于青年人的性教育、LGBT社群建设与东北地区NGO能力建设。</w:t>
      </w:r>
    </w:p>
    <w:p w:rsidR="00D14714" w:rsidRPr="00D14714" w:rsidRDefault="00F24C3C" w:rsidP="00D14714">
      <w:pPr>
        <w:pStyle w:val="2"/>
      </w:pPr>
      <w:bookmarkStart w:id="9" w:name="_Toc502447289"/>
      <w:r w:rsidRPr="00FA2885">
        <w:rPr>
          <w:rFonts w:hint="eastAsia"/>
        </w:rPr>
        <w:t>云南平行</w:t>
      </w:r>
      <w:bookmarkEnd w:id="9"/>
      <w:r w:rsidR="00F70DA7">
        <w:rPr>
          <w:rFonts w:hint="eastAsia"/>
        </w:rPr>
        <w:t>（昆明）</w:t>
      </w:r>
    </w:p>
    <w:p w:rsidR="00F24C3C" w:rsidRDefault="00F24C3C" w:rsidP="00F24C3C">
      <w:r w:rsidRPr="00FA2885">
        <w:rPr>
          <w:rFonts w:hint="eastAsia"/>
        </w:rPr>
        <w:t>云南平行成立于</w:t>
      </w:r>
      <w:r w:rsidRPr="00FA2885">
        <w:t>2007年10月，是立足云南性少数人群的非政府组织。现主要从公共卫生和社群文化两个角度服务性少数人群、性工作者和高校学生群体。以“从性健康开始，让青年人生活更美好”为使命，以“青年人能轻松地面对性、自由地谈论性、健康地享受性”为理念。</w:t>
      </w:r>
    </w:p>
    <w:p w:rsidR="00D14714" w:rsidRPr="00D14714" w:rsidRDefault="00D14714" w:rsidP="00F24C3C"/>
    <w:p w:rsidR="00D14714" w:rsidRPr="00D14714" w:rsidRDefault="00F24C3C" w:rsidP="00D14714">
      <w:pPr>
        <w:pStyle w:val="2"/>
      </w:pPr>
      <w:r w:rsidRPr="006342A6">
        <w:t>跨</w:t>
      </w:r>
      <w:r w:rsidR="00F70DA7">
        <w:rPr>
          <w:rFonts w:hint="eastAsia"/>
        </w:rPr>
        <w:t>儿</w:t>
      </w:r>
      <w:r w:rsidRPr="006342A6">
        <w:t>中心</w:t>
      </w:r>
      <w:r w:rsidR="00F70DA7">
        <w:rPr>
          <w:rFonts w:hint="eastAsia"/>
        </w:rPr>
        <w:t>（北京）</w:t>
      </w:r>
    </w:p>
    <w:p w:rsidR="0043086E" w:rsidRDefault="00F24C3C" w:rsidP="00D1471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Lines="50" w:after="156"/>
        <w:rPr>
          <w:rFonts w:eastAsia="PMingLiU"/>
          <w:lang w:val="zh-TW" w:eastAsia="zh-TW"/>
        </w:rPr>
      </w:pPr>
      <w:r>
        <w:rPr>
          <w:lang w:val="zh-TW" w:eastAsia="zh-TW"/>
        </w:rPr>
        <w:t>跨性别中心致力于促进瓦解性/别刻板印象，促进性</w:t>
      </w:r>
      <w:r>
        <w:rPr>
          <w:rFonts w:hint="eastAsia"/>
          <w:lang w:val="zh-TW" w:eastAsia="zh-TW"/>
        </w:rPr>
        <w:t>/</w:t>
      </w:r>
      <w:r>
        <w:rPr>
          <w:lang w:val="zh-TW" w:eastAsia="zh-TW"/>
        </w:rPr>
        <w:t>别多元及主流化，促进</w:t>
      </w:r>
      <w:r>
        <w:rPr>
          <w:lang w:val="zh-TW" w:eastAsia="zh-TW"/>
        </w:rPr>
        <w:lastRenderedPageBreak/>
        <w:t>性别制度的包容及消解，关注跨性别及性别非规范人士的外在表达，反对一切针对跨性别及性别非规范人士的暴力和歧视。</w:t>
      </w:r>
    </w:p>
    <w:p w:rsidR="00F70DA7" w:rsidRPr="00F70DA7" w:rsidRDefault="00F70DA7" w:rsidP="00F70DA7">
      <w:pPr>
        <w:pStyle w:val="2"/>
        <w:rPr>
          <w:i/>
        </w:rPr>
      </w:pPr>
      <w:bookmarkStart w:id="10" w:name="_Toc502447252"/>
      <w:r w:rsidRPr="00963066">
        <w:rPr>
          <w:rFonts w:hint="eastAsia"/>
        </w:rPr>
        <w:t>向阳花开杭州</w:t>
      </w:r>
      <w:r w:rsidRPr="00963066">
        <w:t>LGBT</w:t>
      </w:r>
      <w:bookmarkEnd w:id="10"/>
      <w:r>
        <w:t xml:space="preserve">  </w:t>
      </w:r>
    </w:p>
    <w:p w:rsidR="00F70DA7" w:rsidRPr="00963066" w:rsidRDefault="00F70DA7" w:rsidP="00F70DA7">
      <w:r w:rsidRPr="00963066">
        <w:rPr>
          <w:rFonts w:hint="eastAsia"/>
        </w:rPr>
        <w:t>向阳花开·杭州</w:t>
      </w:r>
      <w:r w:rsidRPr="00963066">
        <w:t>LGBT是一个由志愿者组成的服务杭州性少数群体的公益社团，成立于2010年11月。向阳花开取意于向阳花积极向上、追寻阳光的特质。我们憧憬未来的社会像向阳花开般温暖，努力营造一个更加多元、平等、和谐的社会。</w:t>
      </w:r>
    </w:p>
    <w:p w:rsidR="00F70DA7" w:rsidRPr="006B2206" w:rsidRDefault="00F70DA7" w:rsidP="00F70DA7">
      <w:pPr>
        <w:pStyle w:val="2"/>
      </w:pPr>
      <w:bookmarkStart w:id="11" w:name="_Toc502447276"/>
      <w:r w:rsidRPr="006B2206">
        <w:rPr>
          <w:rFonts w:hint="eastAsia"/>
        </w:rPr>
        <w:t>乐窝共益（南昌乐窝）</w:t>
      </w:r>
      <w:bookmarkEnd w:id="11"/>
    </w:p>
    <w:p w:rsidR="00F70DA7" w:rsidRDefault="00F70DA7" w:rsidP="00F70DA7">
      <w:r w:rsidRPr="006B2206">
        <w:rPr>
          <w:rFonts w:hint="eastAsia"/>
        </w:rPr>
        <w:t>乐窝共益成立于</w:t>
      </w:r>
      <w:r w:rsidRPr="006B2206">
        <w:t>2012年，主要服务南昌及周边地区的LGBTQ群体，目前有多元性别意识提升培训、社群交友活动、彩虹树洞、倡导类活动等。</w:t>
      </w:r>
    </w:p>
    <w:p w:rsidR="002B7823" w:rsidRDefault="002B7823" w:rsidP="002B7823">
      <w:pPr>
        <w:pStyle w:val="2"/>
      </w:pPr>
      <w:r w:rsidRPr="00D8299B">
        <w:rPr>
          <w:rFonts w:hint="eastAsia"/>
        </w:rPr>
        <w:t>跨青年教育中心</w:t>
      </w:r>
    </w:p>
    <w:p w:rsidR="002B7823" w:rsidRPr="00D8299B" w:rsidRDefault="002B7823" w:rsidP="002B7823">
      <w:r>
        <w:rPr>
          <w:rFonts w:hint="eastAsia"/>
        </w:rPr>
        <w:t>成立于</w:t>
      </w:r>
      <w:r w:rsidRPr="00D8299B">
        <w:rPr>
          <w:rFonts w:hint="eastAsia"/>
        </w:rPr>
        <w:t>2017年，主要工作为跨儿教育与跨儿青年经济性赋权。我们致力于通过公众教育和经济性赋权，来改善跨儿者自身权利/益保护意识，创造一个更友善更多元的社会。希望跨儿的人与所有人一起平等的共享经济和教育的权利/益。</w:t>
      </w:r>
      <w:r>
        <w:t>目前主要项目为微课堂、线上杂志、及社群活动。</w:t>
      </w:r>
    </w:p>
    <w:p w:rsidR="00F70DA7" w:rsidRPr="002B7823" w:rsidRDefault="00F70DA7" w:rsidP="00D1471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Lines="50" w:after="156"/>
        <w:rPr>
          <w:rFonts w:eastAsiaTheme="minorEastAsia" w:hint="eastAsia"/>
        </w:rPr>
      </w:pPr>
    </w:p>
    <w:p w:rsidR="0043086E" w:rsidRDefault="0043086E" w:rsidP="0043086E">
      <w:pPr>
        <w:pStyle w:val="2"/>
      </w:pPr>
      <w:r w:rsidRPr="0043086E">
        <w:rPr>
          <w:rFonts w:hint="eastAsia"/>
        </w:rPr>
        <w:t>跨儿说</w:t>
      </w:r>
      <w:r w:rsidR="00F70DA7">
        <w:rPr>
          <w:rFonts w:hint="eastAsia"/>
        </w:rPr>
        <w:t>（上海）</w:t>
      </w:r>
    </w:p>
    <w:p w:rsidR="002B7823" w:rsidRPr="002B7823" w:rsidRDefault="002B7823" w:rsidP="002B7823">
      <w:pPr>
        <w:pStyle w:val="2"/>
        <w:rPr>
          <w:rFonts w:hint="eastAsia"/>
        </w:rPr>
      </w:pPr>
      <w:r>
        <w:rPr>
          <w:rFonts w:hint="eastAsia"/>
        </w:rPr>
        <w:t>小树苗</w:t>
      </w:r>
    </w:p>
    <w:p w:rsidR="00F24C3C" w:rsidRDefault="00F24C3C" w:rsidP="00F24C3C">
      <w:pPr>
        <w:pStyle w:val="2"/>
      </w:pPr>
      <w:bookmarkStart w:id="12" w:name="_Toc502447292"/>
      <w:r w:rsidRPr="00FA2885">
        <w:rPr>
          <w:rFonts w:hint="eastAsia"/>
        </w:rPr>
        <w:t>跨性别资源中心</w:t>
      </w:r>
      <w:bookmarkEnd w:id="12"/>
      <w:r w:rsidR="00F70DA7">
        <w:rPr>
          <w:rFonts w:hint="eastAsia"/>
        </w:rPr>
        <w:t>（香港）</w:t>
      </w:r>
    </w:p>
    <w:p w:rsidR="000F67B8" w:rsidRPr="00D14714" w:rsidRDefault="000F67B8" w:rsidP="00D1471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Lines="50" w:after="156"/>
        <w:rPr>
          <w:lang w:val="zh-TW" w:eastAsia="zh-TW"/>
        </w:rPr>
      </w:pPr>
      <w:r w:rsidRPr="00D14714">
        <w:rPr>
          <w:rFonts w:hint="eastAsia"/>
          <w:lang w:val="zh-TW" w:eastAsia="zh-TW"/>
        </w:rPr>
        <w:t>成立于</w:t>
      </w:r>
      <w:r w:rsidRPr="00D14714">
        <w:rPr>
          <w:lang w:val="zh-TW" w:eastAsia="zh-TW"/>
        </w:rPr>
        <w:t>2008年7月1日，致力于推动香港及中国内地的跨性别运动，以教育为基础出发，为社会人士及跨性别社群提供资讯及资源，帮助社会了解及加深认识跨性别议题，及让跨性别人士得到应有之协助及权益。</w:t>
      </w:r>
    </w:p>
    <w:p w:rsidR="00F24C3C" w:rsidRDefault="00975D9A" w:rsidP="000F67B8">
      <w:pPr>
        <w:pStyle w:val="2"/>
      </w:pPr>
      <w:r>
        <w:rPr>
          <w:rFonts w:hint="eastAsia"/>
        </w:rPr>
        <w:t>台湾</w:t>
      </w:r>
      <w:r w:rsidR="00D14714">
        <w:rPr>
          <w:rFonts w:hint="eastAsia"/>
        </w:rPr>
        <w:t>同志咨询</w:t>
      </w:r>
      <w:r>
        <w:rPr>
          <w:rFonts w:hint="eastAsia"/>
        </w:rPr>
        <w:t>热线</w:t>
      </w:r>
    </w:p>
    <w:p w:rsidR="00D14714" w:rsidRPr="00D14714" w:rsidRDefault="00D14714" w:rsidP="00D14714">
      <w:r>
        <w:rPr>
          <w:rFonts w:hint="eastAsia"/>
        </w:rPr>
        <w:t>跨性别小组</w:t>
      </w:r>
    </w:p>
    <w:p w:rsidR="00975D9A" w:rsidRPr="00975D9A" w:rsidRDefault="00FE7D4D" w:rsidP="00975D9A">
      <w:r w:rsidRPr="00FE7D4D">
        <w:rPr>
          <w:rFonts w:hint="eastAsia"/>
        </w:rPr>
        <w:t>自</w:t>
      </w:r>
      <w:r w:rsidRPr="00FE7D4D">
        <w:t>2008年热线协办的跨性别皓日专线成立后，原本已运作多年的电话谘询服务亦增加了许多跨性别朋友来电；同时， 也有愈来愈多的跨性别主体出现在社会与我们生活周遭。为了能更进一步帮助跨性别朋友，2010年热线成立了以</w:t>
      </w:r>
      <w:r w:rsidRPr="00FE7D4D">
        <w:lastRenderedPageBreak/>
        <w:t>跨性别工作为取向的团队，并逐渐转型为跨性别小组，期能加强热线对跨性别议题的经营，并促进同、双性恋与跨性别社群的互相理解。截至目前，跨性别小组已举办过许多旨在社群间对话的主题座谈（身体打造、情感关系等）、主持了给跨性别以及伴侣的小团体，并开始处理跨性别家庭议题、邀请跨性别的亲人们一起来谈谈自身的焦虑与担</w:t>
      </w:r>
      <w:r w:rsidRPr="00FE7D4D">
        <w:rPr>
          <w:rFonts w:hint="eastAsia"/>
        </w:rPr>
        <w:t>忧（跨父母下午茶）。未来我们期望能继续深化对跨性别处境的理解，并拓展对跨性别朋友的服务。</w:t>
      </w:r>
    </w:p>
    <w:p w:rsidR="00975D9A" w:rsidRDefault="00FE7D4D" w:rsidP="00975D9A">
      <w:pPr>
        <w:pStyle w:val="2"/>
      </w:pPr>
      <w:r>
        <w:rPr>
          <w:rFonts w:hint="eastAsia"/>
        </w:rPr>
        <w:t>台湾性别不明关怀协会</w:t>
      </w:r>
    </w:p>
    <w:p w:rsidR="00FE7D4D" w:rsidRDefault="00FE7D4D" w:rsidP="00FE7D4D">
      <w:r>
        <w:rPr>
          <w:rFonts w:hint="eastAsia"/>
        </w:rPr>
        <w:t>台湾第一个同时关怀变性、跨性</w:t>
      </w:r>
      <w:r>
        <w:t xml:space="preserve"> (Transgender) 与阴阳人(Intersex)的团体。</w:t>
      </w:r>
    </w:p>
    <w:p w:rsidR="00FE7D4D" w:rsidRDefault="00FE7D4D" w:rsidP="00D14714">
      <w:r>
        <w:rPr>
          <w:rFonts w:hint="eastAsia"/>
        </w:rPr>
        <w:t>这世界存在著介于男性与女性之间的性别，了解这些人，可使视野更广，丰富你的人生。因为世人的不理解与偏见，使得这些人被污名化。不过却因为这些性别的存在，让这世界显得更加美丽。</w:t>
      </w:r>
    </w:p>
    <w:p w:rsidR="00FE7D4D" w:rsidRDefault="00FE7D4D" w:rsidP="00D14714">
      <w:r>
        <w:rPr>
          <w:rFonts w:hint="eastAsia"/>
        </w:rPr>
        <w:t>成立于</w:t>
      </w:r>
      <w:r>
        <w:t>2009年的「性别不明行动联盟」是本协会的前身， 刚开始是一个变性、跨性(Trans)的互助小组。之后由于有Intersex加入成员，我们了解到，性别根本不能简单二分，再怎麽分类都有不能分的群体，所以我们也忽然领悟，除了原生男性、原生女性之外，这世上有介于男女之间的性别。</w:t>
      </w:r>
    </w:p>
    <w:p w:rsidR="00FE7D4D" w:rsidRDefault="00FE7D4D" w:rsidP="00FE7D4D">
      <w:r>
        <w:rPr>
          <w:rFonts w:hint="eastAsia"/>
        </w:rPr>
        <w:t>随著组织壮大，及社会风气依然没有明显改善的状况下，大家决定改变以往的小组活动方式，正式向政府登记立案，</w:t>
      </w:r>
      <w:r>
        <w:t xml:space="preserve"> 以协会的方式运作，一方面将组织正式化，一方面立案后也能使得别人对于这个社群的意见更为重视。</w:t>
      </w:r>
    </w:p>
    <w:p w:rsidR="00F70DA7" w:rsidRDefault="00F70DA7" w:rsidP="00F70DA7">
      <w:pPr>
        <w:pStyle w:val="2"/>
      </w:pPr>
      <w:r w:rsidRPr="00D8299B">
        <w:rPr>
          <w:rFonts w:hint="eastAsia"/>
        </w:rPr>
        <w:t>跨青年教育中心</w:t>
      </w:r>
    </w:p>
    <w:p w:rsidR="00F70DA7" w:rsidRPr="00D8299B" w:rsidRDefault="00F70DA7" w:rsidP="00F70DA7">
      <w:r>
        <w:rPr>
          <w:rFonts w:hint="eastAsia"/>
        </w:rPr>
        <w:t>成立于</w:t>
      </w:r>
      <w:r w:rsidRPr="00D8299B">
        <w:rPr>
          <w:rFonts w:hint="eastAsia"/>
        </w:rPr>
        <w:t>2017年，主要工作为跨儿教育与跨儿青年经济性赋权。我们致力于通过公众教育和经济性赋权，来改善跨儿者自身权利/益保护意识，创造一个更友善更多元的社会。希望跨儿的人与所有人一起平等的共享经济和教育的权利/益。</w:t>
      </w:r>
      <w:r>
        <w:t>目前主要项目为微课堂、线上杂志、及社群活动。</w:t>
      </w:r>
    </w:p>
    <w:p w:rsidR="00FE7D4D" w:rsidRPr="00F70DA7" w:rsidRDefault="00FE7D4D" w:rsidP="00FE7D4D"/>
    <w:sectPr w:rsidR="00FE7D4D" w:rsidRPr="00F70D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ABD" w:rsidRDefault="00DC3ABD" w:rsidP="00F24C3C">
      <w:pPr>
        <w:spacing w:line="240" w:lineRule="auto"/>
      </w:pPr>
      <w:r>
        <w:separator/>
      </w:r>
    </w:p>
  </w:endnote>
  <w:endnote w:type="continuationSeparator" w:id="0">
    <w:p w:rsidR="00DC3ABD" w:rsidRDefault="00DC3ABD" w:rsidP="00F24C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114" w:rsidRDefault="00CA411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114" w:rsidRDefault="00CA411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114" w:rsidRDefault="00CA411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ABD" w:rsidRDefault="00DC3ABD" w:rsidP="00F24C3C">
      <w:pPr>
        <w:spacing w:line="240" w:lineRule="auto"/>
      </w:pPr>
      <w:r>
        <w:separator/>
      </w:r>
    </w:p>
  </w:footnote>
  <w:footnote w:type="continuationSeparator" w:id="0">
    <w:p w:rsidR="00DC3ABD" w:rsidRDefault="00DC3ABD" w:rsidP="00F24C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114" w:rsidRDefault="00CA411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114" w:rsidRDefault="00CA411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114" w:rsidRDefault="00CA411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0130F"/>
    <w:multiLevelType w:val="hybridMultilevel"/>
    <w:tmpl w:val="773255BE"/>
    <w:lvl w:ilvl="0" w:tplc="EA1E3A0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3F1E3C"/>
    <w:multiLevelType w:val="multilevel"/>
    <w:tmpl w:val="472AAC8E"/>
    <w:lvl w:ilvl="0">
      <w:start w:val="1"/>
      <w:numFmt w:val="decimal"/>
      <w:lvlText w:val="%1."/>
      <w:lvlJc w:val="left"/>
      <w:rPr>
        <w:rFonts w:ascii="黑体" w:eastAsia="黑体" w:hAnsi="黑体" w:cs="黑体"/>
        <w:position w:val="0"/>
        <w:rtl w:val="0"/>
        <w:lang w:val="zh-TW" w:eastAsia="zh-TW"/>
      </w:rPr>
    </w:lvl>
    <w:lvl w:ilvl="1">
      <w:start w:val="1"/>
      <w:numFmt w:val="lowerLetter"/>
      <w:lvlText w:val="%1)%2)"/>
      <w:lvlJc w:val="left"/>
      <w:rPr>
        <w:rFonts w:ascii="黑体" w:eastAsia="黑体" w:hAnsi="黑体" w:cs="黑体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黑体" w:eastAsia="黑体" w:hAnsi="黑体" w:cs="黑体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黑体" w:eastAsia="黑体" w:hAnsi="黑体" w:cs="黑体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黑体" w:eastAsia="黑体" w:hAnsi="黑体" w:cs="黑体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黑体" w:eastAsia="黑体" w:hAnsi="黑体" w:cs="黑体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黑体" w:eastAsia="黑体" w:hAnsi="黑体" w:cs="黑体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黑体" w:eastAsia="黑体" w:hAnsi="黑体" w:cs="黑体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黑体" w:eastAsia="黑体" w:hAnsi="黑体" w:cs="黑体"/>
        <w:position w:val="0"/>
        <w:rtl w:val="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D97"/>
    <w:rsid w:val="000F67B8"/>
    <w:rsid w:val="001E415A"/>
    <w:rsid w:val="002313B0"/>
    <w:rsid w:val="00235850"/>
    <w:rsid w:val="002516A5"/>
    <w:rsid w:val="00263361"/>
    <w:rsid w:val="002B7823"/>
    <w:rsid w:val="0043086E"/>
    <w:rsid w:val="005A6020"/>
    <w:rsid w:val="0088713B"/>
    <w:rsid w:val="008D5CEB"/>
    <w:rsid w:val="00962617"/>
    <w:rsid w:val="009729E4"/>
    <w:rsid w:val="00975D9A"/>
    <w:rsid w:val="009F5C61"/>
    <w:rsid w:val="00A75873"/>
    <w:rsid w:val="00A83ED4"/>
    <w:rsid w:val="00AA5BCC"/>
    <w:rsid w:val="00AB23B8"/>
    <w:rsid w:val="00AF14A2"/>
    <w:rsid w:val="00B251AA"/>
    <w:rsid w:val="00C74292"/>
    <w:rsid w:val="00CA4114"/>
    <w:rsid w:val="00CF4D97"/>
    <w:rsid w:val="00D14714"/>
    <w:rsid w:val="00D17C0B"/>
    <w:rsid w:val="00D67BD5"/>
    <w:rsid w:val="00DC3ABD"/>
    <w:rsid w:val="00EC2494"/>
    <w:rsid w:val="00F12A8D"/>
    <w:rsid w:val="00F24C3C"/>
    <w:rsid w:val="00F70DA7"/>
    <w:rsid w:val="00FA2E16"/>
    <w:rsid w:val="00FB116F"/>
    <w:rsid w:val="00FE7D4D"/>
    <w:rsid w:val="00FF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ED1C2"/>
  <w15:chartTrackingRefBased/>
  <w15:docId w15:val="{90121B5D-78AB-4973-814D-2CE69047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4C3C"/>
    <w:pPr>
      <w:widowControl w:val="0"/>
      <w:spacing w:line="440" w:lineRule="exact"/>
      <w:ind w:firstLineChars="200" w:firstLine="480"/>
      <w:jc w:val="both"/>
    </w:pPr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next w:val="a"/>
    <w:link w:val="20"/>
    <w:unhideWhenUsed/>
    <w:qFormat/>
    <w:rsid w:val="00F24C3C"/>
    <w:pPr>
      <w:spacing w:line="360" w:lineRule="auto"/>
      <w:ind w:firstLineChars="0" w:firstLine="0"/>
      <w:jc w:val="left"/>
      <w:outlineLvl w:val="1"/>
    </w:pPr>
    <w:rPr>
      <w:rFonts w:ascii="黑体" w:eastAsia="黑体" w:hAnsi="Times New Roman" w:cs="黑体"/>
      <w:bCs/>
      <w:kern w:val="44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4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4C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4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4C3C"/>
    <w:rPr>
      <w:sz w:val="18"/>
      <w:szCs w:val="18"/>
    </w:rPr>
  </w:style>
  <w:style w:type="character" w:customStyle="1" w:styleId="20">
    <w:name w:val="标题 2 字符"/>
    <w:basedOn w:val="a0"/>
    <w:link w:val="2"/>
    <w:rsid w:val="00F24C3C"/>
    <w:rPr>
      <w:rFonts w:ascii="黑体" w:eastAsia="黑体" w:hAnsi="Times New Roman" w:cs="黑体"/>
      <w:bCs/>
      <w:kern w:val="44"/>
      <w:sz w:val="28"/>
      <w:szCs w:val="30"/>
    </w:rPr>
  </w:style>
  <w:style w:type="paragraph" w:styleId="a7">
    <w:name w:val="Normal (Web)"/>
    <w:basedOn w:val="a"/>
    <w:uiPriority w:val="99"/>
    <w:unhideWhenUsed/>
    <w:rsid w:val="00B251A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kern w:val="0"/>
    </w:rPr>
  </w:style>
  <w:style w:type="character" w:styleId="a8">
    <w:name w:val="Strong"/>
    <w:basedOn w:val="a0"/>
    <w:uiPriority w:val="22"/>
    <w:qFormat/>
    <w:rsid w:val="00B251AA"/>
    <w:rPr>
      <w:b/>
      <w:bCs/>
    </w:rPr>
  </w:style>
  <w:style w:type="character" w:customStyle="1" w:styleId="apple-converted-space">
    <w:name w:val="apple-converted-space"/>
    <w:basedOn w:val="a0"/>
    <w:rsid w:val="00AF1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430</Words>
  <Characters>2457</Characters>
  <Application>Microsoft Office Word</Application>
  <DocSecurity>0</DocSecurity>
  <Lines>20</Lines>
  <Paragraphs>5</Paragraphs>
  <ScaleCrop>false</ScaleCrop>
  <Company>Microsoft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甘雨辰</dc:creator>
  <cp:keywords/>
  <dc:description/>
  <cp:lastModifiedBy>Gan Yuchen</cp:lastModifiedBy>
  <cp:revision>7</cp:revision>
  <dcterms:created xsi:type="dcterms:W3CDTF">2018-01-18T15:02:00Z</dcterms:created>
  <dcterms:modified xsi:type="dcterms:W3CDTF">2018-09-24T11:39:00Z</dcterms:modified>
</cp:coreProperties>
</file>