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40"/>
          <w:szCs w:val="40"/>
          <w:lang w:val="en-US" w:eastAsia="zh-CN"/>
        </w:rPr>
      </w:pPr>
      <w:r>
        <w:rPr>
          <w:rFonts w:hint="eastAsia" w:ascii="微软雅黑" w:hAnsi="微软雅黑" w:eastAsia="微软雅黑" w:cs="微软雅黑"/>
          <w:sz w:val="72"/>
          <w:szCs w:val="72"/>
          <w:lang w:val="en-US" w:eastAsia="zh-CN"/>
        </w:rPr>
        <w:t>实验报告三</w:t>
      </w:r>
    </w:p>
    <w:p>
      <w:pPr>
        <w:jc w:val="center"/>
        <w:rPr>
          <w:rFonts w:hint="eastAsia" w:ascii="微软雅黑" w:hAnsi="微软雅黑" w:eastAsia="微软雅黑" w:cs="微软雅黑"/>
          <w:sz w:val="40"/>
          <w:szCs w:val="40"/>
          <w:lang w:val="en-US" w:eastAsia="zh-CN"/>
        </w:rPr>
      </w:pPr>
    </w:p>
    <w:p>
      <w:pPr>
        <w:jc w:val="center"/>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tbl>
      <w:tblPr>
        <w:tblStyle w:val="15"/>
        <w:tblW w:w="9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18"/>
        <w:gridCol w:w="8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keepNext w:val="0"/>
              <w:keepLines w:val="0"/>
              <w:widowControl/>
              <w:suppressLineNumbers w:val="0"/>
              <w:jc w:val="left"/>
              <w:textAlignment w:val="center"/>
              <w:rPr>
                <w:rFonts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姓名</w:t>
            </w:r>
          </w:p>
        </w:tc>
        <w:tc>
          <w:tcPr>
            <w:tcW w:w="8622" w:type="dxa"/>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Fyl</w:t>
            </w:r>
            <w:bookmarkStart w:id="90" w:name="_GoBack"/>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学号</w:t>
            </w:r>
          </w:p>
        </w:tc>
        <w:tc>
          <w:tcPr>
            <w:tcW w:w="8622"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36"/>
                <w:szCs w:val="36"/>
                <w:u w:val="none"/>
              </w:rPr>
            </w:pPr>
            <w:r>
              <w:rPr>
                <w:rFonts w:hint="default" w:ascii="Times New Roman" w:hAnsi="Times New Roman" w:eastAsia="宋体" w:cs="Times New Roman"/>
                <w:i w:val="0"/>
                <w:color w:val="000000"/>
                <w:kern w:val="0"/>
                <w:sz w:val="36"/>
                <w:szCs w:val="36"/>
                <w:u w:val="none"/>
                <w:lang w:val="en-US" w:eastAsia="zh-CN" w:bidi="ar"/>
              </w:rPr>
              <w:t>SA18225079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jc w:val="center"/>
              <w:rPr>
                <w:rFonts w:hint="eastAsia" w:ascii="微软雅黑" w:hAnsi="微软雅黑" w:eastAsia="微软雅黑" w:cs="微软雅黑"/>
                <w:i w:val="0"/>
                <w:color w:val="000000"/>
                <w:sz w:val="36"/>
                <w:szCs w:val="36"/>
                <w:u w:val="none"/>
                <w:lang w:val="en-US" w:eastAsia="zh-CN"/>
              </w:rPr>
            </w:pPr>
            <w:r>
              <w:rPr>
                <w:rFonts w:hint="eastAsia" w:ascii="微软雅黑" w:hAnsi="微软雅黑" w:eastAsia="微软雅黑" w:cs="微软雅黑"/>
                <w:i w:val="0"/>
                <w:color w:val="000000"/>
                <w:sz w:val="36"/>
                <w:szCs w:val="36"/>
                <w:u w:val="none"/>
                <w:lang w:val="en-US" w:eastAsia="zh-CN"/>
              </w:rPr>
              <w:t>工具</w:t>
            </w:r>
          </w:p>
        </w:tc>
        <w:tc>
          <w:tcPr>
            <w:tcW w:w="8622" w:type="dxa"/>
            <w:shd w:val="clear" w:color="auto" w:fill="auto"/>
            <w:vAlign w:val="center"/>
          </w:tcPr>
          <w:p>
            <w:pPr>
              <w:keepNext w:val="0"/>
              <w:keepLines w:val="0"/>
              <w:widowControl/>
              <w:suppressLineNumbers w:val="0"/>
              <w:jc w:val="both"/>
              <w:textAlignment w:val="center"/>
              <w:rPr>
                <w:rFonts w:hint="eastAsia" w:ascii="微软雅黑" w:hAnsi="微软雅黑" w:eastAsia="微软雅黑" w:cs="微软雅黑"/>
                <w:i w:val="0"/>
                <w:color w:val="000000"/>
                <w:sz w:val="36"/>
                <w:szCs w:val="36"/>
                <w:u w:val="none"/>
                <w:lang w:val="en-US"/>
              </w:rPr>
            </w:pPr>
            <w:r>
              <w:rPr>
                <w:rFonts w:hint="default" w:ascii="Times New Roman" w:hAnsi="Times New Roman" w:eastAsia="微软雅黑" w:cs="Times New Roman"/>
                <w:i w:val="0"/>
                <w:color w:val="000000"/>
                <w:kern w:val="0"/>
                <w:sz w:val="36"/>
                <w:szCs w:val="36"/>
                <w:u w:val="none"/>
                <w:lang w:val="en-US" w:eastAsia="zh-CN" w:bidi="ar"/>
              </w:rPr>
              <w:t>Win10</w:t>
            </w:r>
            <w:r>
              <w:rPr>
                <w:rFonts w:hint="eastAsia" w:ascii="Times New Roman" w:hAnsi="Times New Roman" w:eastAsia="微软雅黑" w:cs="Times New Roman"/>
                <w:i w:val="0"/>
                <w:color w:val="000000"/>
                <w:kern w:val="0"/>
                <w:sz w:val="36"/>
                <w:szCs w:val="36"/>
                <w:u w:val="none"/>
                <w:lang w:val="en-US" w:eastAsia="zh-CN" w:bidi="ar"/>
              </w:rPr>
              <w:t>;Eclipse;Junit;</w:t>
            </w:r>
          </w:p>
        </w:tc>
      </w:tr>
    </w:tbl>
    <w:p/>
    <w:p/>
    <w:sdt>
      <w:sdtPr>
        <w:rPr>
          <w:rFonts w:ascii="宋体" w:hAnsi="宋体" w:eastAsia="宋体" w:cs="Times New Roman"/>
          <w:kern w:val="2"/>
          <w:sz w:val="21"/>
          <w:szCs w:val="22"/>
          <w:lang w:val="en-US" w:eastAsia="zh-CN" w:bidi="ar-SA"/>
        </w:rPr>
        <w:id w:val="147481434"/>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8302_WPSOffice_Type3"/>
          <w:r>
            <w:rPr>
              <w:rFonts w:ascii="宋体" w:hAnsi="宋体" w:eastAsia="宋体"/>
              <w:sz w:val="21"/>
            </w:rPr>
            <w:t>目录</w:t>
          </w:r>
        </w:p>
        <w:p>
          <w:pPr>
            <w:pStyle w:val="27"/>
            <w:tabs>
              <w:tab w:val="right" w:leader="dot" w:pos="8306"/>
            </w:tabs>
          </w:pPr>
          <w:r>
            <w:fldChar w:fldCharType="begin"/>
          </w:r>
          <w:r>
            <w:instrText xml:space="preserve"> HYPERLINK \l _Toc23396_WPSOffice_Level1 </w:instrText>
          </w:r>
          <w:r>
            <w:fldChar w:fldCharType="separate"/>
          </w:r>
          <w:sdt>
            <w:sdtPr>
              <w:rPr>
                <w:rFonts w:ascii="Calibri" w:hAnsi="Calibri" w:eastAsia="宋体" w:cs="Times New Roman"/>
                <w:kern w:val="2"/>
                <w:sz w:val="21"/>
                <w:szCs w:val="22"/>
                <w:lang w:val="en-US" w:eastAsia="zh-CN" w:bidi="ar-SA"/>
              </w:rPr>
              <w:id w:val="147481434"/>
              <w:placeholder>
                <w:docPart w:val="{6866e8d8-5e64-4501-87bd-aca0e5d99082}"/>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引言</w:t>
              </w:r>
            </w:sdtContent>
          </w:sdt>
          <w:r>
            <w:tab/>
          </w:r>
          <w:bookmarkStart w:id="1" w:name="_Toc23396_WPSOffice_Level1Page"/>
          <w:r>
            <w:t>5</w:t>
          </w:r>
          <w:bookmarkEnd w:id="1"/>
          <w:r>
            <w:fldChar w:fldCharType="end"/>
          </w:r>
        </w:p>
        <w:p>
          <w:pPr>
            <w:pStyle w:val="26"/>
            <w:tabs>
              <w:tab w:val="right" w:leader="dot" w:pos="8306"/>
            </w:tabs>
          </w:pPr>
          <w:r>
            <w:fldChar w:fldCharType="begin"/>
          </w:r>
          <w:r>
            <w:instrText xml:space="preserve"> HYPERLINK \l _Toc28302_WPSOffice_Level2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4496111a-0b57-433e-9e46-acfd13757573}"/>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1.1. </w:t>
              </w:r>
              <w:r>
                <w:rPr>
                  <w:rFonts w:hint="eastAsia" w:ascii="微软雅黑" w:hAnsi="微软雅黑" w:eastAsia="微软雅黑" w:cs="微软雅黑"/>
                </w:rPr>
                <w:t>测试标识</w:t>
              </w:r>
            </w:sdtContent>
          </w:sdt>
          <w:r>
            <w:tab/>
          </w:r>
          <w:bookmarkStart w:id="2" w:name="_Toc28302_WPSOffice_Level2Page"/>
          <w:r>
            <w:t>5</w:t>
          </w:r>
          <w:bookmarkEnd w:id="2"/>
          <w:r>
            <w:fldChar w:fldCharType="end"/>
          </w:r>
        </w:p>
        <w:p>
          <w:pPr>
            <w:pStyle w:val="26"/>
            <w:tabs>
              <w:tab w:val="right" w:leader="dot" w:pos="8306"/>
            </w:tabs>
          </w:pPr>
          <w:r>
            <w:fldChar w:fldCharType="begin"/>
          </w:r>
          <w:r>
            <w:instrText xml:space="preserve"> HYPERLINK \l _Toc24667_WPSOffice_Level2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b49d9c70-8750-4977-882b-a534f948e285}"/>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1.2. </w:t>
              </w:r>
              <w:r>
                <w:rPr>
                  <w:rFonts w:hint="eastAsia" w:ascii="微软雅黑" w:hAnsi="微软雅黑" w:eastAsia="微软雅黑" w:cs="微软雅黑"/>
                </w:rPr>
                <w:t>系统概述</w:t>
              </w:r>
            </w:sdtContent>
          </w:sdt>
          <w:r>
            <w:tab/>
          </w:r>
          <w:bookmarkStart w:id="3" w:name="_Toc24667_WPSOffice_Level2Page"/>
          <w:r>
            <w:t>5</w:t>
          </w:r>
          <w:bookmarkEnd w:id="3"/>
          <w:r>
            <w:fldChar w:fldCharType="end"/>
          </w:r>
        </w:p>
        <w:p>
          <w:pPr>
            <w:pStyle w:val="26"/>
            <w:tabs>
              <w:tab w:val="right" w:leader="dot" w:pos="8306"/>
            </w:tabs>
          </w:pPr>
          <w:r>
            <w:fldChar w:fldCharType="begin"/>
          </w:r>
          <w:r>
            <w:instrText xml:space="preserve"> HYPERLINK \l _Toc12486_WPSOffice_Level2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0edfa7a1-2f15-4a3a-9c85-98c2ddfd85ee}"/>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1.3. </w:t>
              </w:r>
              <w:r>
                <w:rPr>
                  <w:rFonts w:hint="eastAsia" w:ascii="微软雅黑" w:hAnsi="微软雅黑" w:eastAsia="微软雅黑" w:cs="微软雅黑"/>
                </w:rPr>
                <w:t>文档概述</w:t>
              </w:r>
            </w:sdtContent>
          </w:sdt>
          <w:r>
            <w:tab/>
          </w:r>
          <w:bookmarkStart w:id="4" w:name="_Toc12486_WPSOffice_Level2Page"/>
          <w:r>
            <w:t>5</w:t>
          </w:r>
          <w:bookmarkEnd w:id="4"/>
          <w:r>
            <w:fldChar w:fldCharType="end"/>
          </w:r>
        </w:p>
        <w:p>
          <w:pPr>
            <w:pStyle w:val="27"/>
            <w:tabs>
              <w:tab w:val="right" w:leader="dot" w:pos="8306"/>
            </w:tabs>
          </w:pPr>
          <w:r>
            <w:fldChar w:fldCharType="begin"/>
          </w:r>
          <w:r>
            <w:instrText xml:space="preserve"> HYPERLINK \l _Toc28302_WPSOffice_Level1 </w:instrText>
          </w:r>
          <w:r>
            <w:fldChar w:fldCharType="separate"/>
          </w:r>
          <w:sdt>
            <w:sdtPr>
              <w:rPr>
                <w:rFonts w:ascii="Calibri" w:hAnsi="Calibri" w:eastAsia="宋体" w:cs="Times New Roman"/>
                <w:kern w:val="2"/>
                <w:sz w:val="21"/>
                <w:szCs w:val="22"/>
                <w:lang w:val="en-US" w:eastAsia="zh-CN" w:bidi="ar-SA"/>
              </w:rPr>
              <w:id w:val="147481434"/>
              <w:placeholder>
                <w:docPart w:val="{a15204d1-d9a4-48fe-83c6-144d48f22a91}"/>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源程序需求描述</w:t>
              </w:r>
            </w:sdtContent>
          </w:sdt>
          <w:r>
            <w:tab/>
          </w:r>
          <w:bookmarkStart w:id="5" w:name="_Toc28302_WPSOffice_Level1Page"/>
          <w:r>
            <w:t>5</w:t>
          </w:r>
          <w:bookmarkEnd w:id="5"/>
          <w:r>
            <w:fldChar w:fldCharType="end"/>
          </w:r>
        </w:p>
        <w:p>
          <w:pPr>
            <w:pStyle w:val="26"/>
            <w:tabs>
              <w:tab w:val="right" w:leader="dot" w:pos="8306"/>
            </w:tabs>
          </w:pPr>
          <w:r>
            <w:fldChar w:fldCharType="begin"/>
          </w:r>
          <w:r>
            <w:instrText xml:space="preserve"> HYPERLINK \l _Toc23738_WPSOffice_Level2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764ee156-0573-4dd3-b16c-5d1cf40d323b}"/>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2.1. </w:t>
              </w:r>
              <w:r>
                <w:rPr>
                  <w:rFonts w:hint="eastAsia" w:ascii="微软雅黑" w:hAnsi="微软雅黑" w:eastAsia="微软雅黑" w:cs="微软雅黑"/>
                </w:rPr>
                <w:t>需求概述</w:t>
              </w:r>
            </w:sdtContent>
          </w:sdt>
          <w:r>
            <w:tab/>
          </w:r>
          <w:bookmarkStart w:id="6" w:name="_Toc23738_WPSOffice_Level2Page"/>
          <w:r>
            <w:t>5</w:t>
          </w:r>
          <w:bookmarkEnd w:id="6"/>
          <w:r>
            <w:fldChar w:fldCharType="end"/>
          </w:r>
        </w:p>
        <w:p>
          <w:pPr>
            <w:pStyle w:val="26"/>
            <w:tabs>
              <w:tab w:val="right" w:leader="dot" w:pos="8306"/>
            </w:tabs>
          </w:pPr>
          <w:r>
            <w:fldChar w:fldCharType="begin"/>
          </w:r>
          <w:r>
            <w:instrText xml:space="preserve"> HYPERLINK \l _Toc5427_WPSOffice_Level2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1f70185f-6058-4076-a138-fc04ade617b7}"/>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2.2. </w:t>
              </w:r>
              <w:r>
                <w:rPr>
                  <w:rFonts w:hint="eastAsia" w:ascii="微软雅黑" w:hAnsi="微软雅黑" w:eastAsia="微软雅黑" w:cs="微软雅黑"/>
                </w:rPr>
                <w:t>需求样例</w:t>
              </w:r>
            </w:sdtContent>
          </w:sdt>
          <w:r>
            <w:tab/>
          </w:r>
          <w:bookmarkStart w:id="7" w:name="_Toc5427_WPSOffice_Level2Page"/>
          <w:r>
            <w:t>6</w:t>
          </w:r>
          <w:bookmarkEnd w:id="7"/>
          <w:r>
            <w:fldChar w:fldCharType="end"/>
          </w:r>
        </w:p>
        <w:p>
          <w:pPr>
            <w:pStyle w:val="27"/>
            <w:tabs>
              <w:tab w:val="right" w:leader="dot" w:pos="8306"/>
            </w:tabs>
          </w:pPr>
          <w:r>
            <w:fldChar w:fldCharType="begin"/>
          </w:r>
          <w:r>
            <w:instrText xml:space="preserve"> HYPERLINK \l _Toc24667_WPSOffice_Level1 </w:instrText>
          </w:r>
          <w:r>
            <w:fldChar w:fldCharType="separate"/>
          </w:r>
          <w:sdt>
            <w:sdtPr>
              <w:rPr>
                <w:rFonts w:ascii="Calibri" w:hAnsi="Calibri" w:eastAsia="宋体" w:cs="Times New Roman"/>
                <w:kern w:val="2"/>
                <w:sz w:val="21"/>
                <w:szCs w:val="22"/>
                <w:lang w:val="en-US" w:eastAsia="zh-CN" w:bidi="ar-SA"/>
              </w:rPr>
              <w:id w:val="147481434"/>
              <w:placeholder>
                <w:docPart w:val="{f1b1a7ad-fc71-403f-9071-e1e6eff4e727}"/>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3. </w:t>
              </w:r>
              <w:r>
                <w:rPr>
                  <w:rFonts w:hint="eastAsia" w:ascii="微软雅黑" w:hAnsi="微软雅黑" w:eastAsia="微软雅黑" w:cs="微软雅黑"/>
                </w:rPr>
                <w:t>详细的测试结果</w:t>
              </w:r>
            </w:sdtContent>
          </w:sdt>
          <w:r>
            <w:tab/>
          </w:r>
          <w:bookmarkStart w:id="8" w:name="_Toc24667_WPSOffice_Level1Page"/>
          <w:r>
            <w:t>7</w:t>
          </w:r>
          <w:bookmarkEnd w:id="8"/>
          <w:r>
            <w:fldChar w:fldCharType="end"/>
          </w:r>
        </w:p>
        <w:p>
          <w:pPr>
            <w:pStyle w:val="26"/>
            <w:tabs>
              <w:tab w:val="right" w:leader="dot" w:pos="8306"/>
            </w:tabs>
          </w:pPr>
          <w:r>
            <w:fldChar w:fldCharType="begin"/>
          </w:r>
          <w:r>
            <w:instrText xml:space="preserve"> HYPERLINK \l _Toc13170_WPSOffice_Level2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fd39211b-1e87-47cf-baa3-776294645abc}"/>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3.1. </w:t>
              </w:r>
              <w:r>
                <w:rPr>
                  <w:rFonts w:hint="eastAsia" w:ascii="微软雅黑" w:hAnsi="微软雅黑" w:eastAsia="微软雅黑" w:cs="微软雅黑"/>
                </w:rPr>
                <w:t>编写Junit单元测试代码</w:t>
              </w:r>
            </w:sdtContent>
          </w:sdt>
          <w:r>
            <w:tab/>
          </w:r>
          <w:bookmarkStart w:id="9" w:name="_Toc13170_WPSOffice_Level2Page"/>
          <w:r>
            <w:t>8</w:t>
          </w:r>
          <w:bookmarkEnd w:id="9"/>
          <w:r>
            <w:fldChar w:fldCharType="end"/>
          </w:r>
        </w:p>
        <w:p>
          <w:pPr>
            <w:pStyle w:val="28"/>
            <w:tabs>
              <w:tab w:val="right" w:leader="dot" w:pos="8306"/>
            </w:tabs>
          </w:pPr>
          <w:r>
            <w:fldChar w:fldCharType="begin"/>
          </w:r>
          <w:r>
            <w:instrText xml:space="preserve"> HYPERLINK \l _Toc28302_WPSOffice_Level3 </w:instrText>
          </w:r>
          <w:r>
            <w:fldChar w:fldCharType="separate"/>
          </w:r>
          <w:sdt>
            <w:sdtPr>
              <w:rPr>
                <w:rFonts w:ascii="Calibri" w:hAnsi="Calibri" w:eastAsia="宋体" w:cs="Times New Roman"/>
                <w:kern w:val="2"/>
                <w:sz w:val="21"/>
                <w:szCs w:val="22"/>
                <w:lang w:val="en-US" w:eastAsia="zh-CN" w:bidi="ar-SA"/>
              </w:rPr>
              <w:id w:val="147481434"/>
              <w:placeholder>
                <w:docPart w:val="{fbe983a8-22bd-46c5-b72c-3f0a8f9673db}"/>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3.1.1. </w:t>
              </w:r>
              <w:r>
                <w:rPr>
                  <w:rFonts w:hint="eastAsia" w:ascii="微软雅黑" w:hAnsi="微软雅黑" w:eastAsia="微软雅黑" w:cs="微软雅黑"/>
                </w:rPr>
                <w:t>基本原理</w:t>
              </w:r>
            </w:sdtContent>
          </w:sdt>
          <w:r>
            <w:tab/>
          </w:r>
          <w:bookmarkStart w:id="10" w:name="_Toc28302_WPSOffice_Level3Page"/>
          <w:r>
            <w:t>8</w:t>
          </w:r>
          <w:bookmarkEnd w:id="10"/>
          <w:r>
            <w:fldChar w:fldCharType="end"/>
          </w:r>
        </w:p>
        <w:p>
          <w:pPr>
            <w:pStyle w:val="28"/>
            <w:tabs>
              <w:tab w:val="right" w:leader="dot" w:pos="8306"/>
            </w:tabs>
          </w:pPr>
          <w:r>
            <w:fldChar w:fldCharType="begin"/>
          </w:r>
          <w:r>
            <w:instrText xml:space="preserve"> HYPERLINK \l _Toc13170_WPSOffice_Level3 </w:instrText>
          </w:r>
          <w:r>
            <w:fldChar w:fldCharType="separate"/>
          </w:r>
          <w:sdt>
            <w:sdtPr>
              <w:rPr>
                <w:rFonts w:ascii="Calibri" w:hAnsi="Calibri" w:eastAsia="宋体" w:cs="Times New Roman"/>
                <w:kern w:val="2"/>
                <w:sz w:val="21"/>
                <w:szCs w:val="22"/>
                <w:lang w:val="en-US" w:eastAsia="zh-CN" w:bidi="ar-SA"/>
              </w:rPr>
              <w:id w:val="147481434"/>
              <w:placeholder>
                <w:docPart w:val="{8e8043b1-28cb-4e3d-a48a-1922e1be9d9b}"/>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3.1.2. </w:t>
              </w:r>
              <w:r>
                <w:rPr>
                  <w:rFonts w:hint="eastAsia" w:ascii="微软雅黑" w:hAnsi="微软雅黑" w:eastAsia="微软雅黑" w:cs="微软雅黑"/>
                </w:rPr>
                <w:t>测试分析（附流程图、控制流图）</w:t>
              </w:r>
            </w:sdtContent>
          </w:sdt>
          <w:r>
            <w:tab/>
          </w:r>
          <w:bookmarkStart w:id="11" w:name="_Toc13170_WPSOffice_Level3Page"/>
          <w:r>
            <w:t>9</w:t>
          </w:r>
          <w:bookmarkEnd w:id="11"/>
          <w:r>
            <w:fldChar w:fldCharType="end"/>
          </w:r>
        </w:p>
        <w:p>
          <w:pPr>
            <w:pStyle w:val="28"/>
            <w:tabs>
              <w:tab w:val="right" w:leader="dot" w:pos="8306"/>
            </w:tabs>
          </w:pPr>
          <w:r>
            <w:fldChar w:fldCharType="begin"/>
          </w:r>
          <w:r>
            <w:instrText xml:space="preserve"> HYPERLINK \l _Toc32702_WPSOffice_Level3 </w:instrText>
          </w:r>
          <w:r>
            <w:fldChar w:fldCharType="separate"/>
          </w:r>
          <w:sdt>
            <w:sdtPr>
              <w:rPr>
                <w:rFonts w:ascii="Calibri" w:hAnsi="Calibri" w:eastAsia="宋体" w:cs="Times New Roman"/>
                <w:kern w:val="2"/>
                <w:sz w:val="21"/>
                <w:szCs w:val="22"/>
                <w:lang w:val="en-US" w:eastAsia="zh-CN" w:bidi="ar-SA"/>
              </w:rPr>
              <w:id w:val="147481434"/>
              <w:placeholder>
                <w:docPart w:val="{6dbad834-7107-46f8-a9cf-291545ef307e}"/>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3.1.3. </w:t>
              </w:r>
              <w:r>
                <w:rPr>
                  <w:rFonts w:hint="eastAsia" w:ascii="微软雅黑" w:hAnsi="微软雅黑" w:eastAsia="微软雅黑" w:cs="微软雅黑"/>
                </w:rPr>
                <w:t>编写Junit测试代码</w:t>
              </w:r>
            </w:sdtContent>
          </w:sdt>
          <w:r>
            <w:tab/>
          </w:r>
          <w:bookmarkStart w:id="12" w:name="_Toc32702_WPSOffice_Level3Page"/>
          <w:r>
            <w:t>14</w:t>
          </w:r>
          <w:bookmarkEnd w:id="12"/>
          <w:r>
            <w:fldChar w:fldCharType="end"/>
          </w:r>
        </w:p>
        <w:p>
          <w:pPr>
            <w:pStyle w:val="28"/>
            <w:numPr>
              <w:ilvl w:val="0"/>
              <w:numId w:val="1"/>
            </w:numPr>
            <w:tabs>
              <w:tab w:val="right" w:leader="dot" w:pos="8306"/>
            </w:tabs>
            <w:ind w:left="0" w:leftChars="0" w:firstLine="0" w:firstLine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测试结果概述</w:t>
          </w:r>
          <w:r>
            <w:tab/>
          </w:r>
          <w:r>
            <w:rPr>
              <w:rFonts w:hint="eastAsia"/>
              <w:lang w:val="en-US" w:eastAsia="zh-CN"/>
            </w:rPr>
            <w:t>15</w:t>
          </w:r>
        </w:p>
        <w:p>
          <w:pPr>
            <w:pStyle w:val="26"/>
            <w:tabs>
              <w:tab w:val="right" w:leader="dot" w:pos="8306"/>
            </w:tabs>
            <w:rPr>
              <w:rFonts w:hint="eastAsia" w:eastAsia="宋体"/>
              <w:lang w:val="en-US" w:eastAsia="zh-CN"/>
            </w:rPr>
          </w:pPr>
          <w:r>
            <w:fldChar w:fldCharType="begin"/>
          </w:r>
          <w:r>
            <w:instrText xml:space="preserve"> HYPERLINK \l _Toc10575_WPSOffice_Level2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ef47aff1-09e5-41a4-a315-e30f42998f00}"/>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4.1. </w:t>
              </w:r>
              <w:r>
                <w:rPr>
                  <w:rFonts w:hint="eastAsia" w:ascii="微软雅黑" w:hAnsi="微软雅黑" w:eastAsia="微软雅黑" w:cs="微软雅黑"/>
                </w:rPr>
                <w:t>测试总体评估</w:t>
              </w:r>
            </w:sdtContent>
          </w:sdt>
          <w:r>
            <w:tab/>
          </w:r>
          <w:r>
            <w:rPr>
              <w:rFonts w:hint="eastAsia"/>
              <w:lang w:val="en-US" w:eastAsia="zh-CN"/>
            </w:rPr>
            <w:t>1</w:t>
          </w:r>
          <w:r>
            <w:fldChar w:fldCharType="end"/>
          </w:r>
          <w:r>
            <w:rPr>
              <w:rFonts w:hint="eastAsia"/>
              <w:lang w:val="en-US" w:eastAsia="zh-CN"/>
            </w:rPr>
            <w:t>5</w:t>
          </w:r>
        </w:p>
        <w:p>
          <w:pPr>
            <w:pStyle w:val="26"/>
            <w:tabs>
              <w:tab w:val="right" w:leader="dot" w:pos="8306"/>
            </w:tabs>
          </w:pPr>
          <w:r>
            <w:fldChar w:fldCharType="begin"/>
          </w:r>
          <w:r>
            <w:instrText xml:space="preserve"> HYPERLINK \l _Toc30603_WPSOffice_Level2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7b33748f-8851-4519-85dc-2a62c04d8c91}"/>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4.2. </w:t>
              </w:r>
              <w:r>
                <w:rPr>
                  <w:rFonts w:hint="eastAsia" w:ascii="微软雅黑" w:hAnsi="微软雅黑" w:eastAsia="微软雅黑" w:cs="微软雅黑"/>
                </w:rPr>
                <w:t>改进建议</w:t>
              </w:r>
            </w:sdtContent>
          </w:sdt>
          <w:r>
            <w:tab/>
          </w:r>
          <w:bookmarkStart w:id="13" w:name="_Toc30603_WPSOffice_Level2Page"/>
          <w:r>
            <w:t>1</w:t>
          </w:r>
          <w:bookmarkEnd w:id="13"/>
          <w:r>
            <w:rPr>
              <w:rFonts w:hint="eastAsia"/>
              <w:lang w:val="en-US" w:eastAsia="zh-CN"/>
            </w:rPr>
            <w:t>5</w:t>
          </w:r>
          <w:r>
            <w:fldChar w:fldCharType="end"/>
          </w:r>
        </w:p>
        <w:p>
          <w:pPr>
            <w:pStyle w:val="28"/>
            <w:numPr>
              <w:ilvl w:val="0"/>
              <w:numId w:val="1"/>
            </w:numPr>
            <w:tabs>
              <w:tab w:val="right" w:leader="dot" w:pos="8306"/>
            </w:tabs>
            <w:ind w:left="0" w:leftChars="0" w:firstLine="0" w:firstLineChars="0"/>
          </w:pPr>
          <w:r>
            <w:rPr>
              <w:rFonts w:hint="eastAsia" w:ascii="微软雅黑" w:hAnsi="微软雅黑" w:eastAsia="微软雅黑" w:cs="微软雅黑"/>
              <w:sz w:val="20"/>
              <w:szCs w:val="20"/>
              <w:lang w:val="en-US" w:eastAsia="zh-CN"/>
            </w:rPr>
            <w:t>评估</w:t>
          </w:r>
          <w:r>
            <w:tab/>
          </w:r>
          <w:r>
            <w:rPr>
              <w:rFonts w:hint="eastAsia"/>
              <w:lang w:val="en-US" w:eastAsia="zh-CN"/>
            </w:rPr>
            <w:t>15</w:t>
          </w:r>
        </w:p>
        <w:p>
          <w:pPr>
            <w:pStyle w:val="26"/>
            <w:tabs>
              <w:tab w:val="right" w:leader="dot" w:pos="8306"/>
            </w:tabs>
          </w:pPr>
          <w:r>
            <w:fldChar w:fldCharType="begin"/>
          </w:r>
          <w:r>
            <w:instrText xml:space="preserve"> HYPERLINK \l _Toc27149_WPSOffice_Level2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46983b26-dc81-4b12-a86d-51e06484bf1a}"/>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5.1. </w:t>
              </w:r>
              <w:r>
                <w:rPr>
                  <w:rFonts w:hint="eastAsia" w:ascii="微软雅黑" w:hAnsi="微软雅黑" w:eastAsia="微软雅黑" w:cs="微软雅黑"/>
                </w:rPr>
                <w:t>软件能力</w:t>
              </w:r>
            </w:sdtContent>
          </w:sdt>
          <w:r>
            <w:tab/>
          </w:r>
          <w:bookmarkStart w:id="14" w:name="_Toc27149_WPSOffice_Level2Page"/>
          <w:r>
            <w:t>1</w:t>
          </w:r>
          <w:bookmarkEnd w:id="14"/>
          <w:r>
            <w:rPr>
              <w:rFonts w:hint="eastAsia"/>
              <w:lang w:val="en-US" w:eastAsia="zh-CN"/>
            </w:rPr>
            <w:t>6</w:t>
          </w:r>
          <w:r>
            <w:fldChar w:fldCharType="end"/>
          </w:r>
        </w:p>
        <w:p>
          <w:pPr>
            <w:pStyle w:val="26"/>
            <w:tabs>
              <w:tab w:val="right" w:leader="dot" w:pos="8306"/>
            </w:tabs>
          </w:pPr>
          <w:r>
            <w:fldChar w:fldCharType="begin"/>
          </w:r>
          <w:r>
            <w:instrText xml:space="preserve"> HYPERLINK \l _Toc29910_WPSOffice_Level2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03a8d354-c043-40d0-a45d-315628fdb57f}"/>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5.2. </w:t>
              </w:r>
              <w:r>
                <w:rPr>
                  <w:rFonts w:hint="eastAsia" w:ascii="微软雅黑" w:hAnsi="微软雅黑" w:eastAsia="微软雅黑" w:cs="微软雅黑"/>
                </w:rPr>
                <w:t>缺陷和限制</w:t>
              </w:r>
            </w:sdtContent>
          </w:sdt>
          <w:r>
            <w:tab/>
          </w:r>
          <w:bookmarkStart w:id="15" w:name="_Toc29910_WPSOffice_Level2Page"/>
          <w:r>
            <w:t>17</w:t>
          </w:r>
          <w:bookmarkEnd w:id="15"/>
          <w:r>
            <w:fldChar w:fldCharType="end"/>
          </w:r>
        </w:p>
        <w:p>
          <w:pPr>
            <w:pStyle w:val="26"/>
            <w:tabs>
              <w:tab w:val="right" w:leader="dot" w:pos="8306"/>
            </w:tabs>
          </w:pPr>
          <w:r>
            <w:fldChar w:fldCharType="begin"/>
          </w:r>
          <w:r>
            <w:instrText xml:space="preserve"> HYPERLINK \l _Toc32702_WPSOffice_Level2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3aafb67d-8dc6-4460-8111-7b42366599ae}"/>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5.3. </w:t>
              </w:r>
              <w:r>
                <w:rPr>
                  <w:rFonts w:hint="eastAsia" w:ascii="微软雅黑" w:hAnsi="微软雅黑" w:eastAsia="微软雅黑" w:cs="微软雅黑"/>
                </w:rPr>
                <w:t>建议</w:t>
              </w:r>
            </w:sdtContent>
          </w:sdt>
          <w:r>
            <w:tab/>
          </w:r>
          <w:bookmarkStart w:id="16" w:name="_Toc32702_WPSOffice_Level2Page"/>
          <w:r>
            <w:t>17</w:t>
          </w:r>
          <w:bookmarkEnd w:id="16"/>
          <w:r>
            <w:fldChar w:fldCharType="end"/>
          </w:r>
        </w:p>
        <w:p>
          <w:pPr>
            <w:pStyle w:val="26"/>
            <w:tabs>
              <w:tab w:val="right" w:leader="dot" w:pos="8306"/>
            </w:tabs>
          </w:pPr>
          <w:r>
            <w:fldChar w:fldCharType="begin"/>
          </w:r>
          <w:r>
            <w:instrText xml:space="preserve"> HYPERLINK \l _Toc9901_WPSOffice_Level2 </w:instrText>
          </w:r>
          <w:r>
            <w:fldChar w:fldCharType="separate"/>
          </w:r>
          <w:sdt>
            <w:sdtPr>
              <w:rPr>
                <w:rFonts w:ascii="Calibri" w:hAnsi="Calibri" w:eastAsia="宋体" w:cs="Times New Roman"/>
                <w:kern w:val="2"/>
                <w:sz w:val="21"/>
                <w:szCs w:val="22"/>
                <w:lang w:val="en-US" w:eastAsia="zh-CN" w:bidi="ar-SA"/>
              </w:rPr>
              <w:id w:val="147481434"/>
              <w:placeholder>
                <w:docPart w:val="{ac29fb0b-c560-49d6-b572-2fe222c49376}"/>
              </w:placeholder>
            </w:sdtPr>
            <w:sdtEndPr>
              <w:rPr>
                <w:rFonts w:ascii="Calibri" w:hAnsi="Calibri" w:eastAsia="宋体" w:cs="Times New Roman"/>
                <w:kern w:val="2"/>
                <w:sz w:val="21"/>
                <w:szCs w:val="22"/>
                <w:lang w:val="en-US" w:eastAsia="zh-CN" w:bidi="ar-SA"/>
              </w:rPr>
            </w:sdtEndPr>
            <w:sdtContent>
              <w:r>
                <w:rPr>
                  <w:rFonts w:hint="default" w:ascii="微软雅黑" w:hAnsi="微软雅黑" w:eastAsia="微软雅黑" w:cs="微软雅黑"/>
                </w:rPr>
                <w:t xml:space="preserve">5.4. </w:t>
              </w:r>
              <w:r>
                <w:rPr>
                  <w:rFonts w:hint="eastAsia" w:ascii="微软雅黑" w:hAnsi="微软雅黑" w:eastAsia="微软雅黑" w:cs="微软雅黑"/>
                </w:rPr>
                <w:t>结论</w:t>
              </w:r>
            </w:sdtContent>
          </w:sdt>
          <w:r>
            <w:tab/>
          </w:r>
          <w:bookmarkStart w:id="17" w:name="_Toc9901_WPSOffice_Level2Page"/>
          <w:r>
            <w:t>17</w:t>
          </w:r>
          <w:bookmarkEnd w:id="17"/>
          <w:r>
            <w:fldChar w:fldCharType="end"/>
          </w:r>
          <w:bookmarkEnd w:id="0"/>
        </w:p>
      </w:sdtContent>
    </w:sdt>
    <w:p/>
    <w:p>
      <w:pPr>
        <w:widowControl/>
        <w:jc w:val="left"/>
        <w:rPr>
          <w:rFonts w:ascii="宋体" w:cs="宋体"/>
          <w:sz w:val="44"/>
          <w:szCs w:val="44"/>
        </w:rPr>
      </w:pPr>
      <w:r>
        <w:rPr>
          <w:rFonts w:ascii="宋体" w:cs="宋体"/>
          <w:sz w:val="44"/>
          <w:szCs w:val="44"/>
        </w:rPr>
        <w:br w:type="page"/>
      </w:r>
    </w:p>
    <w:p>
      <w:pPr>
        <w:pStyle w:val="21"/>
        <w:numPr>
          <w:ilvl w:val="0"/>
          <w:numId w:val="2"/>
        </w:numPr>
        <w:ind w:left="425" w:leftChars="0" w:hanging="425" w:firstLineChars="0"/>
        <w:jc w:val="left"/>
        <w:outlineLvl w:val="0"/>
        <w:rPr>
          <w:rFonts w:hint="eastAsia" w:ascii="微软雅黑" w:hAnsi="微软雅黑" w:eastAsia="微软雅黑" w:cs="微软雅黑"/>
          <w:b/>
          <w:bCs/>
          <w:sz w:val="44"/>
          <w:szCs w:val="44"/>
        </w:rPr>
      </w:pPr>
      <w:bookmarkStart w:id="18" w:name="_Toc23396_WPSOffice_Level1"/>
      <w:bookmarkStart w:id="19" w:name="_Toc453009557"/>
      <w:r>
        <w:rPr>
          <w:rFonts w:hint="eastAsia" w:ascii="微软雅黑" w:hAnsi="微软雅黑" w:eastAsia="微软雅黑" w:cs="微软雅黑"/>
          <w:b/>
          <w:bCs/>
          <w:sz w:val="44"/>
          <w:szCs w:val="44"/>
        </w:rPr>
        <w:t>引言</w:t>
      </w:r>
      <w:bookmarkEnd w:id="18"/>
      <w:bookmarkEnd w:id="19"/>
    </w:p>
    <w:p>
      <w:pPr>
        <w:pStyle w:val="3"/>
        <w:numPr>
          <w:ilvl w:val="1"/>
          <w:numId w:val="2"/>
        </w:numPr>
        <w:ind w:left="567" w:leftChars="0" w:hanging="567" w:firstLineChars="0"/>
        <w:rPr>
          <w:rFonts w:hint="eastAsia" w:ascii="微软雅黑" w:hAnsi="微软雅黑" w:eastAsia="微软雅黑" w:cs="微软雅黑"/>
          <w:sz w:val="32"/>
          <w:szCs w:val="32"/>
        </w:rPr>
      </w:pPr>
      <w:bookmarkStart w:id="20" w:name="_Toc28302_WPSOffice_Level2"/>
      <w:bookmarkStart w:id="21" w:name="_Toc453009558"/>
      <w:r>
        <w:rPr>
          <w:rFonts w:hint="eastAsia" w:ascii="微软雅黑" w:hAnsi="微软雅黑" w:eastAsia="微软雅黑" w:cs="微软雅黑"/>
          <w:sz w:val="32"/>
          <w:szCs w:val="32"/>
        </w:rPr>
        <w:t>测试标识</w:t>
      </w:r>
      <w:bookmarkEnd w:id="20"/>
      <w:bookmarkEnd w:id="21"/>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本文档适用系统：Windows 10；</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本文档使用软件：</w:t>
      </w:r>
      <w:r>
        <w:rPr>
          <w:rFonts w:hint="eastAsia" w:ascii="微软雅黑" w:hAnsi="微软雅黑" w:eastAsia="微软雅黑" w:cs="微软雅黑"/>
          <w:color w:val="000000"/>
          <w:kern w:val="0"/>
          <w:sz w:val="21"/>
          <w:szCs w:val="21"/>
        </w:rPr>
        <w:t>NumericConvertToRMB</w:t>
      </w:r>
      <w:r>
        <w:rPr>
          <w:rFonts w:hint="eastAsia" w:ascii="微软雅黑" w:hAnsi="微软雅黑" w:eastAsia="微软雅黑" w:cs="微软雅黑"/>
          <w:sz w:val="21"/>
          <w:szCs w:val="21"/>
        </w:rPr>
        <w:t>.exe</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eastAsia="zh-CN"/>
        </w:rPr>
        <w:t>Eclipse;Junit;</w:t>
      </w:r>
    </w:p>
    <w:p>
      <w:pPr>
        <w:pStyle w:val="3"/>
        <w:numPr>
          <w:ilvl w:val="1"/>
          <w:numId w:val="2"/>
        </w:numPr>
        <w:ind w:left="567" w:leftChars="0" w:hanging="567" w:firstLineChars="0"/>
        <w:rPr>
          <w:rFonts w:hint="eastAsia" w:ascii="微软雅黑" w:hAnsi="微软雅黑" w:eastAsia="微软雅黑" w:cs="微软雅黑"/>
          <w:sz w:val="32"/>
          <w:szCs w:val="32"/>
        </w:rPr>
      </w:pPr>
      <w:bookmarkStart w:id="22" w:name="_Hlt78880872"/>
      <w:bookmarkEnd w:id="22"/>
      <w:bookmarkStart w:id="23" w:name="_Toc453009559"/>
      <w:bookmarkStart w:id="24" w:name="_Toc24667_WPSOffice_Level2"/>
      <w:r>
        <w:rPr>
          <w:rFonts w:hint="eastAsia" w:ascii="微软雅黑" w:hAnsi="微软雅黑" w:eastAsia="微软雅黑" w:cs="微软雅黑"/>
          <w:sz w:val="32"/>
          <w:szCs w:val="32"/>
        </w:rPr>
        <w:t>系统概述</w:t>
      </w:r>
      <w:bookmarkEnd w:id="23"/>
      <w:bookmarkEnd w:id="24"/>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本系统是人民币数字大写转换系统。</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输入：输入数字保留小数点后两位，整数部分位数不大于13位，且不能为负数（人民币没有负数），也不能包含非数字字符。</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输出：如3003，应输出人民币叁仟零叁元整。</w:t>
      </w:r>
    </w:p>
    <w:p>
      <w:pPr>
        <w:pStyle w:val="3"/>
        <w:numPr>
          <w:ilvl w:val="1"/>
          <w:numId w:val="2"/>
        </w:numPr>
        <w:ind w:left="567" w:leftChars="0" w:hanging="567" w:firstLineChars="0"/>
        <w:rPr>
          <w:rFonts w:hint="eastAsia" w:ascii="微软雅黑" w:hAnsi="微软雅黑" w:eastAsia="微软雅黑" w:cs="微软雅黑"/>
          <w:sz w:val="32"/>
          <w:szCs w:val="32"/>
        </w:rPr>
      </w:pPr>
      <w:bookmarkStart w:id="25" w:name="_Toc453009560"/>
      <w:bookmarkStart w:id="26" w:name="_Toc12486_WPSOffice_Level2"/>
      <w:r>
        <w:rPr>
          <w:rFonts w:hint="eastAsia" w:ascii="微软雅黑" w:hAnsi="微软雅黑" w:eastAsia="微软雅黑" w:cs="微软雅黑"/>
          <w:sz w:val="32"/>
          <w:szCs w:val="32"/>
        </w:rPr>
        <w:t>文档概述</w:t>
      </w:r>
      <w:bookmarkEnd w:id="25"/>
      <w:bookmarkEnd w:id="26"/>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本测试文档为人民币数字大写转换的单元测试报告，文档内容包括单元测试方法展开的测试设计、测试用例和测试结果分析。</w:t>
      </w:r>
    </w:p>
    <w:p>
      <w:pPr>
        <w:ind w:firstLine="420" w:firstLineChars="200"/>
        <w:rPr>
          <w:rFonts w:hint="eastAsia"/>
        </w:rPr>
      </w:pPr>
    </w:p>
    <w:p>
      <w:pPr>
        <w:pStyle w:val="21"/>
        <w:numPr>
          <w:ilvl w:val="0"/>
          <w:numId w:val="2"/>
        </w:numPr>
        <w:ind w:left="425" w:leftChars="0" w:hanging="425" w:firstLineChars="0"/>
        <w:jc w:val="left"/>
        <w:outlineLvl w:val="0"/>
        <w:rPr>
          <w:rFonts w:hint="eastAsia" w:ascii="微软雅黑" w:hAnsi="微软雅黑" w:eastAsia="微软雅黑" w:cs="微软雅黑"/>
          <w:b/>
          <w:bCs/>
          <w:sz w:val="44"/>
          <w:szCs w:val="44"/>
        </w:rPr>
      </w:pPr>
      <w:bookmarkStart w:id="27" w:name="_Toc453009561"/>
      <w:bookmarkStart w:id="28" w:name="_Toc28302_WPSOffice_Level1"/>
      <w:r>
        <w:rPr>
          <w:rFonts w:hint="eastAsia" w:ascii="微软雅黑" w:hAnsi="微软雅黑" w:eastAsia="微软雅黑" w:cs="微软雅黑"/>
          <w:b/>
          <w:bCs/>
          <w:sz w:val="44"/>
          <w:szCs w:val="44"/>
        </w:rPr>
        <w:t>源程序需求描述</w:t>
      </w:r>
      <w:bookmarkEnd w:id="27"/>
      <w:bookmarkEnd w:id="28"/>
    </w:p>
    <w:p>
      <w:pPr>
        <w:pStyle w:val="3"/>
        <w:numPr>
          <w:ilvl w:val="1"/>
          <w:numId w:val="2"/>
        </w:numPr>
        <w:ind w:left="567" w:leftChars="0" w:hanging="567" w:firstLineChars="0"/>
        <w:rPr>
          <w:rFonts w:hint="eastAsia" w:ascii="微软雅黑" w:hAnsi="微软雅黑" w:eastAsia="微软雅黑" w:cs="微软雅黑"/>
          <w:sz w:val="32"/>
          <w:szCs w:val="32"/>
        </w:rPr>
      </w:pPr>
      <w:bookmarkStart w:id="29" w:name="_Toc453009562"/>
      <w:bookmarkStart w:id="30" w:name="_Toc23738_WPSOffice_Level2"/>
      <w:r>
        <w:rPr>
          <w:rFonts w:hint="eastAsia" w:ascii="微软雅黑" w:hAnsi="微软雅黑" w:eastAsia="微软雅黑" w:cs="微软雅黑"/>
          <w:sz w:val="32"/>
          <w:szCs w:val="32"/>
        </w:rPr>
        <w:t>需求概述</w:t>
      </w:r>
      <w:bookmarkEnd w:id="29"/>
      <w:bookmarkEnd w:id="30"/>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系统的具体需求如下：</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1）中文大写金额数字应用壹、贰、叁、肆、伍、陆、柒、捌、玖、拾、佰、仟、万、亿、元、角、分、零、整(正)等字样。</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2）中文大写金额数字到"元"为止的，在"元"之后，应写"整"(或"正")字，在"角"之后，可以不写"整"(或"正")字。</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3）中文大写金额数字前应标明"人民币"字样，大写金额数字有"分"的，"分"后面不写"整"(或"正")字。</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4）大写金额数字应紧接"人民币"字样填写，不得留有空白。</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5）阿拉伯数字小写金额数字中有"0"时，中文大写应按照汉语语言规律、金额数字构成和防止涂改的要求进行书写。</w:t>
      </w:r>
    </w:p>
    <w:p>
      <w:pPr>
        <w:pStyle w:val="3"/>
        <w:numPr>
          <w:ilvl w:val="1"/>
          <w:numId w:val="2"/>
        </w:numPr>
        <w:ind w:left="567" w:leftChars="0" w:hanging="567" w:firstLineChars="0"/>
        <w:rPr>
          <w:rFonts w:hint="eastAsia" w:ascii="微软雅黑" w:hAnsi="微软雅黑" w:eastAsia="微软雅黑" w:cs="微软雅黑"/>
          <w:sz w:val="32"/>
          <w:szCs w:val="32"/>
        </w:rPr>
      </w:pPr>
      <w:bookmarkStart w:id="31" w:name="_Toc453009563"/>
      <w:bookmarkStart w:id="32" w:name="_Toc5427_WPSOffice_Level2"/>
      <w:r>
        <w:rPr>
          <w:rFonts w:hint="eastAsia" w:ascii="微软雅黑" w:hAnsi="微软雅黑" w:eastAsia="微软雅黑" w:cs="微软雅黑"/>
          <w:sz w:val="32"/>
          <w:szCs w:val="32"/>
        </w:rPr>
        <w:t>需求样例</w:t>
      </w:r>
      <w:bookmarkEnd w:id="31"/>
      <w:bookmarkEnd w:id="32"/>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为更好地理解系统需求，举例如下：</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1、阿拉伯数字中间有"0"时，中文大写要写"零"字，如￥1409.50，应写成：人民币壹仟肆佰零玖元伍角。</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2、阿拉伯数字中间连续有几个"0"时，中文大写金额中间只写一个"零"字，如￥6007.14，应写成：人民币陆仟零柒元壹角肆分。</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3、阿拉伯金额数字万位和元位是"0"，或者数字中间连续有几个"0"，万位、元位也是"0"，但千位、角位不是"0"时，中文大写金额中只写一个零字，也可以不写"零"字。如￥1680.32，应写成：人民币壹仟陆佰捌拾元叁角贰分，又如￥107000.53，应写成：人民币壹拾万零柒仟元伍角叁分。</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4、阿拉伯金额数字角位是"0"，而分位不是"0"时，中文大写金额"元"后面应写"零"字。如￥16409.02，应写成人民币：壹万陆仟肆佰零玖元零贰分；又如￥325.04，应写成人民币叁佰贰拾伍元零肆分。</w:t>
      </w:r>
    </w:p>
    <w:p>
      <w:pPr>
        <w:ind w:firstLine="420" w:firstLineChars="200"/>
        <w:rPr>
          <w:rFonts w:hint="eastAsia"/>
        </w:rPr>
      </w:pPr>
    </w:p>
    <w:p>
      <w:pPr>
        <w:pStyle w:val="21"/>
        <w:numPr>
          <w:ilvl w:val="0"/>
          <w:numId w:val="2"/>
        </w:numPr>
        <w:ind w:left="425" w:leftChars="0" w:hanging="425" w:firstLineChars="0"/>
        <w:jc w:val="left"/>
        <w:outlineLvl w:val="0"/>
        <w:rPr>
          <w:rFonts w:hint="eastAsia" w:ascii="微软雅黑" w:hAnsi="微软雅黑" w:eastAsia="微软雅黑" w:cs="微软雅黑"/>
          <w:b/>
          <w:bCs/>
          <w:sz w:val="44"/>
          <w:szCs w:val="44"/>
        </w:rPr>
      </w:pPr>
      <w:bookmarkStart w:id="33" w:name="_Toc453009564"/>
      <w:bookmarkStart w:id="34" w:name="_Toc24667_WPSOffice_Level1"/>
      <w:r>
        <w:rPr>
          <w:rFonts w:hint="eastAsia" w:ascii="微软雅黑" w:hAnsi="微软雅黑" w:eastAsia="微软雅黑" w:cs="微软雅黑"/>
          <w:b/>
          <w:bCs/>
          <w:sz w:val="44"/>
          <w:szCs w:val="44"/>
        </w:rPr>
        <w:t>详细的测试结果</w:t>
      </w:r>
      <w:bookmarkEnd w:id="33"/>
      <w:bookmarkEnd w:id="34"/>
    </w:p>
    <w:p>
      <w:pPr>
        <w:ind w:firstLine="420" w:firstLineChars="200"/>
        <w:rPr>
          <w:rFonts w:hint="eastAsia" w:ascii="微软雅黑" w:hAnsi="微软雅黑" w:eastAsia="微软雅黑" w:cs="微软雅黑"/>
        </w:rPr>
      </w:pPr>
      <w:r>
        <w:rPr>
          <w:rFonts w:hint="eastAsia" w:ascii="微软雅黑" w:hAnsi="微软雅黑" w:eastAsia="微软雅黑" w:cs="微软雅黑"/>
        </w:rPr>
        <w:t>单元测试是编写测试代码，用来检测特定的、明确的、细颗粒的功能。单元测试并不一定保证程序功能是正确的，更不保证整体业务是准备的。</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单元测试不仅仅用来保证当前代码的正确性，更重要的是用来保证代码修复、改进或重构之后的正确性。</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一般来说，单元测试任务包括</w:t>
      </w:r>
    </w:p>
    <w:p>
      <w:pPr>
        <w:ind w:left="420" w:firstLine="420" w:firstLineChars="200"/>
        <w:rPr>
          <w:rFonts w:hint="eastAsia" w:ascii="微软雅黑" w:hAnsi="微软雅黑" w:eastAsia="微软雅黑" w:cs="微软雅黑"/>
        </w:rPr>
      </w:pPr>
      <w:bookmarkStart w:id="35" w:name="_Toc12486_WPSOffice_Level1"/>
      <w:r>
        <w:rPr>
          <w:rFonts w:hint="eastAsia" w:ascii="微软雅黑" w:hAnsi="微软雅黑" w:eastAsia="微软雅黑" w:cs="微软雅黑"/>
        </w:rPr>
        <w:t>1．接口功能测试：用来保证接口功能的正确性。</w:t>
      </w:r>
      <w:bookmarkEnd w:id="35"/>
    </w:p>
    <w:p>
      <w:pPr>
        <w:ind w:left="420" w:firstLine="420" w:firstLineChars="200"/>
        <w:rPr>
          <w:rFonts w:hint="eastAsia" w:ascii="微软雅黑" w:hAnsi="微软雅黑" w:eastAsia="微软雅黑" w:cs="微软雅黑"/>
        </w:rPr>
      </w:pPr>
      <w:bookmarkStart w:id="36" w:name="_Toc23738_WPSOffice_Level1"/>
      <w:r>
        <w:rPr>
          <w:rFonts w:hint="eastAsia" w:ascii="微软雅黑" w:hAnsi="微软雅黑" w:eastAsia="微软雅黑" w:cs="微软雅黑"/>
        </w:rPr>
        <w:t>2．局部数据结构测试（不常用）：用来保证接口中的数据结构是正确的</w:t>
      </w:r>
      <w:bookmarkEnd w:id="36"/>
    </w:p>
    <w:p>
      <w:pPr>
        <w:ind w:left="840" w:firstLine="420" w:firstLineChars="200"/>
        <w:rPr>
          <w:rFonts w:hint="eastAsia" w:ascii="微软雅黑" w:hAnsi="微软雅黑" w:eastAsia="微软雅黑" w:cs="微软雅黑"/>
        </w:rPr>
      </w:pPr>
      <w:bookmarkStart w:id="37" w:name="_Toc5427_WPSOffice_Level1"/>
      <w:r>
        <w:rPr>
          <w:rFonts w:hint="eastAsia" w:ascii="微软雅黑" w:hAnsi="微软雅黑" w:eastAsia="微软雅黑" w:cs="微软雅黑"/>
        </w:rPr>
        <w:t>1．比如变量有无初始值</w:t>
      </w:r>
      <w:bookmarkEnd w:id="37"/>
    </w:p>
    <w:p>
      <w:pPr>
        <w:ind w:left="840" w:firstLine="420" w:firstLineChars="200"/>
        <w:rPr>
          <w:rFonts w:hint="eastAsia" w:ascii="微软雅黑" w:hAnsi="微软雅黑" w:eastAsia="微软雅黑" w:cs="微软雅黑"/>
        </w:rPr>
      </w:pPr>
      <w:bookmarkStart w:id="38" w:name="_Toc15103_WPSOffice_Level1"/>
      <w:r>
        <w:rPr>
          <w:rFonts w:hint="eastAsia" w:ascii="微软雅黑" w:hAnsi="微软雅黑" w:eastAsia="微软雅黑" w:cs="微软雅黑"/>
        </w:rPr>
        <w:t>2．变量是否溢出</w:t>
      </w:r>
      <w:bookmarkEnd w:id="38"/>
    </w:p>
    <w:p>
      <w:pPr>
        <w:ind w:left="420" w:firstLine="420" w:firstLineChars="200"/>
        <w:rPr>
          <w:rFonts w:hint="eastAsia" w:ascii="微软雅黑" w:hAnsi="微软雅黑" w:eastAsia="微软雅黑" w:cs="微软雅黑"/>
        </w:rPr>
      </w:pPr>
      <w:bookmarkStart w:id="39" w:name="_Toc3945_WPSOffice_Level1"/>
      <w:r>
        <w:rPr>
          <w:rFonts w:hint="eastAsia" w:ascii="微软雅黑" w:hAnsi="微软雅黑" w:eastAsia="微软雅黑" w:cs="微软雅黑"/>
        </w:rPr>
        <w:t>3．边界条件测试</w:t>
      </w:r>
      <w:bookmarkEnd w:id="39"/>
    </w:p>
    <w:p>
      <w:pPr>
        <w:ind w:left="840" w:firstLine="420" w:firstLineChars="200"/>
        <w:rPr>
          <w:rFonts w:hint="eastAsia" w:ascii="微软雅黑" w:hAnsi="微软雅黑" w:eastAsia="微软雅黑" w:cs="微软雅黑"/>
        </w:rPr>
      </w:pPr>
      <w:bookmarkStart w:id="40" w:name="_Toc26225_WPSOffice_Level1"/>
      <w:r>
        <w:rPr>
          <w:rFonts w:hint="eastAsia" w:ascii="微软雅黑" w:hAnsi="微软雅黑" w:eastAsia="微软雅黑" w:cs="微软雅黑"/>
        </w:rPr>
        <w:t>1．变量没有赋值（即为NULL）</w:t>
      </w:r>
      <w:bookmarkEnd w:id="40"/>
    </w:p>
    <w:p>
      <w:pPr>
        <w:ind w:left="840" w:firstLine="420" w:firstLineChars="200"/>
        <w:rPr>
          <w:rFonts w:hint="eastAsia" w:ascii="微软雅黑" w:hAnsi="微软雅黑" w:eastAsia="微软雅黑" w:cs="微软雅黑"/>
          <w:b/>
        </w:rPr>
      </w:pPr>
      <w:bookmarkStart w:id="41" w:name="_Toc13170_WPSOffice_Level1"/>
      <w:r>
        <w:rPr>
          <w:rFonts w:hint="eastAsia" w:ascii="微软雅黑" w:hAnsi="微软雅黑" w:eastAsia="微软雅黑" w:cs="微软雅黑"/>
          <w:b/>
        </w:rPr>
        <w:t>2．变量是数值（或字符)</w:t>
      </w:r>
      <w:bookmarkEnd w:id="41"/>
    </w:p>
    <w:p>
      <w:pPr>
        <w:ind w:left="1260" w:firstLine="420" w:firstLineChars="200"/>
        <w:rPr>
          <w:rFonts w:hint="eastAsia" w:ascii="微软雅黑" w:hAnsi="微软雅黑" w:eastAsia="微软雅黑" w:cs="微软雅黑"/>
          <w:b/>
        </w:rPr>
      </w:pPr>
      <w:bookmarkStart w:id="42" w:name="_Toc15103_WPSOffice_Level2"/>
      <w:r>
        <w:rPr>
          <w:rFonts w:hint="eastAsia" w:ascii="微软雅黑" w:hAnsi="微软雅黑" w:eastAsia="微软雅黑" w:cs="微软雅黑"/>
          <w:b/>
        </w:rPr>
        <w:t>1．主要边界：最小值，最大值，无穷大（对于DOUBLE等）</w:t>
      </w:r>
      <w:bookmarkEnd w:id="42"/>
    </w:p>
    <w:p>
      <w:pPr>
        <w:ind w:left="1260" w:firstLine="420" w:firstLineChars="200"/>
        <w:rPr>
          <w:rFonts w:hint="eastAsia" w:ascii="微软雅黑" w:hAnsi="微软雅黑" w:eastAsia="微软雅黑" w:cs="微软雅黑"/>
          <w:b/>
        </w:rPr>
      </w:pPr>
      <w:bookmarkStart w:id="43" w:name="_Toc3945_WPSOffice_Level2"/>
      <w:r>
        <w:rPr>
          <w:rFonts w:hint="eastAsia" w:ascii="微软雅黑" w:hAnsi="微软雅黑" w:eastAsia="微软雅黑" w:cs="微软雅黑"/>
          <w:b/>
        </w:rPr>
        <w:t>2．溢出边界（期望异常或拒绝服务）：最小值-1，最大值+1</w:t>
      </w:r>
      <w:bookmarkEnd w:id="43"/>
    </w:p>
    <w:p>
      <w:pPr>
        <w:ind w:left="1260" w:firstLine="420" w:firstLineChars="200"/>
        <w:rPr>
          <w:rFonts w:hint="eastAsia" w:ascii="微软雅黑" w:hAnsi="微软雅黑" w:eastAsia="微软雅黑" w:cs="微软雅黑"/>
          <w:b/>
        </w:rPr>
      </w:pPr>
      <w:bookmarkStart w:id="44" w:name="_Toc26225_WPSOffice_Level2"/>
      <w:r>
        <w:rPr>
          <w:rFonts w:hint="eastAsia" w:ascii="微软雅黑" w:hAnsi="微软雅黑" w:eastAsia="微软雅黑" w:cs="微软雅黑"/>
          <w:b/>
        </w:rPr>
        <w:t>3．临近边界：最小值+1，最大值-1</w:t>
      </w:r>
      <w:bookmarkEnd w:id="44"/>
    </w:p>
    <w:p>
      <w:pPr>
        <w:ind w:left="840" w:firstLine="420" w:firstLineChars="200"/>
        <w:rPr>
          <w:rFonts w:hint="eastAsia" w:ascii="微软雅黑" w:hAnsi="微软雅黑" w:eastAsia="微软雅黑" w:cs="微软雅黑"/>
        </w:rPr>
      </w:pPr>
      <w:bookmarkStart w:id="45" w:name="_Toc10575_WPSOffice_Level1"/>
      <w:r>
        <w:rPr>
          <w:rFonts w:hint="eastAsia" w:ascii="微软雅黑" w:hAnsi="微软雅黑" w:eastAsia="微软雅黑" w:cs="微软雅黑"/>
        </w:rPr>
        <w:t>3．变量是字符串</w:t>
      </w:r>
      <w:bookmarkEnd w:id="45"/>
    </w:p>
    <w:p>
      <w:pPr>
        <w:ind w:left="1260" w:firstLine="420" w:firstLineChars="200"/>
        <w:rPr>
          <w:rFonts w:hint="eastAsia" w:ascii="微软雅黑" w:hAnsi="微软雅黑" w:eastAsia="微软雅黑" w:cs="微软雅黑"/>
        </w:rPr>
      </w:pPr>
      <w:bookmarkStart w:id="46" w:name="_Toc30603_WPSOffice_Level1"/>
      <w:r>
        <w:rPr>
          <w:rFonts w:hint="eastAsia" w:ascii="微软雅黑" w:hAnsi="微软雅黑" w:eastAsia="微软雅黑" w:cs="微软雅黑"/>
        </w:rPr>
        <w:t>1．引用“字符变量”的边界</w:t>
      </w:r>
      <w:bookmarkEnd w:id="46"/>
    </w:p>
    <w:p>
      <w:pPr>
        <w:ind w:left="1260" w:firstLine="420" w:firstLineChars="200"/>
        <w:rPr>
          <w:rFonts w:hint="eastAsia" w:ascii="微软雅黑" w:hAnsi="微软雅黑" w:eastAsia="微软雅黑" w:cs="微软雅黑"/>
        </w:rPr>
      </w:pPr>
      <w:bookmarkStart w:id="47" w:name="_Toc27149_WPSOffice_Level1"/>
      <w:r>
        <w:rPr>
          <w:rFonts w:hint="eastAsia" w:ascii="微软雅黑" w:hAnsi="微软雅黑" w:eastAsia="微软雅黑" w:cs="微软雅黑"/>
        </w:rPr>
        <w:t>2．空字符串</w:t>
      </w:r>
      <w:bookmarkEnd w:id="47"/>
    </w:p>
    <w:p>
      <w:pPr>
        <w:ind w:left="1260" w:firstLine="420" w:firstLineChars="200"/>
        <w:rPr>
          <w:rFonts w:hint="eastAsia" w:ascii="微软雅黑" w:hAnsi="微软雅黑" w:eastAsia="微软雅黑" w:cs="微软雅黑"/>
        </w:rPr>
      </w:pPr>
      <w:bookmarkStart w:id="48" w:name="_Toc29910_WPSOffice_Level1"/>
      <w:r>
        <w:rPr>
          <w:rFonts w:hint="eastAsia" w:ascii="微软雅黑" w:hAnsi="微软雅黑" w:eastAsia="微软雅黑" w:cs="微软雅黑"/>
        </w:rPr>
        <w:t>3．对字符串长度应用“数值变量”的边界</w:t>
      </w:r>
      <w:bookmarkEnd w:id="48"/>
    </w:p>
    <w:p>
      <w:pPr>
        <w:ind w:left="840" w:firstLine="420" w:firstLineChars="200"/>
        <w:rPr>
          <w:rFonts w:hint="eastAsia" w:ascii="微软雅黑" w:hAnsi="微软雅黑" w:eastAsia="微软雅黑" w:cs="微软雅黑"/>
        </w:rPr>
      </w:pPr>
      <w:bookmarkStart w:id="49" w:name="_Toc32702_WPSOffice_Level1"/>
      <w:r>
        <w:rPr>
          <w:rFonts w:hint="eastAsia" w:ascii="微软雅黑" w:hAnsi="微软雅黑" w:eastAsia="微软雅黑" w:cs="微软雅黑"/>
        </w:rPr>
        <w:t>4．变量是集合</w:t>
      </w:r>
      <w:bookmarkEnd w:id="49"/>
    </w:p>
    <w:p>
      <w:pPr>
        <w:ind w:left="1260" w:firstLine="420" w:firstLineChars="200"/>
        <w:rPr>
          <w:rFonts w:hint="eastAsia" w:ascii="微软雅黑" w:hAnsi="微软雅黑" w:eastAsia="微软雅黑" w:cs="微软雅黑"/>
        </w:rPr>
      </w:pPr>
      <w:bookmarkStart w:id="50" w:name="_Toc9901_WPSOffice_Level1"/>
      <w:r>
        <w:rPr>
          <w:rFonts w:hint="eastAsia" w:ascii="微软雅黑" w:hAnsi="微软雅黑" w:eastAsia="微软雅黑" w:cs="微软雅黑"/>
        </w:rPr>
        <w:t>1．空集合</w:t>
      </w:r>
      <w:bookmarkEnd w:id="50"/>
    </w:p>
    <w:p>
      <w:pPr>
        <w:ind w:left="1260" w:firstLine="420" w:firstLineChars="200"/>
        <w:rPr>
          <w:rFonts w:hint="eastAsia" w:ascii="微软雅黑" w:hAnsi="微软雅黑" w:eastAsia="微软雅黑" w:cs="微软雅黑"/>
        </w:rPr>
      </w:pPr>
      <w:bookmarkStart w:id="51" w:name="_Toc16032_WPSOffice_Level1"/>
      <w:r>
        <w:rPr>
          <w:rFonts w:hint="eastAsia" w:ascii="微软雅黑" w:hAnsi="微软雅黑" w:eastAsia="微软雅黑" w:cs="微软雅黑"/>
        </w:rPr>
        <w:t>2．对集合的大小应用“数值变量”的边界</w:t>
      </w:r>
      <w:bookmarkEnd w:id="51"/>
    </w:p>
    <w:p>
      <w:pPr>
        <w:ind w:left="1260" w:firstLine="420" w:firstLineChars="200"/>
        <w:rPr>
          <w:rFonts w:hint="eastAsia" w:ascii="微软雅黑" w:hAnsi="微软雅黑" w:eastAsia="微软雅黑" w:cs="微软雅黑"/>
        </w:rPr>
      </w:pPr>
      <w:bookmarkStart w:id="52" w:name="_Toc25971_WPSOffice_Level1"/>
      <w:r>
        <w:rPr>
          <w:rFonts w:hint="eastAsia" w:ascii="微软雅黑" w:hAnsi="微软雅黑" w:eastAsia="微软雅黑" w:cs="微软雅黑"/>
        </w:rPr>
        <w:t>3．调整次序：升序、降序</w:t>
      </w:r>
      <w:bookmarkEnd w:id="52"/>
    </w:p>
    <w:p>
      <w:pPr>
        <w:ind w:left="840" w:firstLine="420" w:firstLineChars="200"/>
        <w:rPr>
          <w:rFonts w:hint="eastAsia" w:ascii="微软雅黑" w:hAnsi="微软雅黑" w:eastAsia="微软雅黑" w:cs="微软雅黑"/>
        </w:rPr>
      </w:pPr>
      <w:bookmarkStart w:id="53" w:name="_Toc9759_WPSOffice_Level1"/>
      <w:r>
        <w:rPr>
          <w:rFonts w:hint="eastAsia" w:ascii="微软雅黑" w:hAnsi="微软雅黑" w:eastAsia="微软雅黑" w:cs="微软雅黑"/>
        </w:rPr>
        <w:t>5．变量有规律</w:t>
      </w:r>
      <w:bookmarkEnd w:id="53"/>
    </w:p>
    <w:p>
      <w:pPr>
        <w:ind w:left="1260" w:firstLine="420" w:firstLineChars="200"/>
        <w:rPr>
          <w:rFonts w:hint="eastAsia" w:ascii="微软雅黑" w:hAnsi="微软雅黑" w:eastAsia="微软雅黑" w:cs="微软雅黑"/>
        </w:rPr>
      </w:pPr>
      <w:bookmarkStart w:id="54" w:name="_Toc287_WPSOffice_Level1"/>
      <w:r>
        <w:rPr>
          <w:rFonts w:hint="eastAsia" w:ascii="微软雅黑" w:hAnsi="微软雅黑" w:eastAsia="微软雅黑" w:cs="微软雅黑"/>
        </w:rPr>
        <w:t>1．比如对于Math.sqrt，给出n^2-1，和n^2+1的边界</w:t>
      </w:r>
      <w:bookmarkEnd w:id="54"/>
    </w:p>
    <w:p>
      <w:pPr>
        <w:ind w:left="420" w:firstLine="420" w:firstLineChars="200"/>
        <w:rPr>
          <w:rFonts w:hint="eastAsia" w:ascii="微软雅黑" w:hAnsi="微软雅黑" w:eastAsia="微软雅黑" w:cs="微软雅黑"/>
        </w:rPr>
      </w:pPr>
      <w:bookmarkStart w:id="55" w:name="_Toc9158_WPSOffice_Level1"/>
      <w:r>
        <w:rPr>
          <w:rFonts w:hint="eastAsia" w:ascii="微软雅黑" w:hAnsi="微软雅黑" w:eastAsia="微软雅黑" w:cs="微软雅黑"/>
        </w:rPr>
        <w:t>4．所有独立执行通路测试：保证每一条代码，每个分支都经过测试</w:t>
      </w:r>
      <w:bookmarkEnd w:id="55"/>
    </w:p>
    <w:p>
      <w:pPr>
        <w:ind w:left="840" w:firstLine="420" w:firstLineChars="200"/>
        <w:rPr>
          <w:rFonts w:hint="eastAsia" w:ascii="微软雅黑" w:hAnsi="微软雅黑" w:eastAsia="微软雅黑" w:cs="微软雅黑"/>
        </w:rPr>
      </w:pPr>
      <w:bookmarkStart w:id="56" w:name="_Toc16586_WPSOffice_Level1"/>
      <w:r>
        <w:rPr>
          <w:rFonts w:hint="eastAsia" w:ascii="微软雅黑" w:hAnsi="微软雅黑" w:eastAsia="微软雅黑" w:cs="微软雅黑"/>
        </w:rPr>
        <w:t>1．代码覆盖率</w:t>
      </w:r>
      <w:bookmarkEnd w:id="56"/>
    </w:p>
    <w:p>
      <w:pPr>
        <w:ind w:left="1260" w:firstLine="420" w:firstLineChars="200"/>
        <w:rPr>
          <w:rFonts w:hint="eastAsia" w:ascii="微软雅黑" w:hAnsi="微软雅黑" w:eastAsia="微软雅黑" w:cs="微软雅黑"/>
        </w:rPr>
      </w:pPr>
      <w:r>
        <w:rPr>
          <w:rFonts w:hint="eastAsia" w:ascii="微软雅黑" w:hAnsi="微软雅黑" w:eastAsia="微软雅黑" w:cs="微软雅黑"/>
        </w:rPr>
        <w:t>1．语句覆盖：保证每一个语句都执行到了</w:t>
      </w:r>
    </w:p>
    <w:p>
      <w:pPr>
        <w:ind w:left="1260" w:firstLine="420" w:firstLineChars="200"/>
        <w:rPr>
          <w:rFonts w:hint="eastAsia" w:ascii="微软雅黑" w:hAnsi="微软雅黑" w:eastAsia="微软雅黑" w:cs="微软雅黑"/>
        </w:rPr>
      </w:pPr>
      <w:r>
        <w:rPr>
          <w:rFonts w:hint="eastAsia" w:ascii="微软雅黑" w:hAnsi="微软雅黑" w:eastAsia="微软雅黑" w:cs="微软雅黑"/>
        </w:rPr>
        <w:t>2．判定覆盖（分支覆盖）：保证每一个分支都执行到</w:t>
      </w:r>
    </w:p>
    <w:p>
      <w:pPr>
        <w:ind w:left="1260" w:firstLine="420" w:firstLineChars="200"/>
        <w:rPr>
          <w:rFonts w:hint="eastAsia" w:ascii="微软雅黑" w:hAnsi="微软雅黑" w:eastAsia="微软雅黑" w:cs="微软雅黑"/>
        </w:rPr>
      </w:pPr>
      <w:r>
        <w:rPr>
          <w:rFonts w:hint="eastAsia" w:ascii="微软雅黑" w:hAnsi="微软雅黑" w:eastAsia="微软雅黑" w:cs="微软雅黑"/>
        </w:rPr>
        <w:t>3．条件覆盖：保证每一个条件都覆盖到true和false（即if、while中的条件语句）</w:t>
      </w:r>
    </w:p>
    <w:p>
      <w:pPr>
        <w:ind w:left="1260" w:firstLine="420" w:firstLineChars="200"/>
        <w:rPr>
          <w:rFonts w:hint="eastAsia" w:ascii="微软雅黑" w:hAnsi="微软雅黑" w:eastAsia="微软雅黑" w:cs="微软雅黑"/>
        </w:rPr>
      </w:pPr>
      <w:r>
        <w:rPr>
          <w:rFonts w:hint="eastAsia" w:ascii="微软雅黑" w:hAnsi="微软雅黑" w:eastAsia="微软雅黑" w:cs="微软雅黑"/>
        </w:rPr>
        <w:t>4．路径覆盖：保证每一个路径都覆盖到</w:t>
      </w:r>
    </w:p>
    <w:p>
      <w:pPr>
        <w:ind w:left="840"/>
        <w:rPr>
          <w:rFonts w:hint="eastAsia" w:ascii="微软雅黑" w:hAnsi="微软雅黑" w:eastAsia="微软雅黑" w:cs="微软雅黑"/>
        </w:rPr>
      </w:pPr>
      <w:r>
        <w:rPr>
          <w:rFonts w:hint="eastAsia" w:ascii="微软雅黑" w:hAnsi="微软雅黑" w:eastAsia="微软雅黑" w:cs="微软雅黑"/>
        </w:rPr>
        <w:t>5．各条错误处理通路测试：保证每一个异常都经过测试</w:t>
      </w:r>
    </w:p>
    <w:p>
      <w:pPr>
        <w:ind w:firstLine="420" w:firstLineChars="200"/>
      </w:pPr>
    </w:p>
    <w:p>
      <w:pPr>
        <w:ind w:firstLine="420" w:firstLineChars="200"/>
      </w:pPr>
    </w:p>
    <w:p>
      <w:pPr>
        <w:pStyle w:val="3"/>
        <w:numPr>
          <w:ilvl w:val="1"/>
          <w:numId w:val="2"/>
        </w:numPr>
        <w:ind w:left="567" w:leftChars="0" w:hanging="567" w:firstLineChars="0"/>
        <w:rPr>
          <w:rFonts w:hint="eastAsia" w:ascii="微软雅黑" w:hAnsi="微软雅黑" w:eastAsia="微软雅黑" w:cs="微软雅黑"/>
        </w:rPr>
      </w:pPr>
      <w:bookmarkStart w:id="57" w:name="_Toc453009565"/>
      <w:bookmarkStart w:id="58" w:name="_Toc13170_WPSOffice_Level2"/>
      <w:r>
        <w:rPr>
          <w:rFonts w:hint="eastAsia" w:ascii="微软雅黑" w:hAnsi="微软雅黑" w:eastAsia="微软雅黑" w:cs="微软雅黑"/>
        </w:rPr>
        <w:t>编写</w:t>
      </w:r>
      <w:r>
        <w:rPr>
          <w:rFonts w:hint="eastAsia" w:ascii="微软雅黑" w:hAnsi="微软雅黑" w:eastAsia="微软雅黑" w:cs="微软雅黑"/>
          <w:lang w:val="en-US" w:eastAsia="zh-CN"/>
        </w:rPr>
        <w:t>Junit</w:t>
      </w:r>
      <w:r>
        <w:rPr>
          <w:rFonts w:hint="eastAsia" w:ascii="微软雅黑" w:hAnsi="微软雅黑" w:eastAsia="微软雅黑" w:cs="微软雅黑"/>
        </w:rPr>
        <w:t>单元测试代码</w:t>
      </w:r>
      <w:bookmarkEnd w:id="57"/>
      <w:bookmarkEnd w:id="58"/>
    </w:p>
    <w:p>
      <w:pPr>
        <w:pStyle w:val="4"/>
        <w:numPr>
          <w:ilvl w:val="2"/>
          <w:numId w:val="2"/>
        </w:numPr>
        <w:ind w:left="709" w:leftChars="0" w:hanging="709" w:firstLineChars="0"/>
        <w:rPr>
          <w:rFonts w:hint="eastAsia" w:ascii="微软雅黑" w:hAnsi="微软雅黑" w:eastAsia="微软雅黑" w:cs="微软雅黑"/>
        </w:rPr>
      </w:pPr>
      <w:bookmarkStart w:id="59" w:name="_Toc453009566"/>
      <w:bookmarkStart w:id="60" w:name="_Toc28302_WPSOffice_Level3"/>
      <w:r>
        <w:rPr>
          <w:rFonts w:hint="eastAsia" w:ascii="微软雅黑" w:hAnsi="微软雅黑" w:eastAsia="微软雅黑" w:cs="微软雅黑"/>
        </w:rPr>
        <w:t>基本原理</w:t>
      </w:r>
      <w:bookmarkEnd w:id="59"/>
      <w:bookmarkEnd w:id="60"/>
    </w:p>
    <w:p>
      <w:pPr>
        <w:ind w:firstLine="420" w:firstLineChars="200"/>
        <w:rPr>
          <w:rFonts w:hint="eastAsia" w:ascii="微软雅黑" w:hAnsi="微软雅黑" w:eastAsia="微软雅黑" w:cs="微软雅黑"/>
        </w:rPr>
      </w:pPr>
      <w:r>
        <w:rPr>
          <w:rFonts w:hint="eastAsia" w:ascii="微软雅黑" w:hAnsi="微软雅黑" w:eastAsia="微软雅黑" w:cs="微软雅黑"/>
        </w:rPr>
        <w:t>1．使用黑盒测试中的弱健壮等价类分析方法以及边界值分析方法设计测试用例，根据测试用例，编写</w:t>
      </w:r>
      <w:r>
        <w:rPr>
          <w:rFonts w:hint="eastAsia" w:ascii="微软雅黑" w:hAnsi="微软雅黑" w:eastAsia="微软雅黑" w:cs="微软雅黑"/>
          <w:lang w:val="en-US" w:eastAsia="zh-CN"/>
        </w:rPr>
        <w:t>Junit</w:t>
      </w:r>
      <w:r>
        <w:rPr>
          <w:rFonts w:hint="eastAsia" w:ascii="微软雅黑" w:hAnsi="微软雅黑" w:eastAsia="微软雅黑" w:cs="微软雅黑"/>
        </w:rPr>
        <w:t>测试代码。</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2．使用白盒测试中的分支/条件分析方法以及基本路径分析方法设计测试用例，根据测试用例，编写</w:t>
      </w:r>
      <w:r>
        <w:rPr>
          <w:rFonts w:hint="eastAsia" w:ascii="微软雅黑" w:hAnsi="微软雅黑" w:eastAsia="微软雅黑" w:cs="微软雅黑"/>
          <w:lang w:val="en-US" w:eastAsia="zh-CN"/>
        </w:rPr>
        <w:t>Junit</w:t>
      </w:r>
      <w:r>
        <w:rPr>
          <w:rFonts w:hint="eastAsia" w:ascii="微软雅黑" w:hAnsi="微软雅黑" w:eastAsia="微软雅黑" w:cs="微软雅黑"/>
        </w:rPr>
        <w:t>测试代码。</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3．在上面的基础上完成以下测试要求</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ab/>
      </w:r>
      <w:bookmarkStart w:id="61" w:name="_Toc24667_WPSOffice_Level3"/>
      <w:r>
        <w:rPr>
          <w:rFonts w:hint="eastAsia" w:ascii="微软雅黑" w:hAnsi="微软雅黑" w:eastAsia="微软雅黑" w:cs="微软雅黑"/>
        </w:rPr>
        <w:t>1．普通合法数据是否正确处理（等价类）</w:t>
      </w:r>
      <w:bookmarkEnd w:id="61"/>
    </w:p>
    <w:p>
      <w:pPr>
        <w:ind w:firstLine="420" w:firstLineChars="200"/>
        <w:rPr>
          <w:rFonts w:hint="eastAsia" w:ascii="微软雅黑" w:hAnsi="微软雅黑" w:eastAsia="微软雅黑" w:cs="微软雅黑"/>
        </w:rPr>
      </w:pPr>
      <w:r>
        <w:rPr>
          <w:rFonts w:hint="eastAsia" w:ascii="微软雅黑" w:hAnsi="微软雅黑" w:eastAsia="微软雅黑" w:cs="微软雅黑"/>
        </w:rPr>
        <w:tab/>
      </w:r>
      <w:bookmarkStart w:id="62" w:name="_Toc12486_WPSOffice_Level3"/>
      <w:r>
        <w:rPr>
          <w:rFonts w:hint="eastAsia" w:ascii="微软雅黑" w:hAnsi="微软雅黑" w:eastAsia="微软雅黑" w:cs="微软雅黑"/>
        </w:rPr>
        <w:t>2．普通非法数据是否正确处理（等价类）</w:t>
      </w:r>
      <w:bookmarkEnd w:id="62"/>
    </w:p>
    <w:p>
      <w:pPr>
        <w:ind w:firstLine="420" w:firstLineChars="200"/>
        <w:rPr>
          <w:rFonts w:hint="eastAsia" w:ascii="微软雅黑" w:hAnsi="微软雅黑" w:eastAsia="微软雅黑" w:cs="微软雅黑"/>
        </w:rPr>
      </w:pPr>
      <w:r>
        <w:rPr>
          <w:rFonts w:hint="eastAsia" w:ascii="微软雅黑" w:hAnsi="微软雅黑" w:eastAsia="微软雅黑" w:cs="微软雅黑"/>
        </w:rPr>
        <w:tab/>
      </w:r>
      <w:bookmarkStart w:id="63" w:name="_Toc23738_WPSOffice_Level3"/>
      <w:r>
        <w:rPr>
          <w:rFonts w:hint="eastAsia" w:ascii="微软雅黑" w:hAnsi="微软雅黑" w:eastAsia="微软雅黑" w:cs="微软雅黑"/>
        </w:rPr>
        <w:t>3．边界内最接近边界的合法数据是否正确处理（边界值）</w:t>
      </w:r>
      <w:bookmarkEnd w:id="63"/>
    </w:p>
    <w:p>
      <w:pPr>
        <w:ind w:firstLine="420" w:firstLineChars="200"/>
        <w:rPr>
          <w:rFonts w:hint="eastAsia" w:ascii="微软雅黑" w:hAnsi="微软雅黑" w:eastAsia="微软雅黑" w:cs="微软雅黑"/>
        </w:rPr>
      </w:pPr>
      <w:r>
        <w:rPr>
          <w:rFonts w:hint="eastAsia" w:ascii="微软雅黑" w:hAnsi="微软雅黑" w:eastAsia="微软雅黑" w:cs="微软雅黑"/>
        </w:rPr>
        <w:tab/>
      </w:r>
      <w:bookmarkStart w:id="64" w:name="_Toc5427_WPSOffice_Level3"/>
      <w:r>
        <w:rPr>
          <w:rFonts w:hint="eastAsia" w:ascii="微软雅黑" w:hAnsi="微软雅黑" w:eastAsia="微软雅黑" w:cs="微软雅黑"/>
        </w:rPr>
        <w:t>4．边界外最接近边界的非法数据是否正确处理（边界值）</w:t>
      </w:r>
      <w:bookmarkEnd w:id="64"/>
    </w:p>
    <w:p>
      <w:pPr>
        <w:ind w:firstLine="420" w:firstLineChars="200"/>
        <w:rPr>
          <w:rFonts w:hint="eastAsia" w:ascii="微软雅黑" w:hAnsi="微软雅黑" w:eastAsia="微软雅黑" w:cs="微软雅黑"/>
        </w:rPr>
      </w:pPr>
      <w:r>
        <w:rPr>
          <w:rFonts w:hint="eastAsia" w:ascii="微软雅黑" w:hAnsi="微软雅黑" w:eastAsia="微软雅黑" w:cs="微软雅黑"/>
        </w:rPr>
        <w:tab/>
      </w:r>
      <w:bookmarkStart w:id="65" w:name="_Toc15103_WPSOffice_Level3"/>
      <w:r>
        <w:rPr>
          <w:rFonts w:hint="eastAsia" w:ascii="微软雅黑" w:hAnsi="微软雅黑" w:eastAsia="微软雅黑" w:cs="微软雅黑"/>
        </w:rPr>
        <w:t>5．N次循环的第0、1、n次是否有错（基本路径测试or分支/条件）</w:t>
      </w:r>
      <w:bookmarkEnd w:id="65"/>
    </w:p>
    <w:p>
      <w:pPr>
        <w:ind w:firstLine="420" w:firstLineChars="200"/>
        <w:rPr>
          <w:rFonts w:hint="eastAsia" w:ascii="微软雅黑" w:hAnsi="微软雅黑" w:eastAsia="微软雅黑" w:cs="微软雅黑"/>
        </w:rPr>
      </w:pPr>
      <w:r>
        <w:rPr>
          <w:rFonts w:hint="eastAsia" w:ascii="微软雅黑" w:hAnsi="微软雅黑" w:eastAsia="微软雅黑" w:cs="微软雅黑"/>
        </w:rPr>
        <w:tab/>
      </w:r>
      <w:bookmarkStart w:id="66" w:name="_Toc3945_WPSOffice_Level3"/>
      <w:r>
        <w:rPr>
          <w:rFonts w:hint="eastAsia" w:ascii="微软雅黑" w:hAnsi="微软雅黑" w:eastAsia="微软雅黑" w:cs="微软雅黑"/>
        </w:rPr>
        <w:t>6．运算或判断中取最大最小值时是否有错（基本路径测试or分支/条件）</w:t>
      </w:r>
      <w:bookmarkEnd w:id="66"/>
    </w:p>
    <w:p>
      <w:pPr>
        <w:ind w:firstLine="420" w:firstLineChars="200"/>
        <w:rPr>
          <w:rFonts w:hint="eastAsia" w:ascii="微软雅黑" w:hAnsi="微软雅黑" w:eastAsia="微软雅黑" w:cs="微软雅黑"/>
        </w:rPr>
      </w:pPr>
      <w:r>
        <w:rPr>
          <w:rFonts w:hint="eastAsia" w:ascii="微软雅黑" w:hAnsi="微软雅黑" w:eastAsia="微软雅黑" w:cs="微软雅黑"/>
        </w:rPr>
        <w:tab/>
      </w:r>
      <w:bookmarkStart w:id="67" w:name="_Toc26225_WPSOffice_Level3"/>
      <w:r>
        <w:rPr>
          <w:rFonts w:hint="eastAsia" w:ascii="微软雅黑" w:hAnsi="微软雅黑" w:eastAsia="微软雅黑" w:cs="微软雅黑"/>
        </w:rPr>
        <w:t>7．数据流、控制流中刚好等于、大于或小于确定的比较值时是否出错（基本路径测试）</w:t>
      </w:r>
      <w:bookmarkEnd w:id="67"/>
    </w:p>
    <w:p>
      <w:pPr>
        <w:pStyle w:val="4"/>
        <w:numPr>
          <w:ilvl w:val="2"/>
          <w:numId w:val="2"/>
        </w:numPr>
        <w:ind w:left="709" w:leftChars="0" w:hanging="709" w:firstLineChars="0"/>
        <w:rPr>
          <w:rFonts w:hint="eastAsia" w:ascii="微软雅黑" w:hAnsi="微软雅黑" w:eastAsia="微软雅黑" w:cs="微软雅黑"/>
        </w:rPr>
      </w:pPr>
      <w:bookmarkStart w:id="68" w:name="_Toc13170_WPSOffice_Level3"/>
      <w:bookmarkStart w:id="69" w:name="_Toc453009567"/>
      <w:r>
        <w:rPr>
          <w:rFonts w:hint="eastAsia" w:ascii="微软雅黑" w:hAnsi="微软雅黑" w:eastAsia="微软雅黑" w:cs="微软雅黑"/>
        </w:rPr>
        <w:t>测试分析（附流程图、控制流图）</w:t>
      </w:r>
      <w:bookmarkEnd w:id="68"/>
      <w:bookmarkEnd w:id="69"/>
    </w:p>
    <w:p>
      <w:pPr>
        <w:ind w:firstLine="420" w:firstLineChars="200"/>
        <w:rPr>
          <w:rFonts w:hint="eastAsia" w:ascii="微软雅黑" w:hAnsi="微软雅黑" w:eastAsia="微软雅黑" w:cs="微软雅黑"/>
        </w:rPr>
      </w:pPr>
      <w:bookmarkStart w:id="70" w:name="_Toc10575_WPSOffice_Level3"/>
      <w:r>
        <w:rPr>
          <w:rFonts w:hint="eastAsia" w:ascii="微软雅黑" w:hAnsi="微软雅黑" w:eastAsia="微软雅黑" w:cs="微软雅黑"/>
        </w:rPr>
        <w:t>1．弱健壮等价类测试用例如下表</w:t>
      </w:r>
      <w:bookmarkEnd w:id="70"/>
    </w:p>
    <w:tbl>
      <w:tblPr>
        <w:tblStyle w:val="15"/>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0"/>
        <w:gridCol w:w="2896"/>
        <w:gridCol w:w="1063"/>
        <w:gridCol w:w="1939"/>
        <w:gridCol w:w="1350"/>
        <w:gridCol w:w="10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测试用例</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操作</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数据</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期望结果</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实际结果</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不输入数据，并进行转换</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程序进入死循环</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输入非法数据，并执行转换</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xxx</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程序无法执行，直接退出</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输入多个小数点，并执行转换</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人民币壹元</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输入超大数据</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100000000000000000000000000</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程序无法执行，直接退出</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输入负值</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程序无法执行，直接退出</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输入高精度数据</w:t>
            </w:r>
          </w:p>
        </w:tc>
        <w:tc>
          <w:tcPr>
            <w:tcW w:w="106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1004.135</w:t>
            </w:r>
          </w:p>
        </w:tc>
        <w:tc>
          <w:tcPr>
            <w:tcW w:w="19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人民币壹仟零肆元壹角四分</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人民币壹仟零肆元壹角叁分</w:t>
            </w:r>
          </w:p>
        </w:tc>
        <w:tc>
          <w:tcPr>
            <w:tcW w:w="108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输入包含连续零的数据</w:t>
            </w:r>
          </w:p>
        </w:tc>
        <w:tc>
          <w:tcPr>
            <w:tcW w:w="106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9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c>
          <w:tcPr>
            <w:tcW w:w="108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输入不含零的数据</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1234.56</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人民币壹仟贰佰叁拾肆元伍角陆分</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人民币壹仟贰佰叁拾肆元伍角陆分</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输入角位是“0”，分位不是“0”的数据</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人民币壹元零壹分</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人民币壹元零壹分</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1-10</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输入前几位是“0”的数据</w:t>
            </w:r>
          </w:p>
        </w:tc>
        <w:tc>
          <w:tcPr>
            <w:tcW w:w="106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001223</w:t>
            </w:r>
          </w:p>
        </w:tc>
        <w:tc>
          <w:tcPr>
            <w:tcW w:w="19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人民币壹仟贰佰贰拾叁元整</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rPr>
              <w:t>人民币万零壹仟贰佰贰拾叁元整</w:t>
            </w:r>
            <w:r>
              <w:rPr>
                <w:rFonts w:hint="eastAsia" w:ascii="微软雅黑" w:hAnsi="微软雅黑" w:eastAsia="微软雅黑" w:cs="微软雅黑"/>
                <w:i w:val="0"/>
                <w:color w:val="000000"/>
                <w:sz w:val="22"/>
                <w:szCs w:val="22"/>
                <w:u w:val="none"/>
                <w:lang w:eastAsia="zh-CN"/>
              </w:rPr>
              <w:t>，</w:t>
            </w:r>
            <w:r>
              <w:rPr>
                <w:rFonts w:hint="eastAsia" w:ascii="微软雅黑" w:hAnsi="微软雅黑" w:eastAsia="微软雅黑" w:cs="微软雅黑"/>
                <w:i w:val="0"/>
                <w:color w:val="000000"/>
                <w:sz w:val="22"/>
                <w:szCs w:val="22"/>
                <w:u w:val="none"/>
                <w:lang w:val="en-US" w:eastAsia="zh-CN"/>
              </w:rPr>
              <w:t>程序继续运行</w:t>
            </w:r>
          </w:p>
        </w:tc>
        <w:tc>
          <w:tcPr>
            <w:tcW w:w="108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1-11</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输入到元为止的数据</w:t>
            </w:r>
          </w:p>
        </w:tc>
        <w:tc>
          <w:tcPr>
            <w:tcW w:w="106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9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c>
          <w:tcPr>
            <w:tcW w:w="108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1-12</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输入角位、分位都为“0”的数据</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人民币壹元整</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人民币壹元整</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bl>
    <w:p>
      <w:pPr>
        <w:ind w:firstLine="420" w:firstLineChars="200"/>
      </w:pPr>
    </w:p>
    <w:p>
      <w:pPr>
        <w:ind w:firstLine="420" w:firstLineChars="200"/>
        <w:rPr>
          <w:rFonts w:hint="eastAsia" w:ascii="微软雅黑" w:hAnsi="微软雅黑" w:eastAsia="微软雅黑" w:cs="微软雅黑"/>
        </w:rPr>
      </w:pPr>
      <w:bookmarkStart w:id="71" w:name="_Toc30603_WPSOffice_Level3"/>
      <w:r>
        <w:rPr>
          <w:rFonts w:hint="eastAsia" w:ascii="微软雅黑" w:hAnsi="微软雅黑" w:eastAsia="微软雅黑" w:cs="微软雅黑"/>
        </w:rPr>
        <w:t>2．单缺陷边界值健壮性测试用例如下表</w:t>
      </w:r>
      <w:bookmarkEnd w:id="71"/>
    </w:p>
    <w:tbl>
      <w:tblPr>
        <w:tblStyle w:val="15"/>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85"/>
        <w:gridCol w:w="1933"/>
        <w:gridCol w:w="938"/>
        <w:gridCol w:w="2535"/>
        <w:gridCol w:w="2295"/>
        <w:gridCol w:w="5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测试用例</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操作</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数据</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期望结果</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实际结果</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输入Max value+1，并进行转换</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10000000000000.00</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rPr>
              <w:t>人民币壹拾元整</w:t>
            </w:r>
            <w:r>
              <w:rPr>
                <w:rFonts w:hint="eastAsia" w:ascii="微软雅黑" w:hAnsi="微软雅黑" w:eastAsia="微软雅黑" w:cs="微软雅黑"/>
                <w:i w:val="0"/>
                <w:color w:val="000000"/>
                <w:sz w:val="22"/>
                <w:szCs w:val="22"/>
                <w:u w:val="none"/>
                <w:lang w:val="en-US" w:eastAsia="zh-CN"/>
              </w:rPr>
              <w:t>,程序继续执行</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51"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输入Max value，并执行转换</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999999999</w:t>
            </w:r>
            <w:r>
              <w:rPr>
                <w:rFonts w:hint="default" w:ascii="Times New Roman" w:hAnsi="Times New Roman" w:eastAsia="宋体" w:cs="Times New Roman"/>
                <w:i w:val="0"/>
                <w:color w:val="000000"/>
                <w:kern w:val="0"/>
                <w:sz w:val="22"/>
                <w:szCs w:val="22"/>
                <w:u w:val="none"/>
                <w:lang w:val="en-US" w:eastAsia="zh-CN" w:bidi="ar"/>
              </w:rPr>
              <w:br w:type="textWrapping"/>
            </w:r>
            <w:r>
              <w:rPr>
                <w:rFonts w:hint="default" w:ascii="Times New Roman" w:hAnsi="Times New Roman" w:eastAsia="宋体" w:cs="Times New Roman"/>
                <w:i w:val="0"/>
                <w:color w:val="000000"/>
                <w:kern w:val="0"/>
                <w:sz w:val="22"/>
                <w:szCs w:val="22"/>
                <w:u w:val="none"/>
                <w:lang w:val="en-US" w:eastAsia="zh-CN" w:bidi="ar"/>
              </w:rPr>
              <w:t>999.99</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人民币玖仟玖佰玖拾玖亿玖仟玖佰玖拾玖万玖仟玖佰玖拾玖元玖角玖分</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人民币玖仟玖佰玖拾玖亿玖仟玖佰玖拾玖万玖仟玖佰玖拾玖元玖角玖分</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输入Min value，并执行转换</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人民币零元整</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人民币零元整</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输入Min value-1，并进行转换</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程序无法执行，直接退出</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Fail</w:t>
            </w:r>
          </w:p>
        </w:tc>
      </w:tr>
    </w:tbl>
    <w:p>
      <w:pPr>
        <w:ind w:firstLine="420" w:firstLineChars="200"/>
      </w:pPr>
    </w:p>
    <w:p>
      <w:pPr>
        <w:ind w:firstLine="420" w:firstLineChars="200"/>
        <w:rPr>
          <w:rFonts w:hint="eastAsia" w:ascii="微软雅黑" w:hAnsi="微软雅黑" w:eastAsia="微软雅黑" w:cs="微软雅黑"/>
        </w:rPr>
      </w:pPr>
      <w:bookmarkStart w:id="72" w:name="_Toc27149_WPSOffice_Level3"/>
      <w:r>
        <w:rPr>
          <w:rFonts w:hint="eastAsia" w:ascii="微软雅黑" w:hAnsi="微软雅黑" w:eastAsia="微软雅黑" w:cs="微软雅黑"/>
        </w:rPr>
        <w:t>3．采用“判定／条件覆盖”标准设计测试用例</w:t>
      </w:r>
      <w:bookmarkEnd w:id="72"/>
    </w:p>
    <w:tbl>
      <w:tblPr>
        <w:tblStyle w:val="15"/>
        <w:tblpPr w:leftFromText="180" w:rightFromText="180" w:vertAnchor="text" w:horzAnchor="page" w:tblpX="1794" w:tblpY="605"/>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18"/>
        <w:gridCol w:w="2017"/>
        <w:gridCol w:w="3099"/>
        <w:gridCol w:w="2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测试数据</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执行路径</w:t>
            </w:r>
          </w:p>
        </w:tc>
        <w:tc>
          <w:tcPr>
            <w:tcW w:w="30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预期结果</w:t>
            </w:r>
          </w:p>
        </w:tc>
        <w:tc>
          <w:tcPr>
            <w:tcW w:w="23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实际结果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4567.89</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RSACTWFGHIJZNVWOPQY</w:t>
            </w:r>
          </w:p>
        </w:tc>
        <w:tc>
          <w:tcPr>
            <w:tcW w:w="30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人民币肆仟伍佰陆拾柒元捌角玖分</w:t>
            </w:r>
          </w:p>
        </w:tc>
        <w:tc>
          <w:tcPr>
            <w:tcW w:w="23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人民币肆仟伍佰陆拾柒元捌角玖分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123456789.00</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RSACTWFGHIJZLQY</w:t>
            </w:r>
          </w:p>
        </w:tc>
        <w:tc>
          <w:tcPr>
            <w:tcW w:w="30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人民币壹亿贰仟叁佰肆拾伍万陆仟柒佰捌拾玖元整</w:t>
            </w:r>
          </w:p>
        </w:tc>
        <w:tc>
          <w:tcPr>
            <w:tcW w:w="23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人民币壹亿贰仟叁佰肆拾伍万陆仟柒佰捌拾玖元整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4.11</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RSACTWFNVWOPQY</w:t>
            </w:r>
          </w:p>
        </w:tc>
        <w:tc>
          <w:tcPr>
            <w:tcW w:w="30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人民币肆元壹角壹分</w:t>
            </w:r>
          </w:p>
        </w:tc>
        <w:tc>
          <w:tcPr>
            <w:tcW w:w="23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人民币肆元壹角壹分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8.00</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RSACTWFZLY</w:t>
            </w:r>
          </w:p>
        </w:tc>
        <w:tc>
          <w:tcPr>
            <w:tcW w:w="30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人民币捌元整</w:t>
            </w:r>
          </w:p>
        </w:tc>
        <w:tc>
          <w:tcPr>
            <w:tcW w:w="23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人民币捌元整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0.00</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RSACDLY</w:t>
            </w:r>
          </w:p>
        </w:tc>
        <w:tc>
          <w:tcPr>
            <w:tcW w:w="30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人民币零元整</w:t>
            </w:r>
          </w:p>
        </w:tc>
        <w:tc>
          <w:tcPr>
            <w:tcW w:w="23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人民币零元整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6789</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RSBCTWFGHIJZLY</w:t>
            </w:r>
          </w:p>
        </w:tc>
        <w:tc>
          <w:tcPr>
            <w:tcW w:w="30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人民币陆仟柒佰捌拾玖元整</w:t>
            </w:r>
          </w:p>
        </w:tc>
        <w:tc>
          <w:tcPr>
            <w:tcW w:w="23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人民币陆仟柒佰捌拾玖元整</w:t>
            </w:r>
          </w:p>
        </w:tc>
      </w:tr>
    </w:tbl>
    <w:p>
      <w:pPr>
        <w:ind w:firstLine="420" w:firstLineChars="200"/>
        <w:rPr>
          <w:rFonts w:hint="eastAsia" w:ascii="微软雅黑" w:hAnsi="微软雅黑" w:eastAsia="微软雅黑" w:cs="微软雅黑"/>
        </w:rPr>
      </w:pPr>
      <w:bookmarkStart w:id="73" w:name="_Toc29910_WPSOffice_Level3"/>
      <w:r>
        <w:rPr>
          <w:rFonts w:hint="eastAsia" w:ascii="微软雅黑" w:hAnsi="微软雅黑" w:eastAsia="微软雅黑" w:cs="微软雅黑"/>
        </w:rPr>
        <w:t>4．采用“基本路径方法”设计测试用例</w:t>
      </w:r>
      <w:bookmarkEnd w:id="73"/>
    </w:p>
    <w:tbl>
      <w:tblPr>
        <w:tblStyle w:val="15"/>
        <w:tblpPr w:leftFromText="180" w:rightFromText="180" w:vertAnchor="text" w:horzAnchor="page" w:tblpX="1794" w:tblpY="605"/>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18"/>
        <w:gridCol w:w="2017"/>
        <w:gridCol w:w="2641"/>
        <w:gridCol w:w="28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测试数据</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执行路径</w:t>
            </w:r>
          </w:p>
        </w:tc>
        <w:tc>
          <w:tcPr>
            <w:tcW w:w="26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预期结果</w:t>
            </w:r>
          </w:p>
        </w:tc>
        <w:tc>
          <w:tcPr>
            <w:tcW w:w="28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实际结果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7834.23</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RSACTWFGHIJZNVWOPQY</w:t>
            </w:r>
          </w:p>
        </w:tc>
        <w:tc>
          <w:tcPr>
            <w:tcW w:w="26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人民币柒仟捌佰叁拾肆元贰角叁分</w:t>
            </w:r>
          </w:p>
        </w:tc>
        <w:tc>
          <w:tcPr>
            <w:tcW w:w="28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人民币柒仟捌佰叁拾肆元贰角叁分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222222200.00</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RSACTWFGHIJZLQY</w:t>
            </w:r>
          </w:p>
        </w:tc>
        <w:tc>
          <w:tcPr>
            <w:tcW w:w="26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人民币贰亿贰仟贰佰贰拾贰万贰仟贰佰元整</w:t>
            </w:r>
          </w:p>
        </w:tc>
        <w:tc>
          <w:tcPr>
            <w:tcW w:w="28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人民币贰亿贰仟贰佰贰拾贰万贰仟贰佰元整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6.06</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RSACTWFNVWOPQY</w:t>
            </w:r>
          </w:p>
        </w:tc>
        <w:tc>
          <w:tcPr>
            <w:tcW w:w="26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人民币陆元零陆分</w:t>
            </w:r>
          </w:p>
        </w:tc>
        <w:tc>
          <w:tcPr>
            <w:tcW w:w="28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人民币陆元零陆分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9.00</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RSACTWFZLY</w:t>
            </w:r>
          </w:p>
        </w:tc>
        <w:tc>
          <w:tcPr>
            <w:tcW w:w="26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人民币玖元整</w:t>
            </w:r>
          </w:p>
        </w:tc>
        <w:tc>
          <w:tcPr>
            <w:tcW w:w="28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人民币玖元整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0.00</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RSACDLY</w:t>
            </w:r>
          </w:p>
        </w:tc>
        <w:tc>
          <w:tcPr>
            <w:tcW w:w="26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人民币零元整</w:t>
            </w:r>
          </w:p>
        </w:tc>
        <w:tc>
          <w:tcPr>
            <w:tcW w:w="28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人民币零元整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6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6896</w:t>
            </w:r>
          </w:p>
        </w:tc>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RSBCTWFGHIJZLY</w:t>
            </w:r>
          </w:p>
        </w:tc>
        <w:tc>
          <w:tcPr>
            <w:tcW w:w="26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人民币陆仟捌佰玖拾陆元整</w:t>
            </w:r>
          </w:p>
        </w:tc>
        <w:tc>
          <w:tcPr>
            <w:tcW w:w="28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人民币陆仟捌佰玖拾陆元整</w:t>
            </w:r>
          </w:p>
        </w:tc>
      </w:tr>
    </w:tbl>
    <w:p>
      <w:pPr>
        <w:ind w:firstLine="420" w:firstLineChars="200"/>
        <w:rPr>
          <w:rFonts w:hint="eastAsia"/>
        </w:rPr>
      </w:pPr>
      <w:r>
        <w:rPr>
          <w:rFonts w:hint="eastAsia" w:ascii="微软雅黑" w:hAnsi="微软雅黑" w:eastAsia="微软雅黑" w:cs="微软雅黑"/>
        </w:rPr>
        <w:t>并根据</w:t>
      </w:r>
      <w:r>
        <w:rPr>
          <w:rFonts w:hint="eastAsia" w:ascii="微软雅黑" w:hAnsi="微软雅黑" w:eastAsia="微软雅黑" w:cs="微软雅黑"/>
          <w:lang w:val="en-US" w:eastAsia="zh-CN"/>
        </w:rPr>
        <w:t>部分</w:t>
      </w:r>
      <w:r>
        <w:rPr>
          <w:rFonts w:hint="eastAsia" w:ascii="微软雅黑" w:hAnsi="微软雅黑" w:eastAsia="微软雅黑" w:cs="微软雅黑"/>
        </w:rPr>
        <w:t>测试用例，编写</w:t>
      </w:r>
      <w:r>
        <w:rPr>
          <w:rFonts w:hint="eastAsia" w:ascii="微软雅黑" w:hAnsi="微软雅黑" w:eastAsia="微软雅黑" w:cs="微软雅黑"/>
          <w:lang w:val="en-US" w:eastAsia="zh-CN"/>
        </w:rPr>
        <w:t>Junit</w:t>
      </w:r>
      <w:r>
        <w:rPr>
          <w:rFonts w:hint="eastAsia" w:ascii="微软雅黑" w:hAnsi="微软雅黑" w:eastAsia="微软雅黑" w:cs="微软雅黑"/>
        </w:rPr>
        <w:t>测试代码</w:t>
      </w:r>
    </w:p>
    <w:p>
      <w:pPr>
        <w:ind w:firstLine="420" w:firstLineChars="200"/>
      </w:pPr>
    </w:p>
    <w:p>
      <w:r>
        <w:rPr>
          <w:rFonts w:hint="eastAsia" w:ascii="微软雅黑" w:hAnsi="微软雅黑" w:eastAsia="微软雅黑" w:cs="微软雅黑"/>
          <w:sz w:val="24"/>
          <w:szCs w:val="24"/>
          <w:lang w:val="en-US" w:eastAsia="zh-CN"/>
        </w:rPr>
        <w:drawing>
          <wp:inline distT="0" distB="0" distL="114300" distR="114300">
            <wp:extent cx="4291965" cy="7647305"/>
            <wp:effectExtent l="0" t="0" r="0" b="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5"/>
                    <a:stretch>
                      <a:fillRect/>
                    </a:stretch>
                  </pic:blipFill>
                  <pic:spPr>
                    <a:xfrm>
                      <a:off x="0" y="0"/>
                      <a:ext cx="4291965" cy="7647305"/>
                    </a:xfrm>
                    <a:prstGeom prst="rect">
                      <a:avLst/>
                    </a:prstGeom>
                  </pic:spPr>
                </pic:pic>
              </a:graphicData>
            </a:graphic>
          </wp:inline>
        </w:drawing>
      </w:r>
      <w:r>
        <w:rPr>
          <w:rFonts w:hint="eastAsia" w:ascii="微软雅黑" w:hAnsi="微软雅黑" w:eastAsia="微软雅黑" w:cs="微软雅黑"/>
          <w:lang w:val="en-US" w:eastAsia="zh-CN"/>
        </w:rPr>
        <w:drawing>
          <wp:inline distT="0" distB="0" distL="114300" distR="114300">
            <wp:extent cx="5264785" cy="5294630"/>
            <wp:effectExtent l="0" t="0" r="0" b="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6"/>
                    <a:stretch>
                      <a:fillRect/>
                    </a:stretch>
                  </pic:blipFill>
                  <pic:spPr>
                    <a:xfrm>
                      <a:off x="0" y="0"/>
                      <a:ext cx="5264785" cy="5294630"/>
                    </a:xfrm>
                    <a:prstGeom prst="rect">
                      <a:avLst/>
                    </a:prstGeom>
                  </pic:spPr>
                </pic:pic>
              </a:graphicData>
            </a:graphic>
          </wp:inline>
        </w:drawing>
      </w:r>
    </w:p>
    <w:p>
      <w:pPr>
        <w:pStyle w:val="4"/>
        <w:numPr>
          <w:ilvl w:val="2"/>
          <w:numId w:val="2"/>
        </w:numPr>
        <w:ind w:left="709" w:leftChars="0" w:hanging="709" w:firstLineChars="0"/>
        <w:rPr>
          <w:rFonts w:hint="eastAsia" w:ascii="微软雅黑" w:hAnsi="微软雅黑" w:eastAsia="微软雅黑" w:cs="微软雅黑"/>
        </w:rPr>
      </w:pPr>
      <w:bookmarkStart w:id="74" w:name="_Toc453009568"/>
      <w:bookmarkStart w:id="75" w:name="_Toc32702_WPSOffice_Level3"/>
      <w:r>
        <w:rPr>
          <w:rFonts w:hint="eastAsia" w:ascii="微软雅黑" w:hAnsi="微软雅黑" w:eastAsia="微软雅黑" w:cs="微软雅黑"/>
        </w:rPr>
        <w:t>编写</w:t>
      </w:r>
      <w:r>
        <w:rPr>
          <w:rFonts w:hint="eastAsia" w:ascii="微软雅黑" w:hAnsi="微软雅黑" w:eastAsia="微软雅黑" w:cs="微软雅黑"/>
          <w:lang w:val="en-US" w:eastAsia="zh-CN"/>
        </w:rPr>
        <w:t>Junit</w:t>
      </w:r>
      <w:r>
        <w:rPr>
          <w:rFonts w:hint="eastAsia" w:ascii="微软雅黑" w:hAnsi="微软雅黑" w:eastAsia="微软雅黑" w:cs="微软雅黑"/>
        </w:rPr>
        <w:t>测试代码</w:t>
      </w:r>
      <w:bookmarkEnd w:id="74"/>
      <w:bookmarkEnd w:id="75"/>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为提高代码的重用度，使用</w:t>
      </w:r>
      <w:r>
        <w:rPr>
          <w:rFonts w:hint="eastAsia" w:ascii="微软雅黑" w:hAnsi="微软雅黑" w:eastAsia="微软雅黑" w:cs="微软雅黑"/>
          <w:lang w:val="en-US" w:eastAsia="zh-CN"/>
        </w:rPr>
        <w:t>Junit</w:t>
      </w:r>
      <w:r>
        <w:rPr>
          <w:rFonts w:hint="eastAsia" w:ascii="微软雅黑" w:hAnsi="微软雅黑" w:eastAsia="微软雅黑" w:cs="微软雅黑"/>
        </w:rPr>
        <w:t xml:space="preserve"> 提供的参数化测试方式编写测试代码。编写步骤如下：</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1．为准备使用参数化测试的测试类指定特殊的运行器 org.junit.runners.Parameterized。</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2．为测试类声明几个变量，分别用于存放期望值和测试所用数据。</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3．为测试类声明一个使用注解 org.junit.runners.Parameterized.Parameters 修饰的，返回值为 java.util.Collection 的公共静态方法，并在此方法中初始化所有需要测试的参数对。</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4．为测试类声明一个带有参数的公共构造函数，并在其中为第二个环节中声明的几个变量赋值。</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5．编写测试方法，使用定义的变量作为参数进行测试。</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代码如下：</w:t>
      </w:r>
    </w:p>
    <w:p>
      <w:pPr>
        <w:ind w:firstLine="420" w:firstLineChars="200"/>
      </w:pPr>
      <w:r>
        <w:rPr>
          <w:rFonts w:hint="eastAsia" w:ascii="微软雅黑" w:hAnsi="微软雅黑" w:eastAsia="微软雅黑" w:cs="微软雅黑"/>
        </w:rPr>
        <mc:AlternateContent>
          <mc:Choice Requires="wps">
            <w:drawing>
              <wp:anchor distT="0" distB="0" distL="114300" distR="114300" simplePos="0" relativeHeight="251661312" behindDoc="0" locked="0" layoutInCell="1" allowOverlap="1">
                <wp:simplePos x="0" y="0"/>
                <wp:positionH relativeFrom="column">
                  <wp:posOffset>220345</wp:posOffset>
                </wp:positionH>
                <wp:positionV relativeFrom="paragraph">
                  <wp:posOffset>564515</wp:posOffset>
                </wp:positionV>
                <wp:extent cx="5003165" cy="1828800"/>
                <wp:effectExtent l="0" t="0" r="26035" b="16510"/>
                <wp:wrapSquare wrapText="bothSides"/>
                <wp:docPr id="2" name="文本框 2"/>
                <wp:cNvGraphicFramePr/>
                <a:graphic xmlns:a="http://schemas.openxmlformats.org/drawingml/2006/main">
                  <a:graphicData uri="http://schemas.microsoft.com/office/word/2010/wordprocessingShape">
                    <wps:wsp>
                      <wps:cNvSpPr txBox="1"/>
                      <wps:spPr>
                        <a:xfrm>
                          <a:off x="0" y="0"/>
                          <a:ext cx="5003165" cy="1828800"/>
                        </a:xfrm>
                        <a:prstGeom prst="rect">
                          <a:avLst/>
                        </a:prstGeom>
                        <a:noFill/>
                        <a:ln w="6350">
                          <a:solidFill>
                            <a:prstClr val="black"/>
                          </a:solidFill>
                        </a:ln>
                        <a:effectLst/>
                      </wps:spPr>
                      <wps:txbx>
                        <w:txbxContent>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package</w:t>
                            </w:r>
                            <w:r>
                              <w:rPr>
                                <w:rFonts w:ascii="Consolas" w:hAnsi="Consolas" w:cs="Consolas" w:eastAsiaTheme="minorEastAsia"/>
                                <w:color w:val="000000"/>
                                <w:kern w:val="0"/>
                                <w:sz w:val="18"/>
                                <w:szCs w:val="18"/>
                              </w:rPr>
                              <w:t xml:space="preserve"> com.su.test;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static</w:t>
                            </w:r>
                            <w:r>
                              <w:rPr>
                                <w:rFonts w:ascii="Consolas" w:hAnsi="Consolas" w:cs="Consolas" w:eastAsiaTheme="minorEastAsia"/>
                                <w:color w:val="000000"/>
                                <w:kern w:val="0"/>
                                <w:sz w:val="18"/>
                                <w:szCs w:val="18"/>
                              </w:rPr>
                              <w:t xml:space="preserve"> </w:t>
                            </w:r>
                            <w:r>
                              <w:rPr>
                                <w:rFonts w:ascii="Consolas" w:hAnsi="Consolas" w:cs="Consolas" w:eastAsiaTheme="minorEastAsia"/>
                                <w:color w:val="000000"/>
                                <w:kern w:val="0"/>
                                <w:sz w:val="18"/>
                                <w:szCs w:val="18"/>
                                <w:u w:val="single"/>
                              </w:rPr>
                              <w:t>org.junit.Assert</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java.util.Arrays;</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java.util.Collection;</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org.junit.Assert;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org.junit.Test;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org.junit.runner.RunWith;</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org.junit.runners.Parameterized;</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org.junit.runners.Parameterized.Parameters;</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com.su.util.NumericConvertToRMB;</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 </w:t>
                            </w:r>
                            <w:r>
                              <w:rPr>
                                <w:rFonts w:ascii="Consolas" w:hAnsi="Consolas" w:cs="Consolas" w:eastAsiaTheme="minorEastAsia"/>
                                <w:b/>
                                <w:bCs/>
                                <w:color w:val="7F9FBF"/>
                                <w:kern w:val="0"/>
                                <w:sz w:val="18"/>
                                <w:szCs w:val="18"/>
                              </w:rPr>
                              <w:t>@title</w:t>
                            </w:r>
                            <w:r>
                              <w:rPr>
                                <w:rFonts w:ascii="Consolas" w:hAnsi="Consolas" w:cs="Consolas" w:eastAsiaTheme="minorEastAsia"/>
                                <w:color w:val="3F5FBF"/>
                                <w:kern w:val="0"/>
                                <w:sz w:val="18"/>
                                <w:szCs w:val="18"/>
                              </w:rPr>
                              <w:t xml:space="preserve"> NumericConvertToRMBTest.java</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 </w:t>
                            </w:r>
                            <w:r>
                              <w:rPr>
                                <w:rFonts w:ascii="Consolas" w:hAnsi="Consolas" w:cs="Consolas" w:eastAsiaTheme="minorEastAsia"/>
                                <w:b/>
                                <w:bCs/>
                                <w:color w:val="7F9FBF"/>
                                <w:kern w:val="0"/>
                                <w:sz w:val="18"/>
                                <w:szCs w:val="18"/>
                              </w:rPr>
                              <w:t>@author</w:t>
                            </w:r>
                            <w:r>
                              <w:rPr>
                                <w:rFonts w:ascii="Consolas" w:hAnsi="Consolas" w:cs="Consolas" w:eastAsiaTheme="minorEastAsia"/>
                                <w:color w:val="3F5FBF"/>
                                <w:kern w:val="0"/>
                                <w:sz w:val="18"/>
                                <w:szCs w:val="18"/>
                              </w:rPr>
                              <w:t xml:space="preserve"> </w:t>
                            </w:r>
                            <w:r>
                              <w:rPr>
                                <w:rFonts w:ascii="Consolas" w:hAnsi="Consolas" w:cs="Consolas" w:eastAsiaTheme="minorEastAsia"/>
                                <w:color w:val="3F5FBF"/>
                                <w:kern w:val="0"/>
                                <w:sz w:val="18"/>
                                <w:szCs w:val="18"/>
                                <w:u w:val="single"/>
                              </w:rPr>
                              <w:t>Shuai</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 </w:t>
                            </w:r>
                            <w:r>
                              <w:rPr>
                                <w:rFonts w:ascii="Consolas" w:hAnsi="Consolas" w:cs="Consolas" w:eastAsiaTheme="minorEastAsia"/>
                                <w:b/>
                                <w:bCs/>
                                <w:color w:val="7F9FBF"/>
                                <w:kern w:val="0"/>
                                <w:sz w:val="18"/>
                                <w:szCs w:val="18"/>
                              </w:rPr>
                              <w:t>@date</w:t>
                            </w:r>
                            <w:r>
                              <w:rPr>
                                <w:rFonts w:ascii="Consolas" w:hAnsi="Consolas" w:cs="Consolas" w:eastAsiaTheme="minorEastAsia"/>
                                <w:color w:val="3F5FBF"/>
                                <w:kern w:val="0"/>
                                <w:sz w:val="18"/>
                                <w:szCs w:val="18"/>
                              </w:rPr>
                              <w:t xml:space="preserve"> 2016</w:t>
                            </w:r>
                            <w:r>
                              <w:rPr>
                                <w:rFonts w:ascii="Consolas" w:hAnsi="Consolas" w:cs="Consolas" w:eastAsiaTheme="minorEastAsia"/>
                                <w:color w:val="7F7F9F"/>
                                <w:kern w:val="0"/>
                                <w:sz w:val="18"/>
                                <w:szCs w:val="18"/>
                              </w:rPr>
                              <w:t>-</w:t>
                            </w:r>
                            <w:r>
                              <w:rPr>
                                <w:rFonts w:ascii="Consolas" w:hAnsi="Consolas" w:cs="Consolas" w:eastAsiaTheme="minorEastAsia"/>
                                <w:color w:val="3F5FBF"/>
                                <w:kern w:val="0"/>
                                <w:sz w:val="18"/>
                                <w:szCs w:val="18"/>
                              </w:rPr>
                              <w:t>6</w:t>
                            </w:r>
                            <w:r>
                              <w:rPr>
                                <w:rFonts w:ascii="Consolas" w:hAnsi="Consolas" w:cs="Consolas" w:eastAsiaTheme="minorEastAsia"/>
                                <w:color w:val="7F7F9F"/>
                                <w:kern w:val="0"/>
                                <w:sz w:val="18"/>
                                <w:szCs w:val="18"/>
                              </w:rPr>
                              <w:t>-</w:t>
                            </w:r>
                            <w:r>
                              <w:rPr>
                                <w:rFonts w:ascii="Consolas" w:hAnsi="Consolas" w:cs="Consolas" w:eastAsiaTheme="minorEastAsia"/>
                                <w:color w:val="3F5FBF"/>
                                <w:kern w:val="0"/>
                                <w:sz w:val="18"/>
                                <w:szCs w:val="18"/>
                              </w:rPr>
                              <w:t>5下午7:58:41</w:t>
                            </w:r>
                          </w:p>
                          <w:p>
                            <w:pPr>
                              <w:autoSpaceDE w:val="0"/>
                              <w:autoSpaceDN w:val="0"/>
                              <w:adjustRightInd w:val="0"/>
                              <w:jc w:val="left"/>
                              <w:rPr>
                                <w:rFonts w:ascii="Consolas" w:hAnsi="Consolas" w:cs="Consolas"/>
                                <w:color w:val="3F5FBF"/>
                                <w:kern w:val="0"/>
                                <w:sz w:val="18"/>
                                <w:szCs w:val="18"/>
                              </w:rPr>
                            </w:pPr>
                            <w:r>
                              <w:rPr>
                                <w:rFonts w:ascii="Consolas" w:hAnsi="Consolas" w:cs="Consolas" w:eastAsiaTheme="minorEastAsia"/>
                                <w:color w:val="3F5FBF"/>
                                <w:kern w:val="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7.35pt;margin-top:44.45pt;height:144pt;width:393.95pt;mso-wrap-distance-bottom:0pt;mso-wrap-distance-left:9pt;mso-wrap-distance-right:9pt;mso-wrap-distance-top:0pt;z-index:251661312;mso-width-relative:page;mso-height-relative:page;" filled="f" stroked="t" coordsize="21600,21600" o:gfxdata="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&#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VOeYXYAAAACQEAAA8AAAAAAAAAAQAgAAAAIgAAAGRy&#10;cy9kb3ducmV2LnhtbFBLAQIUABQAAAAIAIdO4kDi+8GRPgIAAE8EAAAOAAAAAAAAAAEAIAAAACcB&#10;AABkcnMvZTJvRG9jLnhtbFBLBQYAAAAABgAGAFkBAADXBQAAAAA=&#10;">
                <v:fill on="f" focussize="0,0"/>
                <v:stroke weight="0.5pt" color="#000000" joinstyle="round"/>
                <v:imagedata o:title=""/>
                <o:lock v:ext="edit" aspectratio="f"/>
                <v:textbox style="mso-fit-shape-to-text:t;">
                  <w:txbxContent>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package</w:t>
                      </w:r>
                      <w:r>
                        <w:rPr>
                          <w:rFonts w:ascii="Consolas" w:hAnsi="Consolas" w:cs="Consolas" w:eastAsiaTheme="minorEastAsia"/>
                          <w:color w:val="000000"/>
                          <w:kern w:val="0"/>
                          <w:sz w:val="18"/>
                          <w:szCs w:val="18"/>
                        </w:rPr>
                        <w:t xml:space="preserve"> com.su.test;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static</w:t>
                      </w:r>
                      <w:r>
                        <w:rPr>
                          <w:rFonts w:ascii="Consolas" w:hAnsi="Consolas" w:cs="Consolas" w:eastAsiaTheme="minorEastAsia"/>
                          <w:color w:val="000000"/>
                          <w:kern w:val="0"/>
                          <w:sz w:val="18"/>
                          <w:szCs w:val="18"/>
                        </w:rPr>
                        <w:t xml:space="preserve"> </w:t>
                      </w:r>
                      <w:r>
                        <w:rPr>
                          <w:rFonts w:ascii="Consolas" w:hAnsi="Consolas" w:cs="Consolas" w:eastAsiaTheme="minorEastAsia"/>
                          <w:color w:val="000000"/>
                          <w:kern w:val="0"/>
                          <w:sz w:val="18"/>
                          <w:szCs w:val="18"/>
                          <w:u w:val="single"/>
                        </w:rPr>
                        <w:t>org.junit.Assert</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java.util.Arrays;</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java.util.Collection;</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org.junit.Assert;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org.junit.Test;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org.junit.runner.RunWith;</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org.junit.runners.Parameterized;</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org.junit.runners.Parameterized.Parameters;</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import</w:t>
                      </w:r>
                      <w:r>
                        <w:rPr>
                          <w:rFonts w:ascii="Consolas" w:hAnsi="Consolas" w:cs="Consolas" w:eastAsiaTheme="minorEastAsia"/>
                          <w:color w:val="000000"/>
                          <w:kern w:val="0"/>
                          <w:sz w:val="18"/>
                          <w:szCs w:val="18"/>
                        </w:rPr>
                        <w:t xml:space="preserve"> com.su.util.NumericConvertToRMB;</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 </w:t>
                      </w:r>
                      <w:r>
                        <w:rPr>
                          <w:rFonts w:ascii="Consolas" w:hAnsi="Consolas" w:cs="Consolas" w:eastAsiaTheme="minorEastAsia"/>
                          <w:b/>
                          <w:bCs/>
                          <w:color w:val="7F9FBF"/>
                          <w:kern w:val="0"/>
                          <w:sz w:val="18"/>
                          <w:szCs w:val="18"/>
                        </w:rPr>
                        <w:t>@title</w:t>
                      </w:r>
                      <w:r>
                        <w:rPr>
                          <w:rFonts w:ascii="Consolas" w:hAnsi="Consolas" w:cs="Consolas" w:eastAsiaTheme="minorEastAsia"/>
                          <w:color w:val="3F5FBF"/>
                          <w:kern w:val="0"/>
                          <w:sz w:val="18"/>
                          <w:szCs w:val="18"/>
                        </w:rPr>
                        <w:t xml:space="preserve"> NumericConvertToRMBTest.java</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 </w:t>
                      </w:r>
                      <w:r>
                        <w:rPr>
                          <w:rFonts w:ascii="Consolas" w:hAnsi="Consolas" w:cs="Consolas" w:eastAsiaTheme="minorEastAsia"/>
                          <w:b/>
                          <w:bCs/>
                          <w:color w:val="7F9FBF"/>
                          <w:kern w:val="0"/>
                          <w:sz w:val="18"/>
                          <w:szCs w:val="18"/>
                        </w:rPr>
                        <w:t>@author</w:t>
                      </w:r>
                      <w:r>
                        <w:rPr>
                          <w:rFonts w:ascii="Consolas" w:hAnsi="Consolas" w:cs="Consolas" w:eastAsiaTheme="minorEastAsia"/>
                          <w:color w:val="3F5FBF"/>
                          <w:kern w:val="0"/>
                          <w:sz w:val="18"/>
                          <w:szCs w:val="18"/>
                        </w:rPr>
                        <w:t xml:space="preserve"> </w:t>
                      </w:r>
                      <w:r>
                        <w:rPr>
                          <w:rFonts w:ascii="Consolas" w:hAnsi="Consolas" w:cs="Consolas" w:eastAsiaTheme="minorEastAsia"/>
                          <w:color w:val="3F5FBF"/>
                          <w:kern w:val="0"/>
                          <w:sz w:val="18"/>
                          <w:szCs w:val="18"/>
                          <w:u w:val="single"/>
                        </w:rPr>
                        <w:t>Shuai</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 </w:t>
                      </w:r>
                      <w:r>
                        <w:rPr>
                          <w:rFonts w:ascii="Consolas" w:hAnsi="Consolas" w:cs="Consolas" w:eastAsiaTheme="minorEastAsia"/>
                          <w:b/>
                          <w:bCs/>
                          <w:color w:val="7F9FBF"/>
                          <w:kern w:val="0"/>
                          <w:sz w:val="18"/>
                          <w:szCs w:val="18"/>
                        </w:rPr>
                        <w:t>@date</w:t>
                      </w:r>
                      <w:r>
                        <w:rPr>
                          <w:rFonts w:ascii="Consolas" w:hAnsi="Consolas" w:cs="Consolas" w:eastAsiaTheme="minorEastAsia"/>
                          <w:color w:val="3F5FBF"/>
                          <w:kern w:val="0"/>
                          <w:sz w:val="18"/>
                          <w:szCs w:val="18"/>
                        </w:rPr>
                        <w:t xml:space="preserve"> 2016</w:t>
                      </w:r>
                      <w:r>
                        <w:rPr>
                          <w:rFonts w:ascii="Consolas" w:hAnsi="Consolas" w:cs="Consolas" w:eastAsiaTheme="minorEastAsia"/>
                          <w:color w:val="7F7F9F"/>
                          <w:kern w:val="0"/>
                          <w:sz w:val="18"/>
                          <w:szCs w:val="18"/>
                        </w:rPr>
                        <w:t>-</w:t>
                      </w:r>
                      <w:r>
                        <w:rPr>
                          <w:rFonts w:ascii="Consolas" w:hAnsi="Consolas" w:cs="Consolas" w:eastAsiaTheme="minorEastAsia"/>
                          <w:color w:val="3F5FBF"/>
                          <w:kern w:val="0"/>
                          <w:sz w:val="18"/>
                          <w:szCs w:val="18"/>
                        </w:rPr>
                        <w:t>6</w:t>
                      </w:r>
                      <w:r>
                        <w:rPr>
                          <w:rFonts w:ascii="Consolas" w:hAnsi="Consolas" w:cs="Consolas" w:eastAsiaTheme="minorEastAsia"/>
                          <w:color w:val="7F7F9F"/>
                          <w:kern w:val="0"/>
                          <w:sz w:val="18"/>
                          <w:szCs w:val="18"/>
                        </w:rPr>
                        <w:t>-</w:t>
                      </w:r>
                      <w:r>
                        <w:rPr>
                          <w:rFonts w:ascii="Consolas" w:hAnsi="Consolas" w:cs="Consolas" w:eastAsiaTheme="minorEastAsia"/>
                          <w:color w:val="3F5FBF"/>
                          <w:kern w:val="0"/>
                          <w:sz w:val="18"/>
                          <w:szCs w:val="18"/>
                        </w:rPr>
                        <w:t>5下午7:58:41</w:t>
                      </w:r>
                    </w:p>
                    <w:p>
                      <w:pPr>
                        <w:autoSpaceDE w:val="0"/>
                        <w:autoSpaceDN w:val="0"/>
                        <w:adjustRightInd w:val="0"/>
                        <w:jc w:val="left"/>
                        <w:rPr>
                          <w:rFonts w:ascii="Consolas" w:hAnsi="Consolas" w:cs="Consolas"/>
                          <w:color w:val="3F5FBF"/>
                          <w:kern w:val="0"/>
                          <w:sz w:val="18"/>
                          <w:szCs w:val="18"/>
                        </w:rPr>
                      </w:pPr>
                      <w:r>
                        <w:rPr>
                          <w:rFonts w:ascii="Consolas" w:hAnsi="Consolas" w:cs="Consolas" w:eastAsiaTheme="minorEastAsia"/>
                          <w:color w:val="3F5FBF"/>
                          <w:kern w:val="0"/>
                          <w:sz w:val="18"/>
                          <w:szCs w:val="18"/>
                        </w:rPr>
                        <w:t xml:space="preserve"> */</w:t>
                      </w:r>
                    </w:p>
                  </w:txbxContent>
                </v:textbox>
                <w10:wrap type="square"/>
              </v:shape>
            </w:pict>
          </mc:Fallback>
        </mc:AlternateContent>
      </w:r>
    </w:p>
    <w:p>
      <w:pPr>
        <w:widowControl/>
        <w:jc w:val="left"/>
        <w:rPr>
          <w:sz w:val="23"/>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646464"/>
                                <w:kern w:val="0"/>
                                <w:sz w:val="18"/>
                                <w:szCs w:val="18"/>
                              </w:rPr>
                              <w:t>@RunWith</w:t>
                            </w:r>
                            <w:r>
                              <w:rPr>
                                <w:rFonts w:ascii="Consolas" w:hAnsi="Consolas" w:cs="Consolas" w:eastAsiaTheme="minorEastAsia"/>
                                <w:color w:val="000000"/>
                                <w:kern w:val="0"/>
                                <w:sz w:val="18"/>
                                <w:szCs w:val="18"/>
                              </w:rPr>
                              <w:t>(Parameterized.</w:t>
                            </w:r>
                            <w:r>
                              <w:rPr>
                                <w:rFonts w:ascii="Consolas" w:hAnsi="Consolas" w:cs="Consolas" w:eastAsiaTheme="minorEastAsia"/>
                                <w:b/>
                                <w:bCs/>
                                <w:color w:val="7F0055"/>
                                <w:kern w:val="0"/>
                                <w:sz w:val="18"/>
                                <w:szCs w:val="18"/>
                              </w:rPr>
                              <w:t>class</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public</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class</w:t>
                            </w:r>
                            <w:r>
                              <w:rPr>
                                <w:rFonts w:ascii="Consolas" w:hAnsi="Consolas" w:cs="Consolas" w:eastAsiaTheme="minorEastAsia"/>
                                <w:color w:val="000000"/>
                                <w:kern w:val="0"/>
                                <w:sz w:val="18"/>
                                <w:szCs w:val="18"/>
                              </w:rPr>
                              <w:t xml:space="preserve"> NumericConvertToRMBTest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b/>
                                <w:bCs/>
                                <w:color w:val="7F0055"/>
                                <w:kern w:val="0"/>
                                <w:sz w:val="18"/>
                                <w:szCs w:val="18"/>
                              </w:rPr>
                              <w:t>private</w:t>
                            </w:r>
                            <w:r>
                              <w:rPr>
                                <w:rFonts w:ascii="Consolas" w:hAnsi="Consolas" w:cs="Consolas" w:eastAsiaTheme="minorEastAsia"/>
                                <w:color w:val="000000"/>
                                <w:kern w:val="0"/>
                                <w:sz w:val="18"/>
                                <w:szCs w:val="18"/>
                              </w:rPr>
                              <w:t xml:space="preserve"> String </w:t>
                            </w:r>
                            <w:r>
                              <w:rPr>
                                <w:rFonts w:ascii="Consolas" w:hAnsi="Consolas" w:cs="Consolas" w:eastAsiaTheme="minorEastAsia"/>
                                <w:color w:val="0000C0"/>
                                <w:kern w:val="0"/>
                                <w:sz w:val="18"/>
                                <w:szCs w:val="18"/>
                              </w:rPr>
                              <w:t>expected</w:t>
                            </w:r>
                            <w:r>
                              <w:rPr>
                                <w:rFonts w:ascii="Consolas" w:hAnsi="Consolas" w:cs="Consolas" w:eastAsiaTheme="minorEastAsia"/>
                                <w:color w:val="000000"/>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private</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double</w:t>
                            </w:r>
                            <w:r>
                              <w:rPr>
                                <w:rFonts w:ascii="Consolas" w:hAnsi="Consolas" w:cs="Consolas" w:eastAsiaTheme="minorEastAsia"/>
                                <w:color w:val="000000"/>
                                <w:kern w:val="0"/>
                                <w:sz w:val="18"/>
                                <w:szCs w:val="18"/>
                              </w:rPr>
                              <w:t xml:space="preserve"> </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646464"/>
                                <w:kern w:val="0"/>
                                <w:sz w:val="18"/>
                                <w:szCs w:val="18"/>
                              </w:rPr>
                              <w:t>@Parameters</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public</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static</w:t>
                            </w:r>
                            <w:r>
                              <w:rPr>
                                <w:rFonts w:ascii="Consolas" w:hAnsi="Consolas" w:cs="Consolas" w:eastAsiaTheme="minorEastAsia"/>
                                <w:color w:val="000000"/>
                                <w:kern w:val="0"/>
                                <w:sz w:val="18"/>
                                <w:szCs w:val="18"/>
                              </w:rPr>
                              <w:t xml:space="preserve"> </w:t>
                            </w:r>
                            <w:r>
                              <w:rPr>
                                <w:rFonts w:ascii="Consolas" w:hAnsi="Consolas" w:cs="Consolas" w:eastAsiaTheme="minorEastAsia"/>
                                <w:color w:val="000000"/>
                                <w:kern w:val="0"/>
                                <w:sz w:val="18"/>
                                <w:szCs w:val="18"/>
                                <w:u w:val="single"/>
                              </w:rPr>
                              <w:t>Collection</w:t>
                            </w:r>
                            <w:r>
                              <w:rPr>
                                <w:rFonts w:ascii="Consolas" w:hAnsi="Consolas" w:cs="Consolas" w:eastAsiaTheme="minorEastAsia"/>
                                <w:color w:val="000000"/>
                                <w:kern w:val="0"/>
                                <w:sz w:val="18"/>
                                <w:szCs w:val="18"/>
                              </w:rPr>
                              <w:t xml:space="preserve"> words(){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return</w:t>
                            </w:r>
                            <w:r>
                              <w:rPr>
                                <w:rFonts w:ascii="Consolas" w:hAnsi="Consolas" w:cs="Consolas" w:eastAsiaTheme="minorEastAsia"/>
                                <w:color w:val="000000"/>
                                <w:kern w:val="0"/>
                                <w:sz w:val="18"/>
                                <w:szCs w:val="18"/>
                              </w:rPr>
                              <w:t xml:space="preserve"> Arrays.</w:t>
                            </w:r>
                            <w:r>
                              <w:rPr>
                                <w:rFonts w:ascii="Consolas" w:hAnsi="Consolas" w:cs="Consolas" w:eastAsiaTheme="minorEastAsia"/>
                                <w:i/>
                                <w:iCs/>
                                <w:color w:val="000000"/>
                                <w:kern w:val="0"/>
                                <w:sz w:val="18"/>
                                <w:szCs w:val="18"/>
                              </w:rPr>
                              <w:t>asList</w:t>
                            </w:r>
                            <w:r>
                              <w:rPr>
                                <w:rFonts w:ascii="Consolas" w:hAnsi="Consolas" w:cs="Consolas" w:eastAsiaTheme="minorEastAsia"/>
                                <w:color w:val="000000"/>
                                <w:kern w:val="0"/>
                                <w:sz w:val="18"/>
                                <w:szCs w:val="18"/>
                              </w:rPr>
                              <w:t>(</w:t>
                            </w:r>
                            <w:r>
                              <w:rPr>
                                <w:rFonts w:ascii="Consolas" w:hAnsi="Consolas" w:cs="Consolas" w:eastAsiaTheme="minorEastAsia"/>
                                <w:b/>
                                <w:bCs/>
                                <w:color w:val="7F0055"/>
                                <w:kern w:val="0"/>
                                <w:sz w:val="18"/>
                                <w:szCs w:val="18"/>
                              </w:rPr>
                              <w:t>new</w:t>
                            </w:r>
                            <w:r>
                              <w:rPr>
                                <w:rFonts w:ascii="Consolas" w:hAnsi="Consolas" w:cs="Consolas" w:eastAsiaTheme="minorEastAsia"/>
                                <w:color w:val="000000"/>
                                <w:kern w:val="0"/>
                                <w:sz w:val="18"/>
                                <w:szCs w:val="18"/>
                              </w:rPr>
                              <w:t xml:space="preserve"> Object[][]{</w:t>
                            </w:r>
                          </w:p>
                          <w:p>
                            <w:pPr>
                              <w:autoSpaceDE w:val="0"/>
                              <w:autoSpaceDN w:val="0"/>
                              <w:adjustRightInd w:val="0"/>
                              <w:ind w:left="126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"人民币壹亿零壹拾元零零角零分"</w:t>
                            </w:r>
                            <w:r>
                              <w:rPr>
                                <w:rFonts w:ascii="Consolas" w:hAnsi="Consolas" w:cs="Consolas" w:eastAsiaTheme="minorEastAsia"/>
                                <w:color w:val="000000"/>
                                <w:kern w:val="0"/>
                                <w:sz w:val="18"/>
                                <w:szCs w:val="18"/>
                              </w:rPr>
                              <w:t xml:space="preserve">,100000010.00},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"输入不合法"</w:t>
                            </w:r>
                            <w:r>
                              <w:rPr>
                                <w:rFonts w:ascii="Consolas" w:hAnsi="Consolas" w:cs="Consolas" w:eastAsiaTheme="minorEastAsia"/>
                                <w:color w:val="000000"/>
                                <w:kern w:val="0"/>
                                <w:sz w:val="18"/>
                                <w:szCs w:val="18"/>
                              </w:rPr>
                              <w:t xml:space="preserve">, -1.00},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"人民币零元零角零分"</w:t>
                            </w:r>
                            <w:r>
                              <w:rPr>
                                <w:rFonts w:ascii="Consolas" w:hAnsi="Consolas" w:cs="Consolas" w:eastAsiaTheme="minorEastAsia"/>
                                <w:color w:val="000000"/>
                                <w:kern w:val="0"/>
                                <w:sz w:val="18"/>
                                <w:szCs w:val="18"/>
                              </w:rPr>
                              <w:t xml:space="preserve">, 0.00},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"人民币零元壹分"</w:t>
                            </w:r>
                            <w:r>
                              <w:rPr>
                                <w:rFonts w:ascii="Consolas" w:hAnsi="Consolas" w:cs="Consolas" w:eastAsiaTheme="minorEastAsia"/>
                                <w:color w:val="000000"/>
                                <w:kern w:val="0"/>
                                <w:sz w:val="18"/>
                                <w:szCs w:val="18"/>
                              </w:rPr>
                              <w:t xml:space="preserve">, 0.01},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"人民币零元壹角壹分"</w:t>
                            </w:r>
                            <w:r>
                              <w:rPr>
                                <w:rFonts w:ascii="Consolas" w:hAnsi="Consolas" w:cs="Consolas" w:eastAsiaTheme="minorEastAsia"/>
                                <w:color w:val="000000"/>
                                <w:kern w:val="0"/>
                                <w:sz w:val="18"/>
                                <w:szCs w:val="18"/>
                              </w:rPr>
                              <w:t xml:space="preserve">, 0.11},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p>
                          <w:p>
                            <w:pPr>
                              <w:autoSpaceDE w:val="0"/>
                              <w:autoSpaceDN w:val="0"/>
                              <w:adjustRightInd w:val="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"人民币玖仟玖佰玖拾玖亿玖仟玖佰玖拾玖万玖仟玖佰玖拾玖元玖角玖分"</w:t>
                            </w:r>
                            <w:r>
                              <w:rPr>
                                <w:rFonts w:ascii="Consolas" w:hAnsi="Consolas" w:cs="Consolas" w:eastAsiaTheme="minorEastAsia"/>
                                <w:color w:val="000000"/>
                                <w:kern w:val="0"/>
                                <w:sz w:val="18"/>
                                <w:szCs w:val="18"/>
                              </w:rPr>
                              <w:t xml:space="preserve">, 999999999999.99},                 </w:t>
                            </w:r>
                          </w:p>
                          <w:p>
                            <w:pPr>
                              <w:autoSpaceDE w:val="0"/>
                              <w:autoSpaceDN w:val="0"/>
                              <w:adjustRightInd w:val="0"/>
                              <w:ind w:left="840" w:firstLine="42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"人民币玖仟玖佰玖拾玖亿玖仟玖佰玖拾玖万玖仟玖佰玖拾玖元玖角捌分"</w:t>
                            </w:r>
                            <w:r>
                              <w:rPr>
                                <w:rFonts w:ascii="Consolas" w:hAnsi="Consolas" w:cs="Consolas" w:eastAsiaTheme="minorEastAsia"/>
                                <w:color w:val="000000"/>
                                <w:kern w:val="0"/>
                                <w:sz w:val="18"/>
                                <w:szCs w:val="18"/>
                              </w:rPr>
                              <w:t xml:space="preserve">, 999999999999.98},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"输入不合法"</w:t>
                            </w:r>
                            <w:r>
                              <w:rPr>
                                <w:rFonts w:ascii="Consolas" w:hAnsi="Consolas" w:cs="Consolas" w:eastAsiaTheme="minorEastAsia"/>
                                <w:color w:val="000000"/>
                                <w:kern w:val="0"/>
                                <w:sz w:val="18"/>
                                <w:szCs w:val="18"/>
                              </w:rPr>
                              <w:t xml:space="preserve">, 10000000000000.00},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p>
                          <w:p>
                            <w:pPr>
                              <w:autoSpaceDE w:val="0"/>
                              <w:autoSpaceDN w:val="0"/>
                              <w:adjustRightInd w:val="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"输入不合法"</w:t>
                            </w:r>
                            <w:r>
                              <w:rPr>
                                <w:rFonts w:ascii="Consolas" w:hAnsi="Consolas" w:cs="Consolas" w:eastAsiaTheme="minorEastAsia"/>
                                <w:color w:val="000000"/>
                                <w:kern w:val="0"/>
                                <w:sz w:val="18"/>
                                <w:szCs w:val="18"/>
                              </w:rPr>
                              <w:t xml:space="preserve">, -0.99},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"人民币壹亿零壹拾元零壹分"</w:t>
                            </w:r>
                            <w:r>
                              <w:rPr>
                                <w:rFonts w:ascii="Consolas" w:hAnsi="Consolas" w:cs="Consolas" w:eastAsiaTheme="minorEastAsia"/>
                                <w:color w:val="000000"/>
                                <w:kern w:val="0"/>
                                <w:sz w:val="18"/>
                                <w:szCs w:val="18"/>
                              </w:rPr>
                              <w:t xml:space="preserve">, 100000010.01},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"人民币壹亿元零零角零分"</w:t>
                            </w:r>
                            <w:r>
                              <w:rPr>
                                <w:rFonts w:ascii="Consolas" w:hAnsi="Consolas" w:cs="Consolas" w:eastAsiaTheme="minorEastAsia"/>
                                <w:color w:val="000000"/>
                                <w:kern w:val="0"/>
                                <w:sz w:val="18"/>
                                <w:szCs w:val="18"/>
                              </w:rPr>
                              <w:t xml:space="preserve">, 100000000.00},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"人民币壹元零零角零分"</w:t>
                            </w:r>
                            <w:r>
                              <w:rPr>
                                <w:rFonts w:ascii="Consolas" w:hAnsi="Consolas" w:cs="Consolas" w:eastAsiaTheme="minorEastAsia"/>
                                <w:color w:val="000000"/>
                                <w:kern w:val="0"/>
                                <w:sz w:val="18"/>
                                <w:szCs w:val="18"/>
                              </w:rPr>
                              <w:t xml:space="preserve">, 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"人民币壹元贰角叁分"</w:t>
                            </w:r>
                            <w:r>
                              <w:rPr>
                                <w:rFonts w:ascii="Consolas" w:hAnsi="Consolas" w:cs="Consolas" w:eastAsiaTheme="minorEastAsia"/>
                                <w:color w:val="000000"/>
                                <w:kern w:val="0"/>
                                <w:sz w:val="18"/>
                                <w:szCs w:val="18"/>
                              </w:rPr>
                              <w:t xml:space="preserve">, 1.234},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"人民币壹元壹角"</w:t>
                            </w:r>
                            <w:r>
                              <w:rPr>
                                <w:rFonts w:ascii="Consolas" w:hAnsi="Consolas" w:cs="Consolas" w:eastAsiaTheme="minorEastAsia"/>
                                <w:color w:val="000000"/>
                                <w:kern w:val="0"/>
                                <w:sz w:val="18"/>
                                <w:szCs w:val="18"/>
                              </w:rPr>
                              <w:t xml:space="preserve">, 1.10},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"人民币零元壹角零分"</w:t>
                            </w:r>
                            <w:r>
                              <w:rPr>
                                <w:rFonts w:ascii="Consolas" w:hAnsi="Consolas" w:cs="Consolas" w:eastAsiaTheme="minorEastAsia"/>
                                <w:color w:val="000000"/>
                                <w:kern w:val="0"/>
                                <w:sz w:val="18"/>
                                <w:szCs w:val="18"/>
                              </w:rPr>
                              <w:t xml:space="preserve">, 0.10},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"人民币零元壹分"</w:t>
                            </w:r>
                            <w:r>
                              <w:rPr>
                                <w:rFonts w:ascii="Consolas" w:hAnsi="Consolas" w:cs="Consolas" w:eastAsiaTheme="minorEastAsia"/>
                                <w:color w:val="000000"/>
                                <w:kern w:val="0"/>
                                <w:sz w:val="18"/>
                                <w:szCs w:val="18"/>
                              </w:rPr>
                              <w:t xml:space="preserve">, 0.01}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p>
                          <w:p>
                            <w:pPr>
                              <w:autoSpaceDE w:val="0"/>
                              <w:autoSpaceDN w:val="0"/>
                              <w:adjustRightInd w:val="0"/>
                              <w:ind w:left="840" w:firstLine="42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3F5FBF"/>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 参数化测试必须的构造函数</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w:t>
                            </w:r>
                            <w:r>
                              <w:rPr>
                                <w:rFonts w:ascii="Consolas" w:hAnsi="Consolas" w:cs="Consolas" w:eastAsiaTheme="minorEastAsia"/>
                                <w:color w:val="000000"/>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public</w:t>
                            </w:r>
                            <w:r>
                              <w:rPr>
                                <w:rFonts w:ascii="Consolas" w:hAnsi="Consolas" w:cs="Consolas" w:eastAsiaTheme="minorEastAsia"/>
                                <w:color w:val="000000"/>
                                <w:kern w:val="0"/>
                                <w:sz w:val="18"/>
                                <w:szCs w:val="18"/>
                              </w:rPr>
                              <w:t xml:space="preserve"> NumericConvertToRMBTest(String expected , </w:t>
                            </w:r>
                            <w:r>
                              <w:rPr>
                                <w:rFonts w:ascii="Consolas" w:hAnsi="Consolas" w:cs="Consolas" w:eastAsiaTheme="minorEastAsia"/>
                                <w:b/>
                                <w:bCs/>
                                <w:color w:val="7F0055"/>
                                <w:kern w:val="0"/>
                                <w:sz w:val="18"/>
                                <w:szCs w:val="18"/>
                              </w:rPr>
                              <w:t>double</w:t>
                            </w:r>
                            <w:r>
                              <w:rPr>
                                <w:rFonts w:ascii="Consolas" w:hAnsi="Consolas" w:cs="Consolas" w:eastAsiaTheme="minorEastAsia"/>
                                <w:color w:val="000000"/>
                                <w:kern w:val="0"/>
                                <w:sz w:val="18"/>
                                <w:szCs w:val="18"/>
                              </w:rPr>
                              <w:t xml:space="preserve"> target){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this</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expected</w:t>
                            </w:r>
                            <w:r>
                              <w:rPr>
                                <w:rFonts w:ascii="Consolas" w:hAnsi="Consolas" w:cs="Consolas" w:eastAsiaTheme="minorEastAsia"/>
                                <w:color w:val="000000"/>
                                <w:kern w:val="0"/>
                                <w:sz w:val="18"/>
                                <w:szCs w:val="18"/>
                              </w:rPr>
                              <w:t xml:space="preserve"> = expected;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this</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 xml:space="preserve"> = target;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3F5FBF"/>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ab/>
                            </w:r>
                            <w:r>
                              <w:rPr>
                                <w:rFonts w:ascii="Consolas" w:hAnsi="Consolas" w:cs="Consolas" w:eastAsiaTheme="minorEastAsia"/>
                                <w:color w:val="3F5FBF"/>
                                <w:kern w:val="0"/>
                                <w:sz w:val="18"/>
                                <w:szCs w:val="18"/>
                              </w:rPr>
                              <w:t xml:space="preserve"> * 测试 numericConvertToRMB 人民币大小写转换</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ab/>
                            </w:r>
                            <w:r>
                              <w:rPr>
                                <w:rFonts w:ascii="Consolas" w:hAnsi="Consolas" w:cs="Consolas" w:eastAsiaTheme="minorEastAsia"/>
                                <w:color w:val="3F5FBF"/>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646464"/>
                                <w:kern w:val="0"/>
                                <w:sz w:val="18"/>
                                <w:szCs w:val="18"/>
                              </w:rPr>
                              <w:t>@Test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b/>
                                <w:bCs/>
                                <w:color w:val="7F0055"/>
                                <w:kern w:val="0"/>
                                <w:sz w:val="18"/>
                                <w:szCs w:val="18"/>
                              </w:rPr>
                              <w:t>public</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void</w:t>
                            </w:r>
                            <w:r>
                              <w:rPr>
                                <w:rFonts w:ascii="Consolas" w:hAnsi="Consolas" w:cs="Consolas" w:eastAsiaTheme="minorEastAsia"/>
                                <w:color w:val="000000"/>
                                <w:kern w:val="0"/>
                                <w:sz w:val="18"/>
                                <w:szCs w:val="18"/>
                              </w:rPr>
                              <w:t xml:space="preserve"> testNumericConvertToRMB()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String result=</w:t>
                            </w:r>
                            <w:r>
                              <w:rPr>
                                <w:rFonts w:ascii="Consolas" w:hAnsi="Consolas" w:cs="Consolas" w:eastAsiaTheme="minorEastAsia"/>
                                <w:color w:val="2A00FF"/>
                                <w:kern w:val="0"/>
                                <w:sz w:val="18"/>
                                <w:szCs w:val="18"/>
                              </w:rPr>
                              <w:t>""</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b/>
                                <w:bCs/>
                                <w:color w:val="7F0055"/>
                                <w:kern w:val="0"/>
                                <w:sz w:val="18"/>
                                <w:szCs w:val="18"/>
                              </w:rPr>
                              <w:t>if</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&gt;=10000000000000.00||</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 xml:space="preserve"> &lt; 0.00){</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result=</w:t>
                            </w:r>
                            <w:r>
                              <w:rPr>
                                <w:rFonts w:ascii="Consolas" w:hAnsi="Consolas" w:cs="Consolas" w:eastAsiaTheme="minorEastAsia"/>
                                <w:color w:val="2A00FF"/>
                                <w:kern w:val="0"/>
                                <w:sz w:val="18"/>
                                <w:szCs w:val="18"/>
                              </w:rPr>
                              <w:t>"输入不合法"</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w:t>
                            </w:r>
                            <w:r>
                              <w:rPr>
                                <w:rFonts w:ascii="Consolas" w:hAnsi="Consolas" w:cs="Consolas" w:eastAsiaTheme="minorEastAsia"/>
                                <w:b/>
                                <w:bCs/>
                                <w:color w:val="7F0055"/>
                                <w:kern w:val="0"/>
                                <w:sz w:val="18"/>
                                <w:szCs w:val="18"/>
                              </w:rPr>
                              <w:t>else</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result=NumericConvertToRMB.</w:t>
                            </w:r>
                            <w:r>
                              <w:rPr>
                                <w:rFonts w:ascii="Consolas" w:hAnsi="Consolas" w:cs="Consolas" w:eastAsiaTheme="minorEastAsia"/>
                                <w:i/>
                                <w:iCs/>
                                <w:color w:val="000000"/>
                                <w:kern w:val="0"/>
                                <w:sz w:val="18"/>
                                <w:szCs w:val="18"/>
                              </w:rPr>
                              <w:t>numericConvertToRMB</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w:t>
                            </w:r>
                            <w:r>
                              <w:rPr>
                                <w:rFonts w:ascii="Consolas" w:hAnsi="Consolas" w:cs="Consolas" w:eastAsiaTheme="minorEastAsia"/>
                                <w:color w:val="000000"/>
                                <w:kern w:val="0"/>
                                <w:sz w:val="18"/>
                                <w:szCs w:val="18"/>
                              </w:rPr>
                              <w:tab/>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Assert.</w:t>
                            </w:r>
                            <w:r>
                              <w:rPr>
                                <w:rFonts w:ascii="Consolas" w:hAnsi="Consolas" w:cs="Consolas" w:eastAsiaTheme="minorEastAsia"/>
                                <w:i/>
                                <w:iCs/>
                                <w:color w:val="000000"/>
                                <w:kern w:val="0"/>
                                <w:sz w:val="18"/>
                                <w:szCs w:val="18"/>
                              </w:rPr>
                              <w:t>assertEquals</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expected</w:t>
                            </w:r>
                            <w:r>
                              <w:rPr>
                                <w:rFonts w:ascii="Consolas" w:hAnsi="Consolas" w:cs="Consolas" w:eastAsiaTheme="minorEastAsia"/>
                                <w:color w:val="000000"/>
                                <w:kern w:val="0"/>
                                <w:sz w:val="18"/>
                                <w:szCs w:val="18"/>
                              </w:rPr>
                              <w:t>,result);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w:t>
                            </w:r>
                          </w:p>
                          <w:p>
                            <w:pPr>
                              <w:ind w:firstLine="360" w:firstLineChars="200"/>
                              <w:rPr>
                                <w:rFonts w:ascii="Consolas" w:hAnsi="Consolas" w:cs="Consolas"/>
                                <w:color w:val="000000"/>
                                <w:kern w:val="0"/>
                                <w:sz w:val="18"/>
                                <w:szCs w:val="18"/>
                              </w:rPr>
                            </w:pPr>
                            <w:r>
                              <w:rPr>
                                <w:rFonts w:ascii="Consolas" w:hAnsi="Consolas" w:cs="Consolas" w:eastAsiaTheme="minorEastAsia"/>
                                <w:color w:val="000000"/>
                                <w:kern w:val="0"/>
                                <w:sz w:val="18"/>
                                <w:szCs w:val="18"/>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ed="f" stroked="t" coordsize="21600,21600" o:gfxdata="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e+KX9EAAAAFAQAADwAAAAAAAAABACAAAAAiAAAAZHJzL2Rvd25yZXYueG1sUEsBAhQA&#10;FAAAAAgAh07iQEQRVqsyAgAATQQAAA4AAAAAAAAAAQAgAAAAIAEAAGRycy9lMm9Eb2MueG1sUEsF&#10;BgAAAAAGAAYAWQEAAMQFAAAAAA==&#10;">
                <v:fill on="f" focussize="0,0"/>
                <v:stroke weight="0.5pt" color="#000000" joinstyle="round"/>
                <v:imagedata o:title=""/>
                <o:lock v:ext="edit" aspectratio="f"/>
                <v:textbox style="mso-fit-shape-to-text:t;">
                  <w:txbxContent>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646464"/>
                          <w:kern w:val="0"/>
                          <w:sz w:val="18"/>
                          <w:szCs w:val="18"/>
                        </w:rPr>
                        <w:t>@RunWith</w:t>
                      </w:r>
                      <w:r>
                        <w:rPr>
                          <w:rFonts w:ascii="Consolas" w:hAnsi="Consolas" w:cs="Consolas" w:eastAsiaTheme="minorEastAsia"/>
                          <w:color w:val="000000"/>
                          <w:kern w:val="0"/>
                          <w:sz w:val="18"/>
                          <w:szCs w:val="18"/>
                        </w:rPr>
                        <w:t>(Parameterized.</w:t>
                      </w:r>
                      <w:r>
                        <w:rPr>
                          <w:rFonts w:ascii="Consolas" w:hAnsi="Consolas" w:cs="Consolas" w:eastAsiaTheme="minorEastAsia"/>
                          <w:b/>
                          <w:bCs/>
                          <w:color w:val="7F0055"/>
                          <w:kern w:val="0"/>
                          <w:sz w:val="18"/>
                          <w:szCs w:val="18"/>
                        </w:rPr>
                        <w:t>class</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b/>
                          <w:bCs/>
                          <w:color w:val="7F0055"/>
                          <w:kern w:val="0"/>
                          <w:sz w:val="18"/>
                          <w:szCs w:val="18"/>
                        </w:rPr>
                        <w:t>public</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class</w:t>
                      </w:r>
                      <w:r>
                        <w:rPr>
                          <w:rFonts w:ascii="Consolas" w:hAnsi="Consolas" w:cs="Consolas" w:eastAsiaTheme="minorEastAsia"/>
                          <w:color w:val="000000"/>
                          <w:kern w:val="0"/>
                          <w:sz w:val="18"/>
                          <w:szCs w:val="18"/>
                        </w:rPr>
                        <w:t xml:space="preserve"> NumericConvertToRMBTest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b/>
                          <w:bCs/>
                          <w:color w:val="7F0055"/>
                          <w:kern w:val="0"/>
                          <w:sz w:val="18"/>
                          <w:szCs w:val="18"/>
                        </w:rPr>
                        <w:t>private</w:t>
                      </w:r>
                      <w:r>
                        <w:rPr>
                          <w:rFonts w:ascii="Consolas" w:hAnsi="Consolas" w:cs="Consolas" w:eastAsiaTheme="minorEastAsia"/>
                          <w:color w:val="000000"/>
                          <w:kern w:val="0"/>
                          <w:sz w:val="18"/>
                          <w:szCs w:val="18"/>
                        </w:rPr>
                        <w:t xml:space="preserve"> String </w:t>
                      </w:r>
                      <w:r>
                        <w:rPr>
                          <w:rFonts w:ascii="Consolas" w:hAnsi="Consolas" w:cs="Consolas" w:eastAsiaTheme="minorEastAsia"/>
                          <w:color w:val="0000C0"/>
                          <w:kern w:val="0"/>
                          <w:sz w:val="18"/>
                          <w:szCs w:val="18"/>
                        </w:rPr>
                        <w:t>expected</w:t>
                      </w:r>
                      <w:r>
                        <w:rPr>
                          <w:rFonts w:ascii="Consolas" w:hAnsi="Consolas" w:cs="Consolas" w:eastAsiaTheme="minorEastAsia"/>
                          <w:color w:val="000000"/>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private</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double</w:t>
                      </w:r>
                      <w:r>
                        <w:rPr>
                          <w:rFonts w:ascii="Consolas" w:hAnsi="Consolas" w:cs="Consolas" w:eastAsiaTheme="minorEastAsia"/>
                          <w:color w:val="000000"/>
                          <w:kern w:val="0"/>
                          <w:sz w:val="18"/>
                          <w:szCs w:val="18"/>
                        </w:rPr>
                        <w:t xml:space="preserve"> </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646464"/>
                          <w:kern w:val="0"/>
                          <w:sz w:val="18"/>
                          <w:szCs w:val="18"/>
                        </w:rPr>
                        <w:t>@Parameters</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public</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static</w:t>
                      </w:r>
                      <w:r>
                        <w:rPr>
                          <w:rFonts w:ascii="Consolas" w:hAnsi="Consolas" w:cs="Consolas" w:eastAsiaTheme="minorEastAsia"/>
                          <w:color w:val="000000"/>
                          <w:kern w:val="0"/>
                          <w:sz w:val="18"/>
                          <w:szCs w:val="18"/>
                        </w:rPr>
                        <w:t xml:space="preserve"> </w:t>
                      </w:r>
                      <w:r>
                        <w:rPr>
                          <w:rFonts w:ascii="Consolas" w:hAnsi="Consolas" w:cs="Consolas" w:eastAsiaTheme="minorEastAsia"/>
                          <w:color w:val="000000"/>
                          <w:kern w:val="0"/>
                          <w:sz w:val="18"/>
                          <w:szCs w:val="18"/>
                          <w:u w:val="single"/>
                        </w:rPr>
                        <w:t>Collection</w:t>
                      </w:r>
                      <w:r>
                        <w:rPr>
                          <w:rFonts w:ascii="Consolas" w:hAnsi="Consolas" w:cs="Consolas" w:eastAsiaTheme="minorEastAsia"/>
                          <w:color w:val="000000"/>
                          <w:kern w:val="0"/>
                          <w:sz w:val="18"/>
                          <w:szCs w:val="18"/>
                        </w:rPr>
                        <w:t xml:space="preserve"> words(){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return</w:t>
                      </w:r>
                      <w:r>
                        <w:rPr>
                          <w:rFonts w:ascii="Consolas" w:hAnsi="Consolas" w:cs="Consolas" w:eastAsiaTheme="minorEastAsia"/>
                          <w:color w:val="000000"/>
                          <w:kern w:val="0"/>
                          <w:sz w:val="18"/>
                          <w:szCs w:val="18"/>
                        </w:rPr>
                        <w:t xml:space="preserve"> Arrays.</w:t>
                      </w:r>
                      <w:r>
                        <w:rPr>
                          <w:rFonts w:ascii="Consolas" w:hAnsi="Consolas" w:cs="Consolas" w:eastAsiaTheme="minorEastAsia"/>
                          <w:i/>
                          <w:iCs/>
                          <w:color w:val="000000"/>
                          <w:kern w:val="0"/>
                          <w:sz w:val="18"/>
                          <w:szCs w:val="18"/>
                        </w:rPr>
                        <w:t>asList</w:t>
                      </w:r>
                      <w:r>
                        <w:rPr>
                          <w:rFonts w:ascii="Consolas" w:hAnsi="Consolas" w:cs="Consolas" w:eastAsiaTheme="minorEastAsia"/>
                          <w:color w:val="000000"/>
                          <w:kern w:val="0"/>
                          <w:sz w:val="18"/>
                          <w:szCs w:val="18"/>
                        </w:rPr>
                        <w:t>(</w:t>
                      </w:r>
                      <w:r>
                        <w:rPr>
                          <w:rFonts w:ascii="Consolas" w:hAnsi="Consolas" w:cs="Consolas" w:eastAsiaTheme="minorEastAsia"/>
                          <w:b/>
                          <w:bCs/>
                          <w:color w:val="7F0055"/>
                          <w:kern w:val="0"/>
                          <w:sz w:val="18"/>
                          <w:szCs w:val="18"/>
                        </w:rPr>
                        <w:t>new</w:t>
                      </w:r>
                      <w:r>
                        <w:rPr>
                          <w:rFonts w:ascii="Consolas" w:hAnsi="Consolas" w:cs="Consolas" w:eastAsiaTheme="minorEastAsia"/>
                          <w:color w:val="000000"/>
                          <w:kern w:val="0"/>
                          <w:sz w:val="18"/>
                          <w:szCs w:val="18"/>
                        </w:rPr>
                        <w:t xml:space="preserve"> Object[][]{</w:t>
                      </w:r>
                    </w:p>
                    <w:p>
                      <w:pPr>
                        <w:autoSpaceDE w:val="0"/>
                        <w:autoSpaceDN w:val="0"/>
                        <w:adjustRightInd w:val="0"/>
                        <w:ind w:left="126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"人民币壹亿零壹拾元零零角零分"</w:t>
                      </w:r>
                      <w:r>
                        <w:rPr>
                          <w:rFonts w:ascii="Consolas" w:hAnsi="Consolas" w:cs="Consolas" w:eastAsiaTheme="minorEastAsia"/>
                          <w:color w:val="000000"/>
                          <w:kern w:val="0"/>
                          <w:sz w:val="18"/>
                          <w:szCs w:val="18"/>
                        </w:rPr>
                        <w:t xml:space="preserve">,100000010.00},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"输入不合法"</w:t>
                      </w:r>
                      <w:r>
                        <w:rPr>
                          <w:rFonts w:ascii="Consolas" w:hAnsi="Consolas" w:cs="Consolas" w:eastAsiaTheme="minorEastAsia"/>
                          <w:color w:val="000000"/>
                          <w:kern w:val="0"/>
                          <w:sz w:val="18"/>
                          <w:szCs w:val="18"/>
                        </w:rPr>
                        <w:t xml:space="preserve">, -1.00},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"人民币零元零角零分"</w:t>
                      </w:r>
                      <w:r>
                        <w:rPr>
                          <w:rFonts w:ascii="Consolas" w:hAnsi="Consolas" w:cs="Consolas" w:eastAsiaTheme="minorEastAsia"/>
                          <w:color w:val="000000"/>
                          <w:kern w:val="0"/>
                          <w:sz w:val="18"/>
                          <w:szCs w:val="18"/>
                        </w:rPr>
                        <w:t xml:space="preserve">, 0.00},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"人民币零元壹分"</w:t>
                      </w:r>
                      <w:r>
                        <w:rPr>
                          <w:rFonts w:ascii="Consolas" w:hAnsi="Consolas" w:cs="Consolas" w:eastAsiaTheme="minorEastAsia"/>
                          <w:color w:val="000000"/>
                          <w:kern w:val="0"/>
                          <w:sz w:val="18"/>
                          <w:szCs w:val="18"/>
                        </w:rPr>
                        <w:t xml:space="preserve">, 0.01},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"人民币零元壹角壹分"</w:t>
                      </w:r>
                      <w:r>
                        <w:rPr>
                          <w:rFonts w:ascii="Consolas" w:hAnsi="Consolas" w:cs="Consolas" w:eastAsiaTheme="minorEastAsia"/>
                          <w:color w:val="000000"/>
                          <w:kern w:val="0"/>
                          <w:sz w:val="18"/>
                          <w:szCs w:val="18"/>
                        </w:rPr>
                        <w:t xml:space="preserve">, 0.11},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p>
                    <w:p>
                      <w:pPr>
                        <w:autoSpaceDE w:val="0"/>
                        <w:autoSpaceDN w:val="0"/>
                        <w:adjustRightInd w:val="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"人民币玖仟玖佰玖拾玖亿玖仟玖佰玖拾玖万玖仟玖佰玖拾玖元玖角玖分"</w:t>
                      </w:r>
                      <w:r>
                        <w:rPr>
                          <w:rFonts w:ascii="Consolas" w:hAnsi="Consolas" w:cs="Consolas" w:eastAsiaTheme="minorEastAsia"/>
                          <w:color w:val="000000"/>
                          <w:kern w:val="0"/>
                          <w:sz w:val="18"/>
                          <w:szCs w:val="18"/>
                        </w:rPr>
                        <w:t xml:space="preserve">, 999999999999.99},                 </w:t>
                      </w:r>
                    </w:p>
                    <w:p>
                      <w:pPr>
                        <w:autoSpaceDE w:val="0"/>
                        <w:autoSpaceDN w:val="0"/>
                        <w:adjustRightInd w:val="0"/>
                        <w:ind w:left="840" w:firstLine="42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"人民币玖仟玖佰玖拾玖亿玖仟玖佰玖拾玖万玖仟玖佰玖拾玖元玖角捌分"</w:t>
                      </w:r>
                      <w:r>
                        <w:rPr>
                          <w:rFonts w:ascii="Consolas" w:hAnsi="Consolas" w:cs="Consolas" w:eastAsiaTheme="minorEastAsia"/>
                          <w:color w:val="000000"/>
                          <w:kern w:val="0"/>
                          <w:sz w:val="18"/>
                          <w:szCs w:val="18"/>
                        </w:rPr>
                        <w:t xml:space="preserve">, 999999999999.98},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"输入不合法"</w:t>
                      </w:r>
                      <w:r>
                        <w:rPr>
                          <w:rFonts w:ascii="Consolas" w:hAnsi="Consolas" w:cs="Consolas" w:eastAsiaTheme="minorEastAsia"/>
                          <w:color w:val="000000"/>
                          <w:kern w:val="0"/>
                          <w:sz w:val="18"/>
                          <w:szCs w:val="18"/>
                        </w:rPr>
                        <w:t xml:space="preserve">, 10000000000000.00},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p>
                    <w:p>
                      <w:pPr>
                        <w:autoSpaceDE w:val="0"/>
                        <w:autoSpaceDN w:val="0"/>
                        <w:adjustRightInd w:val="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2A00FF"/>
                          <w:kern w:val="0"/>
                          <w:sz w:val="18"/>
                          <w:szCs w:val="18"/>
                        </w:rPr>
                        <w:t>"输入不合法"</w:t>
                      </w:r>
                      <w:r>
                        <w:rPr>
                          <w:rFonts w:ascii="Consolas" w:hAnsi="Consolas" w:cs="Consolas" w:eastAsiaTheme="minorEastAsia"/>
                          <w:color w:val="000000"/>
                          <w:kern w:val="0"/>
                          <w:sz w:val="18"/>
                          <w:szCs w:val="18"/>
                        </w:rPr>
                        <w:t xml:space="preserve">, -0.99},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"人民币壹亿零壹拾元零壹分"</w:t>
                      </w:r>
                      <w:r>
                        <w:rPr>
                          <w:rFonts w:ascii="Consolas" w:hAnsi="Consolas" w:cs="Consolas" w:eastAsiaTheme="minorEastAsia"/>
                          <w:color w:val="000000"/>
                          <w:kern w:val="0"/>
                          <w:sz w:val="18"/>
                          <w:szCs w:val="18"/>
                        </w:rPr>
                        <w:t xml:space="preserve">, 100000010.01},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"人民币壹亿元零零角零分"</w:t>
                      </w:r>
                      <w:r>
                        <w:rPr>
                          <w:rFonts w:ascii="Consolas" w:hAnsi="Consolas" w:cs="Consolas" w:eastAsiaTheme="minorEastAsia"/>
                          <w:color w:val="000000"/>
                          <w:kern w:val="0"/>
                          <w:sz w:val="18"/>
                          <w:szCs w:val="18"/>
                        </w:rPr>
                        <w:t xml:space="preserve">, 100000000.00},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"人民币壹元零零角零分"</w:t>
                      </w:r>
                      <w:r>
                        <w:rPr>
                          <w:rFonts w:ascii="Consolas" w:hAnsi="Consolas" w:cs="Consolas" w:eastAsiaTheme="minorEastAsia"/>
                          <w:color w:val="000000"/>
                          <w:kern w:val="0"/>
                          <w:sz w:val="18"/>
                          <w:szCs w:val="18"/>
                        </w:rPr>
                        <w:t xml:space="preserve">, 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 xml:space="preserve">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"人民币壹元贰角叁分"</w:t>
                      </w:r>
                      <w:r>
                        <w:rPr>
                          <w:rFonts w:ascii="Consolas" w:hAnsi="Consolas" w:cs="Consolas" w:eastAsiaTheme="minorEastAsia"/>
                          <w:color w:val="000000"/>
                          <w:kern w:val="0"/>
                          <w:sz w:val="18"/>
                          <w:szCs w:val="18"/>
                        </w:rPr>
                        <w:t xml:space="preserve">, 1.234},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"人民币壹元壹角"</w:t>
                      </w:r>
                      <w:r>
                        <w:rPr>
                          <w:rFonts w:ascii="Consolas" w:hAnsi="Consolas" w:cs="Consolas" w:eastAsiaTheme="minorEastAsia"/>
                          <w:color w:val="000000"/>
                          <w:kern w:val="0"/>
                          <w:sz w:val="18"/>
                          <w:szCs w:val="18"/>
                        </w:rPr>
                        <w:t xml:space="preserve">, 1.10},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"人民币零元壹角零分"</w:t>
                      </w:r>
                      <w:r>
                        <w:rPr>
                          <w:rFonts w:ascii="Consolas" w:hAnsi="Consolas" w:cs="Consolas" w:eastAsiaTheme="minorEastAsia"/>
                          <w:color w:val="000000"/>
                          <w:kern w:val="0"/>
                          <w:sz w:val="18"/>
                          <w:szCs w:val="18"/>
                        </w:rPr>
                        <w:t xml:space="preserve">, 0.10}, </w:t>
                      </w:r>
                    </w:p>
                    <w:p>
                      <w:pPr>
                        <w:autoSpaceDE w:val="0"/>
                        <w:autoSpaceDN w:val="0"/>
                        <w:adjustRightInd w:val="0"/>
                        <w:ind w:left="840" w:firstLine="420"/>
                        <w:jc w:val="left"/>
                        <w:rPr>
                          <w:rFonts w:ascii="Consolas" w:hAnsi="Consolas" w:cs="Consolas" w:eastAsiaTheme="minorEastAsia"/>
                          <w:color w:val="000000"/>
                          <w:kern w:val="0"/>
                          <w:sz w:val="18"/>
                          <w:szCs w:val="18"/>
                        </w:rPr>
                      </w:pPr>
                      <w:r>
                        <w:rPr>
                          <w:rFonts w:ascii="Consolas" w:hAnsi="Consolas" w:cs="Consolas" w:eastAsiaTheme="minorEastAsia"/>
                          <w:color w:val="000000"/>
                          <w:kern w:val="0"/>
                          <w:sz w:val="18"/>
                          <w:szCs w:val="18"/>
                        </w:rPr>
                        <w:t>{</w:t>
                      </w:r>
                      <w:r>
                        <w:rPr>
                          <w:rFonts w:ascii="Consolas" w:hAnsi="Consolas" w:cs="Consolas" w:eastAsiaTheme="minorEastAsia"/>
                          <w:color w:val="2A00FF"/>
                          <w:kern w:val="0"/>
                          <w:sz w:val="18"/>
                          <w:szCs w:val="18"/>
                        </w:rPr>
                        <w:t>"人民币零元壹分"</w:t>
                      </w:r>
                      <w:r>
                        <w:rPr>
                          <w:rFonts w:ascii="Consolas" w:hAnsi="Consolas" w:cs="Consolas" w:eastAsiaTheme="minorEastAsia"/>
                          <w:color w:val="000000"/>
                          <w:kern w:val="0"/>
                          <w:sz w:val="18"/>
                          <w:szCs w:val="18"/>
                        </w:rPr>
                        <w:t xml:space="preserve">, 0.01}    </w:t>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p>
                    <w:p>
                      <w:pPr>
                        <w:autoSpaceDE w:val="0"/>
                        <w:autoSpaceDN w:val="0"/>
                        <w:adjustRightInd w:val="0"/>
                        <w:ind w:left="840" w:firstLine="42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color w:val="3F5FBF"/>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 参数化测试必须的构造函数</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 xml:space="preserve">     */</w:t>
                      </w:r>
                      <w:r>
                        <w:rPr>
                          <w:rFonts w:ascii="Consolas" w:hAnsi="Consolas" w:cs="Consolas" w:eastAsiaTheme="minorEastAsia"/>
                          <w:color w:val="000000"/>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public</w:t>
                      </w:r>
                      <w:r>
                        <w:rPr>
                          <w:rFonts w:ascii="Consolas" w:hAnsi="Consolas" w:cs="Consolas" w:eastAsiaTheme="minorEastAsia"/>
                          <w:color w:val="000000"/>
                          <w:kern w:val="0"/>
                          <w:sz w:val="18"/>
                          <w:szCs w:val="18"/>
                        </w:rPr>
                        <w:t xml:space="preserve"> NumericConvertToRMBTest(String expected , </w:t>
                      </w:r>
                      <w:r>
                        <w:rPr>
                          <w:rFonts w:ascii="Consolas" w:hAnsi="Consolas" w:cs="Consolas" w:eastAsiaTheme="minorEastAsia"/>
                          <w:b/>
                          <w:bCs/>
                          <w:color w:val="7F0055"/>
                          <w:kern w:val="0"/>
                          <w:sz w:val="18"/>
                          <w:szCs w:val="18"/>
                        </w:rPr>
                        <w:t>double</w:t>
                      </w:r>
                      <w:r>
                        <w:rPr>
                          <w:rFonts w:ascii="Consolas" w:hAnsi="Consolas" w:cs="Consolas" w:eastAsiaTheme="minorEastAsia"/>
                          <w:color w:val="000000"/>
                          <w:kern w:val="0"/>
                          <w:sz w:val="18"/>
                          <w:szCs w:val="18"/>
                        </w:rPr>
                        <w:t xml:space="preserve"> target){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this</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expected</w:t>
                      </w:r>
                      <w:r>
                        <w:rPr>
                          <w:rFonts w:ascii="Consolas" w:hAnsi="Consolas" w:cs="Consolas" w:eastAsiaTheme="minorEastAsia"/>
                          <w:color w:val="000000"/>
                          <w:kern w:val="0"/>
                          <w:sz w:val="18"/>
                          <w:szCs w:val="18"/>
                        </w:rPr>
                        <w:t xml:space="preserve"> = expected;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this</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 xml:space="preserve"> = target;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 xml:space="preserve">    }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3F5FBF"/>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ab/>
                      </w:r>
                      <w:r>
                        <w:rPr>
                          <w:rFonts w:ascii="Consolas" w:hAnsi="Consolas" w:cs="Consolas" w:eastAsiaTheme="minorEastAsia"/>
                          <w:color w:val="3F5FBF"/>
                          <w:kern w:val="0"/>
                          <w:sz w:val="18"/>
                          <w:szCs w:val="18"/>
                        </w:rPr>
                        <w:t xml:space="preserve"> * 测试 numericConvertToRMB 人民币大小写转换</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3F5FBF"/>
                          <w:kern w:val="0"/>
                          <w:sz w:val="18"/>
                          <w:szCs w:val="18"/>
                        </w:rPr>
                        <w:tab/>
                      </w:r>
                      <w:r>
                        <w:rPr>
                          <w:rFonts w:ascii="Consolas" w:hAnsi="Consolas" w:cs="Consolas" w:eastAsiaTheme="minorEastAsia"/>
                          <w:color w:val="3F5FBF"/>
                          <w:kern w:val="0"/>
                          <w:sz w:val="18"/>
                          <w:szCs w:val="18"/>
                        </w:rPr>
                        <w:t xml:space="preserve">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646464"/>
                          <w:kern w:val="0"/>
                          <w:sz w:val="18"/>
                          <w:szCs w:val="18"/>
                        </w:rPr>
                        <w:t>@Test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b/>
                          <w:bCs/>
                          <w:color w:val="7F0055"/>
                          <w:kern w:val="0"/>
                          <w:sz w:val="18"/>
                          <w:szCs w:val="18"/>
                        </w:rPr>
                        <w:t>public</w:t>
                      </w:r>
                      <w:r>
                        <w:rPr>
                          <w:rFonts w:ascii="Consolas" w:hAnsi="Consolas" w:cs="Consolas" w:eastAsiaTheme="minorEastAsia"/>
                          <w:color w:val="000000"/>
                          <w:kern w:val="0"/>
                          <w:sz w:val="18"/>
                          <w:szCs w:val="18"/>
                        </w:rPr>
                        <w:t xml:space="preserve"> </w:t>
                      </w:r>
                      <w:r>
                        <w:rPr>
                          <w:rFonts w:ascii="Consolas" w:hAnsi="Consolas" w:cs="Consolas" w:eastAsiaTheme="minorEastAsia"/>
                          <w:b/>
                          <w:bCs/>
                          <w:color w:val="7F0055"/>
                          <w:kern w:val="0"/>
                          <w:sz w:val="18"/>
                          <w:szCs w:val="18"/>
                        </w:rPr>
                        <w:t>void</w:t>
                      </w:r>
                      <w:r>
                        <w:rPr>
                          <w:rFonts w:ascii="Consolas" w:hAnsi="Consolas" w:cs="Consolas" w:eastAsiaTheme="minorEastAsia"/>
                          <w:color w:val="000000"/>
                          <w:kern w:val="0"/>
                          <w:sz w:val="18"/>
                          <w:szCs w:val="18"/>
                        </w:rPr>
                        <w:t xml:space="preserve"> testNumericConvertToRMB() {</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String result=</w:t>
                      </w:r>
                      <w:r>
                        <w:rPr>
                          <w:rFonts w:ascii="Consolas" w:hAnsi="Consolas" w:cs="Consolas" w:eastAsiaTheme="minorEastAsia"/>
                          <w:color w:val="2A00FF"/>
                          <w:kern w:val="0"/>
                          <w:sz w:val="18"/>
                          <w:szCs w:val="18"/>
                        </w:rPr>
                        <w:t>""</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b/>
                          <w:bCs/>
                          <w:color w:val="7F0055"/>
                          <w:kern w:val="0"/>
                          <w:sz w:val="18"/>
                          <w:szCs w:val="18"/>
                        </w:rPr>
                        <w:t>if</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&gt;=10000000000000.00||</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 xml:space="preserve"> &lt; 0.00){</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result=</w:t>
                      </w:r>
                      <w:r>
                        <w:rPr>
                          <w:rFonts w:ascii="Consolas" w:hAnsi="Consolas" w:cs="Consolas" w:eastAsiaTheme="minorEastAsia"/>
                          <w:color w:val="2A00FF"/>
                          <w:kern w:val="0"/>
                          <w:sz w:val="18"/>
                          <w:szCs w:val="18"/>
                        </w:rPr>
                        <w:t>"输入不合法"</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w:t>
                      </w:r>
                      <w:r>
                        <w:rPr>
                          <w:rFonts w:ascii="Consolas" w:hAnsi="Consolas" w:cs="Consolas" w:eastAsiaTheme="minorEastAsia"/>
                          <w:b/>
                          <w:bCs/>
                          <w:color w:val="7F0055"/>
                          <w:kern w:val="0"/>
                          <w:sz w:val="18"/>
                          <w:szCs w:val="18"/>
                        </w:rPr>
                        <w:t>else</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result=NumericConvertToRMB.</w:t>
                      </w:r>
                      <w:r>
                        <w:rPr>
                          <w:rFonts w:ascii="Consolas" w:hAnsi="Consolas" w:cs="Consolas" w:eastAsiaTheme="minorEastAsia"/>
                          <w:i/>
                          <w:iCs/>
                          <w:color w:val="000000"/>
                          <w:kern w:val="0"/>
                          <w:sz w:val="18"/>
                          <w:szCs w:val="18"/>
                        </w:rPr>
                        <w:t>numericConvertToRMB</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target</w:t>
                      </w:r>
                      <w:r>
                        <w:rPr>
                          <w:rFonts w:ascii="Consolas" w:hAnsi="Consolas" w:cs="Consolas" w:eastAsiaTheme="minorEastAsia"/>
                          <w:color w:val="000000"/>
                          <w:kern w:val="0"/>
                          <w:sz w:val="18"/>
                          <w:szCs w:val="18"/>
                        </w:rPr>
                        <w: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w:t>
                      </w:r>
                      <w:r>
                        <w:rPr>
                          <w:rFonts w:ascii="Consolas" w:hAnsi="Consolas" w:cs="Consolas" w:eastAsiaTheme="minorEastAsia"/>
                          <w:color w:val="000000"/>
                          <w:kern w:val="0"/>
                          <w:sz w:val="18"/>
                          <w:szCs w:val="18"/>
                        </w:rPr>
                        <w:tab/>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Assert.</w:t>
                      </w:r>
                      <w:r>
                        <w:rPr>
                          <w:rFonts w:ascii="Consolas" w:hAnsi="Consolas" w:cs="Consolas" w:eastAsiaTheme="minorEastAsia"/>
                          <w:i/>
                          <w:iCs/>
                          <w:color w:val="000000"/>
                          <w:kern w:val="0"/>
                          <w:sz w:val="18"/>
                          <w:szCs w:val="18"/>
                        </w:rPr>
                        <w:t>assertEquals</w:t>
                      </w:r>
                      <w:r>
                        <w:rPr>
                          <w:rFonts w:ascii="Consolas" w:hAnsi="Consolas" w:cs="Consolas" w:eastAsiaTheme="minorEastAsia"/>
                          <w:color w:val="000000"/>
                          <w:kern w:val="0"/>
                          <w:sz w:val="18"/>
                          <w:szCs w:val="18"/>
                        </w:rPr>
                        <w:t>(</w:t>
                      </w:r>
                      <w:r>
                        <w:rPr>
                          <w:rFonts w:ascii="Consolas" w:hAnsi="Consolas" w:cs="Consolas" w:eastAsiaTheme="minorEastAsia"/>
                          <w:color w:val="0000C0"/>
                          <w:kern w:val="0"/>
                          <w:sz w:val="18"/>
                          <w:szCs w:val="18"/>
                        </w:rPr>
                        <w:t>expected</w:t>
                      </w:r>
                      <w:r>
                        <w:rPr>
                          <w:rFonts w:ascii="Consolas" w:hAnsi="Consolas" w:cs="Consolas" w:eastAsiaTheme="minorEastAsia"/>
                          <w:color w:val="000000"/>
                          <w:kern w:val="0"/>
                          <w:sz w:val="18"/>
                          <w:szCs w:val="18"/>
                        </w:rPr>
                        <w:t>,result);</w:t>
                      </w:r>
                    </w:p>
                    <w:p>
                      <w:pPr>
                        <w:autoSpaceDE w:val="0"/>
                        <w:autoSpaceDN w:val="0"/>
                        <w:adjustRightInd w:val="0"/>
                        <w:jc w:val="left"/>
                        <w:rPr>
                          <w:rFonts w:ascii="Consolas" w:hAnsi="Consolas" w:cs="Consolas" w:eastAsiaTheme="minorEastAsia"/>
                          <w:kern w:val="0"/>
                          <w:sz w:val="18"/>
                          <w:szCs w:val="18"/>
                        </w:rPr>
                      </w:pPr>
                      <w:r>
                        <w:rPr>
                          <w:rFonts w:ascii="Consolas" w:hAnsi="Consolas" w:cs="Consolas" w:eastAsiaTheme="minorEastAsia"/>
                          <w:color w:val="000000"/>
                          <w:kern w:val="0"/>
                          <w:sz w:val="18"/>
                          <w:szCs w:val="18"/>
                        </w:rPr>
                        <w:tab/>
                      </w:r>
                      <w:r>
                        <w:rPr>
                          <w:rFonts w:ascii="Consolas" w:hAnsi="Consolas" w:cs="Consolas" w:eastAsiaTheme="minorEastAsia"/>
                          <w:color w:val="000000"/>
                          <w:kern w:val="0"/>
                          <w:sz w:val="18"/>
                          <w:szCs w:val="18"/>
                        </w:rPr>
                        <w:t>}</w:t>
                      </w:r>
                    </w:p>
                    <w:p>
                      <w:pPr>
                        <w:ind w:firstLine="360" w:firstLineChars="200"/>
                        <w:rPr>
                          <w:rFonts w:ascii="Consolas" w:hAnsi="Consolas" w:cs="Consolas"/>
                          <w:color w:val="000000"/>
                          <w:kern w:val="0"/>
                          <w:sz w:val="18"/>
                          <w:szCs w:val="18"/>
                        </w:rPr>
                      </w:pPr>
                      <w:r>
                        <w:rPr>
                          <w:rFonts w:ascii="Consolas" w:hAnsi="Consolas" w:cs="Consolas" w:eastAsiaTheme="minorEastAsia"/>
                          <w:color w:val="000000"/>
                          <w:kern w:val="0"/>
                          <w:sz w:val="18"/>
                          <w:szCs w:val="18"/>
                        </w:rPr>
                        <w:t>}</w:t>
                      </w:r>
                    </w:p>
                  </w:txbxContent>
                </v:textbox>
                <w10:wrap type="square"/>
              </v:shape>
            </w:pict>
          </mc:Fallback>
        </mc:AlternateContent>
      </w:r>
    </w:p>
    <w:p>
      <w:pPr>
        <w:pStyle w:val="21"/>
        <w:numPr>
          <w:ilvl w:val="0"/>
          <w:numId w:val="2"/>
        </w:numPr>
        <w:ind w:left="425" w:leftChars="0" w:hanging="425" w:firstLineChars="0"/>
        <w:jc w:val="left"/>
        <w:outlineLvl w:val="0"/>
        <w:rPr>
          <w:rFonts w:hint="eastAsia" w:ascii="微软雅黑" w:hAnsi="微软雅黑" w:eastAsia="微软雅黑" w:cs="微软雅黑"/>
          <w:b/>
          <w:bCs/>
          <w:sz w:val="44"/>
          <w:szCs w:val="44"/>
        </w:rPr>
      </w:pPr>
      <w:bookmarkStart w:id="76" w:name="_Toc453009571"/>
      <w:r>
        <w:rPr>
          <w:rFonts w:hint="eastAsia" w:ascii="微软雅黑" w:hAnsi="微软雅黑" w:eastAsia="微软雅黑" w:cs="微软雅黑"/>
          <w:b/>
          <w:bCs/>
          <w:sz w:val="44"/>
          <w:szCs w:val="44"/>
        </w:rPr>
        <w:t>测试结果概述</w:t>
      </w:r>
      <w:bookmarkEnd w:id="76"/>
    </w:p>
    <w:p>
      <w:pPr>
        <w:pStyle w:val="3"/>
        <w:numPr>
          <w:ilvl w:val="1"/>
          <w:numId w:val="2"/>
        </w:numPr>
        <w:ind w:left="567" w:leftChars="0" w:hanging="567" w:firstLineChars="0"/>
        <w:rPr>
          <w:rFonts w:hint="eastAsia" w:ascii="微软雅黑" w:hAnsi="微软雅黑" w:eastAsia="微软雅黑" w:cs="微软雅黑"/>
          <w:sz w:val="32"/>
          <w:szCs w:val="32"/>
        </w:rPr>
      </w:pPr>
      <w:bookmarkStart w:id="77" w:name="_Toc10575_WPSOffice_Level2"/>
      <w:bookmarkStart w:id="78" w:name="_Toc453009572"/>
      <w:r>
        <w:rPr>
          <w:rFonts w:hint="eastAsia" w:ascii="微软雅黑" w:hAnsi="微软雅黑" w:eastAsia="微软雅黑" w:cs="微软雅黑"/>
          <w:sz w:val="32"/>
          <w:szCs w:val="32"/>
        </w:rPr>
        <w:t>测试总体评估</w:t>
      </w:r>
      <w:bookmarkEnd w:id="77"/>
      <w:bookmarkEnd w:id="78"/>
    </w:p>
    <w:p>
      <w:pPr>
        <w:jc w:val="left"/>
        <w:rPr>
          <w:rFonts w:hint="eastAsia" w:ascii="微软雅黑" w:hAnsi="微软雅黑" w:eastAsia="微软雅黑" w:cs="微软雅黑"/>
          <w:sz w:val="23"/>
        </w:rPr>
      </w:pPr>
      <w:r>
        <w:rPr>
          <w:rFonts w:hint="eastAsia"/>
          <w:b/>
          <w:bCs/>
          <w:sz w:val="31"/>
          <w:szCs w:val="31"/>
        </w:rPr>
        <w:tab/>
      </w:r>
      <w:r>
        <w:rPr>
          <w:rFonts w:hint="eastAsia" w:ascii="微软雅黑" w:hAnsi="微软雅黑" w:eastAsia="微软雅黑" w:cs="微软雅黑"/>
        </w:rPr>
        <w:t>测试结果和预期结果一致，预期结果是根据系统需求所设计的，故总体符合需求说明。</w:t>
      </w:r>
    </w:p>
    <w:p>
      <w:pPr>
        <w:pStyle w:val="3"/>
        <w:numPr>
          <w:ilvl w:val="1"/>
          <w:numId w:val="2"/>
        </w:numPr>
        <w:ind w:left="567" w:leftChars="0" w:hanging="567" w:firstLineChars="0"/>
        <w:rPr>
          <w:rFonts w:hint="eastAsia" w:ascii="微软雅黑" w:hAnsi="微软雅黑" w:eastAsia="微软雅黑" w:cs="微软雅黑"/>
          <w:sz w:val="32"/>
          <w:szCs w:val="32"/>
        </w:rPr>
      </w:pPr>
      <w:bookmarkStart w:id="79" w:name="_Toc30603_WPSOffice_Level2"/>
      <w:bookmarkStart w:id="80" w:name="_Toc453009573"/>
      <w:r>
        <w:rPr>
          <w:rFonts w:hint="eastAsia" w:ascii="微软雅黑" w:hAnsi="微软雅黑" w:eastAsia="微软雅黑" w:cs="微软雅黑"/>
          <w:sz w:val="32"/>
          <w:szCs w:val="32"/>
        </w:rPr>
        <w:t>改进建议</w:t>
      </w:r>
      <w:bookmarkEnd w:id="79"/>
      <w:bookmarkEnd w:id="80"/>
    </w:p>
    <w:p>
      <w:pPr>
        <w:ind w:firstLine="420" w:firstLineChars="200"/>
        <w:rPr>
          <w:rFonts w:hint="eastAsia" w:ascii="微软雅黑" w:hAnsi="微软雅黑" w:eastAsia="微软雅黑" w:cs="微软雅黑"/>
        </w:rPr>
      </w:pPr>
      <w:r>
        <w:rPr>
          <w:rFonts w:hint="eastAsia" w:ascii="微软雅黑" w:hAnsi="微软雅黑" w:eastAsia="微软雅黑" w:cs="微软雅黑"/>
        </w:rPr>
        <w:t>健壮性有待提升，对测试用例的覆盖程度不够。</w:t>
      </w:r>
    </w:p>
    <w:p>
      <w:pPr>
        <w:ind w:firstLine="420" w:firstLineChars="200"/>
        <w:rPr>
          <w:rFonts w:hint="eastAsia"/>
        </w:rPr>
      </w:pPr>
    </w:p>
    <w:p>
      <w:pPr>
        <w:ind w:firstLine="420" w:firstLineChars="200"/>
        <w:rPr>
          <w:rFonts w:hint="eastAsia"/>
        </w:rPr>
      </w:pPr>
    </w:p>
    <w:p>
      <w:pPr>
        <w:pStyle w:val="21"/>
        <w:numPr>
          <w:ilvl w:val="0"/>
          <w:numId w:val="2"/>
        </w:numPr>
        <w:ind w:left="425" w:leftChars="0" w:hanging="425" w:firstLineChars="0"/>
        <w:jc w:val="left"/>
        <w:outlineLvl w:val="0"/>
        <w:rPr>
          <w:rFonts w:hint="eastAsia" w:ascii="微软雅黑" w:hAnsi="微软雅黑" w:eastAsia="微软雅黑" w:cs="微软雅黑"/>
          <w:b/>
          <w:bCs/>
          <w:sz w:val="44"/>
          <w:szCs w:val="44"/>
        </w:rPr>
      </w:pPr>
      <w:bookmarkStart w:id="81" w:name="_Toc453009574"/>
      <w:r>
        <w:rPr>
          <w:rFonts w:hint="eastAsia" w:ascii="微软雅黑" w:hAnsi="微软雅黑" w:eastAsia="微软雅黑" w:cs="微软雅黑"/>
          <w:b/>
          <w:bCs/>
          <w:sz w:val="44"/>
          <w:szCs w:val="44"/>
        </w:rPr>
        <w:t>评估</w:t>
      </w:r>
      <w:bookmarkEnd w:id="81"/>
    </w:p>
    <w:p>
      <w:pPr>
        <w:pStyle w:val="3"/>
        <w:numPr>
          <w:ilvl w:val="1"/>
          <w:numId w:val="2"/>
        </w:numPr>
        <w:ind w:left="567" w:leftChars="0" w:hanging="567" w:firstLineChars="0"/>
        <w:rPr>
          <w:rFonts w:hint="eastAsia" w:ascii="微软雅黑" w:hAnsi="微软雅黑" w:eastAsia="微软雅黑" w:cs="微软雅黑"/>
          <w:sz w:val="32"/>
          <w:szCs w:val="32"/>
        </w:rPr>
      </w:pPr>
      <w:bookmarkStart w:id="82" w:name="_Toc453009575"/>
      <w:bookmarkStart w:id="83" w:name="_Toc27149_WPSOffice_Level2"/>
      <w:r>
        <w:rPr>
          <w:rFonts w:hint="eastAsia" w:ascii="微软雅黑" w:hAnsi="微软雅黑" w:eastAsia="微软雅黑" w:cs="微软雅黑"/>
          <w:sz w:val="32"/>
          <w:szCs w:val="32"/>
        </w:rPr>
        <w:t>软件能力</w:t>
      </w:r>
      <w:bookmarkEnd w:id="82"/>
      <w:bookmarkEnd w:id="83"/>
    </w:p>
    <w:p>
      <w:pPr>
        <w:ind w:firstLine="420" w:firstLineChars="200"/>
        <w:rPr>
          <w:rFonts w:hint="eastAsia" w:ascii="微软雅黑" w:hAnsi="微软雅黑" w:eastAsia="微软雅黑" w:cs="微软雅黑"/>
        </w:rPr>
      </w:pPr>
      <w:r>
        <w:rPr>
          <w:rFonts w:hint="eastAsia" w:ascii="微软雅黑" w:hAnsi="微软雅黑" w:eastAsia="微软雅黑" w:cs="微软雅黑"/>
        </w:rPr>
        <w:t>软件完成需求描述的功能，对边界情况和各种条件组合情况也满足输出要求。</w:t>
      </w:r>
    </w:p>
    <w:p>
      <w:pPr>
        <w:pStyle w:val="3"/>
        <w:numPr>
          <w:ilvl w:val="1"/>
          <w:numId w:val="2"/>
        </w:numPr>
        <w:ind w:left="567" w:leftChars="0" w:hanging="567" w:firstLineChars="0"/>
        <w:rPr>
          <w:rFonts w:hint="eastAsia" w:ascii="微软雅黑" w:hAnsi="微软雅黑" w:eastAsia="微软雅黑" w:cs="微软雅黑"/>
          <w:sz w:val="32"/>
          <w:szCs w:val="32"/>
        </w:rPr>
      </w:pPr>
      <w:bookmarkStart w:id="84" w:name="_Toc453009576"/>
      <w:bookmarkStart w:id="85" w:name="_Toc29910_WPSOffice_Level2"/>
      <w:r>
        <w:rPr>
          <w:rFonts w:hint="eastAsia" w:ascii="微软雅黑" w:hAnsi="微软雅黑" w:eastAsia="微软雅黑" w:cs="微软雅黑"/>
          <w:sz w:val="32"/>
          <w:szCs w:val="32"/>
        </w:rPr>
        <w:t>缺陷和限制</w:t>
      </w:r>
      <w:bookmarkEnd w:id="84"/>
      <w:bookmarkEnd w:id="85"/>
    </w:p>
    <w:p>
      <w:pPr>
        <w:ind w:firstLine="420" w:firstLineChars="200"/>
        <w:rPr>
          <w:rFonts w:hint="eastAsia" w:ascii="微软雅黑" w:hAnsi="微软雅黑" w:eastAsia="微软雅黑" w:cs="微软雅黑"/>
        </w:rPr>
      </w:pPr>
      <w:r>
        <w:rPr>
          <w:rFonts w:hint="eastAsia" w:ascii="微软雅黑" w:hAnsi="微软雅黑" w:eastAsia="微软雅黑" w:cs="微软雅黑"/>
        </w:rPr>
        <w:t>健壮性有待提升，测试用例无法穷举，可能有位置错误，没测出来。</w:t>
      </w:r>
    </w:p>
    <w:p>
      <w:pPr>
        <w:pStyle w:val="3"/>
        <w:numPr>
          <w:ilvl w:val="1"/>
          <w:numId w:val="2"/>
        </w:numPr>
        <w:ind w:left="567" w:leftChars="0" w:hanging="567" w:firstLineChars="0"/>
        <w:rPr>
          <w:rFonts w:hint="eastAsia" w:ascii="微软雅黑" w:hAnsi="微软雅黑" w:eastAsia="微软雅黑" w:cs="微软雅黑"/>
          <w:sz w:val="32"/>
          <w:szCs w:val="32"/>
        </w:rPr>
      </w:pPr>
      <w:bookmarkStart w:id="86" w:name="_Toc32702_WPSOffice_Level2"/>
      <w:bookmarkStart w:id="87" w:name="_Toc453009577"/>
      <w:r>
        <w:rPr>
          <w:rFonts w:hint="eastAsia" w:ascii="微软雅黑" w:hAnsi="微软雅黑" w:eastAsia="微软雅黑" w:cs="微软雅黑"/>
          <w:sz w:val="32"/>
          <w:szCs w:val="32"/>
        </w:rPr>
        <w:t>建议</w:t>
      </w:r>
      <w:bookmarkEnd w:id="86"/>
      <w:bookmarkEnd w:id="87"/>
    </w:p>
    <w:p>
      <w:pPr>
        <w:ind w:firstLine="420" w:firstLineChars="200"/>
        <w:rPr>
          <w:rFonts w:hint="eastAsia" w:ascii="微软雅黑" w:hAnsi="微软雅黑" w:eastAsia="微软雅黑" w:cs="微软雅黑"/>
        </w:rPr>
      </w:pPr>
      <w:r>
        <w:rPr>
          <w:rFonts w:hint="eastAsia" w:ascii="微软雅黑" w:hAnsi="微软雅黑" w:eastAsia="微软雅黑" w:cs="微软雅黑"/>
        </w:rPr>
        <w:t>健壮性有待提升，测试多采用的弱健壮性测试，对测试用例的覆盖程度不够。</w:t>
      </w:r>
    </w:p>
    <w:p>
      <w:pPr>
        <w:pStyle w:val="3"/>
        <w:numPr>
          <w:ilvl w:val="1"/>
          <w:numId w:val="2"/>
        </w:numPr>
        <w:ind w:left="567" w:leftChars="0" w:hanging="567" w:firstLineChars="0"/>
        <w:rPr>
          <w:rFonts w:hint="eastAsia" w:ascii="微软雅黑" w:hAnsi="微软雅黑" w:eastAsia="微软雅黑" w:cs="微软雅黑"/>
          <w:sz w:val="32"/>
          <w:szCs w:val="32"/>
        </w:rPr>
      </w:pPr>
      <w:bookmarkStart w:id="88" w:name="_Toc453009578"/>
      <w:bookmarkStart w:id="89" w:name="_Toc9901_WPSOffice_Level2"/>
      <w:r>
        <w:rPr>
          <w:rFonts w:hint="eastAsia" w:ascii="微软雅黑" w:hAnsi="微软雅黑" w:eastAsia="微软雅黑" w:cs="微软雅黑"/>
          <w:sz w:val="32"/>
          <w:szCs w:val="32"/>
        </w:rPr>
        <w:t>结论</w:t>
      </w:r>
      <w:bookmarkEnd w:id="88"/>
      <w:bookmarkEnd w:id="89"/>
    </w:p>
    <w:p>
      <w:pPr>
        <w:ind w:firstLine="420" w:firstLineChars="200"/>
        <w:rPr>
          <w:rFonts w:hint="eastAsia" w:ascii="微软雅黑" w:hAnsi="微软雅黑" w:eastAsia="微软雅黑" w:cs="微软雅黑"/>
        </w:rPr>
      </w:pPr>
      <w:r>
        <w:rPr>
          <w:rFonts w:hint="eastAsia" w:ascii="微软雅黑" w:hAnsi="微软雅黑" w:eastAsia="微软雅黑" w:cs="微软雅黑"/>
        </w:rPr>
        <w:t>功能相对完善，</w:t>
      </w:r>
      <w:r>
        <w:rPr>
          <w:rFonts w:hint="eastAsia" w:ascii="微软雅黑" w:hAnsi="微软雅黑" w:eastAsia="微软雅黑" w:cs="微软雅黑"/>
          <w:lang w:val="en-US" w:eastAsia="zh-CN"/>
        </w:rPr>
        <w:t>基本</w:t>
      </w:r>
      <w:r>
        <w:rPr>
          <w:rFonts w:hint="eastAsia" w:ascii="微软雅黑" w:hAnsi="微软雅黑" w:eastAsia="微软雅黑" w:cs="微软雅黑"/>
        </w:rPr>
        <w:t>符合设计的测试用例。本次实验内容主要为学习Junit4的单元测试工具方法，并实际运用在实例上。主要收获应该是对</w:t>
      </w:r>
      <w:r>
        <w:rPr>
          <w:rFonts w:hint="eastAsia" w:ascii="微软雅黑" w:hAnsi="微软雅黑" w:eastAsia="微软雅黑" w:cs="微软雅黑"/>
          <w:lang w:val="en-US" w:eastAsia="zh-CN"/>
        </w:rPr>
        <w:t>Junit</w:t>
      </w:r>
      <w:r>
        <w:rPr>
          <w:rFonts w:hint="eastAsia" w:ascii="微软雅黑" w:hAnsi="微软雅黑" w:eastAsia="微软雅黑" w:cs="微软雅黑"/>
        </w:rPr>
        <w:t>单元测试方法有了加深理解，也对软件测试在项目开发中的作用有了清晰的认识。</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F7E27C"/>
    <w:multiLevelType w:val="multilevel"/>
    <w:tmpl w:val="B3F7E2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F740A51F"/>
    <w:multiLevelType w:val="singleLevel"/>
    <w:tmpl w:val="F740A51F"/>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E2"/>
    <w:rsid w:val="00006A58"/>
    <w:rsid w:val="0000791F"/>
    <w:rsid w:val="00013F9A"/>
    <w:rsid w:val="00027FE2"/>
    <w:rsid w:val="00043621"/>
    <w:rsid w:val="00060375"/>
    <w:rsid w:val="00070711"/>
    <w:rsid w:val="000A07F4"/>
    <w:rsid w:val="000A2D76"/>
    <w:rsid w:val="000C38AF"/>
    <w:rsid w:val="000C6DDB"/>
    <w:rsid w:val="000C7CC8"/>
    <w:rsid w:val="000E2180"/>
    <w:rsid w:val="000F0190"/>
    <w:rsid w:val="000F14BB"/>
    <w:rsid w:val="000F2268"/>
    <w:rsid w:val="000F5D5D"/>
    <w:rsid w:val="000F6B38"/>
    <w:rsid w:val="0010564C"/>
    <w:rsid w:val="0011608C"/>
    <w:rsid w:val="00121B45"/>
    <w:rsid w:val="00137A76"/>
    <w:rsid w:val="00155177"/>
    <w:rsid w:val="00162F30"/>
    <w:rsid w:val="00167694"/>
    <w:rsid w:val="00167E6F"/>
    <w:rsid w:val="001A3538"/>
    <w:rsid w:val="001C4EE2"/>
    <w:rsid w:val="001D1ECF"/>
    <w:rsid w:val="001D3C6D"/>
    <w:rsid w:val="001F6514"/>
    <w:rsid w:val="00211931"/>
    <w:rsid w:val="00222B43"/>
    <w:rsid w:val="0023055F"/>
    <w:rsid w:val="00232674"/>
    <w:rsid w:val="00236128"/>
    <w:rsid w:val="0024611F"/>
    <w:rsid w:val="00252DD8"/>
    <w:rsid w:val="00260C41"/>
    <w:rsid w:val="00272B50"/>
    <w:rsid w:val="002753E3"/>
    <w:rsid w:val="00286F57"/>
    <w:rsid w:val="0028750C"/>
    <w:rsid w:val="002911D6"/>
    <w:rsid w:val="002F02CC"/>
    <w:rsid w:val="002F5D59"/>
    <w:rsid w:val="003171EB"/>
    <w:rsid w:val="003229D8"/>
    <w:rsid w:val="00334186"/>
    <w:rsid w:val="003624A0"/>
    <w:rsid w:val="003D5665"/>
    <w:rsid w:val="003E666C"/>
    <w:rsid w:val="004029E5"/>
    <w:rsid w:val="004071FC"/>
    <w:rsid w:val="00426B69"/>
    <w:rsid w:val="00433952"/>
    <w:rsid w:val="0045541A"/>
    <w:rsid w:val="00492EC7"/>
    <w:rsid w:val="004C1C63"/>
    <w:rsid w:val="004D094B"/>
    <w:rsid w:val="004D5E07"/>
    <w:rsid w:val="004E1C21"/>
    <w:rsid w:val="004F1730"/>
    <w:rsid w:val="004F2E10"/>
    <w:rsid w:val="004F5361"/>
    <w:rsid w:val="004F6BE3"/>
    <w:rsid w:val="005171E3"/>
    <w:rsid w:val="00524C8E"/>
    <w:rsid w:val="00572E24"/>
    <w:rsid w:val="005870F6"/>
    <w:rsid w:val="00587F27"/>
    <w:rsid w:val="005931F7"/>
    <w:rsid w:val="005936FF"/>
    <w:rsid w:val="005C132A"/>
    <w:rsid w:val="005C49F8"/>
    <w:rsid w:val="005D0E9C"/>
    <w:rsid w:val="005E170C"/>
    <w:rsid w:val="005F4DDE"/>
    <w:rsid w:val="00621B99"/>
    <w:rsid w:val="00622514"/>
    <w:rsid w:val="006249E2"/>
    <w:rsid w:val="0062664B"/>
    <w:rsid w:val="0064200A"/>
    <w:rsid w:val="00652D3E"/>
    <w:rsid w:val="0065703A"/>
    <w:rsid w:val="0066180A"/>
    <w:rsid w:val="00671D43"/>
    <w:rsid w:val="00677252"/>
    <w:rsid w:val="00680E8C"/>
    <w:rsid w:val="00683C7E"/>
    <w:rsid w:val="006C26D0"/>
    <w:rsid w:val="006D1CBB"/>
    <w:rsid w:val="006E238C"/>
    <w:rsid w:val="006F10E9"/>
    <w:rsid w:val="006F218F"/>
    <w:rsid w:val="007016C3"/>
    <w:rsid w:val="00723585"/>
    <w:rsid w:val="00732F4B"/>
    <w:rsid w:val="00746687"/>
    <w:rsid w:val="00752C46"/>
    <w:rsid w:val="00762C7F"/>
    <w:rsid w:val="007A4438"/>
    <w:rsid w:val="007D0416"/>
    <w:rsid w:val="007D067A"/>
    <w:rsid w:val="007E645A"/>
    <w:rsid w:val="007F0F46"/>
    <w:rsid w:val="007F4792"/>
    <w:rsid w:val="008014BD"/>
    <w:rsid w:val="00802B45"/>
    <w:rsid w:val="00805E6F"/>
    <w:rsid w:val="00810D4D"/>
    <w:rsid w:val="0081526F"/>
    <w:rsid w:val="00841C33"/>
    <w:rsid w:val="00847392"/>
    <w:rsid w:val="008544BF"/>
    <w:rsid w:val="0086158C"/>
    <w:rsid w:val="00883B85"/>
    <w:rsid w:val="008909D7"/>
    <w:rsid w:val="00894437"/>
    <w:rsid w:val="008E0E78"/>
    <w:rsid w:val="008E3B8B"/>
    <w:rsid w:val="00921CDC"/>
    <w:rsid w:val="00921D7F"/>
    <w:rsid w:val="00940621"/>
    <w:rsid w:val="0094521E"/>
    <w:rsid w:val="00947A28"/>
    <w:rsid w:val="00956FCF"/>
    <w:rsid w:val="00966837"/>
    <w:rsid w:val="00982713"/>
    <w:rsid w:val="009876A4"/>
    <w:rsid w:val="009A5DFF"/>
    <w:rsid w:val="009A6380"/>
    <w:rsid w:val="009C0C16"/>
    <w:rsid w:val="009D5B10"/>
    <w:rsid w:val="009D6133"/>
    <w:rsid w:val="009E7B0F"/>
    <w:rsid w:val="009F152F"/>
    <w:rsid w:val="009F304B"/>
    <w:rsid w:val="009F4EC3"/>
    <w:rsid w:val="00A00A35"/>
    <w:rsid w:val="00A070B3"/>
    <w:rsid w:val="00A13A15"/>
    <w:rsid w:val="00A245C3"/>
    <w:rsid w:val="00A3062A"/>
    <w:rsid w:val="00A4137A"/>
    <w:rsid w:val="00A42B1B"/>
    <w:rsid w:val="00A85211"/>
    <w:rsid w:val="00AA50C8"/>
    <w:rsid w:val="00AA725D"/>
    <w:rsid w:val="00AB5D20"/>
    <w:rsid w:val="00AD629A"/>
    <w:rsid w:val="00AE6953"/>
    <w:rsid w:val="00AF08ED"/>
    <w:rsid w:val="00B03BF3"/>
    <w:rsid w:val="00B140C8"/>
    <w:rsid w:val="00B17F5B"/>
    <w:rsid w:val="00B2586C"/>
    <w:rsid w:val="00B4323D"/>
    <w:rsid w:val="00B45CA4"/>
    <w:rsid w:val="00B50895"/>
    <w:rsid w:val="00B5095D"/>
    <w:rsid w:val="00BA76DD"/>
    <w:rsid w:val="00BB5669"/>
    <w:rsid w:val="00BD590E"/>
    <w:rsid w:val="00C27144"/>
    <w:rsid w:val="00C33E9D"/>
    <w:rsid w:val="00C378E6"/>
    <w:rsid w:val="00C414EE"/>
    <w:rsid w:val="00C5345D"/>
    <w:rsid w:val="00C55743"/>
    <w:rsid w:val="00C71806"/>
    <w:rsid w:val="00C73B83"/>
    <w:rsid w:val="00C959EA"/>
    <w:rsid w:val="00CB50B3"/>
    <w:rsid w:val="00CD1A12"/>
    <w:rsid w:val="00CD4ED4"/>
    <w:rsid w:val="00CD6D0F"/>
    <w:rsid w:val="00CE3042"/>
    <w:rsid w:val="00CF4D26"/>
    <w:rsid w:val="00CF6852"/>
    <w:rsid w:val="00D13202"/>
    <w:rsid w:val="00D327F8"/>
    <w:rsid w:val="00D91874"/>
    <w:rsid w:val="00DA33DA"/>
    <w:rsid w:val="00DF1176"/>
    <w:rsid w:val="00DF695D"/>
    <w:rsid w:val="00E0158E"/>
    <w:rsid w:val="00E402D2"/>
    <w:rsid w:val="00E47AE3"/>
    <w:rsid w:val="00E57943"/>
    <w:rsid w:val="00E65018"/>
    <w:rsid w:val="00E70228"/>
    <w:rsid w:val="00E835CF"/>
    <w:rsid w:val="00E8736A"/>
    <w:rsid w:val="00E9394D"/>
    <w:rsid w:val="00EA4A0F"/>
    <w:rsid w:val="00ED00F0"/>
    <w:rsid w:val="00F00EB4"/>
    <w:rsid w:val="00F034B2"/>
    <w:rsid w:val="00F12B05"/>
    <w:rsid w:val="00F24D4F"/>
    <w:rsid w:val="00F26B3D"/>
    <w:rsid w:val="00F4127F"/>
    <w:rsid w:val="00F52AB8"/>
    <w:rsid w:val="00F55463"/>
    <w:rsid w:val="00F56CE0"/>
    <w:rsid w:val="00F65FD2"/>
    <w:rsid w:val="00F81D7D"/>
    <w:rsid w:val="00FF2682"/>
    <w:rsid w:val="00FF63AC"/>
    <w:rsid w:val="00FF6F8C"/>
    <w:rsid w:val="00FF7F26"/>
    <w:rsid w:val="05137996"/>
    <w:rsid w:val="41834B93"/>
    <w:rsid w:val="4BA80D20"/>
    <w:rsid w:val="56F2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0"/>
    <w:qFormat/>
    <w:uiPriority w:val="9"/>
    <w:pPr>
      <w:keepNext/>
      <w:keepLines/>
      <w:spacing w:before="260" w:after="260" w:line="413" w:lineRule="auto"/>
      <w:outlineLvl w:val="2"/>
    </w:pPr>
    <w:rPr>
      <w:rFonts w:ascii="Times New Roman" w:hAnsi="Times New Roman"/>
      <w:b/>
      <w:sz w:val="32"/>
      <w:szCs w:val="20"/>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4"/>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styleId="13">
    <w:name w:val="Strong"/>
    <w:basedOn w:val="12"/>
    <w:qFormat/>
    <w:uiPriority w:val="22"/>
    <w:rPr>
      <w:b/>
      <w:bCs/>
    </w:rPr>
  </w:style>
  <w:style w:type="character" w:styleId="14">
    <w:name w:val="Hyperlink"/>
    <w:basedOn w:val="12"/>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2"/>
    <w:link w:val="8"/>
    <w:qFormat/>
    <w:uiPriority w:val="99"/>
    <w:rPr>
      <w:sz w:val="18"/>
      <w:szCs w:val="18"/>
    </w:rPr>
  </w:style>
  <w:style w:type="character" w:customStyle="1" w:styleId="18">
    <w:name w:val="页脚 Char"/>
    <w:basedOn w:val="12"/>
    <w:link w:val="7"/>
    <w:qFormat/>
    <w:uiPriority w:val="99"/>
    <w:rPr>
      <w:sz w:val="18"/>
      <w:szCs w:val="18"/>
    </w:rPr>
  </w:style>
  <w:style w:type="character" w:customStyle="1" w:styleId="19">
    <w:name w:val="标题 2 Char"/>
    <w:basedOn w:val="12"/>
    <w:link w:val="3"/>
    <w:qFormat/>
    <w:uiPriority w:val="9"/>
    <w:rPr>
      <w:rFonts w:ascii="Cambria" w:hAnsi="Cambria" w:eastAsia="宋体" w:cs="Times New Roman"/>
      <w:b/>
      <w:bCs/>
      <w:sz w:val="32"/>
      <w:szCs w:val="32"/>
    </w:rPr>
  </w:style>
  <w:style w:type="character" w:customStyle="1" w:styleId="20">
    <w:name w:val="标题 3 Char"/>
    <w:basedOn w:val="12"/>
    <w:link w:val="4"/>
    <w:qFormat/>
    <w:uiPriority w:val="9"/>
    <w:rPr>
      <w:rFonts w:ascii="Times New Roman" w:hAnsi="Times New Roman" w:eastAsia="宋体" w:cs="Times New Roman"/>
      <w:b/>
      <w:sz w:val="32"/>
      <w:szCs w:val="20"/>
    </w:rPr>
  </w:style>
  <w:style w:type="paragraph" w:customStyle="1" w:styleId="21">
    <w:name w:val="列出段落1"/>
    <w:basedOn w:val="1"/>
    <w:qFormat/>
    <w:uiPriority w:val="34"/>
    <w:pPr>
      <w:ind w:firstLine="420" w:firstLineChars="200"/>
    </w:pPr>
  </w:style>
  <w:style w:type="paragraph" w:customStyle="1" w:styleId="22">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23">
    <w:name w:val="标题 1 Char"/>
    <w:basedOn w:val="12"/>
    <w:link w:val="2"/>
    <w:qFormat/>
    <w:uiPriority w:val="9"/>
    <w:rPr>
      <w:rFonts w:ascii="Calibri" w:hAnsi="Calibri" w:eastAsia="宋体" w:cs="Times New Roman"/>
      <w:b/>
      <w:bCs/>
      <w:kern w:val="44"/>
      <w:sz w:val="44"/>
      <w:szCs w:val="44"/>
    </w:rPr>
  </w:style>
  <w:style w:type="character" w:customStyle="1" w:styleId="24">
    <w:name w:val="批注框文本 Char"/>
    <w:basedOn w:val="12"/>
    <w:link w:val="6"/>
    <w:semiHidden/>
    <w:qFormat/>
    <w:uiPriority w:val="99"/>
    <w:rPr>
      <w:rFonts w:ascii="Calibri" w:hAnsi="Calibri" w:eastAsia="宋体" w:cs="Times New Roman"/>
      <w:sz w:val="18"/>
      <w:szCs w:val="18"/>
    </w:rPr>
  </w:style>
  <w:style w:type="paragraph" w:styleId="25">
    <w:name w:val="List Paragraph"/>
    <w:basedOn w:val="1"/>
    <w:qFormat/>
    <w:uiPriority w:val="34"/>
    <w:pPr>
      <w:ind w:firstLine="420" w:firstLineChars="200"/>
    </w:p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 w:type="paragraph" w:customStyle="1" w:styleId="27">
    <w:name w:val="WPSOffice手动目录 1"/>
    <w:uiPriority w:val="0"/>
    <w:pPr>
      <w:ind w:leftChars="0"/>
    </w:pPr>
    <w:rPr>
      <w:rFonts w:ascii="Times New Roman" w:hAnsi="Times New Roman" w:eastAsia="宋体" w:cs="Times New Roman"/>
      <w:sz w:val="20"/>
      <w:szCs w:val="20"/>
    </w:rPr>
  </w:style>
  <w:style w:type="paragraph" w:customStyle="1" w:styleId="2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66e8d8-5e64-4501-87bd-aca0e5d99082}"/>
        <w:style w:val=""/>
        <w:category>
          <w:name w:val="常规"/>
          <w:gallery w:val="placeholder"/>
        </w:category>
        <w:types>
          <w:type w:val="bbPlcHdr"/>
        </w:types>
        <w:behaviors>
          <w:behavior w:val="content"/>
        </w:behaviors>
        <w:description w:val=""/>
        <w:guid w:val="{6866e8d8-5e64-4501-87bd-aca0e5d99082}"/>
      </w:docPartPr>
      <w:docPartBody>
        <w:p>
          <w:r>
            <w:rPr>
              <w:color w:val="808080"/>
            </w:rPr>
            <w:t>单击此处输入文字。</w:t>
          </w:r>
        </w:p>
      </w:docPartBody>
    </w:docPart>
    <w:docPart>
      <w:docPartPr>
        <w:name w:val="{4496111a-0b57-433e-9e46-acfd13757573}"/>
        <w:style w:val=""/>
        <w:category>
          <w:name w:val="常规"/>
          <w:gallery w:val="placeholder"/>
        </w:category>
        <w:types>
          <w:type w:val="bbPlcHdr"/>
        </w:types>
        <w:behaviors>
          <w:behavior w:val="content"/>
        </w:behaviors>
        <w:description w:val=""/>
        <w:guid w:val="{4496111a-0b57-433e-9e46-acfd13757573}"/>
      </w:docPartPr>
      <w:docPartBody>
        <w:p>
          <w:r>
            <w:rPr>
              <w:color w:val="808080"/>
            </w:rPr>
            <w:t>单击此处输入文字。</w:t>
          </w:r>
        </w:p>
      </w:docPartBody>
    </w:docPart>
    <w:docPart>
      <w:docPartPr>
        <w:name w:val="{b49d9c70-8750-4977-882b-a534f948e285}"/>
        <w:style w:val=""/>
        <w:category>
          <w:name w:val="常规"/>
          <w:gallery w:val="placeholder"/>
        </w:category>
        <w:types>
          <w:type w:val="bbPlcHdr"/>
        </w:types>
        <w:behaviors>
          <w:behavior w:val="content"/>
        </w:behaviors>
        <w:description w:val=""/>
        <w:guid w:val="{b49d9c70-8750-4977-882b-a534f948e285}"/>
      </w:docPartPr>
      <w:docPartBody>
        <w:p>
          <w:r>
            <w:rPr>
              <w:color w:val="808080"/>
            </w:rPr>
            <w:t>单击此处输入文字。</w:t>
          </w:r>
        </w:p>
      </w:docPartBody>
    </w:docPart>
    <w:docPart>
      <w:docPartPr>
        <w:name w:val="{0edfa7a1-2f15-4a3a-9c85-98c2ddfd85ee}"/>
        <w:style w:val=""/>
        <w:category>
          <w:name w:val="常规"/>
          <w:gallery w:val="placeholder"/>
        </w:category>
        <w:types>
          <w:type w:val="bbPlcHdr"/>
        </w:types>
        <w:behaviors>
          <w:behavior w:val="content"/>
        </w:behaviors>
        <w:description w:val=""/>
        <w:guid w:val="{0edfa7a1-2f15-4a3a-9c85-98c2ddfd85ee}"/>
      </w:docPartPr>
      <w:docPartBody>
        <w:p>
          <w:r>
            <w:rPr>
              <w:color w:val="808080"/>
            </w:rPr>
            <w:t>单击此处输入文字。</w:t>
          </w:r>
        </w:p>
      </w:docPartBody>
    </w:docPart>
    <w:docPart>
      <w:docPartPr>
        <w:name w:val="{a15204d1-d9a4-48fe-83c6-144d48f22a91}"/>
        <w:style w:val=""/>
        <w:category>
          <w:name w:val="常规"/>
          <w:gallery w:val="placeholder"/>
        </w:category>
        <w:types>
          <w:type w:val="bbPlcHdr"/>
        </w:types>
        <w:behaviors>
          <w:behavior w:val="content"/>
        </w:behaviors>
        <w:description w:val=""/>
        <w:guid w:val="{a15204d1-d9a4-48fe-83c6-144d48f22a91}"/>
      </w:docPartPr>
      <w:docPartBody>
        <w:p>
          <w:r>
            <w:rPr>
              <w:color w:val="808080"/>
            </w:rPr>
            <w:t>单击此处输入文字。</w:t>
          </w:r>
        </w:p>
      </w:docPartBody>
    </w:docPart>
    <w:docPart>
      <w:docPartPr>
        <w:name w:val="{764ee156-0573-4dd3-b16c-5d1cf40d323b}"/>
        <w:style w:val=""/>
        <w:category>
          <w:name w:val="常规"/>
          <w:gallery w:val="placeholder"/>
        </w:category>
        <w:types>
          <w:type w:val="bbPlcHdr"/>
        </w:types>
        <w:behaviors>
          <w:behavior w:val="content"/>
        </w:behaviors>
        <w:description w:val=""/>
        <w:guid w:val="{764ee156-0573-4dd3-b16c-5d1cf40d323b}"/>
      </w:docPartPr>
      <w:docPartBody>
        <w:p>
          <w:r>
            <w:rPr>
              <w:color w:val="808080"/>
            </w:rPr>
            <w:t>单击此处输入文字。</w:t>
          </w:r>
        </w:p>
      </w:docPartBody>
    </w:docPart>
    <w:docPart>
      <w:docPartPr>
        <w:name w:val="{1f70185f-6058-4076-a138-fc04ade617b7}"/>
        <w:style w:val=""/>
        <w:category>
          <w:name w:val="常规"/>
          <w:gallery w:val="placeholder"/>
        </w:category>
        <w:types>
          <w:type w:val="bbPlcHdr"/>
        </w:types>
        <w:behaviors>
          <w:behavior w:val="content"/>
        </w:behaviors>
        <w:description w:val=""/>
        <w:guid w:val="{1f70185f-6058-4076-a138-fc04ade617b7}"/>
      </w:docPartPr>
      <w:docPartBody>
        <w:p>
          <w:r>
            <w:rPr>
              <w:color w:val="808080"/>
            </w:rPr>
            <w:t>单击此处输入文字。</w:t>
          </w:r>
        </w:p>
      </w:docPartBody>
    </w:docPart>
    <w:docPart>
      <w:docPartPr>
        <w:name w:val="{f1b1a7ad-fc71-403f-9071-e1e6eff4e727}"/>
        <w:style w:val=""/>
        <w:category>
          <w:name w:val="常规"/>
          <w:gallery w:val="placeholder"/>
        </w:category>
        <w:types>
          <w:type w:val="bbPlcHdr"/>
        </w:types>
        <w:behaviors>
          <w:behavior w:val="content"/>
        </w:behaviors>
        <w:description w:val=""/>
        <w:guid w:val="{f1b1a7ad-fc71-403f-9071-e1e6eff4e727}"/>
      </w:docPartPr>
      <w:docPartBody>
        <w:p>
          <w:r>
            <w:rPr>
              <w:color w:val="808080"/>
            </w:rPr>
            <w:t>单击此处输入文字。</w:t>
          </w:r>
        </w:p>
      </w:docPartBody>
    </w:docPart>
    <w:docPart>
      <w:docPartPr>
        <w:name w:val="{fd39211b-1e87-47cf-baa3-776294645abc}"/>
        <w:style w:val=""/>
        <w:category>
          <w:name w:val="常规"/>
          <w:gallery w:val="placeholder"/>
        </w:category>
        <w:types>
          <w:type w:val="bbPlcHdr"/>
        </w:types>
        <w:behaviors>
          <w:behavior w:val="content"/>
        </w:behaviors>
        <w:description w:val=""/>
        <w:guid w:val="{fd39211b-1e87-47cf-baa3-776294645abc}"/>
      </w:docPartPr>
      <w:docPartBody>
        <w:p>
          <w:r>
            <w:rPr>
              <w:color w:val="808080"/>
            </w:rPr>
            <w:t>单击此处输入文字。</w:t>
          </w:r>
        </w:p>
      </w:docPartBody>
    </w:docPart>
    <w:docPart>
      <w:docPartPr>
        <w:name w:val="{fbe983a8-22bd-46c5-b72c-3f0a8f9673db}"/>
        <w:style w:val=""/>
        <w:category>
          <w:name w:val="常规"/>
          <w:gallery w:val="placeholder"/>
        </w:category>
        <w:types>
          <w:type w:val="bbPlcHdr"/>
        </w:types>
        <w:behaviors>
          <w:behavior w:val="content"/>
        </w:behaviors>
        <w:description w:val=""/>
        <w:guid w:val="{fbe983a8-22bd-46c5-b72c-3f0a8f9673db}"/>
      </w:docPartPr>
      <w:docPartBody>
        <w:p>
          <w:r>
            <w:rPr>
              <w:color w:val="808080"/>
            </w:rPr>
            <w:t>单击此处输入文字。</w:t>
          </w:r>
        </w:p>
      </w:docPartBody>
    </w:docPart>
    <w:docPart>
      <w:docPartPr>
        <w:name w:val="{8e8043b1-28cb-4e3d-a48a-1922e1be9d9b}"/>
        <w:style w:val=""/>
        <w:category>
          <w:name w:val="常规"/>
          <w:gallery w:val="placeholder"/>
        </w:category>
        <w:types>
          <w:type w:val="bbPlcHdr"/>
        </w:types>
        <w:behaviors>
          <w:behavior w:val="content"/>
        </w:behaviors>
        <w:description w:val=""/>
        <w:guid w:val="{8e8043b1-28cb-4e3d-a48a-1922e1be9d9b}"/>
      </w:docPartPr>
      <w:docPartBody>
        <w:p>
          <w:r>
            <w:rPr>
              <w:color w:val="808080"/>
            </w:rPr>
            <w:t>单击此处输入文字。</w:t>
          </w:r>
        </w:p>
      </w:docPartBody>
    </w:docPart>
    <w:docPart>
      <w:docPartPr>
        <w:name w:val="{6dbad834-7107-46f8-a9cf-291545ef307e}"/>
        <w:style w:val=""/>
        <w:category>
          <w:name w:val="常规"/>
          <w:gallery w:val="placeholder"/>
        </w:category>
        <w:types>
          <w:type w:val="bbPlcHdr"/>
        </w:types>
        <w:behaviors>
          <w:behavior w:val="content"/>
        </w:behaviors>
        <w:description w:val=""/>
        <w:guid w:val="{6dbad834-7107-46f8-a9cf-291545ef307e}"/>
      </w:docPartPr>
      <w:docPartBody>
        <w:p>
          <w:r>
            <w:rPr>
              <w:color w:val="808080"/>
            </w:rPr>
            <w:t>单击此处输入文字。</w:t>
          </w:r>
        </w:p>
      </w:docPartBody>
    </w:docPart>
    <w:docPart>
      <w:docPartPr>
        <w:name w:val="{ef47aff1-09e5-41a4-a315-e30f42998f00}"/>
        <w:style w:val=""/>
        <w:category>
          <w:name w:val="常规"/>
          <w:gallery w:val="placeholder"/>
        </w:category>
        <w:types>
          <w:type w:val="bbPlcHdr"/>
        </w:types>
        <w:behaviors>
          <w:behavior w:val="content"/>
        </w:behaviors>
        <w:description w:val=""/>
        <w:guid w:val="{ef47aff1-09e5-41a4-a315-e30f42998f00}"/>
      </w:docPartPr>
      <w:docPartBody>
        <w:p>
          <w:r>
            <w:rPr>
              <w:color w:val="808080"/>
            </w:rPr>
            <w:t>单击此处输入文字。</w:t>
          </w:r>
        </w:p>
      </w:docPartBody>
    </w:docPart>
    <w:docPart>
      <w:docPartPr>
        <w:name w:val="{7b33748f-8851-4519-85dc-2a62c04d8c91}"/>
        <w:style w:val=""/>
        <w:category>
          <w:name w:val="常规"/>
          <w:gallery w:val="placeholder"/>
        </w:category>
        <w:types>
          <w:type w:val="bbPlcHdr"/>
        </w:types>
        <w:behaviors>
          <w:behavior w:val="content"/>
        </w:behaviors>
        <w:description w:val=""/>
        <w:guid w:val="{7b33748f-8851-4519-85dc-2a62c04d8c91}"/>
      </w:docPartPr>
      <w:docPartBody>
        <w:p>
          <w:r>
            <w:rPr>
              <w:color w:val="808080"/>
            </w:rPr>
            <w:t>单击此处输入文字。</w:t>
          </w:r>
        </w:p>
      </w:docPartBody>
    </w:docPart>
    <w:docPart>
      <w:docPartPr>
        <w:name w:val="{46983b26-dc81-4b12-a86d-51e06484bf1a}"/>
        <w:style w:val=""/>
        <w:category>
          <w:name w:val="常规"/>
          <w:gallery w:val="placeholder"/>
        </w:category>
        <w:types>
          <w:type w:val="bbPlcHdr"/>
        </w:types>
        <w:behaviors>
          <w:behavior w:val="content"/>
        </w:behaviors>
        <w:description w:val=""/>
        <w:guid w:val="{46983b26-dc81-4b12-a86d-51e06484bf1a}"/>
      </w:docPartPr>
      <w:docPartBody>
        <w:p>
          <w:r>
            <w:rPr>
              <w:color w:val="808080"/>
            </w:rPr>
            <w:t>单击此处输入文字。</w:t>
          </w:r>
        </w:p>
      </w:docPartBody>
    </w:docPart>
    <w:docPart>
      <w:docPartPr>
        <w:name w:val="{03a8d354-c043-40d0-a45d-315628fdb57f}"/>
        <w:style w:val=""/>
        <w:category>
          <w:name w:val="常规"/>
          <w:gallery w:val="placeholder"/>
        </w:category>
        <w:types>
          <w:type w:val="bbPlcHdr"/>
        </w:types>
        <w:behaviors>
          <w:behavior w:val="content"/>
        </w:behaviors>
        <w:description w:val=""/>
        <w:guid w:val="{03a8d354-c043-40d0-a45d-315628fdb57f}"/>
      </w:docPartPr>
      <w:docPartBody>
        <w:p>
          <w:r>
            <w:rPr>
              <w:color w:val="808080"/>
            </w:rPr>
            <w:t>单击此处输入文字。</w:t>
          </w:r>
        </w:p>
      </w:docPartBody>
    </w:docPart>
    <w:docPart>
      <w:docPartPr>
        <w:name w:val="{3aafb67d-8dc6-4460-8111-7b42366599ae}"/>
        <w:style w:val=""/>
        <w:category>
          <w:name w:val="常规"/>
          <w:gallery w:val="placeholder"/>
        </w:category>
        <w:types>
          <w:type w:val="bbPlcHdr"/>
        </w:types>
        <w:behaviors>
          <w:behavior w:val="content"/>
        </w:behaviors>
        <w:description w:val=""/>
        <w:guid w:val="{3aafb67d-8dc6-4460-8111-7b42366599ae}"/>
      </w:docPartPr>
      <w:docPartBody>
        <w:p>
          <w:r>
            <w:rPr>
              <w:color w:val="808080"/>
            </w:rPr>
            <w:t>单击此处输入文字。</w:t>
          </w:r>
        </w:p>
      </w:docPartBody>
    </w:docPart>
    <w:docPart>
      <w:docPartPr>
        <w:name w:val="{ac29fb0b-c560-49d6-b572-2fe222c49376}"/>
        <w:style w:val=""/>
        <w:category>
          <w:name w:val="常规"/>
          <w:gallery w:val="placeholder"/>
        </w:category>
        <w:types>
          <w:type w:val="bbPlcHdr"/>
        </w:types>
        <w:behaviors>
          <w:behavior w:val="content"/>
        </w:behaviors>
        <w:description w:val=""/>
        <w:guid w:val="{ac29fb0b-c560-49d6-b572-2fe222c4937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7C324C-3AE2-48F0-AD94-C945715718EC}">
  <ds:schemaRefs/>
</ds:datastoreItem>
</file>

<file path=docProps/app.xml><?xml version="1.0" encoding="utf-8"?>
<Properties xmlns="http://schemas.openxmlformats.org/officeDocument/2006/extended-properties" xmlns:vt="http://schemas.openxmlformats.org/officeDocument/2006/docPropsVTypes">
  <Template>Normal.dotm</Template>
  <Company>sushuai</Company>
  <Pages>15</Pages>
  <Words>1230</Words>
  <Characters>7014</Characters>
  <Lines>58</Lines>
  <Paragraphs>16</Paragraphs>
  <TotalTime>1</TotalTime>
  <ScaleCrop>false</ScaleCrop>
  <LinksUpToDate>false</LinksUpToDate>
  <CharactersWithSpaces>8228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2016-05-04T11:00:00Z</dcterms:created>
  <dc:creator>sushuai</dc:creator>
  <cp:lastModifiedBy>丶末漓莫离</cp:lastModifiedBy>
  <dcterms:modified xsi:type="dcterms:W3CDTF">2019-03-06T08:29:20Z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