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F2E" w:rsidRDefault="000C4F2E" w:rsidP="000C4F2E">
      <w:r>
        <w:t>Reference</w:t>
      </w:r>
    </w:p>
    <w:p w:rsidR="000C4F2E" w:rsidRDefault="000C4F2E" w:rsidP="000C4F2E"/>
    <w:p w:rsidR="000C4F2E" w:rsidRDefault="000C4F2E" w:rsidP="000C4F2E">
      <w:r w:rsidRPr="003E2A18">
        <w:rPr>
          <w:highlight w:val="yellow"/>
        </w:rPr>
        <w:t xml:space="preserve">Abbas, S., &amp; </w:t>
      </w:r>
      <w:proofErr w:type="spellStart"/>
      <w:r w:rsidRPr="003E2A18">
        <w:rPr>
          <w:highlight w:val="yellow"/>
        </w:rPr>
        <w:t>Lecampion</w:t>
      </w:r>
      <w:proofErr w:type="spellEnd"/>
      <w:r w:rsidRPr="003E2A18">
        <w:rPr>
          <w:highlight w:val="yellow"/>
        </w:rPr>
        <w:t xml:space="preserve">, B. (2013). Initiation and breakdown of an axisymmetric </w:t>
      </w:r>
      <w:proofErr w:type="spellStart"/>
      <w:r w:rsidRPr="003E2A18">
        <w:rPr>
          <w:highlight w:val="yellow"/>
        </w:rPr>
        <w:t>hydraulicfracture</w:t>
      </w:r>
      <w:proofErr w:type="spellEnd"/>
      <w:r w:rsidRPr="003E2A18">
        <w:rPr>
          <w:highlight w:val="yellow"/>
        </w:rPr>
        <w:t xml:space="preserve"> transverse to a horizontal wellbore. Paper presented at the ISRM International Conference for Effective and S</w:t>
      </w:r>
      <w:r w:rsidR="003E2A18" w:rsidRPr="003E2A18">
        <w:rPr>
          <w:highlight w:val="yellow"/>
        </w:rPr>
        <w:t xml:space="preserve">ustainable Hydraulic Fracturing, </w:t>
      </w:r>
      <w:r w:rsidR="003E2A18" w:rsidRPr="003E2A18">
        <w:rPr>
          <w:rStyle w:val="ww-article-legacy-label"/>
          <w:rFonts w:ascii="Arial" w:hAnsi="Arial" w:cs="Arial"/>
          <w:color w:val="383636"/>
          <w:sz w:val="18"/>
          <w:szCs w:val="18"/>
          <w:highlight w:val="yellow"/>
          <w:bdr w:val="none" w:sz="0" w:space="0" w:color="auto" w:frame="1"/>
          <w:shd w:val="clear" w:color="auto" w:fill="FFFFFF"/>
        </w:rPr>
        <w:t>Paper Number: </w:t>
      </w:r>
      <w:r w:rsidR="003E2A18" w:rsidRPr="003E2A18">
        <w:rPr>
          <w:rFonts w:ascii="Arial" w:hAnsi="Arial" w:cs="Arial"/>
          <w:color w:val="383636"/>
          <w:sz w:val="18"/>
          <w:szCs w:val="18"/>
          <w:highlight w:val="yellow"/>
          <w:shd w:val="clear" w:color="auto" w:fill="FFFFFF"/>
        </w:rPr>
        <w:t>ISRM-ICHF-2013-001</w:t>
      </w:r>
    </w:p>
    <w:p w:rsidR="000C4F2E" w:rsidRDefault="000C4F2E" w:rsidP="000C4F2E">
      <w:r>
        <w:t xml:space="preserve">Ahmed, S., </w:t>
      </w:r>
      <w:proofErr w:type="spellStart"/>
      <w:r>
        <w:t>Salehi</w:t>
      </w:r>
      <w:proofErr w:type="spellEnd"/>
      <w:r>
        <w:t xml:space="preserve">, S., &amp; </w:t>
      </w:r>
      <w:proofErr w:type="spellStart"/>
      <w:r>
        <w:t>Ezeakacha</w:t>
      </w:r>
      <w:proofErr w:type="spellEnd"/>
      <w:r>
        <w:t xml:space="preserve">, C. (2020). Review of gas migration and wellbore leakage in liner hanger dual barrier system: Challenges and implications for industry. Journal of Natural Gas Science and Engineering, 78, 103284. </w:t>
      </w:r>
    </w:p>
    <w:p w:rsidR="000C4F2E" w:rsidRDefault="000C4F2E" w:rsidP="000C4F2E">
      <w:proofErr w:type="spellStart"/>
      <w:r>
        <w:t>Allahvirdizadeh</w:t>
      </w:r>
      <w:proofErr w:type="spellEnd"/>
      <w:r>
        <w:t xml:space="preserve">, P. (2020). A review on geothermal wells: Well integrity issues. Journal of cleaner production, 275, 124009. </w:t>
      </w:r>
    </w:p>
    <w:p w:rsidR="000C4F2E" w:rsidRDefault="000C4F2E" w:rsidP="000C4F2E">
      <w:proofErr w:type="spellStart"/>
      <w:r>
        <w:t>Banthia</w:t>
      </w:r>
      <w:proofErr w:type="spellEnd"/>
      <w:r>
        <w:t xml:space="preserve">, N., &amp; </w:t>
      </w:r>
      <w:proofErr w:type="spellStart"/>
      <w:r>
        <w:t>Mindess</w:t>
      </w:r>
      <w:proofErr w:type="spellEnd"/>
      <w:r>
        <w:t xml:space="preserve">, S. (1989). Water permeability of cement paste. Cement and concrete research, 19(5), 727-736. </w:t>
      </w:r>
    </w:p>
    <w:p w:rsidR="000C4F2E" w:rsidRDefault="000C4F2E" w:rsidP="000C4F2E">
      <w:r>
        <w:t xml:space="preserve">Bear, J., &amp; </w:t>
      </w:r>
      <w:proofErr w:type="spellStart"/>
      <w:r>
        <w:t>Corapcioglu</w:t>
      </w:r>
      <w:proofErr w:type="spellEnd"/>
      <w:r>
        <w:t xml:space="preserve">, M. (1981). A mathematical model for consolidation in a </w:t>
      </w:r>
      <w:proofErr w:type="spellStart"/>
      <w:r>
        <w:t>thermoelastic</w:t>
      </w:r>
      <w:proofErr w:type="spellEnd"/>
      <w:r>
        <w:t xml:space="preserve"> aquifer due to hot water injection or pumping. Water Resources Research, 17(3), 723-736. </w:t>
      </w:r>
    </w:p>
    <w:p w:rsidR="000C4F2E" w:rsidRDefault="000C4F2E" w:rsidP="000C4F2E">
      <w:proofErr w:type="spellStart"/>
      <w:r>
        <w:t>Biot</w:t>
      </w:r>
      <w:proofErr w:type="spellEnd"/>
      <w:r>
        <w:t xml:space="preserve">, M. A. (1977). </w:t>
      </w:r>
      <w:proofErr w:type="spellStart"/>
      <w:r>
        <w:t>Variational</w:t>
      </w:r>
      <w:proofErr w:type="spellEnd"/>
      <w:r>
        <w:t xml:space="preserve"> </w:t>
      </w:r>
      <w:proofErr w:type="spellStart"/>
      <w:r>
        <w:t>Lagrangian</w:t>
      </w:r>
      <w:proofErr w:type="spellEnd"/>
      <w:r>
        <w:t xml:space="preserve">-thermodynamics of </w:t>
      </w:r>
      <w:proofErr w:type="spellStart"/>
      <w:r>
        <w:t>nonisothermal</w:t>
      </w:r>
      <w:proofErr w:type="spellEnd"/>
      <w:r>
        <w:t xml:space="preserve"> finite strain mechanics of porous solids and </w:t>
      </w:r>
      <w:proofErr w:type="spellStart"/>
      <w:r>
        <w:t>thermomolecular</w:t>
      </w:r>
      <w:proofErr w:type="spellEnd"/>
      <w:r>
        <w:t xml:space="preserve"> diffusion. International Journal of Solids and Structures, 13(6), 579-597. </w:t>
      </w:r>
    </w:p>
    <w:p w:rsidR="000C4F2E" w:rsidRDefault="000C4F2E" w:rsidP="000C4F2E">
      <w:proofErr w:type="spellStart"/>
      <w:proofErr w:type="gramStart"/>
      <w:r>
        <w:t>Cai</w:t>
      </w:r>
      <w:proofErr w:type="spellEnd"/>
      <w:proofErr w:type="gramEnd"/>
      <w:r>
        <w:t xml:space="preserve">, W., Deng, J., Luo, M., Feng, Y., Li, J., &amp; Liu, Q. (2022). Recent advances of cementing technologies for ultra-HTHP formations. International Journal of Oil, Gas and Coal Technology, 29(1), 27-51. </w:t>
      </w:r>
    </w:p>
    <w:p w:rsidR="000C4F2E" w:rsidRDefault="000C4F2E" w:rsidP="000C4F2E">
      <w:r>
        <w:t xml:space="preserve">Carnahan, C. (1983). Thermodynamic coupling of heat and matter flows in near-field regions of nuclear waste repositories. MRS Online Proceedings Library (OPL), 26. </w:t>
      </w:r>
    </w:p>
    <w:p w:rsidR="000C4F2E" w:rsidRDefault="000C4F2E" w:rsidP="000C4F2E">
      <w:r>
        <w:t xml:space="preserve">Chen, G., &amp; </w:t>
      </w:r>
      <w:proofErr w:type="spellStart"/>
      <w:r>
        <w:t>Ewy</w:t>
      </w:r>
      <w:proofErr w:type="spellEnd"/>
      <w:r>
        <w:t xml:space="preserve">, R. T. (2005). </w:t>
      </w:r>
      <w:proofErr w:type="spellStart"/>
      <w:r>
        <w:t>Thermoporoelastic</w:t>
      </w:r>
      <w:proofErr w:type="spellEnd"/>
      <w:r>
        <w:t xml:space="preserve"> effect on wellbore stability. </w:t>
      </w:r>
      <w:proofErr w:type="spellStart"/>
      <w:r>
        <w:t>SpE</w:t>
      </w:r>
      <w:proofErr w:type="spellEnd"/>
      <w:r>
        <w:t xml:space="preserve"> Journal, 10(02), 121-129. </w:t>
      </w:r>
    </w:p>
    <w:p w:rsidR="000C4F2E" w:rsidRDefault="000C4F2E" w:rsidP="000C4F2E">
      <w:r>
        <w:t xml:space="preserve">Cheng, A. H.-D. (2016). </w:t>
      </w:r>
      <w:proofErr w:type="spellStart"/>
      <w:r>
        <w:t>Poroelasticity</w:t>
      </w:r>
      <w:proofErr w:type="spellEnd"/>
      <w:r>
        <w:t xml:space="preserve"> (Vol. 27): Springer.</w:t>
      </w:r>
    </w:p>
    <w:p w:rsidR="000C4F2E" w:rsidRDefault="000C4F2E" w:rsidP="000C4F2E">
      <w:proofErr w:type="spellStart"/>
      <w:r>
        <w:t>DeBruijn</w:t>
      </w:r>
      <w:proofErr w:type="spellEnd"/>
      <w:r>
        <w:t xml:space="preserve">, G., </w:t>
      </w:r>
      <w:proofErr w:type="spellStart"/>
      <w:r>
        <w:t>Skeates</w:t>
      </w:r>
      <w:proofErr w:type="spellEnd"/>
      <w:r>
        <w:t>, C., Greenaway, R., Harrison, D., Parris, M., James, S</w:t>
      </w:r>
      <w:proofErr w:type="gramStart"/>
      <w:r>
        <w:t>., . . .</w:t>
      </w:r>
      <w:proofErr w:type="gramEnd"/>
      <w:r>
        <w:t xml:space="preserve"> Temple, L. (2008). High-pressure, high-temperature technologies. Oilfield Review, 20(3), 46-60. </w:t>
      </w:r>
    </w:p>
    <w:p w:rsidR="000C4F2E" w:rsidRDefault="000C4F2E" w:rsidP="000C4F2E">
      <w:r>
        <w:t xml:space="preserve">Delaney, P. T. (1982). Rapid intrusion of magma into wet rock: Groundwater flow due to pore pressure increases. Journal of Geophysical Research: Solid Earth, 87(B9), 7739-7756. </w:t>
      </w:r>
    </w:p>
    <w:p w:rsidR="000C4F2E" w:rsidRDefault="000C4F2E" w:rsidP="000C4F2E">
      <w:r>
        <w:t xml:space="preserve">Denbigh, K. (1949). Thermo-osmosis of gases through a membrane. Nature, 163(4132), 60-60. </w:t>
      </w:r>
    </w:p>
    <w:p w:rsidR="000C4F2E" w:rsidRDefault="000C4F2E" w:rsidP="000C4F2E">
      <w:proofErr w:type="spellStart"/>
      <w:r>
        <w:t>Derski</w:t>
      </w:r>
      <w:proofErr w:type="spellEnd"/>
      <w:r>
        <w:t xml:space="preserve">, W. (1979). Equations of linear </w:t>
      </w:r>
      <w:proofErr w:type="spellStart"/>
      <w:r>
        <w:t>thermoconsolidation</w:t>
      </w:r>
      <w:proofErr w:type="spellEnd"/>
      <w:r>
        <w:t xml:space="preserve">. Archives of Mech., 31(3), 303-316. </w:t>
      </w:r>
    </w:p>
    <w:p w:rsidR="000C4F2E" w:rsidRDefault="000C4F2E" w:rsidP="000C4F2E">
      <w:proofErr w:type="spellStart"/>
      <w:r w:rsidRPr="003E2A18">
        <w:rPr>
          <w:highlight w:val="yellow"/>
        </w:rPr>
        <w:t>Detournay</w:t>
      </w:r>
      <w:proofErr w:type="spellEnd"/>
      <w:r w:rsidRPr="003E2A18">
        <w:rPr>
          <w:highlight w:val="yellow"/>
        </w:rPr>
        <w:t xml:space="preserve">, E., &amp; Cheng, A.-D. (1988). </w:t>
      </w:r>
      <w:proofErr w:type="spellStart"/>
      <w:r w:rsidRPr="003E2A18">
        <w:rPr>
          <w:highlight w:val="yellow"/>
        </w:rPr>
        <w:t>Poroelastic</w:t>
      </w:r>
      <w:proofErr w:type="spellEnd"/>
      <w:r w:rsidRPr="003E2A18">
        <w:rPr>
          <w:highlight w:val="yellow"/>
        </w:rPr>
        <w:t xml:space="preserve"> response of a borehole in a non-hydrostatic stress field. Paper presented at the International Journal of Rock Mechanics and Mining Sciences &amp; </w:t>
      </w:r>
      <w:proofErr w:type="spellStart"/>
      <w:r w:rsidRPr="003E2A18">
        <w:rPr>
          <w:highlight w:val="yellow"/>
        </w:rPr>
        <w:t>Geomechanics</w:t>
      </w:r>
      <w:proofErr w:type="spellEnd"/>
      <w:r w:rsidRPr="003E2A18">
        <w:rPr>
          <w:highlight w:val="yellow"/>
        </w:rPr>
        <w:t xml:space="preserve"> Abstracts.</w:t>
      </w:r>
    </w:p>
    <w:p w:rsidR="000C4F2E" w:rsidRDefault="000C4F2E" w:rsidP="000C4F2E">
      <w:proofErr w:type="spellStart"/>
      <w:r>
        <w:t>Detournay</w:t>
      </w:r>
      <w:proofErr w:type="spellEnd"/>
      <w:r>
        <w:t xml:space="preserve">, E., &amp; Cheng, A. H.-D. (1993). Fundamentals of </w:t>
      </w:r>
      <w:proofErr w:type="spellStart"/>
      <w:r>
        <w:t>poroelasticity</w:t>
      </w:r>
      <w:proofErr w:type="spellEnd"/>
      <w:r>
        <w:t>. In Analysis and design methods (pp. 113-171): Elsevier.</w:t>
      </w:r>
    </w:p>
    <w:p w:rsidR="000C4F2E" w:rsidRDefault="000C4F2E" w:rsidP="000C4F2E">
      <w:r>
        <w:lastRenderedPageBreak/>
        <w:t xml:space="preserve">Drake, J. A., Bradford, A., &amp; </w:t>
      </w:r>
      <w:proofErr w:type="spellStart"/>
      <w:r>
        <w:t>Marsalek</w:t>
      </w:r>
      <w:proofErr w:type="spellEnd"/>
      <w:r>
        <w:t xml:space="preserve">, J. (2013). Review of environmental performance of permeable pavement systems: state of the knowledge. Water Quality Research Journal of Canada, 48(3), 203-222. </w:t>
      </w:r>
    </w:p>
    <w:p w:rsidR="000C4F2E" w:rsidRDefault="000C4F2E" w:rsidP="000C4F2E">
      <w:proofErr w:type="spellStart"/>
      <w:r>
        <w:t>Eshraghi</w:t>
      </w:r>
      <w:proofErr w:type="spellEnd"/>
      <w:r>
        <w:t xml:space="preserve">, D. (2013). P&amp;A-status on regulations and technology, and identification of potential improvements. University of Stavanger, Norway, </w:t>
      </w:r>
    </w:p>
    <w:p w:rsidR="000C4F2E" w:rsidRDefault="000C4F2E" w:rsidP="000C4F2E">
      <w:proofErr w:type="gramStart"/>
      <w:r>
        <w:t>Gao</w:t>
      </w:r>
      <w:proofErr w:type="gramEnd"/>
      <w:r>
        <w:t xml:space="preserve">, J., Deng, J., Lan, K., Song, Z., Feng, Y., &amp; Chang, L. (2017). A </w:t>
      </w:r>
      <w:proofErr w:type="spellStart"/>
      <w:r>
        <w:t>porothermoelastic</w:t>
      </w:r>
      <w:proofErr w:type="spellEnd"/>
      <w:r>
        <w:t xml:space="preserve"> solution for the inclined borehole in a transversely isotropic medium subjected to thermal osmosis and thermal filtration effects. </w:t>
      </w:r>
      <w:proofErr w:type="spellStart"/>
      <w:r>
        <w:t>Geothermics</w:t>
      </w:r>
      <w:proofErr w:type="spellEnd"/>
      <w:r>
        <w:t xml:space="preserve">, 67, 114-134. </w:t>
      </w:r>
    </w:p>
    <w:p w:rsidR="000C4F2E" w:rsidRDefault="000C4F2E" w:rsidP="000C4F2E">
      <w:r>
        <w:t xml:space="preserve">Ge, Z., Yao, X., Wang, X., Zhang, W., &amp; Yang, T. (2018). Thermal performance and microstructure of oil well cement paste containing </w:t>
      </w:r>
      <w:proofErr w:type="spellStart"/>
      <w:r>
        <w:t>subsphaeroidal</w:t>
      </w:r>
      <w:proofErr w:type="spellEnd"/>
      <w:r>
        <w:t xml:space="preserve"> </w:t>
      </w:r>
      <w:proofErr w:type="spellStart"/>
      <w:r>
        <w:t>konilite</w:t>
      </w:r>
      <w:proofErr w:type="spellEnd"/>
      <w:r>
        <w:t xml:space="preserve"> flour in HTHP conditions. Construction and Building Materials, 172, 787-794. </w:t>
      </w:r>
    </w:p>
    <w:p w:rsidR="000C4F2E" w:rsidRDefault="000C4F2E" w:rsidP="000C4F2E">
      <w:proofErr w:type="spellStart"/>
      <w:r>
        <w:t>Ghabezloo</w:t>
      </w:r>
      <w:proofErr w:type="spellEnd"/>
      <w:r>
        <w:t xml:space="preserve">, S., &amp; </w:t>
      </w:r>
      <w:proofErr w:type="spellStart"/>
      <w:r>
        <w:t>Sulem</w:t>
      </w:r>
      <w:proofErr w:type="spellEnd"/>
      <w:r>
        <w:t xml:space="preserve">, J. (2010). Temperature induced pore fluid pressurization in </w:t>
      </w:r>
      <w:proofErr w:type="spellStart"/>
      <w:r>
        <w:t>geomaterials</w:t>
      </w:r>
      <w:proofErr w:type="spellEnd"/>
      <w:r>
        <w:t xml:space="preserve">.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 arXiv:1011.6501. </w:t>
      </w:r>
    </w:p>
    <w:p w:rsidR="000C4F2E" w:rsidRDefault="000C4F2E" w:rsidP="000C4F2E">
      <w:proofErr w:type="spellStart"/>
      <w:r>
        <w:t>Ghassemi</w:t>
      </w:r>
      <w:proofErr w:type="spellEnd"/>
      <w:r>
        <w:t xml:space="preserve">, A., &amp; </w:t>
      </w:r>
      <w:proofErr w:type="spellStart"/>
      <w:r>
        <w:t>Diek</w:t>
      </w:r>
      <w:proofErr w:type="spellEnd"/>
      <w:r>
        <w:t xml:space="preserve">, A. (2002). </w:t>
      </w:r>
      <w:proofErr w:type="spellStart"/>
      <w:r>
        <w:t>Porothermoelasticity</w:t>
      </w:r>
      <w:proofErr w:type="spellEnd"/>
      <w:r>
        <w:t xml:space="preserve"> for swelling shales. Journal of Petroleum Science and Engineering, 34(1-4), 123-135. </w:t>
      </w:r>
    </w:p>
    <w:p w:rsidR="000C4F2E" w:rsidRDefault="000C4F2E" w:rsidP="000C4F2E">
      <w:proofErr w:type="spellStart"/>
      <w:r>
        <w:t>Ghassemi</w:t>
      </w:r>
      <w:proofErr w:type="spellEnd"/>
      <w:r>
        <w:t xml:space="preserve">, A., Tao, Q., &amp; </w:t>
      </w:r>
      <w:proofErr w:type="spellStart"/>
      <w:r>
        <w:t>Diek</w:t>
      </w:r>
      <w:proofErr w:type="spellEnd"/>
      <w:r>
        <w:t>, A. (2009). Influence of coupled chemo-</w:t>
      </w:r>
      <w:proofErr w:type="spellStart"/>
      <w:r>
        <w:t>poro</w:t>
      </w:r>
      <w:proofErr w:type="spellEnd"/>
      <w:r>
        <w:t>-</w:t>
      </w:r>
      <w:proofErr w:type="spellStart"/>
      <w:r>
        <w:t>thermoelastic</w:t>
      </w:r>
      <w:proofErr w:type="spellEnd"/>
      <w:r>
        <w:t xml:space="preserve"> processes on pore pressure and stress distributions around a wellbore in swelling shale. Journal of Petroleum Science and Engineering, 67(1-2), 57-64. </w:t>
      </w:r>
    </w:p>
    <w:p w:rsidR="000C4F2E" w:rsidRDefault="000C4F2E" w:rsidP="000C4F2E">
      <w:proofErr w:type="spellStart"/>
      <w:r>
        <w:t>Gomar</w:t>
      </w:r>
      <w:proofErr w:type="spellEnd"/>
      <w:r>
        <w:t xml:space="preserve">, M., </w:t>
      </w:r>
      <w:proofErr w:type="spellStart"/>
      <w:r>
        <w:t>Goodarznia</w:t>
      </w:r>
      <w:proofErr w:type="spellEnd"/>
      <w:r>
        <w:t xml:space="preserve">, I., &amp; </w:t>
      </w:r>
      <w:proofErr w:type="spellStart"/>
      <w:r>
        <w:t>Shadizadeh</w:t>
      </w:r>
      <w:proofErr w:type="spellEnd"/>
      <w:r>
        <w:t>, S. R. (2014). Transient thermo-</w:t>
      </w:r>
      <w:proofErr w:type="spellStart"/>
      <w:r>
        <w:t>poroelastic</w:t>
      </w:r>
      <w:proofErr w:type="spellEnd"/>
      <w:r>
        <w:t xml:space="preserve"> finite element analysis of borehole breakouts. International Journal of Rock Mechanics and Mining Sciences, 71, 418-428. </w:t>
      </w:r>
    </w:p>
    <w:p w:rsidR="000C4F2E" w:rsidRDefault="000C4F2E" w:rsidP="000C4F2E">
      <w:proofErr w:type="spellStart"/>
      <w:r>
        <w:t>Gonçalvès</w:t>
      </w:r>
      <w:proofErr w:type="spellEnd"/>
      <w:r>
        <w:t xml:space="preserve">, J., &amp; </w:t>
      </w:r>
      <w:proofErr w:type="spellStart"/>
      <w:r>
        <w:t>Trémosa</w:t>
      </w:r>
      <w:proofErr w:type="spellEnd"/>
      <w:r>
        <w:t xml:space="preserve">, J. (2010). Estimating thermo-osmotic coefficients in clay-rocks: I. Theoretical insights. Journal of colloid and interface science, 342(1), 166-174. </w:t>
      </w:r>
    </w:p>
    <w:p w:rsidR="000C4F2E" w:rsidRDefault="000C4F2E" w:rsidP="000C4F2E">
      <w:proofErr w:type="spellStart"/>
      <w:r>
        <w:t>Goto</w:t>
      </w:r>
      <w:proofErr w:type="spellEnd"/>
      <w:r>
        <w:t xml:space="preserve">, S., &amp; Roy, D. M. (1981). The effect of w/c ratio and curing temperature on the permeability of hardened cement paste. Cement and concrete research, 11(4), 575-579. </w:t>
      </w:r>
    </w:p>
    <w:p w:rsidR="003E2A18" w:rsidRPr="009B3F0B" w:rsidRDefault="003E2A18" w:rsidP="003E2A18">
      <w:pPr>
        <w:pStyle w:val="EndNoteBibliography"/>
        <w:spacing w:after="0"/>
        <w:ind w:left="720" w:hanging="720"/>
      </w:pPr>
      <w:r w:rsidRPr="009B3F0B">
        <w:t xml:space="preserve">Gruber, S., &amp; Plank, J. (2021). </w:t>
      </w:r>
      <w:r w:rsidRPr="009B3F0B">
        <w:rPr>
          <w:i/>
        </w:rPr>
        <w:t>Challenges in Cementing Deep Offshore Wells.</w:t>
      </w:r>
      <w:r w:rsidRPr="009B3F0B">
        <w:t xml:space="preserve"> </w:t>
      </w:r>
      <w:r>
        <w:rPr>
          <w:rFonts w:ascii="Segoe UI" w:hAnsi="Segoe UI" w:cs="Segoe UI"/>
          <w:color w:val="333333"/>
          <w:shd w:val="clear" w:color="auto" w:fill="FCFCFC"/>
        </w:rPr>
        <w:t>VSOE2021 2021. Lecture Notes in Civil Engineering, vol 208. Springer, Singapore. https://doi.org/10.1007/978-981-16-7735-9_51</w:t>
      </w:r>
    </w:p>
    <w:p w:rsidR="000C4F2E" w:rsidRDefault="000C4F2E" w:rsidP="000C4F2E">
      <w:r>
        <w:t xml:space="preserve">Hargis, C. W., Chen, I. A., </w:t>
      </w:r>
      <w:proofErr w:type="spellStart"/>
      <w:r>
        <w:t>Devenney</w:t>
      </w:r>
      <w:proofErr w:type="spellEnd"/>
      <w:r>
        <w:t xml:space="preserve">, M., Fernandez, M. J., Gilliam, R. J., &amp; Thatcher, R. P. (2021). Calcium Carbonate Cement: A Carbon Capture, Utilization, and Storage (CCUS) Technique. Materials, 14(11), 2709. </w:t>
      </w:r>
    </w:p>
    <w:p w:rsidR="000C4F2E" w:rsidRDefault="000C4F2E" w:rsidP="000C4F2E">
      <w:proofErr w:type="spellStart"/>
      <w:r>
        <w:t>Katende</w:t>
      </w:r>
      <w:proofErr w:type="spellEnd"/>
      <w:r>
        <w:t xml:space="preserve">, A., Lu, Y., Bunger, A., &amp; </w:t>
      </w:r>
      <w:proofErr w:type="spellStart"/>
      <w:r>
        <w:t>Radonjic</w:t>
      </w:r>
      <w:proofErr w:type="spellEnd"/>
      <w:r>
        <w:t xml:space="preserve">, M. (2020). Experimental quantification of the effect of oil based drilling fluid contamination on properties of wellbore cement. Journal of Natural Gas Science and Engineering, 79, 103328. </w:t>
      </w:r>
    </w:p>
    <w:p w:rsidR="000C4F2E" w:rsidRDefault="000C4F2E" w:rsidP="000C4F2E">
      <w:r>
        <w:t xml:space="preserve">Khalifeh, M., &amp; </w:t>
      </w:r>
      <w:proofErr w:type="spellStart"/>
      <w:r>
        <w:t>Saasen</w:t>
      </w:r>
      <w:proofErr w:type="spellEnd"/>
      <w:r>
        <w:t>, A. (2020). Introduction to permanent plug and abandonment of wells: Springer Nature.</w:t>
      </w:r>
    </w:p>
    <w:p w:rsidR="000C4F2E" w:rsidRDefault="000C4F2E" w:rsidP="000C4F2E">
      <w:proofErr w:type="spellStart"/>
      <w:r>
        <w:t>Khalili</w:t>
      </w:r>
      <w:proofErr w:type="spellEnd"/>
      <w:r>
        <w:t xml:space="preserve">, N., </w:t>
      </w:r>
      <w:proofErr w:type="spellStart"/>
      <w:r>
        <w:t>Geiser</w:t>
      </w:r>
      <w:proofErr w:type="spellEnd"/>
      <w:r>
        <w:t xml:space="preserve">, F., &amp; Blight, G. (2004). Effective stress in unsaturated soils: Review with new evidence. International journal of </w:t>
      </w:r>
      <w:proofErr w:type="spellStart"/>
      <w:r>
        <w:t>Geomechanics</w:t>
      </w:r>
      <w:proofErr w:type="spellEnd"/>
      <w:r>
        <w:t xml:space="preserve">, 4(2), 115-126. </w:t>
      </w:r>
    </w:p>
    <w:p w:rsidR="000C4F2E" w:rsidRDefault="000C4F2E" w:rsidP="000C4F2E">
      <w:r>
        <w:lastRenderedPageBreak/>
        <w:t xml:space="preserve">Kiran, R., </w:t>
      </w:r>
      <w:proofErr w:type="spellStart"/>
      <w:r>
        <w:t>Teodoriu</w:t>
      </w:r>
      <w:proofErr w:type="spellEnd"/>
      <w:r>
        <w:t xml:space="preserve">, C., </w:t>
      </w:r>
      <w:proofErr w:type="spellStart"/>
      <w:r>
        <w:t>Dadmohammadi</w:t>
      </w:r>
      <w:proofErr w:type="spellEnd"/>
      <w:r>
        <w:t xml:space="preserve">, Y., </w:t>
      </w:r>
      <w:proofErr w:type="spellStart"/>
      <w:r>
        <w:t>Nygaard</w:t>
      </w:r>
      <w:proofErr w:type="spellEnd"/>
      <w:r>
        <w:t xml:space="preserve">, R., Wood, D., </w:t>
      </w:r>
      <w:proofErr w:type="spellStart"/>
      <w:r>
        <w:t>Mokhtari</w:t>
      </w:r>
      <w:proofErr w:type="spellEnd"/>
      <w:r>
        <w:t xml:space="preserve">, M., &amp; </w:t>
      </w:r>
      <w:proofErr w:type="spellStart"/>
      <w:r>
        <w:t>Salehi</w:t>
      </w:r>
      <w:proofErr w:type="spellEnd"/>
      <w:r>
        <w:t xml:space="preserve">, S. (2017). Identification and evaluation of well integrity and causes of failure of well integrity barriers (A review). Journal of Natural Gas Science and Engineering, 45, 511-526. </w:t>
      </w:r>
    </w:p>
    <w:p w:rsidR="000C4F2E" w:rsidRDefault="000C4F2E" w:rsidP="000C4F2E">
      <w:proofErr w:type="spellStart"/>
      <w:r>
        <w:t>Koťátková</w:t>
      </w:r>
      <w:proofErr w:type="spellEnd"/>
      <w:r>
        <w:t xml:space="preserve">, J., </w:t>
      </w:r>
      <w:proofErr w:type="spellStart"/>
      <w:r>
        <w:t>Zatloukal</w:t>
      </w:r>
      <w:proofErr w:type="spellEnd"/>
      <w:r>
        <w:t xml:space="preserve">, J., </w:t>
      </w:r>
      <w:proofErr w:type="spellStart"/>
      <w:r>
        <w:t>Reiterman</w:t>
      </w:r>
      <w:proofErr w:type="spellEnd"/>
      <w:r>
        <w:t xml:space="preserve">, P., &amp; </w:t>
      </w:r>
      <w:proofErr w:type="spellStart"/>
      <w:r>
        <w:t>Kolář</w:t>
      </w:r>
      <w:proofErr w:type="spellEnd"/>
      <w:r>
        <w:t xml:space="preserve">, K. (2017). Concrete and cement composites used for radioactive waste deposition. Journal of environmental radioactivity, 178, 147-155. </w:t>
      </w:r>
    </w:p>
    <w:p w:rsidR="000C4F2E" w:rsidRDefault="000C4F2E" w:rsidP="000C4F2E">
      <w:proofErr w:type="spellStart"/>
      <w:r>
        <w:t>Krakowiak</w:t>
      </w:r>
      <w:proofErr w:type="spellEnd"/>
      <w:r>
        <w:t xml:space="preserve">, K. J., Thomas, J. J., James, S., </w:t>
      </w:r>
      <w:proofErr w:type="spellStart"/>
      <w:r>
        <w:t>Abuhaikal</w:t>
      </w:r>
      <w:proofErr w:type="spellEnd"/>
      <w:r>
        <w:t xml:space="preserve">, M., &amp; Ulm, F.-J. (2018). Development of silica-enriched cement-based materials with improved aging resistance for application in high-temperature environments. Cement and concrete research, 105, 91-110. </w:t>
      </w:r>
    </w:p>
    <w:p w:rsidR="000C4F2E" w:rsidRDefault="000C4F2E" w:rsidP="000C4F2E">
      <w:proofErr w:type="spellStart"/>
      <w:r>
        <w:t>Kurashige</w:t>
      </w:r>
      <w:proofErr w:type="spellEnd"/>
      <w:r>
        <w:t xml:space="preserve">, M. (1989). A </w:t>
      </w:r>
      <w:proofErr w:type="spellStart"/>
      <w:r>
        <w:t>thermoelastic</w:t>
      </w:r>
      <w:proofErr w:type="spellEnd"/>
      <w:r>
        <w:t xml:space="preserve"> theory of fluid-filled porous materials. International Journal of Solids and Structures, 25(9), 1039-1052. </w:t>
      </w:r>
    </w:p>
    <w:p w:rsidR="000C4F2E" w:rsidRDefault="000C4F2E" w:rsidP="000C4F2E">
      <w:proofErr w:type="spellStart"/>
      <w:r w:rsidRPr="003E2A18">
        <w:rPr>
          <w:highlight w:val="yellow"/>
        </w:rPr>
        <w:t>Massion</w:t>
      </w:r>
      <w:proofErr w:type="spellEnd"/>
      <w:r w:rsidRPr="003E2A18">
        <w:rPr>
          <w:highlight w:val="yellow"/>
        </w:rPr>
        <w:t xml:space="preserve">, C., </w:t>
      </w:r>
      <w:proofErr w:type="spellStart"/>
      <w:r w:rsidRPr="003E2A18">
        <w:rPr>
          <w:highlight w:val="yellow"/>
        </w:rPr>
        <w:t>Radonjic</w:t>
      </w:r>
      <w:proofErr w:type="spellEnd"/>
      <w:r w:rsidRPr="003E2A18">
        <w:rPr>
          <w:highlight w:val="yellow"/>
        </w:rPr>
        <w:t>, M., Lu, Y., Bunger, A., &amp; Crandall, D. (2021). Impact of Graphene and the Testing Conditions on the Wellbore Cement Mechanical and Microstructural Properties. Paper presented at the 55th US Rock Mechanics/</w:t>
      </w:r>
      <w:proofErr w:type="spellStart"/>
      <w:r w:rsidRPr="003E2A18">
        <w:rPr>
          <w:highlight w:val="yellow"/>
        </w:rPr>
        <w:t>Geomechanics</w:t>
      </w:r>
      <w:proofErr w:type="spellEnd"/>
      <w:r w:rsidRPr="003E2A18">
        <w:rPr>
          <w:highlight w:val="yellow"/>
        </w:rPr>
        <w:t xml:space="preserve"> Symposium.</w:t>
      </w:r>
      <w:r w:rsidR="003E2A18" w:rsidRPr="003E2A18">
        <w:rPr>
          <w:rStyle w:val="ww-article-legacy-label"/>
          <w:rFonts w:ascii="Arial" w:hAnsi="Arial" w:cs="Arial"/>
          <w:color w:val="383636"/>
          <w:sz w:val="18"/>
          <w:szCs w:val="18"/>
          <w:highlight w:val="yellow"/>
          <w:bdr w:val="none" w:sz="0" w:space="0" w:color="auto" w:frame="1"/>
          <w:shd w:val="clear" w:color="auto" w:fill="FFFFFF"/>
        </w:rPr>
        <w:t xml:space="preserve"> </w:t>
      </w:r>
      <w:r w:rsidR="003E2A18" w:rsidRPr="003E2A18">
        <w:rPr>
          <w:rStyle w:val="ww-article-legacy-label"/>
          <w:rFonts w:ascii="Arial" w:hAnsi="Arial" w:cs="Arial"/>
          <w:color w:val="383636"/>
          <w:sz w:val="18"/>
          <w:szCs w:val="18"/>
          <w:highlight w:val="yellow"/>
          <w:bdr w:val="none" w:sz="0" w:space="0" w:color="auto" w:frame="1"/>
          <w:shd w:val="clear" w:color="auto" w:fill="FFFFFF"/>
        </w:rPr>
        <w:t>Paper Number: </w:t>
      </w:r>
      <w:r w:rsidR="003E2A18" w:rsidRPr="003E2A18">
        <w:rPr>
          <w:rFonts w:ascii="Arial" w:hAnsi="Arial" w:cs="Arial"/>
          <w:color w:val="383636"/>
          <w:sz w:val="18"/>
          <w:szCs w:val="18"/>
          <w:highlight w:val="yellow"/>
          <w:shd w:val="clear" w:color="auto" w:fill="FFFFFF"/>
        </w:rPr>
        <w:t>ARMA-2021-2089</w:t>
      </w:r>
    </w:p>
    <w:p w:rsidR="000C4F2E" w:rsidRDefault="000C4F2E" w:rsidP="000C4F2E">
      <w:proofErr w:type="spellStart"/>
      <w:r>
        <w:t>Massion</w:t>
      </w:r>
      <w:proofErr w:type="spellEnd"/>
      <w:r>
        <w:t xml:space="preserve">, C., </w:t>
      </w:r>
      <w:proofErr w:type="spellStart"/>
      <w:r>
        <w:t>Vissa</w:t>
      </w:r>
      <w:proofErr w:type="spellEnd"/>
      <w:r>
        <w:t xml:space="preserve">, V. S., Lu, Y., Crandall, D., Bunger, A., &amp; </w:t>
      </w:r>
      <w:proofErr w:type="spellStart"/>
      <w:r>
        <w:t>Radonjic</w:t>
      </w:r>
      <w:proofErr w:type="spellEnd"/>
      <w:r>
        <w:t xml:space="preserve">, M. (2022). </w:t>
      </w:r>
      <w:proofErr w:type="spellStart"/>
      <w:r>
        <w:t>Geomimicry</w:t>
      </w:r>
      <w:proofErr w:type="spellEnd"/>
      <w:r>
        <w:t>-Inspired Micro-Nano Concrete as Subsurface Hydraulic Barrier Materials: Learning from Shale Rocks as Best Geological Seals. In REWAS 2022: Energy Technologies and CO2 Management (Volume II) (pp. 129-138): Springer.</w:t>
      </w:r>
    </w:p>
    <w:p w:rsidR="000C4F2E" w:rsidRDefault="000C4F2E" w:rsidP="000C4F2E">
      <w:proofErr w:type="spellStart"/>
      <w:r>
        <w:t>Meng</w:t>
      </w:r>
      <w:proofErr w:type="spellEnd"/>
      <w:r>
        <w:t xml:space="preserve">, M., </w:t>
      </w:r>
      <w:proofErr w:type="spellStart"/>
      <w:r>
        <w:t>Frash</w:t>
      </w:r>
      <w:proofErr w:type="spellEnd"/>
      <w:r>
        <w:t xml:space="preserve">, L. P., Carey, J. W., Li, W., Welch, N. J., &amp; Zhang, W. (2021). Cement stress and microstructure evolution during curing in semi-rigid high-pressure environments. Cement and concrete research, 149, 106555. </w:t>
      </w:r>
    </w:p>
    <w:p w:rsidR="000C4F2E" w:rsidRDefault="000C4F2E" w:rsidP="000C4F2E">
      <w:r>
        <w:t xml:space="preserve">Olson, J., </w:t>
      </w:r>
      <w:proofErr w:type="spellStart"/>
      <w:r>
        <w:t>Eustes</w:t>
      </w:r>
      <w:proofErr w:type="spellEnd"/>
      <w:r>
        <w:t xml:space="preserve">, A., Fleckenstein, W., </w:t>
      </w:r>
      <w:proofErr w:type="spellStart"/>
      <w:r>
        <w:t>Eker</w:t>
      </w:r>
      <w:proofErr w:type="spellEnd"/>
      <w:r>
        <w:t xml:space="preserve">, E., Baker, R., &amp; Augustine, C. (2015). Completion Design Considerations for a Horizontal Enhanced Geothermal System. GRC Transactions, 39, 335-344. </w:t>
      </w:r>
    </w:p>
    <w:p w:rsidR="000C4F2E" w:rsidRDefault="000C4F2E" w:rsidP="000C4F2E">
      <w:proofErr w:type="spellStart"/>
      <w:r>
        <w:t>Picandet</w:t>
      </w:r>
      <w:proofErr w:type="spellEnd"/>
      <w:r>
        <w:t xml:space="preserve">, V., </w:t>
      </w:r>
      <w:proofErr w:type="spellStart"/>
      <w:r>
        <w:t>Rangeard</w:t>
      </w:r>
      <w:proofErr w:type="spellEnd"/>
      <w:r>
        <w:t xml:space="preserve">, D., Perrot, A., &amp; </w:t>
      </w:r>
      <w:proofErr w:type="spellStart"/>
      <w:r>
        <w:t>Lecompte</w:t>
      </w:r>
      <w:proofErr w:type="spellEnd"/>
      <w:r>
        <w:t xml:space="preserve">, T. (2011). Permeability measurement of fresh cement paste. Cement and concrete research, 41(3), 330-338. </w:t>
      </w:r>
    </w:p>
    <w:p w:rsidR="000C4F2E" w:rsidRDefault="000C4F2E" w:rsidP="000C4F2E">
      <w:r>
        <w:t xml:space="preserve">Qin, J., Pang, X., Cheng, G., Bu, Y., &amp; Liu, H. (2021). Influences of different admixtures on the properties of oil well cement systems at HPHT conditions. Cement and Concrete Composites, 123, 104202. </w:t>
      </w:r>
    </w:p>
    <w:p w:rsidR="000C4F2E" w:rsidRDefault="000C4F2E" w:rsidP="000C4F2E">
      <w:r>
        <w:t xml:space="preserve">Roshan, H., Andersen, M., &amp; Acworth, R. (2015). Effect of solid–fluid thermal expansion on thermo-osmotic tests: an experimental and analytical study. Journal of Petroleum Science and Engineering, 126, 222-230. </w:t>
      </w:r>
    </w:p>
    <w:p w:rsidR="000C4F2E" w:rsidRDefault="000C4F2E" w:rsidP="000C4F2E">
      <w:proofErr w:type="spellStart"/>
      <w:r>
        <w:t>Samarakoon</w:t>
      </w:r>
      <w:proofErr w:type="spellEnd"/>
      <w:r>
        <w:t xml:space="preserve">, M., </w:t>
      </w:r>
      <w:proofErr w:type="spellStart"/>
      <w:r>
        <w:t>Ranjith</w:t>
      </w:r>
      <w:proofErr w:type="spellEnd"/>
      <w:r>
        <w:t xml:space="preserve">, P., &amp; </w:t>
      </w:r>
      <w:proofErr w:type="spellStart"/>
      <w:r>
        <w:t>Wanniarachchi</w:t>
      </w:r>
      <w:proofErr w:type="spellEnd"/>
      <w:r>
        <w:t xml:space="preserve">, W. (2022). Properties of well cement following carbonated brine exposure under HTHP conditions: A comparative study of alkali-activated and class G cements. Cement and Concrete Composites, 126, 104342. </w:t>
      </w:r>
    </w:p>
    <w:p w:rsidR="000C4F2E" w:rsidRDefault="000C4F2E" w:rsidP="000C4F2E">
      <w:proofErr w:type="spellStart"/>
      <w:r>
        <w:t>Sarout</w:t>
      </w:r>
      <w:proofErr w:type="spellEnd"/>
      <w:r>
        <w:t xml:space="preserve">, J., &amp; </w:t>
      </w:r>
      <w:proofErr w:type="spellStart"/>
      <w:r>
        <w:t>Detournay</w:t>
      </w:r>
      <w:proofErr w:type="spellEnd"/>
      <w:r>
        <w:t xml:space="preserve">, E. (2011). </w:t>
      </w:r>
      <w:proofErr w:type="spellStart"/>
      <w:r>
        <w:t>Chemoporoelastic</w:t>
      </w:r>
      <w:proofErr w:type="spellEnd"/>
      <w:r>
        <w:t xml:space="preserve"> analysis and experimental validation of the pore pressure transmission test for reactive shales. International Journal of Rock Mechanics and Mining Sciences, 48(5), 759-772. </w:t>
      </w:r>
    </w:p>
    <w:p w:rsidR="000C4F2E" w:rsidRDefault="000C4F2E" w:rsidP="000C4F2E">
      <w:proofErr w:type="spellStart"/>
      <w:r>
        <w:t>Scholz</w:t>
      </w:r>
      <w:proofErr w:type="spellEnd"/>
      <w:r>
        <w:t xml:space="preserve">, M., &amp; </w:t>
      </w:r>
      <w:proofErr w:type="spellStart"/>
      <w:r>
        <w:t>Grabowiecki</w:t>
      </w:r>
      <w:proofErr w:type="spellEnd"/>
      <w:r>
        <w:t xml:space="preserve">, P. (2007). Review of permeable pavement systems. Building and environment, 42(11), 3830-3836. </w:t>
      </w:r>
    </w:p>
    <w:p w:rsidR="000C4F2E" w:rsidRDefault="000C4F2E" w:rsidP="000C4F2E">
      <w:r>
        <w:lastRenderedPageBreak/>
        <w:t xml:space="preserve">Shapiro, A. (2003). Monte Carlo sampling methods. Handbooks in operations research and management science, 10, 353-425. </w:t>
      </w:r>
    </w:p>
    <w:p w:rsidR="000C4F2E" w:rsidRDefault="000C4F2E" w:rsidP="000C4F2E">
      <w:proofErr w:type="spellStart"/>
      <w:r>
        <w:t>Skempton</w:t>
      </w:r>
      <w:proofErr w:type="spellEnd"/>
      <w:r>
        <w:t xml:space="preserve">, A. (1984). Effective stress in soils, concrete and rocks. Selected papers on soil mechanics, 1032(3), 4-16. </w:t>
      </w:r>
    </w:p>
    <w:p w:rsidR="000C4F2E" w:rsidRDefault="000C4F2E" w:rsidP="000C4F2E">
      <w:r>
        <w:t xml:space="preserve">Smith, D. W., &amp; Booker, J. R. (1993). Green's functions for a fully coupled </w:t>
      </w:r>
      <w:proofErr w:type="spellStart"/>
      <w:r>
        <w:t>thermoporoelastic</w:t>
      </w:r>
      <w:proofErr w:type="spellEnd"/>
      <w:r>
        <w:t xml:space="preserve"> material. International Journal for Numerical and Analytical Methods in </w:t>
      </w:r>
      <w:proofErr w:type="spellStart"/>
      <w:r>
        <w:t>Geomechanics</w:t>
      </w:r>
      <w:proofErr w:type="spellEnd"/>
      <w:r>
        <w:t xml:space="preserve">, 17(3), 139-163. </w:t>
      </w:r>
    </w:p>
    <w:p w:rsidR="000C4F2E" w:rsidRDefault="000C4F2E" w:rsidP="000C4F2E">
      <w:proofErr w:type="spellStart"/>
      <w:r>
        <w:t>Snee</w:t>
      </w:r>
      <w:proofErr w:type="spellEnd"/>
      <w:r>
        <w:t xml:space="preserve">, J.-E. L., &amp; </w:t>
      </w:r>
      <w:proofErr w:type="spellStart"/>
      <w:r>
        <w:t>Zoback</w:t>
      </w:r>
      <w:proofErr w:type="spellEnd"/>
      <w:r>
        <w:t xml:space="preserve">, M. D. (2018). State of stress in the Permian Basin, Texas and New Mexico: Implications for induced seismicity. The Leading Edge, 37(2), 127-134. </w:t>
      </w:r>
    </w:p>
    <w:p w:rsidR="000C4F2E" w:rsidRDefault="000C4F2E" w:rsidP="000C4F2E">
      <w:r>
        <w:t xml:space="preserve">Song, Z., Liang, F., Lin, C., &amp; Xiang, Y. (2019). Interaction of pore pressures in double-porosity medium: Fluid injection in borehole. Computers and </w:t>
      </w:r>
      <w:proofErr w:type="spellStart"/>
      <w:r>
        <w:t>Geotechnics</w:t>
      </w:r>
      <w:proofErr w:type="spellEnd"/>
      <w:r>
        <w:t xml:space="preserve">, 107, 142-149. </w:t>
      </w:r>
    </w:p>
    <w:p w:rsidR="000C4F2E" w:rsidRDefault="000C4F2E" w:rsidP="000C4F2E">
      <w:proofErr w:type="spellStart"/>
      <w:r>
        <w:t>Stehfest</w:t>
      </w:r>
      <w:proofErr w:type="spellEnd"/>
      <w:r>
        <w:t xml:space="preserve">, H. (1970). Algorithm 368: Numerical inversion of Laplace transforms [D5]. Communications of the ACM, 13(1), 47-49. </w:t>
      </w:r>
    </w:p>
    <w:p w:rsidR="000C4F2E" w:rsidRDefault="000C4F2E" w:rsidP="000C4F2E">
      <w:r>
        <w:t xml:space="preserve">Tao, Q., &amp; </w:t>
      </w:r>
      <w:proofErr w:type="spellStart"/>
      <w:r>
        <w:t>Ghassemi</w:t>
      </w:r>
      <w:proofErr w:type="spellEnd"/>
      <w:r>
        <w:t xml:space="preserve">, A. (2010). </w:t>
      </w:r>
      <w:proofErr w:type="spellStart"/>
      <w:r>
        <w:t>Poro-thermoelastic</w:t>
      </w:r>
      <w:proofErr w:type="spellEnd"/>
      <w:r>
        <w:t xml:space="preserve"> borehole stress analysis for determination of the in situ stress and rock strength. </w:t>
      </w:r>
      <w:proofErr w:type="spellStart"/>
      <w:r>
        <w:t>Geothermics</w:t>
      </w:r>
      <w:proofErr w:type="spellEnd"/>
      <w:r>
        <w:t xml:space="preserve">, 39(3), 250-259. </w:t>
      </w:r>
    </w:p>
    <w:p w:rsidR="000C4F2E" w:rsidRDefault="000C4F2E" w:rsidP="000C4F2E">
      <w:proofErr w:type="spellStart"/>
      <w:r>
        <w:t>Trémosa</w:t>
      </w:r>
      <w:proofErr w:type="spellEnd"/>
      <w:r>
        <w:t xml:space="preserve">, J., </w:t>
      </w:r>
      <w:proofErr w:type="spellStart"/>
      <w:r>
        <w:t>Gonçalvès</w:t>
      </w:r>
      <w:proofErr w:type="spellEnd"/>
      <w:r>
        <w:t xml:space="preserve">, J., </w:t>
      </w:r>
      <w:proofErr w:type="spellStart"/>
      <w:r>
        <w:t>Matray</w:t>
      </w:r>
      <w:proofErr w:type="spellEnd"/>
      <w:r>
        <w:t xml:space="preserve">, J., &amp; </w:t>
      </w:r>
      <w:proofErr w:type="spellStart"/>
      <w:r>
        <w:t>Violette</w:t>
      </w:r>
      <w:proofErr w:type="spellEnd"/>
      <w:r>
        <w:t xml:space="preserve">, S. (2010). Estimating thermo-osmotic coefficients in clay-rocks: II. In situ experimental approach. Journal of colloid and interface science, 342(1), 175-184. </w:t>
      </w:r>
    </w:p>
    <w:p w:rsidR="000C4F2E" w:rsidRDefault="000C4F2E" w:rsidP="000C4F2E">
      <w:proofErr w:type="spellStart"/>
      <w:r>
        <w:t>Valov</w:t>
      </w:r>
      <w:proofErr w:type="spellEnd"/>
      <w:r>
        <w:t xml:space="preserve">, A., </w:t>
      </w:r>
      <w:proofErr w:type="spellStart"/>
      <w:r>
        <w:t>Golovin</w:t>
      </w:r>
      <w:proofErr w:type="spellEnd"/>
      <w:r>
        <w:t xml:space="preserve">, S., </w:t>
      </w:r>
      <w:proofErr w:type="spellStart"/>
      <w:r>
        <w:t>Shcherbakov</w:t>
      </w:r>
      <w:proofErr w:type="spellEnd"/>
      <w:r>
        <w:t xml:space="preserve">, V., &amp; </w:t>
      </w:r>
      <w:proofErr w:type="spellStart"/>
      <w:r>
        <w:t>Kuznetsov</w:t>
      </w:r>
      <w:proofErr w:type="spellEnd"/>
      <w:r>
        <w:t xml:space="preserve">, D. (2022). </w:t>
      </w:r>
      <w:proofErr w:type="spellStart"/>
      <w:r>
        <w:t>Thermoporoelastic</w:t>
      </w:r>
      <w:proofErr w:type="spellEnd"/>
      <w:r>
        <w:t xml:space="preserve"> model for the cement sheath failure in a cased and cemented wellbore. Journal of Petroleum Science and Engineering, 210, 109916. </w:t>
      </w:r>
    </w:p>
    <w:p w:rsidR="000C4F2E" w:rsidRDefault="000C4F2E" w:rsidP="000C4F2E">
      <w:proofErr w:type="spellStart"/>
      <w:r>
        <w:t>Vrålstad</w:t>
      </w:r>
      <w:proofErr w:type="spellEnd"/>
      <w:r>
        <w:t xml:space="preserve">, T., </w:t>
      </w:r>
      <w:proofErr w:type="spellStart"/>
      <w:r>
        <w:t>Saasen</w:t>
      </w:r>
      <w:proofErr w:type="spellEnd"/>
      <w:r>
        <w:t xml:space="preserve">, A., </w:t>
      </w:r>
      <w:proofErr w:type="spellStart"/>
      <w:r>
        <w:t>Fjær</w:t>
      </w:r>
      <w:proofErr w:type="spellEnd"/>
      <w:r>
        <w:t xml:space="preserve">, E., </w:t>
      </w:r>
      <w:proofErr w:type="spellStart"/>
      <w:r>
        <w:t>Øia</w:t>
      </w:r>
      <w:proofErr w:type="spellEnd"/>
      <w:r>
        <w:t xml:space="preserve">, T., </w:t>
      </w:r>
      <w:proofErr w:type="spellStart"/>
      <w:r>
        <w:t>Ytrehus</w:t>
      </w:r>
      <w:proofErr w:type="spellEnd"/>
      <w:r>
        <w:t xml:space="preserve">, J. D., &amp; Khalifeh, M. (2019). Plug &amp; abandonment of offshore wells: Ensuring long-term well integrity and cost-efficiency. Journal of Petroleum Science and Engineering, 173, 478-491. </w:t>
      </w:r>
    </w:p>
    <w:p w:rsidR="000C4F2E" w:rsidRDefault="000C4F2E" w:rsidP="000C4F2E">
      <w:r>
        <w:t xml:space="preserve">Wang, H. F. (2017). Theory of linear </w:t>
      </w:r>
      <w:proofErr w:type="spellStart"/>
      <w:r>
        <w:t>poroelasticity</w:t>
      </w:r>
      <w:proofErr w:type="spellEnd"/>
      <w:r>
        <w:t xml:space="preserve"> with applications to </w:t>
      </w:r>
      <w:proofErr w:type="spellStart"/>
      <w:r>
        <w:t>geomechanics</w:t>
      </w:r>
      <w:proofErr w:type="spellEnd"/>
      <w:r>
        <w:t xml:space="preserve"> and hydrogeology: Princeton University Press.</w:t>
      </w:r>
    </w:p>
    <w:p w:rsidR="000C4F2E" w:rsidRDefault="000C4F2E" w:rsidP="000C4F2E">
      <w:r>
        <w:t xml:space="preserve">Wang, Y., &amp; </w:t>
      </w:r>
      <w:proofErr w:type="spellStart"/>
      <w:r>
        <w:t>Dusseault</w:t>
      </w:r>
      <w:proofErr w:type="spellEnd"/>
      <w:r>
        <w:t>, M. B. (2003). A coupled conductive–convective thermo-</w:t>
      </w:r>
      <w:proofErr w:type="spellStart"/>
      <w:r>
        <w:t>poroelastic</w:t>
      </w:r>
      <w:proofErr w:type="spellEnd"/>
      <w:r>
        <w:t xml:space="preserve"> solution and implications for wellbore stability. Journal of Petroleum Science and Engineering, 38(3-4), 187-198. </w:t>
      </w:r>
    </w:p>
    <w:p w:rsidR="000C4F2E" w:rsidRDefault="000C4F2E" w:rsidP="000C4F2E">
      <w:proofErr w:type="spellStart"/>
      <w:r>
        <w:t>Weisstein</w:t>
      </w:r>
      <w:proofErr w:type="spellEnd"/>
      <w:r>
        <w:t xml:space="preserve">, E. W. (2002). Eigen decomposition. https://mathworld. </w:t>
      </w:r>
      <w:proofErr w:type="gramStart"/>
      <w:r>
        <w:t>wolfram</w:t>
      </w:r>
      <w:proofErr w:type="gramEnd"/>
      <w:r>
        <w:t xml:space="preserve">. </w:t>
      </w:r>
      <w:proofErr w:type="gramStart"/>
      <w:r>
        <w:t>com</w:t>
      </w:r>
      <w:proofErr w:type="gramEnd"/>
      <w:r>
        <w:t xml:space="preserve">/. </w:t>
      </w:r>
    </w:p>
    <w:p w:rsidR="000C4F2E" w:rsidRDefault="000C4F2E" w:rsidP="000C4F2E">
      <w:bookmarkStart w:id="0" w:name="_GoBack"/>
      <w:bookmarkEnd w:id="0"/>
      <w:r w:rsidRPr="003E2A18">
        <w:rPr>
          <w:highlight w:val="yellow"/>
        </w:rPr>
        <w:t xml:space="preserve">Xu, S., &amp; </w:t>
      </w:r>
      <w:proofErr w:type="spellStart"/>
      <w:r w:rsidRPr="003E2A18">
        <w:rPr>
          <w:highlight w:val="yellow"/>
        </w:rPr>
        <w:t>Zoback</w:t>
      </w:r>
      <w:proofErr w:type="spellEnd"/>
      <w:r w:rsidRPr="003E2A18">
        <w:rPr>
          <w:highlight w:val="yellow"/>
        </w:rPr>
        <w:t xml:space="preserve">, M. D. (2015). Analysis of stress variations with depth in the Permian Basin </w:t>
      </w:r>
      <w:proofErr w:type="spellStart"/>
      <w:r w:rsidRPr="003E2A18">
        <w:rPr>
          <w:highlight w:val="yellow"/>
        </w:rPr>
        <w:t>Spraberry</w:t>
      </w:r>
      <w:proofErr w:type="spellEnd"/>
      <w:r w:rsidRPr="003E2A18">
        <w:rPr>
          <w:highlight w:val="yellow"/>
        </w:rPr>
        <w:t>/Dean/</w:t>
      </w:r>
      <w:proofErr w:type="spellStart"/>
      <w:r w:rsidRPr="003E2A18">
        <w:rPr>
          <w:highlight w:val="yellow"/>
        </w:rPr>
        <w:t>Wolfcamp</w:t>
      </w:r>
      <w:proofErr w:type="spellEnd"/>
      <w:r w:rsidRPr="003E2A18">
        <w:rPr>
          <w:highlight w:val="yellow"/>
        </w:rPr>
        <w:t xml:space="preserve"> Shale. Paper presented at the 49th US Rock Mechanics/</w:t>
      </w:r>
      <w:proofErr w:type="spellStart"/>
      <w:r w:rsidRPr="003E2A18">
        <w:rPr>
          <w:highlight w:val="yellow"/>
        </w:rPr>
        <w:t>Geomechanics</w:t>
      </w:r>
      <w:proofErr w:type="spellEnd"/>
      <w:r w:rsidRPr="003E2A18">
        <w:rPr>
          <w:highlight w:val="yellow"/>
        </w:rPr>
        <w:t xml:space="preserve"> Symposium.</w:t>
      </w:r>
      <w:r w:rsidR="003E2A18" w:rsidRPr="003E2A18">
        <w:rPr>
          <w:rStyle w:val="ww-article-legacy-label"/>
          <w:rFonts w:ascii="Arial" w:hAnsi="Arial" w:cs="Arial"/>
          <w:color w:val="383636"/>
          <w:sz w:val="18"/>
          <w:szCs w:val="18"/>
          <w:highlight w:val="yellow"/>
          <w:bdr w:val="none" w:sz="0" w:space="0" w:color="auto" w:frame="1"/>
          <w:shd w:val="clear" w:color="auto" w:fill="FFFFFF"/>
        </w:rPr>
        <w:t xml:space="preserve"> </w:t>
      </w:r>
      <w:r w:rsidR="003E2A18" w:rsidRPr="003E2A18">
        <w:rPr>
          <w:rStyle w:val="ww-article-legacy-label"/>
          <w:rFonts w:ascii="Arial" w:hAnsi="Arial" w:cs="Arial"/>
          <w:color w:val="383636"/>
          <w:sz w:val="18"/>
          <w:szCs w:val="18"/>
          <w:highlight w:val="yellow"/>
          <w:bdr w:val="none" w:sz="0" w:space="0" w:color="auto" w:frame="1"/>
          <w:shd w:val="clear" w:color="auto" w:fill="FFFFFF"/>
        </w:rPr>
        <w:t>Paper Number: </w:t>
      </w:r>
      <w:r w:rsidR="003E2A18" w:rsidRPr="003E2A18">
        <w:rPr>
          <w:rFonts w:ascii="Arial" w:hAnsi="Arial" w:cs="Arial"/>
          <w:color w:val="383636"/>
          <w:sz w:val="18"/>
          <w:szCs w:val="18"/>
          <w:highlight w:val="yellow"/>
          <w:shd w:val="clear" w:color="auto" w:fill="FFFFFF"/>
        </w:rPr>
        <w:t>ARMA-2015-189</w:t>
      </w:r>
    </w:p>
    <w:p w:rsidR="000C4F2E" w:rsidRDefault="000C4F2E" w:rsidP="000C4F2E">
      <w:r>
        <w:t xml:space="preserve">Zhou, X., &amp; </w:t>
      </w:r>
      <w:proofErr w:type="spellStart"/>
      <w:r>
        <w:t>Ghassemi</w:t>
      </w:r>
      <w:proofErr w:type="spellEnd"/>
      <w:r>
        <w:t>, A. (2009). Finite element analysis of coupled chemo-</w:t>
      </w:r>
      <w:proofErr w:type="spellStart"/>
      <w:r>
        <w:t>poro</w:t>
      </w:r>
      <w:proofErr w:type="spellEnd"/>
      <w:r>
        <w:t xml:space="preserve">-thermo-mechanical effects around a wellbore in swelling shale. International Journal of Rock Mechanics and Mining Sciences, 46(4), 769-778. </w:t>
      </w:r>
    </w:p>
    <w:p w:rsidR="000C4F2E" w:rsidRDefault="000C4F2E" w:rsidP="000C4F2E">
      <w:proofErr w:type="spellStart"/>
      <w:r>
        <w:t>Zoback</w:t>
      </w:r>
      <w:proofErr w:type="spellEnd"/>
      <w:r>
        <w:t xml:space="preserve">, M., Barton, C., </w:t>
      </w:r>
      <w:proofErr w:type="spellStart"/>
      <w:r>
        <w:t>Brudy</w:t>
      </w:r>
      <w:proofErr w:type="spellEnd"/>
      <w:r>
        <w:t xml:space="preserve">, M., Castillo, D., </w:t>
      </w:r>
      <w:proofErr w:type="spellStart"/>
      <w:r>
        <w:t>Finkbeiner</w:t>
      </w:r>
      <w:proofErr w:type="spellEnd"/>
      <w:r>
        <w:t xml:space="preserve">, T., </w:t>
      </w:r>
      <w:proofErr w:type="spellStart"/>
      <w:r>
        <w:t>Grollimund</w:t>
      </w:r>
      <w:proofErr w:type="spellEnd"/>
      <w:r>
        <w:t>, B</w:t>
      </w:r>
      <w:proofErr w:type="gramStart"/>
      <w:r>
        <w:t>., . . .</w:t>
      </w:r>
      <w:proofErr w:type="gramEnd"/>
      <w:r>
        <w:t xml:space="preserve"> </w:t>
      </w:r>
      <w:proofErr w:type="spellStart"/>
      <w:r>
        <w:t>Wiprut</w:t>
      </w:r>
      <w:proofErr w:type="spellEnd"/>
      <w:r>
        <w:t xml:space="preserve">, D. (2003). Determination of stress orientation and magnitude in deep wells. International Journal of Rock Mechanics and Mining Sciences, 40(7-8), 1049-1076. </w:t>
      </w:r>
    </w:p>
    <w:p w:rsidR="006630B1" w:rsidRDefault="003E2A18"/>
    <w:sectPr w:rsidR="00663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2E"/>
    <w:rsid w:val="00022326"/>
    <w:rsid w:val="00042A00"/>
    <w:rsid w:val="000C4F2E"/>
    <w:rsid w:val="00271439"/>
    <w:rsid w:val="0031667A"/>
    <w:rsid w:val="003E2A18"/>
    <w:rsid w:val="0054530C"/>
    <w:rsid w:val="00731F30"/>
    <w:rsid w:val="007B3E8B"/>
    <w:rsid w:val="00E144F9"/>
    <w:rsid w:val="00E4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0915"/>
  <w15:chartTrackingRefBased/>
  <w15:docId w15:val="{DB6B9138-F188-4076-915B-B1A58582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rticle-legacy-label">
    <w:name w:val="ww-article-legacy-label"/>
    <w:basedOn w:val="DefaultParagraphFont"/>
    <w:rsid w:val="003E2A18"/>
  </w:style>
  <w:style w:type="paragraph" w:customStyle="1" w:styleId="EndNoteBibliography">
    <w:name w:val="EndNote Bibliography"/>
    <w:basedOn w:val="Normal"/>
    <w:link w:val="EndNoteBibliographyChar"/>
    <w:rsid w:val="003E2A18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E2A18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1687</Words>
  <Characters>9617</Characters>
  <Application>Microsoft Office Word</Application>
  <DocSecurity>0</DocSecurity>
  <Lines>80</Lines>
  <Paragraphs>22</Paragraphs>
  <ScaleCrop>false</ScaleCrop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Yunxing</dc:creator>
  <cp:keywords/>
  <dc:description/>
  <cp:lastModifiedBy>Lu, Yunxing</cp:lastModifiedBy>
  <cp:revision>2</cp:revision>
  <dcterms:created xsi:type="dcterms:W3CDTF">2022-07-31T23:44:00Z</dcterms:created>
  <dcterms:modified xsi:type="dcterms:W3CDTF">2022-07-31T23:54:00Z</dcterms:modified>
</cp:coreProperties>
</file>