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源于线性化分析。线性化是否遗漏了非线性效应？本节构造一条不依赖线性化的独立判据——从亚临界区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 (tail set) 和头集 (head set) 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是一条可用的假设。无向群体中每个成员既是传染源也是传染靶——这与 Allard 等 [11] 指出的「有向传播中入度 (in-degree) 与出度 (out-degree) 可解耦」形成对照——一个成员被感染后群体随即激活，可感染同群其他成员，后者被感染又延长群体的激活时长，剩余成员被感染的概率随之抬高。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）为房室——类似于 Ding 和 Zhu [9] 的状态转移树 (state transition tree)，但直接在连续时间下建立——定义未传递子概率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，因为群体在整个级联期间持续激活——这一非线性反馈在成对网络中不存在，是高阶相互作用的核心区别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附近取极大后回落。极限两端都退化——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一行始终位于该界之下——成对规模的群体无论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分支过程必须定义在群体层面而非节点层面——这与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分型——即引入传播类型 (transmission type)——经由层 a 感染的节点其层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由此升维为矩阵——单层网络 [1]、多层网络 [5,6]、成对相互作用与高阶相互作用 [3,4] 均为特例。极限行为一一对应：所有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的分支数——这意味着多重结构的引入严格降低阈值，与多层网络的一般结论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因而不归零，零点被系统性地推高——这是有限种子效应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八组偏差同号（一律为正）这一点本身需要交代：它是系统性的，不能以统计涨落作解。其来源是线性律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截距上留下一个系统偏置。判据是明确的：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，实质分歧则恰恰相反——应随构型改变而对窗口位置无所谓。实测支持前者：窗口取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[5,6]——一个节点在不同层的活跃程度是否相关？阈值只经由度矩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1.1%。机制明确：正相关使同一节点在两层同时充当度枢纽 (degree hub)——这与 Allard 等 [11] 所讨论的「友谊悖论 (friendship paradox) 同时放大风险与范围」一致——在边缘结构不变时集中了跨层传播能力、压低阈值；反相关则分散枢纽效应、抬高阈值。这一效应在图 4 的相图中表现为临界曲线的整体平移（图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独立复核，该检验既不使用方程组也不使用次代矩阵——遵循计算科学中的代码验证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1.51σ，构成对爆发阈值的全非线性独立确认——与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利用理论不可见的自由度——层间重叠 (inter-layer overlap)——对树状闭合假设本身进行可证伪检验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6ea71d4914c803521849c11a4bd4d6655b785f15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89196f00b9ccdeb4a8a7f5c9e50eb32249bf7d1a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2026-08-28T12:22:38.920Z</dcterms:created>
  <dcterms:modified xsi:type="dcterms:W3CDTF">2026-08-28T12:22:38.920Z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