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源于线性化分析，其有效性有待一条不经线性化的独立检验。本节即构造这样一条判据，从亚临界区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是一条可用的假设，Allard 等 [11] 的入度 (in-degree) 与出度 (out-degree) 可解耦即建立在这一点上。第 1 节已指出无向群体不具备该性质：一个成员被感染后群体随即激活，可感染同群其他成员；后者被感染又延长群体的激活时长，剩余成员被感染的概率随之抬高。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因而使逐成员的乘积闭合失效。本文的策略不是忽略群内耦合（如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）为房室，其构造类似于 Ding 和 Zhu [9] 的状态转移树 (state transition tree)，但直接建立在连续时间下；据此定义未传递子概率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暴露独立；群内耦合并未被忽略，而是已由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一行始终位于该界之下，即成对规模的群体无论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分支过程必须定义在群体层面而非节点层面，与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分型，即引入传播类型 (transmission type)。经由层 a 感染的节点，其层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由此升维为矩阵，单层网络 [1]、多层网络 [5,6]、成对相互作用与高阶相互作用 [3,4] 均为其特例。极限行为一一对应：所有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的分支数，故多重结构的引入严格降低阈值，与多层网络的一般结论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不共享任何中间量。一侧把非线性方程组 (2.2)–(2.4) 积分至终态，再对 (2.9) 作线性拟合；另一侧对次代矩阵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八组偏差同号（一律为正）本身需要交代。这是系统性的，不能以统计涨落作解。其来源是线性律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截距上留下一个系统偏置。区分二者的判据在于，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，实质分歧则恰恰相反，应随构型改变而对窗口位置无所谓。实测支持前者：窗口取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[5,6]，刻画同一节点在不同层的活跃程度是否相关。阈值只经由度矩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1.1%。其机制在于，正相关使同一节点在两层同时充当度枢纽 (degree hub)，在边缘结构不变时集中了跨层传播能力，压低阈值；反相关则分散枢纽效应，抬高阈值。该图像与 Allard 等 [11] 所讨论的友谊悖论 (friendship paradox) 同时放大风险与范围相一致；在图 4 的相图中，它表现为临界曲线的整体平移（图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已越过临界，即两条各自亚临界的弱渠道合并之后可以超临界。最后，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的解析值不共享代码，一侧积分非线性方程组，另一侧求一个矩阵逆。以均匀播种写出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独立复核，该检验既不使用方程组也不使用次代矩阵，遵循计算科学中代码验证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1.51σ，构成对爆发阈值的全非线性独立确认，与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a71d4914c803521849c11a4bd4d6655b785f1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89196f00b9ccdeb4a8a7f5c9e50eb32249bf7d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2026-08-30T03:17:22.892Z</dcterms:created>
  <dcterms:modified xsi:type="dcterms:W3CDTF">2026-08-30T03:17:22.892Z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