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Y="10471"/>
        <w:tblW w:w="5000" w:type="pct"/>
        <w:tblLook w:val="04A0" w:firstRow="1" w:lastRow="0" w:firstColumn="1" w:lastColumn="0" w:noHBand="0" w:noVBand="1"/>
      </w:tblPr>
      <w:tblGrid>
        <w:gridCol w:w="8640"/>
      </w:tblGrid>
      <w:tr w:rsidR="00E30305" w14:paraId="43A974A9" w14:textId="77777777" w:rsidTr="00E30305">
        <w:trPr>
          <w:trHeight w:val="3291"/>
        </w:trPr>
        <w:tc>
          <w:tcPr>
            <w:tcW w:w="8640" w:type="dxa"/>
            <w:tcMar>
              <w:top w:w="216" w:type="dxa"/>
              <w:left w:w="115" w:type="dxa"/>
              <w:bottom w:w="216" w:type="dxa"/>
              <w:right w:w="115" w:type="dxa"/>
            </w:tcMar>
          </w:tcPr>
          <w:p w14:paraId="11077CBB" w14:textId="77777777" w:rsidR="00E30305" w:rsidRPr="00DD13B6" w:rsidRDefault="00E30305" w:rsidP="00E30305">
            <w:pPr>
              <w:pStyle w:val="NoSpacing"/>
              <w:ind w:left="450" w:hanging="450"/>
              <w:rPr>
                <w:sz w:val="28"/>
                <w:szCs w:val="28"/>
              </w:rPr>
            </w:pPr>
            <w:r w:rsidRPr="00DD13B6">
              <w:rPr>
                <w:sz w:val="28"/>
                <w:szCs w:val="28"/>
              </w:rPr>
              <w:t>Team Number: XYZ</w:t>
            </w:r>
            <w:r w:rsidRPr="00DD13B6">
              <w:rPr>
                <w:rFonts w:ascii="Times New Roman" w:hAnsi="Times New Roman" w:cs="Times New Roman"/>
                <w:sz w:val="32"/>
                <w:szCs w:val="32"/>
              </w:rPr>
              <w:br/>
            </w:r>
            <w:r w:rsidRPr="00DD13B6">
              <w:rPr>
                <w:sz w:val="28"/>
                <w:szCs w:val="28"/>
              </w:rPr>
              <w:t>Team Leader: Name (English and Chinese) [ID]</w:t>
            </w:r>
            <w:r w:rsidRPr="00DD13B6">
              <w:rPr>
                <w:rFonts w:ascii="Times New Roman" w:hAnsi="Times New Roman" w:cs="Times New Roman"/>
                <w:sz w:val="32"/>
                <w:szCs w:val="32"/>
              </w:rPr>
              <w:br/>
            </w:r>
            <w:r w:rsidRPr="00DD13B6">
              <w:rPr>
                <w:sz w:val="28"/>
                <w:szCs w:val="28"/>
              </w:rPr>
              <w:t xml:space="preserve">Team Members: </w:t>
            </w:r>
            <w:r w:rsidRPr="00DD13B6">
              <w:rPr>
                <w:sz w:val="28"/>
                <w:szCs w:val="28"/>
              </w:rPr>
              <w:br/>
              <w:t xml:space="preserve">Name1 (English and Chinese) [ID], </w:t>
            </w:r>
          </w:p>
          <w:p w14:paraId="6748D957" w14:textId="77777777" w:rsidR="00E30305" w:rsidRPr="00DD13B6" w:rsidRDefault="00E30305" w:rsidP="00E30305">
            <w:pPr>
              <w:pStyle w:val="NoSpacing"/>
              <w:ind w:left="450"/>
              <w:rPr>
                <w:sz w:val="28"/>
                <w:szCs w:val="28"/>
              </w:rPr>
            </w:pPr>
            <w:r w:rsidRPr="00DD13B6">
              <w:rPr>
                <w:sz w:val="28"/>
                <w:szCs w:val="28"/>
              </w:rPr>
              <w:t>Name2 (English and Chinese) [ID],</w:t>
            </w:r>
          </w:p>
          <w:p w14:paraId="70C6BC6A" w14:textId="77777777" w:rsidR="00E30305" w:rsidRPr="00DD13B6" w:rsidRDefault="00E30305" w:rsidP="00E30305">
            <w:pPr>
              <w:pStyle w:val="NoSpacing"/>
              <w:ind w:left="450"/>
              <w:rPr>
                <w:sz w:val="28"/>
                <w:szCs w:val="28"/>
              </w:rPr>
            </w:pPr>
            <w:r w:rsidRPr="00DD13B6">
              <w:rPr>
                <w:sz w:val="28"/>
                <w:szCs w:val="28"/>
              </w:rPr>
              <w:t>Name3 (English and Chinese) [ID]</w:t>
            </w:r>
            <w:r w:rsidRPr="00DD13B6">
              <w:rPr>
                <w:rFonts w:ascii="Times New Roman" w:hAnsi="Times New Roman" w:cs="Times New Roman"/>
                <w:sz w:val="32"/>
                <w:szCs w:val="32"/>
              </w:rPr>
              <w:br/>
            </w:r>
            <w:r w:rsidRPr="00DD13B6">
              <w:rPr>
                <w:sz w:val="28"/>
                <w:szCs w:val="28"/>
              </w:rPr>
              <w:t>Emails: email1@example.com, email2@example.com, email3@example.com, email4@example.com</w:t>
            </w:r>
          </w:p>
          <w:p w14:paraId="1337183C" w14:textId="77777777" w:rsidR="00E30305" w:rsidRDefault="00E30305" w:rsidP="00E30305">
            <w:pPr>
              <w:pStyle w:val="NoSpacing"/>
              <w:rPr>
                <w:color w:val="4F81BD" w:themeColor="accent1"/>
              </w:rPr>
            </w:pPr>
          </w:p>
        </w:tc>
      </w:tr>
    </w:tbl>
    <w:sdt>
      <w:sdtPr>
        <w:id w:val="-1662375865"/>
        <w:docPartObj>
          <w:docPartGallery w:val="Cover Pages"/>
          <w:docPartUnique/>
        </w:docPartObj>
      </w:sdtPr>
      <w:sdtEndPr>
        <w:rPr>
          <w:sz w:val="40"/>
          <w:szCs w:val="40"/>
        </w:rPr>
      </w:sdtEndPr>
      <w:sdtContent>
        <w:p w14:paraId="4D06156C" w14:textId="2A6871DA" w:rsidR="00101C1A" w:rsidRDefault="00101C1A"/>
        <w:tbl>
          <w:tblPr>
            <w:tblpPr w:leftFromText="187" w:rightFromText="187" w:vertAnchor="page" w:horzAnchor="margin" w:tblpY="3016"/>
            <w:tblW w:w="4964" w:type="pct"/>
            <w:tblBorders>
              <w:left w:val="single" w:sz="12" w:space="0" w:color="4F81BD" w:themeColor="accent1"/>
            </w:tblBorders>
            <w:tblCellMar>
              <w:left w:w="144" w:type="dxa"/>
              <w:right w:w="115" w:type="dxa"/>
            </w:tblCellMar>
            <w:tblLook w:val="04A0" w:firstRow="1" w:lastRow="0" w:firstColumn="1" w:lastColumn="0" w:noHBand="0" w:noVBand="1"/>
          </w:tblPr>
          <w:tblGrid>
            <w:gridCol w:w="8563"/>
          </w:tblGrid>
          <w:tr w:rsidR="00101C1A" w14:paraId="078B7A78" w14:textId="77777777" w:rsidTr="00E30305">
            <w:trPr>
              <w:trHeight w:val="422"/>
            </w:trPr>
            <w:sdt>
              <w:sdtPr>
                <w:rPr>
                  <w:rFonts w:asciiTheme="majorHAnsi" w:eastAsiaTheme="majorEastAsia" w:hAnsiTheme="majorHAnsi" w:cstheme="majorBidi"/>
                  <w:b/>
                  <w:bCs/>
                  <w:color w:val="002060"/>
                  <w:sz w:val="40"/>
                  <w:szCs w:val="40"/>
                </w:rPr>
                <w:alias w:val="Company"/>
                <w:id w:val="13406915"/>
                <w:placeholder>
                  <w:docPart w:val="CC00063EDC2246C08127759D7A8DCCB3"/>
                </w:placeholder>
                <w:dataBinding w:prefixMappings="xmlns:ns0='http://schemas.openxmlformats.org/officeDocument/2006/extended-properties'" w:xpath="/ns0:Properties[1]/ns0:Company[1]" w:storeItemID="{6668398D-A668-4E3E-A5EB-62B293D839F1}"/>
                <w:text/>
              </w:sdtPr>
              <w:sdtContent>
                <w:tc>
                  <w:tcPr>
                    <w:tcW w:w="8563" w:type="dxa"/>
                    <w:tcMar>
                      <w:top w:w="216" w:type="dxa"/>
                      <w:left w:w="115" w:type="dxa"/>
                      <w:bottom w:w="216" w:type="dxa"/>
                      <w:right w:w="115" w:type="dxa"/>
                    </w:tcMar>
                  </w:tcPr>
                  <w:p w14:paraId="558C6F02" w14:textId="2BF34D00" w:rsidR="00101C1A" w:rsidRPr="00101C1A" w:rsidRDefault="00101C1A" w:rsidP="00101C1A">
                    <w:pPr>
                      <w:pStyle w:val="NoSpacing"/>
                      <w:rPr>
                        <w:color w:val="365F91" w:themeColor="accent1" w:themeShade="BF"/>
                        <w:sz w:val="44"/>
                        <w:szCs w:val="44"/>
                      </w:rPr>
                    </w:pPr>
                    <w:r w:rsidRPr="000B3AD6">
                      <w:rPr>
                        <w:rFonts w:asciiTheme="majorHAnsi" w:eastAsiaTheme="majorEastAsia" w:hAnsiTheme="majorHAnsi" w:cstheme="majorBidi"/>
                        <w:b/>
                        <w:bCs/>
                        <w:color w:val="002060"/>
                        <w:sz w:val="40"/>
                        <w:szCs w:val="40"/>
                      </w:rPr>
                      <w:t>Info 200: Information Systems Analysis</w:t>
                    </w:r>
                  </w:p>
                </w:tc>
              </w:sdtContent>
            </w:sdt>
          </w:tr>
          <w:tr w:rsidR="00101C1A" w14:paraId="6E930368" w14:textId="77777777" w:rsidTr="00E30305">
            <w:trPr>
              <w:trHeight w:val="830"/>
            </w:trPr>
            <w:tc>
              <w:tcPr>
                <w:tcW w:w="8563" w:type="dxa"/>
              </w:tcPr>
              <w:sdt>
                <w:sdtPr>
                  <w:rPr>
                    <w:rFonts w:asciiTheme="majorHAnsi" w:eastAsiaTheme="majorEastAsia" w:hAnsiTheme="majorHAnsi" w:cstheme="majorBidi"/>
                    <w:b/>
                    <w:bCs/>
                    <w:color w:val="F79646" w:themeColor="accent6"/>
                    <w:sz w:val="48"/>
                    <w:szCs w:val="48"/>
                  </w:rPr>
                  <w:alias w:val="Title"/>
                  <w:id w:val="13406919"/>
                  <w:placeholder>
                    <w:docPart w:val="9C32A01B2F0E4B2B8E6EAEB7C678E5B7"/>
                  </w:placeholder>
                  <w:dataBinding w:prefixMappings="xmlns:ns0='http://schemas.openxmlformats.org/package/2006/metadata/core-properties' xmlns:ns1='http://purl.org/dc/elements/1.1/'" w:xpath="/ns0:coreProperties[1]/ns1:title[1]" w:storeItemID="{6C3C8BC8-F283-45AE-878A-BAB7291924A1}"/>
                  <w:text/>
                </w:sdtPr>
                <w:sdtContent>
                  <w:p w14:paraId="0CE5FFCD" w14:textId="59D90A87" w:rsidR="00101C1A" w:rsidRPr="00101C1A" w:rsidRDefault="00642691" w:rsidP="00101C1A">
                    <w:pPr>
                      <w:pStyle w:val="NoSpacing"/>
                      <w:spacing w:line="216" w:lineRule="auto"/>
                      <w:rPr>
                        <w:rFonts w:asciiTheme="majorHAnsi" w:eastAsiaTheme="majorEastAsia" w:hAnsiTheme="majorHAnsi" w:cstheme="majorBidi"/>
                        <w:color w:val="4F81BD" w:themeColor="accent1"/>
                        <w:sz w:val="44"/>
                        <w:szCs w:val="44"/>
                      </w:rPr>
                    </w:pPr>
                    <w:r w:rsidRPr="00642691">
                      <w:rPr>
                        <w:rFonts w:asciiTheme="majorHAnsi" w:eastAsiaTheme="majorEastAsia" w:hAnsiTheme="majorHAnsi" w:cstheme="majorBidi"/>
                        <w:b/>
                        <w:bCs/>
                        <w:color w:val="F79646" w:themeColor="accent6"/>
                        <w:sz w:val="48"/>
                        <w:szCs w:val="48"/>
                      </w:rPr>
                      <w:t>Precision Agriculture and Smart Farming Solutions</w:t>
                    </w:r>
                  </w:p>
                </w:sdtContent>
              </w:sdt>
            </w:tc>
          </w:tr>
          <w:tr w:rsidR="00101C1A" w14:paraId="4945FD81" w14:textId="77777777" w:rsidTr="00E30305">
            <w:trPr>
              <w:trHeight w:val="360"/>
            </w:trPr>
            <w:sdt>
              <w:sdtPr>
                <w:rPr>
                  <w:rFonts w:asciiTheme="majorHAnsi" w:eastAsiaTheme="majorEastAsia" w:hAnsiTheme="majorHAnsi" w:cstheme="majorBidi"/>
                  <w:b/>
                  <w:bCs/>
                  <w:i/>
                  <w:iCs/>
                  <w:color w:val="365F91" w:themeColor="accent1" w:themeShade="BF"/>
                  <w:sz w:val="36"/>
                  <w:szCs w:val="36"/>
                </w:rPr>
                <w:alias w:val="Subtitle"/>
                <w:id w:val="13406923"/>
                <w:placeholder>
                  <w:docPart w:val="DE29157DB85E45EC969F8910CEDC54EF"/>
                </w:placeholder>
                <w:dataBinding w:prefixMappings="xmlns:ns0='http://schemas.openxmlformats.org/package/2006/metadata/core-properties' xmlns:ns1='http://purl.org/dc/elements/1.1/'" w:xpath="/ns0:coreProperties[1]/ns1:subject[1]" w:storeItemID="{6C3C8BC8-F283-45AE-878A-BAB7291924A1}"/>
                <w:text/>
              </w:sdtPr>
              <w:sdtContent>
                <w:tc>
                  <w:tcPr>
                    <w:tcW w:w="8563" w:type="dxa"/>
                    <w:tcMar>
                      <w:top w:w="216" w:type="dxa"/>
                      <w:left w:w="115" w:type="dxa"/>
                      <w:bottom w:w="216" w:type="dxa"/>
                      <w:right w:w="115" w:type="dxa"/>
                    </w:tcMar>
                  </w:tcPr>
                  <w:p w14:paraId="18F6A5DE" w14:textId="31029BF1" w:rsidR="00101C1A" w:rsidRPr="00101C1A" w:rsidRDefault="007B0355" w:rsidP="00101C1A">
                    <w:pPr>
                      <w:pStyle w:val="NoSpacing"/>
                      <w:rPr>
                        <w:color w:val="365F91" w:themeColor="accent1" w:themeShade="BF"/>
                        <w:sz w:val="44"/>
                        <w:szCs w:val="44"/>
                      </w:rPr>
                    </w:pPr>
                    <w:r w:rsidRPr="008A22DE">
                      <w:rPr>
                        <w:rFonts w:asciiTheme="majorHAnsi" w:eastAsiaTheme="majorEastAsia" w:hAnsiTheme="majorHAnsi" w:cstheme="majorBidi"/>
                        <w:b/>
                        <w:bCs/>
                        <w:i/>
                        <w:iCs/>
                        <w:color w:val="365F91" w:themeColor="accent1" w:themeShade="BF"/>
                        <w:sz w:val="36"/>
                        <w:szCs w:val="36"/>
                      </w:rPr>
                      <w:t>Team Assignment Report</w:t>
                    </w:r>
                  </w:p>
                </w:tc>
              </w:sdtContent>
            </w:sdt>
          </w:tr>
        </w:tbl>
        <w:p w14:paraId="45078856" w14:textId="2474A847" w:rsidR="00101C1A" w:rsidRDefault="00101C1A">
          <w:pPr>
            <w:rPr>
              <w:rFonts w:asciiTheme="majorHAnsi" w:eastAsiaTheme="majorEastAsia" w:hAnsiTheme="majorHAnsi" w:cstheme="majorBidi"/>
              <w:b/>
              <w:bCs/>
              <w:color w:val="365F91" w:themeColor="accent1" w:themeShade="BF"/>
              <w:sz w:val="40"/>
              <w:szCs w:val="40"/>
            </w:rPr>
          </w:pPr>
          <w:r>
            <w:rPr>
              <w:sz w:val="40"/>
              <w:szCs w:val="40"/>
            </w:rPr>
            <w:br w:type="page"/>
          </w:r>
        </w:p>
      </w:sdtContent>
    </w:sdt>
    <w:p w14:paraId="1EB984F3" w14:textId="77777777" w:rsidR="00C977EF" w:rsidRPr="007820C6" w:rsidRDefault="00C977EF" w:rsidP="00C977EF">
      <w:pPr>
        <w:spacing w:after="0"/>
        <w:rPr>
          <w:rFonts w:asciiTheme="majorHAnsi" w:eastAsiaTheme="majorEastAsia" w:hAnsiTheme="majorHAnsi" w:cstheme="majorBidi"/>
          <w:b/>
          <w:bCs/>
          <w:color w:val="365F91" w:themeColor="accent1" w:themeShade="BF"/>
          <w:sz w:val="44"/>
          <w:szCs w:val="44"/>
        </w:rPr>
      </w:pPr>
      <w:r w:rsidRPr="007820C6">
        <w:rPr>
          <w:rFonts w:asciiTheme="majorHAnsi" w:eastAsiaTheme="majorEastAsia" w:hAnsiTheme="majorHAnsi" w:cstheme="majorBidi"/>
          <w:b/>
          <w:bCs/>
          <w:color w:val="365F91" w:themeColor="accent1" w:themeShade="BF"/>
          <w:sz w:val="44"/>
          <w:szCs w:val="44"/>
        </w:rPr>
        <w:lastRenderedPageBreak/>
        <w:t xml:space="preserve">Report Title: “Write your title here” </w:t>
      </w:r>
    </w:p>
    <w:p w14:paraId="4E2E2070" w14:textId="77777777" w:rsidR="00C977EF" w:rsidRPr="007820C6" w:rsidRDefault="00C977EF" w:rsidP="00C977EF">
      <w:pPr>
        <w:spacing w:after="0"/>
        <w:rPr>
          <w:rFonts w:asciiTheme="majorHAnsi" w:eastAsiaTheme="majorEastAsia" w:hAnsiTheme="majorHAnsi" w:cstheme="majorBidi"/>
          <w:b/>
          <w:bCs/>
          <w:color w:val="365F91" w:themeColor="accent1" w:themeShade="BF"/>
          <w:sz w:val="36"/>
          <w:szCs w:val="36"/>
        </w:rPr>
      </w:pPr>
      <w:r w:rsidRPr="007820C6">
        <w:rPr>
          <w:rFonts w:asciiTheme="majorHAnsi" w:eastAsiaTheme="majorEastAsia" w:hAnsiTheme="majorHAnsi" w:cstheme="majorBidi"/>
          <w:b/>
          <w:bCs/>
          <w:color w:val="365F91" w:themeColor="accent1" w:themeShade="BF"/>
          <w:sz w:val="32"/>
          <w:szCs w:val="32"/>
        </w:rPr>
        <w:t>DD/MM/YYYY</w:t>
      </w:r>
    </w:p>
    <w:sdt>
      <w:sdtPr>
        <w:rPr>
          <w:rFonts w:asciiTheme="minorHAnsi" w:eastAsiaTheme="minorEastAsia" w:hAnsiTheme="minorHAnsi" w:cstheme="minorBidi"/>
          <w:b w:val="0"/>
          <w:bCs w:val="0"/>
          <w:color w:val="auto"/>
          <w:sz w:val="22"/>
          <w:szCs w:val="22"/>
        </w:rPr>
        <w:id w:val="-1210561095"/>
        <w:docPartObj>
          <w:docPartGallery w:val="Table of Contents"/>
          <w:docPartUnique/>
        </w:docPartObj>
      </w:sdtPr>
      <w:sdtEndPr>
        <w:rPr>
          <w:noProof/>
        </w:rPr>
      </w:sdtEndPr>
      <w:sdtContent>
        <w:p w14:paraId="5A9F5170" w14:textId="77777777" w:rsidR="00C977EF" w:rsidRPr="0075355D" w:rsidRDefault="00C977EF" w:rsidP="00C977EF">
          <w:pPr>
            <w:pStyle w:val="TOCHeading"/>
            <w:rPr>
              <w:sz w:val="32"/>
              <w:szCs w:val="32"/>
            </w:rPr>
          </w:pPr>
          <w:r w:rsidRPr="0075355D">
            <w:rPr>
              <w:sz w:val="32"/>
              <w:szCs w:val="32"/>
            </w:rPr>
            <w:t>Contents</w:t>
          </w:r>
        </w:p>
        <w:p w14:paraId="2D040CFB" w14:textId="77777777" w:rsidR="00C977EF" w:rsidRPr="00BC7A97" w:rsidRDefault="00C977EF" w:rsidP="00C977EF"/>
        <w:p w14:paraId="4A0687B9" w14:textId="0995489B" w:rsidR="003F0673" w:rsidRPr="003F0673" w:rsidRDefault="00C977EF">
          <w:pPr>
            <w:pStyle w:val="TOC1"/>
            <w:tabs>
              <w:tab w:val="left" w:pos="480"/>
              <w:tab w:val="right" w:leader="dot" w:pos="8630"/>
            </w:tabs>
            <w:rPr>
              <w:noProof/>
              <w:kern w:val="2"/>
              <w:sz w:val="24"/>
              <w:szCs w:val="24"/>
              <w14:ligatures w14:val="standardContextual"/>
            </w:rPr>
          </w:pPr>
          <w:r w:rsidRPr="003F0673">
            <w:rPr>
              <w:sz w:val="24"/>
              <w:szCs w:val="24"/>
            </w:rPr>
            <w:fldChar w:fldCharType="begin"/>
          </w:r>
          <w:r w:rsidRPr="003F0673">
            <w:rPr>
              <w:sz w:val="24"/>
              <w:szCs w:val="24"/>
            </w:rPr>
            <w:instrText xml:space="preserve"> TOC \o "1-3" \h \z \u </w:instrText>
          </w:r>
          <w:r w:rsidRPr="003F0673">
            <w:rPr>
              <w:sz w:val="24"/>
              <w:szCs w:val="24"/>
            </w:rPr>
            <w:fldChar w:fldCharType="separate"/>
          </w:r>
          <w:hyperlink w:anchor="_Toc163405054" w:history="1">
            <w:r w:rsidR="003F0673" w:rsidRPr="003F0673">
              <w:rPr>
                <w:rStyle w:val="Hyperlink"/>
                <w:noProof/>
                <w:sz w:val="24"/>
                <w:szCs w:val="24"/>
              </w:rPr>
              <w:t>1.</w:t>
            </w:r>
            <w:r w:rsidR="003F0673" w:rsidRPr="003F0673">
              <w:rPr>
                <w:noProof/>
                <w:kern w:val="2"/>
                <w:sz w:val="24"/>
                <w:szCs w:val="24"/>
                <w14:ligatures w14:val="standardContextual"/>
              </w:rPr>
              <w:tab/>
            </w:r>
            <w:r w:rsidR="003F0673" w:rsidRPr="003F0673">
              <w:rPr>
                <w:rStyle w:val="Hyperlink"/>
                <w:noProof/>
                <w:sz w:val="24"/>
                <w:szCs w:val="24"/>
              </w:rPr>
              <w:t>Executive Summary</w:t>
            </w:r>
            <w:r w:rsidR="003F0673" w:rsidRPr="003F0673">
              <w:rPr>
                <w:noProof/>
                <w:webHidden/>
                <w:sz w:val="24"/>
                <w:szCs w:val="24"/>
              </w:rPr>
              <w:tab/>
            </w:r>
            <w:r w:rsidR="003F0673" w:rsidRPr="003F0673">
              <w:rPr>
                <w:noProof/>
                <w:webHidden/>
                <w:sz w:val="24"/>
                <w:szCs w:val="24"/>
              </w:rPr>
              <w:fldChar w:fldCharType="begin"/>
            </w:r>
            <w:r w:rsidR="003F0673" w:rsidRPr="003F0673">
              <w:rPr>
                <w:noProof/>
                <w:webHidden/>
                <w:sz w:val="24"/>
                <w:szCs w:val="24"/>
              </w:rPr>
              <w:instrText xml:space="preserve"> PAGEREF _Toc163405054 \h </w:instrText>
            </w:r>
            <w:r w:rsidR="003F0673" w:rsidRPr="003F0673">
              <w:rPr>
                <w:noProof/>
                <w:webHidden/>
                <w:sz w:val="24"/>
                <w:szCs w:val="24"/>
              </w:rPr>
            </w:r>
            <w:r w:rsidR="003F0673" w:rsidRPr="003F0673">
              <w:rPr>
                <w:noProof/>
                <w:webHidden/>
                <w:sz w:val="24"/>
                <w:szCs w:val="24"/>
              </w:rPr>
              <w:fldChar w:fldCharType="separate"/>
            </w:r>
            <w:r w:rsidR="00E00037">
              <w:rPr>
                <w:noProof/>
                <w:webHidden/>
                <w:sz w:val="24"/>
                <w:szCs w:val="24"/>
              </w:rPr>
              <w:t>2</w:t>
            </w:r>
            <w:r w:rsidR="003F0673" w:rsidRPr="003F0673">
              <w:rPr>
                <w:noProof/>
                <w:webHidden/>
                <w:sz w:val="24"/>
                <w:szCs w:val="24"/>
              </w:rPr>
              <w:fldChar w:fldCharType="end"/>
            </w:r>
          </w:hyperlink>
        </w:p>
        <w:p w14:paraId="7791A1DD" w14:textId="4033D828" w:rsidR="003F0673" w:rsidRPr="003F0673" w:rsidRDefault="003F0673">
          <w:pPr>
            <w:pStyle w:val="TOC1"/>
            <w:tabs>
              <w:tab w:val="left" w:pos="480"/>
              <w:tab w:val="right" w:leader="dot" w:pos="8630"/>
            </w:tabs>
            <w:rPr>
              <w:noProof/>
              <w:kern w:val="2"/>
              <w:sz w:val="24"/>
              <w:szCs w:val="24"/>
              <w14:ligatures w14:val="standardContextual"/>
            </w:rPr>
          </w:pPr>
          <w:hyperlink w:anchor="_Toc163405055" w:history="1">
            <w:r w:rsidRPr="003F0673">
              <w:rPr>
                <w:rStyle w:val="Hyperlink"/>
                <w:noProof/>
                <w:sz w:val="24"/>
                <w:szCs w:val="24"/>
              </w:rPr>
              <w:t>2.</w:t>
            </w:r>
            <w:r w:rsidRPr="003F0673">
              <w:rPr>
                <w:noProof/>
                <w:kern w:val="2"/>
                <w:sz w:val="24"/>
                <w:szCs w:val="24"/>
                <w14:ligatures w14:val="standardContextual"/>
              </w:rPr>
              <w:tab/>
            </w:r>
            <w:r w:rsidRPr="003F0673">
              <w:rPr>
                <w:rStyle w:val="Hyperlink"/>
                <w:noProof/>
                <w:sz w:val="24"/>
                <w:szCs w:val="24"/>
              </w:rPr>
              <w:t>Introduction</w:t>
            </w:r>
            <w:r w:rsidRPr="003F0673">
              <w:rPr>
                <w:noProof/>
                <w:webHidden/>
                <w:sz w:val="24"/>
                <w:szCs w:val="24"/>
              </w:rPr>
              <w:tab/>
            </w:r>
            <w:r w:rsidRPr="003F0673">
              <w:rPr>
                <w:noProof/>
                <w:webHidden/>
                <w:sz w:val="24"/>
                <w:szCs w:val="24"/>
              </w:rPr>
              <w:fldChar w:fldCharType="begin"/>
            </w:r>
            <w:r w:rsidRPr="003F0673">
              <w:rPr>
                <w:noProof/>
                <w:webHidden/>
                <w:sz w:val="24"/>
                <w:szCs w:val="24"/>
              </w:rPr>
              <w:instrText xml:space="preserve"> PAGEREF _Toc163405055 \h </w:instrText>
            </w:r>
            <w:r w:rsidRPr="003F0673">
              <w:rPr>
                <w:noProof/>
                <w:webHidden/>
                <w:sz w:val="24"/>
                <w:szCs w:val="24"/>
              </w:rPr>
            </w:r>
            <w:r w:rsidRPr="003F0673">
              <w:rPr>
                <w:noProof/>
                <w:webHidden/>
                <w:sz w:val="24"/>
                <w:szCs w:val="24"/>
              </w:rPr>
              <w:fldChar w:fldCharType="separate"/>
            </w:r>
            <w:r w:rsidR="00E00037">
              <w:rPr>
                <w:noProof/>
                <w:webHidden/>
                <w:sz w:val="24"/>
                <w:szCs w:val="24"/>
              </w:rPr>
              <w:t>2</w:t>
            </w:r>
            <w:r w:rsidRPr="003F0673">
              <w:rPr>
                <w:noProof/>
                <w:webHidden/>
                <w:sz w:val="24"/>
                <w:szCs w:val="24"/>
              </w:rPr>
              <w:fldChar w:fldCharType="end"/>
            </w:r>
          </w:hyperlink>
        </w:p>
        <w:p w14:paraId="28FB9D70" w14:textId="16410664" w:rsidR="003F0673" w:rsidRPr="003F0673" w:rsidRDefault="003F0673">
          <w:pPr>
            <w:pStyle w:val="TOC1"/>
            <w:tabs>
              <w:tab w:val="left" w:pos="480"/>
              <w:tab w:val="right" w:leader="dot" w:pos="8630"/>
            </w:tabs>
            <w:rPr>
              <w:noProof/>
              <w:kern w:val="2"/>
              <w:sz w:val="24"/>
              <w:szCs w:val="24"/>
              <w14:ligatures w14:val="standardContextual"/>
            </w:rPr>
          </w:pPr>
          <w:hyperlink w:anchor="_Toc163405056" w:history="1">
            <w:r w:rsidRPr="003F0673">
              <w:rPr>
                <w:rStyle w:val="Hyperlink"/>
                <w:noProof/>
                <w:sz w:val="24"/>
                <w:szCs w:val="24"/>
              </w:rPr>
              <w:t>3.</w:t>
            </w:r>
            <w:r w:rsidRPr="003F0673">
              <w:rPr>
                <w:noProof/>
                <w:kern w:val="2"/>
                <w:sz w:val="24"/>
                <w:szCs w:val="24"/>
                <w14:ligatures w14:val="standardContextual"/>
              </w:rPr>
              <w:tab/>
            </w:r>
            <w:r w:rsidRPr="003F0673">
              <w:rPr>
                <w:rStyle w:val="Hyperlink"/>
                <w:noProof/>
                <w:sz w:val="24"/>
                <w:szCs w:val="24"/>
              </w:rPr>
              <w:t>Analysis of the Problem</w:t>
            </w:r>
            <w:r w:rsidRPr="003F0673">
              <w:rPr>
                <w:noProof/>
                <w:webHidden/>
                <w:sz w:val="24"/>
                <w:szCs w:val="24"/>
              </w:rPr>
              <w:tab/>
            </w:r>
            <w:r w:rsidRPr="003F0673">
              <w:rPr>
                <w:noProof/>
                <w:webHidden/>
                <w:sz w:val="24"/>
                <w:szCs w:val="24"/>
              </w:rPr>
              <w:fldChar w:fldCharType="begin"/>
            </w:r>
            <w:r w:rsidRPr="003F0673">
              <w:rPr>
                <w:noProof/>
                <w:webHidden/>
                <w:sz w:val="24"/>
                <w:szCs w:val="24"/>
              </w:rPr>
              <w:instrText xml:space="preserve"> PAGEREF _Toc163405056 \h </w:instrText>
            </w:r>
            <w:r w:rsidRPr="003F0673">
              <w:rPr>
                <w:noProof/>
                <w:webHidden/>
                <w:sz w:val="24"/>
                <w:szCs w:val="24"/>
              </w:rPr>
            </w:r>
            <w:r w:rsidRPr="003F0673">
              <w:rPr>
                <w:noProof/>
                <w:webHidden/>
                <w:sz w:val="24"/>
                <w:szCs w:val="24"/>
              </w:rPr>
              <w:fldChar w:fldCharType="separate"/>
            </w:r>
            <w:r w:rsidR="00E00037">
              <w:rPr>
                <w:noProof/>
                <w:webHidden/>
                <w:sz w:val="24"/>
                <w:szCs w:val="24"/>
              </w:rPr>
              <w:t>2</w:t>
            </w:r>
            <w:r w:rsidRPr="003F0673">
              <w:rPr>
                <w:noProof/>
                <w:webHidden/>
                <w:sz w:val="24"/>
                <w:szCs w:val="24"/>
              </w:rPr>
              <w:fldChar w:fldCharType="end"/>
            </w:r>
          </w:hyperlink>
        </w:p>
        <w:p w14:paraId="57D398CB" w14:textId="05F7AAC5" w:rsidR="003F0673" w:rsidRPr="003F0673" w:rsidRDefault="003F0673">
          <w:pPr>
            <w:pStyle w:val="TOC1"/>
            <w:tabs>
              <w:tab w:val="left" w:pos="480"/>
              <w:tab w:val="right" w:leader="dot" w:pos="8630"/>
            </w:tabs>
            <w:rPr>
              <w:noProof/>
              <w:kern w:val="2"/>
              <w:sz w:val="24"/>
              <w:szCs w:val="24"/>
              <w14:ligatures w14:val="standardContextual"/>
            </w:rPr>
          </w:pPr>
          <w:hyperlink w:anchor="_Toc163405057" w:history="1">
            <w:r w:rsidRPr="003F0673">
              <w:rPr>
                <w:rStyle w:val="Hyperlink"/>
                <w:noProof/>
                <w:sz w:val="24"/>
                <w:szCs w:val="24"/>
              </w:rPr>
              <w:t>4.</w:t>
            </w:r>
            <w:r w:rsidRPr="003F0673">
              <w:rPr>
                <w:noProof/>
                <w:kern w:val="2"/>
                <w:sz w:val="24"/>
                <w:szCs w:val="24"/>
                <w14:ligatures w14:val="standardContextual"/>
              </w:rPr>
              <w:tab/>
            </w:r>
            <w:r w:rsidRPr="003F0673">
              <w:rPr>
                <w:rStyle w:val="Hyperlink"/>
                <w:noProof/>
                <w:sz w:val="24"/>
                <w:szCs w:val="24"/>
              </w:rPr>
              <w:t>Proposals and Solutions</w:t>
            </w:r>
            <w:r w:rsidRPr="003F0673">
              <w:rPr>
                <w:noProof/>
                <w:webHidden/>
                <w:sz w:val="24"/>
                <w:szCs w:val="24"/>
              </w:rPr>
              <w:tab/>
            </w:r>
            <w:r w:rsidRPr="003F0673">
              <w:rPr>
                <w:noProof/>
                <w:webHidden/>
                <w:sz w:val="24"/>
                <w:szCs w:val="24"/>
              </w:rPr>
              <w:fldChar w:fldCharType="begin"/>
            </w:r>
            <w:r w:rsidRPr="003F0673">
              <w:rPr>
                <w:noProof/>
                <w:webHidden/>
                <w:sz w:val="24"/>
                <w:szCs w:val="24"/>
              </w:rPr>
              <w:instrText xml:space="preserve"> PAGEREF _Toc163405057 \h </w:instrText>
            </w:r>
            <w:r w:rsidRPr="003F0673">
              <w:rPr>
                <w:noProof/>
                <w:webHidden/>
                <w:sz w:val="24"/>
                <w:szCs w:val="24"/>
              </w:rPr>
            </w:r>
            <w:r w:rsidRPr="003F0673">
              <w:rPr>
                <w:noProof/>
                <w:webHidden/>
                <w:sz w:val="24"/>
                <w:szCs w:val="24"/>
              </w:rPr>
              <w:fldChar w:fldCharType="separate"/>
            </w:r>
            <w:r w:rsidR="00E00037">
              <w:rPr>
                <w:noProof/>
                <w:webHidden/>
                <w:sz w:val="24"/>
                <w:szCs w:val="24"/>
              </w:rPr>
              <w:t>2</w:t>
            </w:r>
            <w:r w:rsidRPr="003F0673">
              <w:rPr>
                <w:noProof/>
                <w:webHidden/>
                <w:sz w:val="24"/>
                <w:szCs w:val="24"/>
              </w:rPr>
              <w:fldChar w:fldCharType="end"/>
            </w:r>
          </w:hyperlink>
        </w:p>
        <w:p w14:paraId="6B998C0B" w14:textId="1A5637BE" w:rsidR="003F0673" w:rsidRPr="003F0673" w:rsidRDefault="003F0673">
          <w:pPr>
            <w:pStyle w:val="TOC1"/>
            <w:tabs>
              <w:tab w:val="left" w:pos="480"/>
              <w:tab w:val="right" w:leader="dot" w:pos="8630"/>
            </w:tabs>
            <w:rPr>
              <w:noProof/>
              <w:kern w:val="2"/>
              <w:sz w:val="24"/>
              <w:szCs w:val="24"/>
              <w14:ligatures w14:val="standardContextual"/>
            </w:rPr>
          </w:pPr>
          <w:hyperlink w:anchor="_Toc163405058" w:history="1">
            <w:r w:rsidRPr="003F0673">
              <w:rPr>
                <w:rStyle w:val="Hyperlink"/>
                <w:noProof/>
                <w:sz w:val="24"/>
                <w:szCs w:val="24"/>
              </w:rPr>
              <w:t>5.</w:t>
            </w:r>
            <w:r w:rsidRPr="003F0673">
              <w:rPr>
                <w:noProof/>
                <w:kern w:val="2"/>
                <w:sz w:val="24"/>
                <w:szCs w:val="24"/>
                <w14:ligatures w14:val="standardContextual"/>
              </w:rPr>
              <w:tab/>
            </w:r>
            <w:r w:rsidRPr="003F0673">
              <w:rPr>
                <w:rStyle w:val="Hyperlink"/>
                <w:noProof/>
                <w:sz w:val="24"/>
                <w:szCs w:val="24"/>
              </w:rPr>
              <w:t>Evaluation of Solutions</w:t>
            </w:r>
            <w:r w:rsidRPr="003F0673">
              <w:rPr>
                <w:noProof/>
                <w:webHidden/>
                <w:sz w:val="24"/>
                <w:szCs w:val="24"/>
              </w:rPr>
              <w:tab/>
            </w:r>
            <w:r w:rsidRPr="003F0673">
              <w:rPr>
                <w:noProof/>
                <w:webHidden/>
                <w:sz w:val="24"/>
                <w:szCs w:val="24"/>
              </w:rPr>
              <w:fldChar w:fldCharType="begin"/>
            </w:r>
            <w:r w:rsidRPr="003F0673">
              <w:rPr>
                <w:noProof/>
                <w:webHidden/>
                <w:sz w:val="24"/>
                <w:szCs w:val="24"/>
              </w:rPr>
              <w:instrText xml:space="preserve"> PAGEREF _Toc163405058 \h </w:instrText>
            </w:r>
            <w:r w:rsidRPr="003F0673">
              <w:rPr>
                <w:noProof/>
                <w:webHidden/>
                <w:sz w:val="24"/>
                <w:szCs w:val="24"/>
              </w:rPr>
            </w:r>
            <w:r w:rsidRPr="003F0673">
              <w:rPr>
                <w:noProof/>
                <w:webHidden/>
                <w:sz w:val="24"/>
                <w:szCs w:val="24"/>
              </w:rPr>
              <w:fldChar w:fldCharType="separate"/>
            </w:r>
            <w:r w:rsidR="00E00037">
              <w:rPr>
                <w:noProof/>
                <w:webHidden/>
                <w:sz w:val="24"/>
                <w:szCs w:val="24"/>
              </w:rPr>
              <w:t>2</w:t>
            </w:r>
            <w:r w:rsidRPr="003F0673">
              <w:rPr>
                <w:noProof/>
                <w:webHidden/>
                <w:sz w:val="24"/>
                <w:szCs w:val="24"/>
              </w:rPr>
              <w:fldChar w:fldCharType="end"/>
            </w:r>
          </w:hyperlink>
        </w:p>
        <w:p w14:paraId="7C9E7C33" w14:textId="73E0600C" w:rsidR="003F0673" w:rsidRPr="003F0673" w:rsidRDefault="003F0673">
          <w:pPr>
            <w:pStyle w:val="TOC1"/>
            <w:tabs>
              <w:tab w:val="left" w:pos="480"/>
              <w:tab w:val="right" w:leader="dot" w:pos="8630"/>
            </w:tabs>
            <w:rPr>
              <w:noProof/>
              <w:kern w:val="2"/>
              <w:sz w:val="24"/>
              <w:szCs w:val="24"/>
              <w14:ligatures w14:val="standardContextual"/>
            </w:rPr>
          </w:pPr>
          <w:hyperlink w:anchor="_Toc163405059" w:history="1">
            <w:r w:rsidRPr="003F0673">
              <w:rPr>
                <w:rStyle w:val="Hyperlink"/>
                <w:noProof/>
                <w:sz w:val="24"/>
                <w:szCs w:val="24"/>
              </w:rPr>
              <w:t>6.</w:t>
            </w:r>
            <w:r w:rsidRPr="003F0673">
              <w:rPr>
                <w:noProof/>
                <w:kern w:val="2"/>
                <w:sz w:val="24"/>
                <w:szCs w:val="24"/>
                <w14:ligatures w14:val="standardContextual"/>
              </w:rPr>
              <w:tab/>
            </w:r>
            <w:r w:rsidRPr="003F0673">
              <w:rPr>
                <w:rStyle w:val="Hyperlink"/>
                <w:noProof/>
                <w:sz w:val="24"/>
                <w:szCs w:val="24"/>
              </w:rPr>
              <w:t>Design and Technology</w:t>
            </w:r>
            <w:r w:rsidRPr="003F0673">
              <w:rPr>
                <w:noProof/>
                <w:webHidden/>
                <w:sz w:val="24"/>
                <w:szCs w:val="24"/>
              </w:rPr>
              <w:tab/>
            </w:r>
            <w:r w:rsidRPr="003F0673">
              <w:rPr>
                <w:noProof/>
                <w:webHidden/>
                <w:sz w:val="24"/>
                <w:szCs w:val="24"/>
              </w:rPr>
              <w:fldChar w:fldCharType="begin"/>
            </w:r>
            <w:r w:rsidRPr="003F0673">
              <w:rPr>
                <w:noProof/>
                <w:webHidden/>
                <w:sz w:val="24"/>
                <w:szCs w:val="24"/>
              </w:rPr>
              <w:instrText xml:space="preserve"> PAGEREF _Toc163405059 \h </w:instrText>
            </w:r>
            <w:r w:rsidRPr="003F0673">
              <w:rPr>
                <w:noProof/>
                <w:webHidden/>
                <w:sz w:val="24"/>
                <w:szCs w:val="24"/>
              </w:rPr>
            </w:r>
            <w:r w:rsidRPr="003F0673">
              <w:rPr>
                <w:noProof/>
                <w:webHidden/>
                <w:sz w:val="24"/>
                <w:szCs w:val="24"/>
              </w:rPr>
              <w:fldChar w:fldCharType="separate"/>
            </w:r>
            <w:r w:rsidR="00E00037">
              <w:rPr>
                <w:noProof/>
                <w:webHidden/>
                <w:sz w:val="24"/>
                <w:szCs w:val="24"/>
              </w:rPr>
              <w:t>3</w:t>
            </w:r>
            <w:r w:rsidRPr="003F0673">
              <w:rPr>
                <w:noProof/>
                <w:webHidden/>
                <w:sz w:val="24"/>
                <w:szCs w:val="24"/>
              </w:rPr>
              <w:fldChar w:fldCharType="end"/>
            </w:r>
          </w:hyperlink>
        </w:p>
        <w:p w14:paraId="670FBA9E" w14:textId="6265F29C" w:rsidR="003F0673" w:rsidRPr="003F0673" w:rsidRDefault="003F0673">
          <w:pPr>
            <w:pStyle w:val="TOC1"/>
            <w:tabs>
              <w:tab w:val="left" w:pos="480"/>
              <w:tab w:val="right" w:leader="dot" w:pos="8630"/>
            </w:tabs>
            <w:rPr>
              <w:noProof/>
              <w:kern w:val="2"/>
              <w:sz w:val="24"/>
              <w:szCs w:val="24"/>
              <w14:ligatures w14:val="standardContextual"/>
            </w:rPr>
          </w:pPr>
          <w:hyperlink w:anchor="_Toc163405060" w:history="1">
            <w:r w:rsidRPr="003F0673">
              <w:rPr>
                <w:rStyle w:val="Hyperlink"/>
                <w:noProof/>
                <w:sz w:val="24"/>
                <w:szCs w:val="24"/>
              </w:rPr>
              <w:t>7.</w:t>
            </w:r>
            <w:r w:rsidRPr="003F0673">
              <w:rPr>
                <w:noProof/>
                <w:kern w:val="2"/>
                <w:sz w:val="24"/>
                <w:szCs w:val="24"/>
                <w14:ligatures w14:val="standardContextual"/>
              </w:rPr>
              <w:tab/>
            </w:r>
            <w:r w:rsidRPr="003F0673">
              <w:rPr>
                <w:rStyle w:val="Hyperlink"/>
                <w:noProof/>
                <w:sz w:val="24"/>
                <w:szCs w:val="24"/>
              </w:rPr>
              <w:t>Methodology</w:t>
            </w:r>
            <w:r w:rsidRPr="003F0673">
              <w:rPr>
                <w:noProof/>
                <w:webHidden/>
                <w:sz w:val="24"/>
                <w:szCs w:val="24"/>
              </w:rPr>
              <w:tab/>
            </w:r>
            <w:r w:rsidRPr="003F0673">
              <w:rPr>
                <w:noProof/>
                <w:webHidden/>
                <w:sz w:val="24"/>
                <w:szCs w:val="24"/>
              </w:rPr>
              <w:fldChar w:fldCharType="begin"/>
            </w:r>
            <w:r w:rsidRPr="003F0673">
              <w:rPr>
                <w:noProof/>
                <w:webHidden/>
                <w:sz w:val="24"/>
                <w:szCs w:val="24"/>
              </w:rPr>
              <w:instrText xml:space="preserve"> PAGEREF _Toc163405060 \h </w:instrText>
            </w:r>
            <w:r w:rsidRPr="003F0673">
              <w:rPr>
                <w:noProof/>
                <w:webHidden/>
                <w:sz w:val="24"/>
                <w:szCs w:val="24"/>
              </w:rPr>
            </w:r>
            <w:r w:rsidRPr="003F0673">
              <w:rPr>
                <w:noProof/>
                <w:webHidden/>
                <w:sz w:val="24"/>
                <w:szCs w:val="24"/>
              </w:rPr>
              <w:fldChar w:fldCharType="separate"/>
            </w:r>
            <w:r w:rsidR="00E00037">
              <w:rPr>
                <w:noProof/>
                <w:webHidden/>
                <w:sz w:val="24"/>
                <w:szCs w:val="24"/>
              </w:rPr>
              <w:t>3</w:t>
            </w:r>
            <w:r w:rsidRPr="003F0673">
              <w:rPr>
                <w:noProof/>
                <w:webHidden/>
                <w:sz w:val="24"/>
                <w:szCs w:val="24"/>
              </w:rPr>
              <w:fldChar w:fldCharType="end"/>
            </w:r>
          </w:hyperlink>
        </w:p>
        <w:p w14:paraId="6177369C" w14:textId="70E48159" w:rsidR="003F0673" w:rsidRPr="003F0673" w:rsidRDefault="003F0673">
          <w:pPr>
            <w:pStyle w:val="TOC1"/>
            <w:tabs>
              <w:tab w:val="left" w:pos="480"/>
              <w:tab w:val="right" w:leader="dot" w:pos="8630"/>
            </w:tabs>
            <w:rPr>
              <w:noProof/>
              <w:kern w:val="2"/>
              <w:sz w:val="24"/>
              <w:szCs w:val="24"/>
              <w14:ligatures w14:val="standardContextual"/>
            </w:rPr>
          </w:pPr>
          <w:hyperlink w:anchor="_Toc163405061" w:history="1">
            <w:r w:rsidRPr="003F0673">
              <w:rPr>
                <w:rStyle w:val="Hyperlink"/>
                <w:noProof/>
                <w:sz w:val="24"/>
                <w:szCs w:val="24"/>
              </w:rPr>
              <w:t>8.</w:t>
            </w:r>
            <w:r w:rsidRPr="003F0673">
              <w:rPr>
                <w:noProof/>
                <w:kern w:val="2"/>
                <w:sz w:val="24"/>
                <w:szCs w:val="24"/>
                <w14:ligatures w14:val="standardContextual"/>
              </w:rPr>
              <w:tab/>
            </w:r>
            <w:r w:rsidRPr="003F0673">
              <w:rPr>
                <w:rStyle w:val="Hyperlink"/>
                <w:noProof/>
                <w:sz w:val="24"/>
                <w:szCs w:val="24"/>
              </w:rPr>
              <w:t>Conclusion and Recommendations</w:t>
            </w:r>
            <w:r w:rsidRPr="003F0673">
              <w:rPr>
                <w:noProof/>
                <w:webHidden/>
                <w:sz w:val="24"/>
                <w:szCs w:val="24"/>
              </w:rPr>
              <w:tab/>
            </w:r>
            <w:r w:rsidRPr="003F0673">
              <w:rPr>
                <w:noProof/>
                <w:webHidden/>
                <w:sz w:val="24"/>
                <w:szCs w:val="24"/>
              </w:rPr>
              <w:fldChar w:fldCharType="begin"/>
            </w:r>
            <w:r w:rsidRPr="003F0673">
              <w:rPr>
                <w:noProof/>
                <w:webHidden/>
                <w:sz w:val="24"/>
                <w:szCs w:val="24"/>
              </w:rPr>
              <w:instrText xml:space="preserve"> PAGEREF _Toc163405061 \h </w:instrText>
            </w:r>
            <w:r w:rsidRPr="003F0673">
              <w:rPr>
                <w:noProof/>
                <w:webHidden/>
                <w:sz w:val="24"/>
                <w:szCs w:val="24"/>
              </w:rPr>
            </w:r>
            <w:r w:rsidRPr="003F0673">
              <w:rPr>
                <w:noProof/>
                <w:webHidden/>
                <w:sz w:val="24"/>
                <w:szCs w:val="24"/>
              </w:rPr>
              <w:fldChar w:fldCharType="separate"/>
            </w:r>
            <w:r w:rsidR="00E00037">
              <w:rPr>
                <w:noProof/>
                <w:webHidden/>
                <w:sz w:val="24"/>
                <w:szCs w:val="24"/>
              </w:rPr>
              <w:t>3</w:t>
            </w:r>
            <w:r w:rsidRPr="003F0673">
              <w:rPr>
                <w:noProof/>
                <w:webHidden/>
                <w:sz w:val="24"/>
                <w:szCs w:val="24"/>
              </w:rPr>
              <w:fldChar w:fldCharType="end"/>
            </w:r>
          </w:hyperlink>
        </w:p>
        <w:p w14:paraId="2A37B72E" w14:textId="3576D823" w:rsidR="00C977EF" w:rsidRDefault="00C977EF" w:rsidP="00C977EF">
          <w:r w:rsidRPr="003F0673">
            <w:rPr>
              <w:b/>
              <w:bCs/>
              <w:noProof/>
              <w:sz w:val="24"/>
              <w:szCs w:val="24"/>
            </w:rPr>
            <w:fldChar w:fldCharType="end"/>
          </w:r>
        </w:p>
      </w:sdtContent>
    </w:sdt>
    <w:p w14:paraId="367B2518" w14:textId="77777777" w:rsidR="00C977EF" w:rsidRDefault="00C977EF" w:rsidP="00C977EF">
      <w:pPr>
        <w:pStyle w:val="Heading1"/>
      </w:pPr>
    </w:p>
    <w:p w14:paraId="6A94979F" w14:textId="77777777" w:rsidR="00101C1A" w:rsidRDefault="00101C1A" w:rsidP="00101C1A"/>
    <w:p w14:paraId="7929D57D" w14:textId="77777777" w:rsidR="00101C1A" w:rsidRDefault="00101C1A" w:rsidP="00101C1A"/>
    <w:p w14:paraId="16E32EB0" w14:textId="77777777" w:rsidR="00101C1A" w:rsidRDefault="00101C1A" w:rsidP="00101C1A"/>
    <w:p w14:paraId="48505ADC" w14:textId="4DBA9285" w:rsidR="00101C1A" w:rsidRDefault="00101C1A">
      <w:r>
        <w:br w:type="page"/>
      </w:r>
    </w:p>
    <w:p w14:paraId="0D352C04" w14:textId="3212D4B4" w:rsidR="00496DCB" w:rsidRPr="007B0355" w:rsidRDefault="00000000" w:rsidP="00DD13B6">
      <w:pPr>
        <w:pStyle w:val="Heading1"/>
        <w:numPr>
          <w:ilvl w:val="0"/>
          <w:numId w:val="10"/>
        </w:numPr>
        <w:ind w:left="360"/>
        <w:rPr>
          <w:szCs w:val="44"/>
        </w:rPr>
      </w:pPr>
      <w:bookmarkStart w:id="0" w:name="_Toc163396584"/>
      <w:bookmarkStart w:id="1" w:name="_Toc163405054"/>
      <w:r w:rsidRPr="007B0355">
        <w:rPr>
          <w:szCs w:val="44"/>
        </w:rPr>
        <w:lastRenderedPageBreak/>
        <w:t>Executive Summary</w:t>
      </w:r>
      <w:bookmarkEnd w:id="0"/>
      <w:bookmarkEnd w:id="1"/>
    </w:p>
    <w:p w14:paraId="4BE640D6" w14:textId="29D5EBCD" w:rsidR="00496DCB" w:rsidRPr="00A11A2F" w:rsidRDefault="00DD13B6">
      <w:r w:rsidRPr="00A11A2F">
        <w:t xml:space="preserve">Concise overview of the entire report, summarizing the key issues identified, solution proposed, and the expected impact of these solutions on </w:t>
      </w:r>
      <w:r w:rsidR="00D472BA">
        <w:t>smart agriculture</w:t>
      </w:r>
      <w:r w:rsidRPr="00A11A2F">
        <w:t>.</w:t>
      </w:r>
    </w:p>
    <w:p w14:paraId="5B523219" w14:textId="77777777" w:rsidR="00496DCB" w:rsidRDefault="00000000" w:rsidP="00DD13B6">
      <w:pPr>
        <w:pStyle w:val="Heading1"/>
        <w:numPr>
          <w:ilvl w:val="0"/>
          <w:numId w:val="10"/>
        </w:numPr>
        <w:ind w:left="360"/>
        <w:rPr>
          <w:szCs w:val="44"/>
        </w:rPr>
      </w:pPr>
      <w:bookmarkStart w:id="2" w:name="_Toc163396585"/>
      <w:bookmarkStart w:id="3" w:name="_Toc163405055"/>
      <w:r w:rsidRPr="007B0355">
        <w:rPr>
          <w:szCs w:val="44"/>
        </w:rPr>
        <w:t>Introduction</w:t>
      </w:r>
      <w:bookmarkEnd w:id="2"/>
      <w:bookmarkEnd w:id="3"/>
    </w:p>
    <w:p w14:paraId="70870FB8" w14:textId="3EF6DCCA" w:rsidR="004B5975" w:rsidRPr="004B5975" w:rsidRDefault="004B5975" w:rsidP="004B5975">
      <w:r w:rsidRPr="004B5975">
        <w:t>Introduces the topic of precision agriculture and smart farming solutions and sets the stage for the discussion by highlighting the importance and timeliness of the research, particularly in the context of current challenges in modern food production, climate change, and resource management.</w:t>
      </w:r>
    </w:p>
    <w:p w14:paraId="1A9EC25A" w14:textId="77777777" w:rsidR="00496DCB" w:rsidRPr="007B0355" w:rsidRDefault="00000000" w:rsidP="00DD13B6">
      <w:pPr>
        <w:pStyle w:val="Heading1"/>
        <w:numPr>
          <w:ilvl w:val="0"/>
          <w:numId w:val="10"/>
        </w:numPr>
        <w:ind w:left="360"/>
        <w:rPr>
          <w:szCs w:val="44"/>
        </w:rPr>
      </w:pPr>
      <w:bookmarkStart w:id="4" w:name="_Toc163396586"/>
      <w:bookmarkStart w:id="5" w:name="_Toc163405056"/>
      <w:r w:rsidRPr="007B0355">
        <w:rPr>
          <w:szCs w:val="44"/>
        </w:rPr>
        <w:t>Analysis of the Problem</w:t>
      </w:r>
      <w:bookmarkEnd w:id="4"/>
      <w:bookmarkEnd w:id="5"/>
    </w:p>
    <w:p w14:paraId="68CC02BB" w14:textId="77777777" w:rsidR="004B5975" w:rsidRDefault="004B5975" w:rsidP="004B5975">
      <w:r w:rsidRPr="004B5975">
        <w:t>A detailed analysis of the existing farm management and agricultural supply chain systems, identifying key challenges such as resource inefficiency, yield limitations, environmental impact, and user dissatisfaction. Specifically address:</w:t>
      </w:r>
    </w:p>
    <w:p w14:paraId="2C852044" w14:textId="77777777" w:rsidR="004B5975" w:rsidRPr="004B5975" w:rsidRDefault="004B5975" w:rsidP="000A4F34">
      <w:pPr>
        <w:pStyle w:val="Default"/>
        <w:numPr>
          <w:ilvl w:val="0"/>
          <w:numId w:val="12"/>
        </w:numPr>
        <w:rPr>
          <w:i/>
          <w:iCs/>
          <w:sz w:val="21"/>
          <w:szCs w:val="21"/>
        </w:rPr>
      </w:pPr>
      <w:r w:rsidRPr="004B5975">
        <w:rPr>
          <w:rFonts w:asciiTheme="minorHAnsi" w:hAnsiTheme="minorHAnsi" w:cstheme="minorBidi"/>
          <w:i/>
          <w:iCs/>
          <w:color w:val="auto"/>
          <w:sz w:val="22"/>
          <w:szCs w:val="22"/>
        </w:rPr>
        <w:t>Evaluating the present farm management and supply chain model, identifying its advantages and limitations.</w:t>
      </w:r>
    </w:p>
    <w:p w14:paraId="1ABB47D5" w14:textId="7EEAF478" w:rsidR="004B5975" w:rsidRPr="004B5975" w:rsidRDefault="004B5975" w:rsidP="000A4F34">
      <w:pPr>
        <w:pStyle w:val="Default"/>
        <w:numPr>
          <w:ilvl w:val="0"/>
          <w:numId w:val="12"/>
        </w:numPr>
        <w:rPr>
          <w:i/>
          <w:iCs/>
          <w:sz w:val="21"/>
          <w:szCs w:val="21"/>
        </w:rPr>
      </w:pPr>
      <w:r w:rsidRPr="004B5975">
        <w:rPr>
          <w:i/>
          <w:iCs/>
          <w:sz w:val="21"/>
          <w:szCs w:val="21"/>
        </w:rPr>
        <w:t>Design, develop and refine questionnaires and interviews questions to effectively collect insights from key stakeholders (e.g., farmers, agronomists, logistics providers).</w:t>
      </w:r>
    </w:p>
    <w:p w14:paraId="4F7676CE" w14:textId="77777777" w:rsidR="00496DCB" w:rsidRPr="007B0355" w:rsidRDefault="00000000" w:rsidP="00DD13B6">
      <w:pPr>
        <w:pStyle w:val="Heading1"/>
        <w:numPr>
          <w:ilvl w:val="0"/>
          <w:numId w:val="10"/>
        </w:numPr>
        <w:ind w:left="360"/>
        <w:rPr>
          <w:szCs w:val="44"/>
        </w:rPr>
      </w:pPr>
      <w:bookmarkStart w:id="6" w:name="_Toc163396587"/>
      <w:bookmarkStart w:id="7" w:name="_Toc163405057"/>
      <w:r w:rsidRPr="007B0355">
        <w:rPr>
          <w:szCs w:val="44"/>
        </w:rPr>
        <w:t>Proposals and Solutions</w:t>
      </w:r>
      <w:bookmarkEnd w:id="6"/>
      <w:bookmarkEnd w:id="7"/>
    </w:p>
    <w:p w14:paraId="35C2735F" w14:textId="6B8D9782" w:rsidR="004B5975" w:rsidRPr="004B5975" w:rsidRDefault="004B5975" w:rsidP="004B5975">
      <w:r w:rsidRPr="004B5975">
        <w:t>Present the innovative solutions proposed by the team, including the use of IoT devices (e.g., soil sensors, weather stations, drones), data analytics platforms, and user-centric digital interfaces. Each proposal should be clearly linked to how it addresses specific issues identified in the analysis. Specifically address:</w:t>
      </w:r>
    </w:p>
    <w:p w14:paraId="3E2E3D34" w14:textId="2644728E" w:rsidR="004B5975" w:rsidRDefault="004B5975" w:rsidP="00F30A67">
      <w:pPr>
        <w:pStyle w:val="ListParagraph"/>
        <w:numPr>
          <w:ilvl w:val="0"/>
          <w:numId w:val="12"/>
        </w:numPr>
        <w:rPr>
          <w:i/>
          <w:iCs/>
        </w:rPr>
      </w:pPr>
      <w:r w:rsidRPr="004B5975">
        <w:rPr>
          <w:i/>
          <w:iCs/>
        </w:rPr>
        <w:t>Developing innovative proposals aimed at enhancing precision agriculture with a focus on resource sustainability and farmer usability.</w:t>
      </w:r>
    </w:p>
    <w:p w14:paraId="2DC9476B" w14:textId="77777777" w:rsidR="004B5975" w:rsidRPr="004B5975" w:rsidRDefault="004B5975" w:rsidP="00650200">
      <w:pPr>
        <w:pStyle w:val="ListParagraph"/>
        <w:numPr>
          <w:ilvl w:val="0"/>
          <w:numId w:val="12"/>
        </w:numPr>
        <w:rPr>
          <w:rFonts w:ascii="Calibri" w:hAnsi="Calibri" w:cs="Calibri"/>
          <w:i/>
          <w:iCs/>
          <w:color w:val="000000"/>
          <w:sz w:val="21"/>
          <w:szCs w:val="21"/>
        </w:rPr>
      </w:pPr>
      <w:r w:rsidRPr="004B5975">
        <w:rPr>
          <w:i/>
          <w:iCs/>
        </w:rPr>
        <w:t>Proposals for information systems to support the proposed recommended systems including (but not restricted to) ICT, data transfer, data processing, and the presentation of data including the design of a prototype unified dashboard with links to the available resources (e.g., weather APIs, crop market data).</w:t>
      </w:r>
    </w:p>
    <w:p w14:paraId="75BBA631" w14:textId="4D96D07E" w:rsidR="00F30A67" w:rsidRPr="00F30A67" w:rsidRDefault="00F30A67" w:rsidP="00650200">
      <w:pPr>
        <w:pStyle w:val="ListParagraph"/>
        <w:numPr>
          <w:ilvl w:val="0"/>
          <w:numId w:val="12"/>
        </w:numPr>
        <w:rPr>
          <w:rFonts w:ascii="Calibri" w:hAnsi="Calibri" w:cs="Calibri"/>
          <w:i/>
          <w:iCs/>
          <w:color w:val="000000"/>
          <w:sz w:val="21"/>
          <w:szCs w:val="21"/>
        </w:rPr>
      </w:pPr>
      <w:r w:rsidRPr="00F30A67">
        <w:rPr>
          <w:rFonts w:ascii="Calibri" w:hAnsi="Calibri" w:cs="Calibri"/>
          <w:i/>
          <w:iCs/>
          <w:color w:val="000000"/>
          <w:sz w:val="21"/>
          <w:szCs w:val="21"/>
        </w:rPr>
        <w:t>Design the necessary DFDs, data dictionaries and process specifications.</w:t>
      </w:r>
    </w:p>
    <w:p w14:paraId="7AF791CA" w14:textId="77777777" w:rsidR="00496DCB" w:rsidRPr="007B0355" w:rsidRDefault="00000000" w:rsidP="00DD13B6">
      <w:pPr>
        <w:pStyle w:val="Heading1"/>
        <w:numPr>
          <w:ilvl w:val="0"/>
          <w:numId w:val="10"/>
        </w:numPr>
        <w:ind w:left="360"/>
        <w:rPr>
          <w:szCs w:val="44"/>
        </w:rPr>
      </w:pPr>
      <w:bookmarkStart w:id="8" w:name="_Toc163396588"/>
      <w:bookmarkStart w:id="9" w:name="_Toc163405058"/>
      <w:r w:rsidRPr="007B0355">
        <w:rPr>
          <w:szCs w:val="44"/>
        </w:rPr>
        <w:lastRenderedPageBreak/>
        <w:t>Evaluation of Solutions</w:t>
      </w:r>
      <w:bookmarkEnd w:id="8"/>
      <w:bookmarkEnd w:id="9"/>
    </w:p>
    <w:p w14:paraId="0D04956F" w14:textId="34872F6F" w:rsidR="004B5975" w:rsidRPr="004B5975" w:rsidRDefault="004B5975" w:rsidP="004B5975">
      <w:r w:rsidRPr="004B5975">
        <w:t>Evaluation of the proposed solutions in terms of their feasibility, potential impact, and sustainability. This should include a discussion of possible challenges and risks in implementation and how they can be mitigated. Specifically address:</w:t>
      </w:r>
    </w:p>
    <w:p w14:paraId="63C4417D" w14:textId="03415C5B" w:rsidR="00496DCB" w:rsidRPr="00A11A2F" w:rsidRDefault="004B5975" w:rsidP="00650200">
      <w:pPr>
        <w:pStyle w:val="ListParagraph"/>
        <w:numPr>
          <w:ilvl w:val="0"/>
          <w:numId w:val="12"/>
        </w:numPr>
        <w:rPr>
          <w:i/>
          <w:iCs/>
        </w:rPr>
      </w:pPr>
      <w:r w:rsidRPr="004B5975">
        <w:rPr>
          <w:i/>
          <w:iCs/>
        </w:rPr>
        <w:t>An evaluation of the proposed smart farming solutions when applied to regional agricultural networks along with the ethical considerations (e.g., data privacy for independent farmers, corporate data ownership)</w:t>
      </w:r>
      <w:r w:rsidR="00000000" w:rsidRPr="00A11A2F">
        <w:rPr>
          <w:i/>
          <w:iCs/>
        </w:rPr>
        <w:t>.</w:t>
      </w:r>
    </w:p>
    <w:p w14:paraId="7B113146" w14:textId="77777777" w:rsidR="00496DCB" w:rsidRPr="007B0355" w:rsidRDefault="00000000" w:rsidP="00DD13B6">
      <w:pPr>
        <w:pStyle w:val="Heading1"/>
        <w:numPr>
          <w:ilvl w:val="0"/>
          <w:numId w:val="10"/>
        </w:numPr>
        <w:ind w:left="360"/>
        <w:rPr>
          <w:szCs w:val="44"/>
        </w:rPr>
      </w:pPr>
      <w:bookmarkStart w:id="10" w:name="_Toc163396589"/>
      <w:bookmarkStart w:id="11" w:name="_Toc163405059"/>
      <w:r w:rsidRPr="007B0355">
        <w:rPr>
          <w:szCs w:val="44"/>
        </w:rPr>
        <w:t>Design and Technology</w:t>
      </w:r>
      <w:bookmarkEnd w:id="10"/>
      <w:bookmarkEnd w:id="11"/>
    </w:p>
    <w:p w14:paraId="0BC01B0E" w14:textId="77777777" w:rsidR="00DD13B6" w:rsidRPr="00A11A2F" w:rsidRDefault="00000000" w:rsidP="00DD13B6">
      <w:r w:rsidRPr="00A11A2F">
        <w:t>Discuss the technological aspects of the proposed solutions</w:t>
      </w:r>
      <w:r w:rsidR="00DD13B6" w:rsidRPr="00A11A2F">
        <w:t xml:space="preserve">. Specifically address: </w:t>
      </w:r>
    </w:p>
    <w:p w14:paraId="61F27747" w14:textId="69059DE7" w:rsidR="004B5975" w:rsidRDefault="004B5975" w:rsidP="00650200">
      <w:pPr>
        <w:pStyle w:val="ListParagraph"/>
        <w:numPr>
          <w:ilvl w:val="0"/>
          <w:numId w:val="12"/>
        </w:numPr>
        <w:rPr>
          <w:i/>
          <w:iCs/>
        </w:rPr>
      </w:pPr>
      <w:r w:rsidRPr="004B5975">
        <w:rPr>
          <w:i/>
          <w:iCs/>
        </w:rPr>
        <w:t>Creating user-centric digital interfaces, such as websites or mobile applications, enabling seamless interaction with updated agricultural monitoring services.</w:t>
      </w:r>
    </w:p>
    <w:p w14:paraId="38468B85" w14:textId="68CADACB" w:rsidR="004B5975" w:rsidRDefault="004B5975" w:rsidP="00650200">
      <w:pPr>
        <w:pStyle w:val="ListParagraph"/>
        <w:numPr>
          <w:ilvl w:val="0"/>
          <w:numId w:val="12"/>
        </w:numPr>
        <w:rPr>
          <w:i/>
          <w:iCs/>
        </w:rPr>
      </w:pPr>
      <w:r w:rsidRPr="004B5975">
        <w:rPr>
          <w:i/>
          <w:iCs/>
        </w:rPr>
        <w:t>Address the problem specification above using the available IT and ICT technologies including Web 2.0 and Web 3.0 technologies (e.g., decentralized data sharing, cloud computing).</w:t>
      </w:r>
    </w:p>
    <w:p w14:paraId="4C9AE09F" w14:textId="77777777" w:rsidR="00496DCB" w:rsidRPr="007B0355" w:rsidRDefault="00000000" w:rsidP="00DD13B6">
      <w:pPr>
        <w:pStyle w:val="Heading1"/>
        <w:numPr>
          <w:ilvl w:val="0"/>
          <w:numId w:val="10"/>
        </w:numPr>
        <w:ind w:left="360"/>
        <w:rPr>
          <w:szCs w:val="44"/>
        </w:rPr>
      </w:pPr>
      <w:bookmarkStart w:id="12" w:name="_Toc163396590"/>
      <w:bookmarkStart w:id="13" w:name="_Toc163405060"/>
      <w:r w:rsidRPr="007B0355">
        <w:rPr>
          <w:szCs w:val="44"/>
        </w:rPr>
        <w:t>Methodology</w:t>
      </w:r>
      <w:bookmarkEnd w:id="12"/>
      <w:bookmarkEnd w:id="13"/>
    </w:p>
    <w:p w14:paraId="0EF35595" w14:textId="77777777" w:rsidR="00DD13B6" w:rsidRPr="00A11A2F" w:rsidRDefault="00000000">
      <w:r w:rsidRPr="00A11A2F">
        <w:t xml:space="preserve">Detail the timescale </w:t>
      </w:r>
      <w:r w:rsidR="00DD13B6" w:rsidRPr="00A11A2F">
        <w:t xml:space="preserve">(Gantt charts or PERT diagrams) </w:t>
      </w:r>
      <w:r w:rsidRPr="00A11A2F">
        <w:t xml:space="preserve">and research methods used in the design and implementation of the recommendations made in your report. </w:t>
      </w:r>
      <w:r w:rsidR="00DD13B6" w:rsidRPr="00A11A2F">
        <w:t xml:space="preserve">Specifically address: </w:t>
      </w:r>
    </w:p>
    <w:p w14:paraId="04FE1BEE" w14:textId="311F0AF0" w:rsidR="00DD13B6" w:rsidRPr="00A11A2F" w:rsidRDefault="00DD13B6" w:rsidP="00650200">
      <w:pPr>
        <w:pStyle w:val="ListParagraph"/>
        <w:numPr>
          <w:ilvl w:val="0"/>
          <w:numId w:val="12"/>
        </w:numPr>
        <w:rPr>
          <w:i/>
          <w:iCs/>
        </w:rPr>
      </w:pPr>
      <w:r w:rsidRPr="00A11A2F">
        <w:rPr>
          <w:i/>
          <w:iCs/>
        </w:rPr>
        <w:t>- Create the timescale and research methods used in the design and implementation of the recommendations made in your report.</w:t>
      </w:r>
    </w:p>
    <w:p w14:paraId="04B18F0C" w14:textId="77777777" w:rsidR="00496DCB" w:rsidRPr="00A11A2F" w:rsidRDefault="00000000" w:rsidP="00650200">
      <w:pPr>
        <w:pStyle w:val="ListParagraph"/>
        <w:numPr>
          <w:ilvl w:val="0"/>
          <w:numId w:val="12"/>
        </w:numPr>
        <w:rPr>
          <w:i/>
          <w:iCs/>
        </w:rPr>
      </w:pPr>
      <w:r w:rsidRPr="00A11A2F">
        <w:rPr>
          <w:i/>
          <w:iCs/>
        </w:rPr>
        <w:t>- Making sure that the approach proposed to accommodate the requirements for data storage, analysis, and querying with role-based access controls. The proposed approach to data storage must address the security, statutory, and regulation requirements and must consider the ethical component.</w:t>
      </w:r>
    </w:p>
    <w:p w14:paraId="2AC964C0" w14:textId="77777777" w:rsidR="00496DCB" w:rsidRPr="007B0355" w:rsidRDefault="00000000" w:rsidP="00DD13B6">
      <w:pPr>
        <w:pStyle w:val="Heading1"/>
        <w:numPr>
          <w:ilvl w:val="0"/>
          <w:numId w:val="10"/>
        </w:numPr>
        <w:ind w:left="360"/>
        <w:rPr>
          <w:szCs w:val="44"/>
        </w:rPr>
      </w:pPr>
      <w:bookmarkStart w:id="14" w:name="_Toc163396591"/>
      <w:bookmarkStart w:id="15" w:name="_Toc163405061"/>
      <w:r w:rsidRPr="007B0355">
        <w:rPr>
          <w:szCs w:val="44"/>
        </w:rPr>
        <w:t>Conclusion and Recommendations</w:t>
      </w:r>
      <w:bookmarkEnd w:id="14"/>
      <w:bookmarkEnd w:id="15"/>
    </w:p>
    <w:p w14:paraId="0B2AE5BB" w14:textId="6CD5069D" w:rsidR="00496DCB" w:rsidRPr="00A11A2F" w:rsidRDefault="004B5975">
      <w:r w:rsidRPr="004B5975">
        <w:t>Summarizes the findings and reiterates the potential benefits of the proposed solutions. Provides clear recommendations for stakeholders and suggests areas for further research or development in the agricultural sector.</w:t>
      </w:r>
    </w:p>
    <w:p w14:paraId="502AC3A9" w14:textId="045DA240" w:rsidR="00496DCB" w:rsidRPr="007B0355" w:rsidRDefault="00496DCB">
      <w:pPr>
        <w:rPr>
          <w:sz w:val="24"/>
          <w:szCs w:val="24"/>
        </w:rPr>
      </w:pPr>
    </w:p>
    <w:sectPr w:rsidR="00496DCB" w:rsidRPr="007B0355" w:rsidSect="00A61CDC">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4F502" w14:textId="77777777" w:rsidR="004626D2" w:rsidRDefault="004626D2" w:rsidP="00C977EF">
      <w:pPr>
        <w:spacing w:after="0" w:line="240" w:lineRule="auto"/>
      </w:pPr>
      <w:r>
        <w:separator/>
      </w:r>
    </w:p>
  </w:endnote>
  <w:endnote w:type="continuationSeparator" w:id="0">
    <w:p w14:paraId="4E7FD153" w14:textId="77777777" w:rsidR="004626D2" w:rsidRDefault="004626D2" w:rsidP="00C977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E6E95" w14:textId="77777777" w:rsidR="004626D2" w:rsidRDefault="004626D2" w:rsidP="00C977EF">
      <w:pPr>
        <w:spacing w:after="0" w:line="240" w:lineRule="auto"/>
      </w:pPr>
      <w:r>
        <w:separator/>
      </w:r>
    </w:p>
  </w:footnote>
  <w:footnote w:type="continuationSeparator" w:id="0">
    <w:p w14:paraId="53CFAC72" w14:textId="77777777" w:rsidR="004626D2" w:rsidRDefault="004626D2" w:rsidP="00C977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3F9DA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5A5D690C"/>
    <w:multiLevelType w:val="hybridMultilevel"/>
    <w:tmpl w:val="61C09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DA3E6A"/>
    <w:multiLevelType w:val="hybridMultilevel"/>
    <w:tmpl w:val="12EAE670"/>
    <w:lvl w:ilvl="0" w:tplc="3E18B0E0">
      <w:start w:val="5"/>
      <w:numFmt w:val="bullet"/>
      <w:lvlText w:val="-"/>
      <w:lvlJc w:val="left"/>
      <w:pPr>
        <w:ind w:left="360" w:hanging="360"/>
      </w:pPr>
      <w:rPr>
        <w:rFonts w:ascii="Cambria" w:eastAsiaTheme="minorEastAsia" w:hAnsi="Cambria"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AD76D71"/>
    <w:multiLevelType w:val="hybridMultilevel"/>
    <w:tmpl w:val="3D0EBB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30304">
    <w:abstractNumId w:val="9"/>
  </w:num>
  <w:num w:numId="2" w16cid:durableId="1844739041">
    <w:abstractNumId w:val="7"/>
  </w:num>
  <w:num w:numId="3" w16cid:durableId="550852005">
    <w:abstractNumId w:val="6"/>
  </w:num>
  <w:num w:numId="4" w16cid:durableId="38404537">
    <w:abstractNumId w:val="5"/>
  </w:num>
  <w:num w:numId="5" w16cid:durableId="1246692308">
    <w:abstractNumId w:val="8"/>
  </w:num>
  <w:num w:numId="6" w16cid:durableId="1669016421">
    <w:abstractNumId w:val="4"/>
  </w:num>
  <w:num w:numId="7" w16cid:durableId="559440270">
    <w:abstractNumId w:val="3"/>
  </w:num>
  <w:num w:numId="8" w16cid:durableId="982345877">
    <w:abstractNumId w:val="2"/>
  </w:num>
  <w:num w:numId="9" w16cid:durableId="1320037167">
    <w:abstractNumId w:val="1"/>
  </w:num>
  <w:num w:numId="10" w16cid:durableId="1450122197">
    <w:abstractNumId w:val="12"/>
  </w:num>
  <w:num w:numId="11" w16cid:durableId="289173146">
    <w:abstractNumId w:val="10"/>
  </w:num>
  <w:num w:numId="12" w16cid:durableId="488592653">
    <w:abstractNumId w:val="11"/>
  </w:num>
  <w:num w:numId="13" w16cid:durableId="235097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F34"/>
    <w:rsid w:val="000B3AD6"/>
    <w:rsid w:val="00101C1A"/>
    <w:rsid w:val="0015074B"/>
    <w:rsid w:val="00163E0A"/>
    <w:rsid w:val="0029639D"/>
    <w:rsid w:val="00326F90"/>
    <w:rsid w:val="003F0673"/>
    <w:rsid w:val="004626D2"/>
    <w:rsid w:val="00496DCB"/>
    <w:rsid w:val="004B5975"/>
    <w:rsid w:val="005146B5"/>
    <w:rsid w:val="005874FD"/>
    <w:rsid w:val="00642691"/>
    <w:rsid w:val="00650200"/>
    <w:rsid w:val="00715642"/>
    <w:rsid w:val="007B0355"/>
    <w:rsid w:val="008A22DE"/>
    <w:rsid w:val="008F7F25"/>
    <w:rsid w:val="009C358C"/>
    <w:rsid w:val="00A11A2F"/>
    <w:rsid w:val="00A61CDC"/>
    <w:rsid w:val="00AA1D8D"/>
    <w:rsid w:val="00B01227"/>
    <w:rsid w:val="00B47730"/>
    <w:rsid w:val="00C977EF"/>
    <w:rsid w:val="00CB0664"/>
    <w:rsid w:val="00CF0CF9"/>
    <w:rsid w:val="00D472BA"/>
    <w:rsid w:val="00DD13B6"/>
    <w:rsid w:val="00E00037"/>
    <w:rsid w:val="00E30305"/>
    <w:rsid w:val="00E367C2"/>
    <w:rsid w:val="00F30A67"/>
    <w:rsid w:val="00FC693F"/>
    <w:rsid w:val="00FF3F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BE021B"/>
  <w14:defaultImageDpi w14:val="300"/>
  <w15:docId w15:val="{3E0BD553-3E15-4672-ADA6-E3920F48D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7B0355"/>
    <w:pPr>
      <w:keepNext/>
      <w:keepLines/>
      <w:spacing w:before="480" w:after="0"/>
      <w:outlineLvl w:val="0"/>
    </w:pPr>
    <w:rPr>
      <w:rFonts w:asciiTheme="majorHAnsi" w:eastAsiaTheme="majorEastAsia" w:hAnsiTheme="majorHAnsi" w:cstheme="majorBidi"/>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7B0355"/>
    <w:rPr>
      <w:rFonts w:asciiTheme="majorHAnsi" w:eastAsiaTheme="majorEastAsia" w:hAnsiTheme="majorHAnsi" w:cstheme="majorBidi"/>
      <w:b/>
      <w:bCs/>
      <w:color w:val="365F91" w:themeColor="accent1" w:themeShade="BF"/>
      <w:sz w:val="4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01C1A"/>
    <w:rPr>
      <w:color w:val="0000FF" w:themeColor="hyperlink"/>
      <w:u w:val="single"/>
    </w:rPr>
  </w:style>
  <w:style w:type="character" w:styleId="UnresolvedMention">
    <w:name w:val="Unresolved Mention"/>
    <w:basedOn w:val="DefaultParagraphFont"/>
    <w:uiPriority w:val="99"/>
    <w:semiHidden/>
    <w:unhideWhenUsed/>
    <w:rsid w:val="00101C1A"/>
    <w:rPr>
      <w:color w:val="605E5C"/>
      <w:shd w:val="clear" w:color="auto" w:fill="E1DFDD"/>
    </w:rPr>
  </w:style>
  <w:style w:type="character" w:customStyle="1" w:styleId="NoSpacingChar">
    <w:name w:val="No Spacing Char"/>
    <w:basedOn w:val="DefaultParagraphFont"/>
    <w:link w:val="NoSpacing"/>
    <w:uiPriority w:val="1"/>
    <w:rsid w:val="00101C1A"/>
  </w:style>
  <w:style w:type="paragraph" w:styleId="TOC1">
    <w:name w:val="toc 1"/>
    <w:basedOn w:val="Normal"/>
    <w:next w:val="Normal"/>
    <w:autoRedefine/>
    <w:uiPriority w:val="39"/>
    <w:unhideWhenUsed/>
    <w:rsid w:val="00101C1A"/>
    <w:pPr>
      <w:spacing w:after="100"/>
    </w:pPr>
  </w:style>
  <w:style w:type="paragraph" w:customStyle="1" w:styleId="Default">
    <w:name w:val="Default"/>
    <w:rsid w:val="000A4F34"/>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724764">
      <w:bodyDiv w:val="1"/>
      <w:marLeft w:val="0"/>
      <w:marRight w:val="0"/>
      <w:marTop w:val="0"/>
      <w:marBottom w:val="0"/>
      <w:divBdr>
        <w:top w:val="none" w:sz="0" w:space="0" w:color="auto"/>
        <w:left w:val="none" w:sz="0" w:space="0" w:color="auto"/>
        <w:bottom w:val="none" w:sz="0" w:space="0" w:color="auto"/>
        <w:right w:val="none" w:sz="0" w:space="0" w:color="auto"/>
      </w:divBdr>
      <w:divsChild>
        <w:div w:id="2021349106">
          <w:marLeft w:val="0"/>
          <w:marRight w:val="0"/>
          <w:marTop w:val="150"/>
          <w:marBottom w:val="150"/>
          <w:divBdr>
            <w:top w:val="none" w:sz="0" w:space="0" w:color="auto"/>
            <w:left w:val="none" w:sz="0" w:space="0" w:color="auto"/>
            <w:bottom w:val="none" w:sz="0" w:space="0" w:color="auto"/>
            <w:right w:val="none" w:sz="0" w:space="0" w:color="auto"/>
          </w:divBdr>
          <w:divsChild>
            <w:div w:id="18345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C00063EDC2246C08127759D7A8DCCB3"/>
        <w:category>
          <w:name w:val="General"/>
          <w:gallery w:val="placeholder"/>
        </w:category>
        <w:types>
          <w:type w:val="bbPlcHdr"/>
        </w:types>
        <w:behaviors>
          <w:behavior w:val="content"/>
        </w:behaviors>
        <w:guid w:val="{4C5A4178-A118-4642-B352-D786721D6262}"/>
      </w:docPartPr>
      <w:docPartBody>
        <w:p w:rsidR="00845022" w:rsidRDefault="00726D7B" w:rsidP="00726D7B">
          <w:pPr>
            <w:pStyle w:val="CC00063EDC2246C08127759D7A8DCCB3"/>
          </w:pPr>
          <w:r>
            <w:rPr>
              <w:color w:val="0F4761" w:themeColor="accent1" w:themeShade="BF"/>
            </w:rPr>
            <w:t>[Company name]</w:t>
          </w:r>
        </w:p>
      </w:docPartBody>
    </w:docPart>
    <w:docPart>
      <w:docPartPr>
        <w:name w:val="9C32A01B2F0E4B2B8E6EAEB7C678E5B7"/>
        <w:category>
          <w:name w:val="General"/>
          <w:gallery w:val="placeholder"/>
        </w:category>
        <w:types>
          <w:type w:val="bbPlcHdr"/>
        </w:types>
        <w:behaviors>
          <w:behavior w:val="content"/>
        </w:behaviors>
        <w:guid w:val="{A03F304C-7543-4548-AAE1-F7A7D5C30AEC}"/>
      </w:docPartPr>
      <w:docPartBody>
        <w:p w:rsidR="00845022" w:rsidRDefault="00726D7B" w:rsidP="00726D7B">
          <w:pPr>
            <w:pStyle w:val="9C32A01B2F0E4B2B8E6EAEB7C678E5B7"/>
          </w:pPr>
          <w:r>
            <w:rPr>
              <w:rFonts w:asciiTheme="majorHAnsi" w:eastAsiaTheme="majorEastAsia" w:hAnsiTheme="majorHAnsi" w:cstheme="majorBidi"/>
              <w:color w:val="156082" w:themeColor="accent1"/>
              <w:sz w:val="88"/>
              <w:szCs w:val="88"/>
            </w:rPr>
            <w:t>[Document title]</w:t>
          </w:r>
        </w:p>
      </w:docPartBody>
    </w:docPart>
    <w:docPart>
      <w:docPartPr>
        <w:name w:val="DE29157DB85E45EC969F8910CEDC54EF"/>
        <w:category>
          <w:name w:val="General"/>
          <w:gallery w:val="placeholder"/>
        </w:category>
        <w:types>
          <w:type w:val="bbPlcHdr"/>
        </w:types>
        <w:behaviors>
          <w:behavior w:val="content"/>
        </w:behaviors>
        <w:guid w:val="{7169A26F-7D79-45D1-B8AE-610CC19D3016}"/>
      </w:docPartPr>
      <w:docPartBody>
        <w:p w:rsidR="00845022" w:rsidRDefault="00726D7B" w:rsidP="00726D7B">
          <w:pPr>
            <w:pStyle w:val="DE29157DB85E45EC969F8910CEDC54EF"/>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D7B"/>
    <w:rsid w:val="00176890"/>
    <w:rsid w:val="004575FD"/>
    <w:rsid w:val="00535390"/>
    <w:rsid w:val="00726D7B"/>
    <w:rsid w:val="00845022"/>
    <w:rsid w:val="00B01227"/>
    <w:rsid w:val="00D16260"/>
    <w:rsid w:val="00E533B0"/>
    <w:rsid w:val="00E67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C00063EDC2246C08127759D7A8DCCB3">
    <w:name w:val="CC00063EDC2246C08127759D7A8DCCB3"/>
    <w:rsid w:val="00726D7B"/>
  </w:style>
  <w:style w:type="paragraph" w:customStyle="1" w:styleId="9C32A01B2F0E4B2B8E6EAEB7C678E5B7">
    <w:name w:val="9C32A01B2F0E4B2B8E6EAEB7C678E5B7"/>
    <w:rsid w:val="00726D7B"/>
  </w:style>
  <w:style w:type="paragraph" w:customStyle="1" w:styleId="DE29157DB85E45EC969F8910CEDC54EF">
    <w:name w:val="DE29157DB85E45EC969F8910CEDC54EF"/>
    <w:rsid w:val="00726D7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727</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INFO 200 TEAM Template</vt:lpstr>
    </vt:vector>
  </TitlesOfParts>
  <Manager/>
  <Company>Info 200: Information Systems Analysis</Company>
  <LinksUpToDate>false</LinksUpToDate>
  <CharactersWithSpaces>4862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Precision Agriculture and Smart Farming Solutions</dc:title>
  <dc:subject>Team Assignment Report</dc:subject>
  <dc:creator>Well Oliveira</dc:creator>
  <cp:keywords/>
  <dc:description>generated by python-docx</dc:description>
  <cp:lastModifiedBy>Wellington Oliveira</cp:lastModifiedBy>
  <cp:revision>13</cp:revision>
  <dcterms:created xsi:type="dcterms:W3CDTF">2024-04-07T16:53:00Z</dcterms:created>
  <dcterms:modified xsi:type="dcterms:W3CDTF">2026-04-20T15:41:00Z</dcterms:modified>
  <cp:category/>
</cp:coreProperties>
</file>