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EC45" w14:textId="23499930" w:rsidR="0056205E" w:rsidRPr="000D4C07" w:rsidRDefault="00010563" w:rsidP="000D4C07">
      <w:pPr>
        <w:pStyle w:val="Heading1"/>
        <w:spacing w:before="204"/>
        <w:jc w:val="center"/>
        <w:rPr>
          <w:rFonts w:ascii="Cambria" w:eastAsia="Cambria" w:hAnsi="Cambria" w:cs="Cambria"/>
          <w:bCs w:val="0"/>
          <w:sz w:val="32"/>
          <w:szCs w:val="22"/>
        </w:rPr>
      </w:pPr>
      <w:bookmarkStart w:id="0" w:name="GreenTech_Painting_Quoting_System_-_Stud"/>
      <w:bookmarkEnd w:id="0"/>
      <w:r w:rsidRPr="000D4C07">
        <w:rPr>
          <w:rFonts w:ascii="Cambria" w:eastAsia="Cambria" w:hAnsi="Cambria" w:cs="Cambria"/>
          <w:bCs w:val="0"/>
          <w:sz w:val="32"/>
          <w:szCs w:val="22"/>
        </w:rPr>
        <w:t>GreenTech Painting - Student Project Brief</w:t>
      </w:r>
    </w:p>
    <w:p w14:paraId="347118D0" w14:textId="77777777" w:rsidR="0056205E" w:rsidRDefault="0056205E">
      <w:pPr>
        <w:pStyle w:val="BodyText"/>
        <w:rPr>
          <w:rFonts w:ascii="Calibri"/>
          <w:b/>
          <w:sz w:val="28"/>
        </w:rPr>
      </w:pPr>
    </w:p>
    <w:p w14:paraId="170B572A" w14:textId="2230C6DA" w:rsidR="000D4C07" w:rsidRPr="00196A6A" w:rsidRDefault="000D4C07" w:rsidP="000D4C07">
      <w:pPr>
        <w:pStyle w:val="Heading1"/>
        <w:spacing w:before="204"/>
        <w:rPr>
          <w:rFonts w:ascii="Cambria" w:eastAsia="Cambria" w:hAnsi="Cambria" w:cs="Cambria"/>
          <w:bCs w:val="0"/>
          <w:color w:val="00B050"/>
          <w:sz w:val="32"/>
          <w:szCs w:val="22"/>
        </w:rPr>
      </w:pPr>
      <w:r w:rsidRPr="00352316">
        <w:rPr>
          <w:rFonts w:eastAsia="Cambria" w:hAnsi="Cambria" w:cs="Cambria"/>
          <w:bCs w:val="0"/>
          <w:color w:val="76923B"/>
          <w:sz w:val="32"/>
          <w:szCs w:val="32"/>
        </w:rPr>
        <w:t>Group Project: Quoting System</w:t>
      </w:r>
    </w:p>
    <w:p w14:paraId="71D1C63E" w14:textId="59867A36" w:rsidR="0056205E" w:rsidRDefault="00010563">
      <w:pPr>
        <w:pStyle w:val="BodyText"/>
        <w:spacing w:before="204" w:line="276" w:lineRule="auto"/>
        <w:ind w:left="100"/>
      </w:pPr>
      <w:r>
        <w:t>GreenTech Painting needs a faster and easier way to generate quotes for customers. Right now, our process takes 1–3 hours and involves several steps: 1) writing notes during a customer visit, 2) entering those notes into an Excel spreadsheet with pricing formulas, 3) copying the results into QuickBooks, and 4) generating the customer estimate there. This process is slow, repetitive, and makes it hard for us to scale.</w:t>
      </w:r>
    </w:p>
    <w:p w14:paraId="17AF1AD5" w14:textId="77777777" w:rsidR="0056205E" w:rsidRDefault="00010563" w:rsidP="000D4C07">
      <w:pPr>
        <w:pStyle w:val="Heading1"/>
        <w:spacing w:before="209"/>
      </w:pPr>
      <w:bookmarkStart w:id="1" w:name="Project_Goal"/>
      <w:bookmarkEnd w:id="1"/>
      <w:r w:rsidRPr="000D4C07">
        <w:t>Project Goal</w:t>
      </w:r>
    </w:p>
    <w:p w14:paraId="33A51CD8" w14:textId="77777777" w:rsidR="0056205E" w:rsidRDefault="00010563">
      <w:pPr>
        <w:pStyle w:val="BodyText"/>
        <w:spacing w:before="46" w:line="273" w:lineRule="auto"/>
        <w:ind w:left="100" w:right="237"/>
      </w:pPr>
      <w:r>
        <w:t>Your challenge is to design a solution that makes quoting much faster and easier. The solution should reduce manual work, improve accuracy, and create a smoother workflow between capturing job details, calculating costs, and producing a customer-ready estimate.</w:t>
      </w:r>
    </w:p>
    <w:p w14:paraId="60505E89" w14:textId="77777777" w:rsidR="0056205E" w:rsidRDefault="00010563" w:rsidP="000D4C07">
      <w:pPr>
        <w:pStyle w:val="Heading1"/>
        <w:spacing w:before="209"/>
      </w:pPr>
      <w:bookmarkStart w:id="2" w:name="Key_Requirements"/>
      <w:bookmarkEnd w:id="2"/>
      <w:r w:rsidRPr="000D4C07">
        <w:t>Key Requirements</w:t>
      </w:r>
    </w:p>
    <w:p w14:paraId="0647A655" w14:textId="77777777" w:rsidR="0056205E" w:rsidRDefault="00010563">
      <w:pPr>
        <w:pStyle w:val="ListParagraph"/>
        <w:numPr>
          <w:ilvl w:val="0"/>
          <w:numId w:val="4"/>
        </w:numPr>
        <w:tabs>
          <w:tab w:val="left" w:pos="226"/>
        </w:tabs>
        <w:spacing w:before="46"/>
        <w:ind w:hanging="126"/>
      </w:pPr>
      <w:r>
        <w:rPr>
          <w:b/>
        </w:rPr>
        <w:t>QuickBooks integration is a must-have</w:t>
      </w:r>
      <w:r>
        <w:t>. This doesn’t need to be a full API integration;</w:t>
      </w:r>
      <w:r>
        <w:rPr>
          <w:spacing w:val="-35"/>
        </w:rPr>
        <w:t xml:space="preserve"> </w:t>
      </w:r>
      <w:r>
        <w:t>it</w:t>
      </w:r>
    </w:p>
    <w:p w14:paraId="05C4C853" w14:textId="77777777" w:rsidR="0056205E" w:rsidRDefault="00010563">
      <w:pPr>
        <w:pStyle w:val="BodyText"/>
        <w:spacing w:before="37"/>
        <w:ind w:left="100"/>
      </w:pPr>
      <w:r>
        <w:t>could be a smart way of structuring data so it flows into QuickBooks without retyping.</w:t>
      </w:r>
    </w:p>
    <w:p w14:paraId="6945C987" w14:textId="77777777" w:rsidR="0056205E" w:rsidRDefault="00010563">
      <w:pPr>
        <w:pStyle w:val="ListParagraph"/>
        <w:numPr>
          <w:ilvl w:val="0"/>
          <w:numId w:val="4"/>
        </w:numPr>
        <w:tabs>
          <w:tab w:val="left" w:pos="226"/>
        </w:tabs>
        <w:spacing w:before="38"/>
        <w:ind w:hanging="126"/>
      </w:pPr>
      <w:r>
        <w:rPr>
          <w:b/>
        </w:rPr>
        <w:t xml:space="preserve">Preserve accuracy </w:t>
      </w:r>
      <w:r>
        <w:t>by using the proprietary formulas from our current Excel</w:t>
      </w:r>
      <w:r>
        <w:rPr>
          <w:spacing w:val="-14"/>
        </w:rPr>
        <w:t xml:space="preserve"> </w:t>
      </w:r>
      <w:r>
        <w:t>sheet.</w:t>
      </w:r>
    </w:p>
    <w:p w14:paraId="355134C8" w14:textId="77777777" w:rsidR="0056205E" w:rsidRDefault="00010563">
      <w:pPr>
        <w:pStyle w:val="ListParagraph"/>
        <w:numPr>
          <w:ilvl w:val="0"/>
          <w:numId w:val="4"/>
        </w:numPr>
        <w:tabs>
          <w:tab w:val="left" w:pos="226"/>
        </w:tabs>
        <w:ind w:hanging="126"/>
      </w:pPr>
      <w:r>
        <w:rPr>
          <w:b/>
        </w:rPr>
        <w:t xml:space="preserve">Speed matters: </w:t>
      </w:r>
      <w:r>
        <w:t>aim to reduce quoting time to less than 30 minutes for medium</w:t>
      </w:r>
      <w:r>
        <w:rPr>
          <w:spacing w:val="-23"/>
        </w:rPr>
        <w:t xml:space="preserve"> </w:t>
      </w:r>
      <w:r>
        <w:t>projects.</w:t>
      </w:r>
    </w:p>
    <w:p w14:paraId="0762B659" w14:textId="77777777" w:rsidR="0056205E" w:rsidRDefault="00010563">
      <w:pPr>
        <w:spacing w:before="42" w:line="273" w:lineRule="auto"/>
        <w:ind w:left="100"/>
      </w:pPr>
      <w:r>
        <w:rPr>
          <w:b/>
        </w:rPr>
        <w:t xml:space="preserve">- Scalability for franchisees: </w:t>
      </w:r>
      <w:r>
        <w:t>the system should be something future franchisees can easily adopt.</w:t>
      </w:r>
    </w:p>
    <w:p w14:paraId="70FA3811" w14:textId="77777777" w:rsidR="0056205E" w:rsidRDefault="00010563">
      <w:pPr>
        <w:pStyle w:val="ListParagraph"/>
        <w:numPr>
          <w:ilvl w:val="0"/>
          <w:numId w:val="3"/>
        </w:numPr>
        <w:tabs>
          <w:tab w:val="left" w:pos="226"/>
        </w:tabs>
        <w:spacing w:before="2" w:line="278" w:lineRule="auto"/>
        <w:ind w:left="100" w:right="166" w:firstLine="0"/>
      </w:pPr>
      <w:r>
        <w:rPr>
          <w:b/>
        </w:rPr>
        <w:t xml:space="preserve">Brand consistency: </w:t>
      </w:r>
      <w:r>
        <w:t>all visuals, interfaces, or prototypes must use the GreenTech Painting colour palette and style</w:t>
      </w:r>
      <w:r>
        <w:rPr>
          <w:spacing w:val="-4"/>
        </w:rPr>
        <w:t xml:space="preserve"> </w:t>
      </w:r>
      <w:r>
        <w:t>guide.</w:t>
      </w:r>
    </w:p>
    <w:p w14:paraId="4A45C5CF" w14:textId="104EB553" w:rsidR="0056205E" w:rsidRDefault="00010563">
      <w:pPr>
        <w:pStyle w:val="ListParagraph"/>
        <w:numPr>
          <w:ilvl w:val="0"/>
          <w:numId w:val="3"/>
        </w:numPr>
        <w:tabs>
          <w:tab w:val="left" w:pos="226"/>
        </w:tabs>
        <w:spacing w:before="0" w:line="273" w:lineRule="auto"/>
        <w:ind w:left="100" w:right="709" w:firstLine="0"/>
      </w:pPr>
      <w:r>
        <w:rPr>
          <w:b/>
        </w:rPr>
        <w:t xml:space="preserve">Ease of use: </w:t>
      </w:r>
      <w:r>
        <w:t xml:space="preserve">staff and franchisees should be able to </w:t>
      </w:r>
      <w:r>
        <w:rPr>
          <w:spacing w:val="-3"/>
        </w:rPr>
        <w:t xml:space="preserve">use </w:t>
      </w:r>
      <w:r>
        <w:t xml:space="preserve">the system without technical </w:t>
      </w:r>
      <w:r w:rsidR="000D4C07">
        <w:t>t</w:t>
      </w:r>
      <w:r>
        <w:t>raining.</w:t>
      </w:r>
    </w:p>
    <w:p w14:paraId="71C263BF" w14:textId="77777777" w:rsidR="0056205E" w:rsidRDefault="00010563" w:rsidP="000D4C07">
      <w:pPr>
        <w:pStyle w:val="Heading1"/>
        <w:spacing w:before="209"/>
      </w:pPr>
      <w:bookmarkStart w:id="3" w:name="Flexibility_in_Approach"/>
      <w:bookmarkEnd w:id="3"/>
      <w:r w:rsidRPr="000D4C07">
        <w:t>Flexibility in Approach</w:t>
      </w:r>
    </w:p>
    <w:p w14:paraId="49799684" w14:textId="77777777" w:rsidR="0056205E" w:rsidRDefault="00010563">
      <w:pPr>
        <w:pStyle w:val="BodyText"/>
        <w:spacing w:before="46"/>
        <w:ind w:left="100"/>
      </w:pPr>
      <w:r>
        <w:t>You have flexibility in how you approach this challenge. Possible solutions include:</w:t>
      </w:r>
    </w:p>
    <w:p w14:paraId="589010CE" w14:textId="77777777" w:rsidR="0056205E" w:rsidRDefault="00010563">
      <w:pPr>
        <w:pStyle w:val="ListParagraph"/>
        <w:numPr>
          <w:ilvl w:val="0"/>
          <w:numId w:val="3"/>
        </w:numPr>
        <w:tabs>
          <w:tab w:val="left" w:pos="226"/>
        </w:tabs>
        <w:ind w:left="226" w:hanging="126"/>
      </w:pPr>
      <w:r>
        <w:t>Low-code or no-code tools (e.g., Airtable, PowerApps,</w:t>
      </w:r>
      <w:r>
        <w:rPr>
          <w:spacing w:val="6"/>
        </w:rPr>
        <w:t xml:space="preserve"> </w:t>
      </w:r>
      <w:r>
        <w:t>Glide).</w:t>
      </w:r>
    </w:p>
    <w:p w14:paraId="29E19A49" w14:textId="77777777" w:rsidR="0056205E" w:rsidRDefault="00010563">
      <w:pPr>
        <w:pStyle w:val="ListParagraph"/>
        <w:numPr>
          <w:ilvl w:val="0"/>
          <w:numId w:val="3"/>
        </w:numPr>
        <w:tabs>
          <w:tab w:val="left" w:pos="226"/>
        </w:tabs>
        <w:ind w:left="226" w:hanging="126"/>
      </w:pPr>
      <w:r>
        <w:t>Enhancements to Excel or Google</w:t>
      </w:r>
      <w:r>
        <w:rPr>
          <w:spacing w:val="1"/>
        </w:rPr>
        <w:t xml:space="preserve"> </w:t>
      </w:r>
      <w:r>
        <w:t>Sheets.</w:t>
      </w:r>
    </w:p>
    <w:p w14:paraId="4EE8A821" w14:textId="77777777" w:rsidR="0056205E" w:rsidRDefault="00010563">
      <w:pPr>
        <w:pStyle w:val="ListParagraph"/>
        <w:numPr>
          <w:ilvl w:val="0"/>
          <w:numId w:val="3"/>
        </w:numPr>
        <w:tabs>
          <w:tab w:val="left" w:pos="226"/>
        </w:tabs>
        <w:spacing w:before="42"/>
        <w:ind w:left="226" w:hanging="126"/>
      </w:pPr>
      <w:r>
        <w:t>Python or R</w:t>
      </w:r>
      <w:r>
        <w:rPr>
          <w:spacing w:val="1"/>
        </w:rPr>
        <w:t xml:space="preserve"> </w:t>
      </w:r>
      <w:r>
        <w:t>scripts.</w:t>
      </w:r>
    </w:p>
    <w:p w14:paraId="4E86CA03" w14:textId="77777777" w:rsidR="0056205E" w:rsidRDefault="00010563">
      <w:pPr>
        <w:pStyle w:val="ListParagraph"/>
        <w:numPr>
          <w:ilvl w:val="0"/>
          <w:numId w:val="3"/>
        </w:numPr>
        <w:tabs>
          <w:tab w:val="left" w:pos="226"/>
        </w:tabs>
        <w:ind w:left="226" w:hanging="126"/>
      </w:pPr>
      <w:r>
        <w:t>Visual prototypes in Figma or Adobe</w:t>
      </w:r>
      <w:r>
        <w:rPr>
          <w:spacing w:val="-5"/>
        </w:rPr>
        <w:t xml:space="preserve"> </w:t>
      </w:r>
      <w:r>
        <w:t>XD.</w:t>
      </w:r>
    </w:p>
    <w:p w14:paraId="2400AEA2" w14:textId="77777777" w:rsidR="0056205E" w:rsidRDefault="0056205E">
      <w:pPr>
        <w:pStyle w:val="BodyText"/>
        <w:spacing w:before="10"/>
        <w:rPr>
          <w:sz w:val="28"/>
        </w:rPr>
      </w:pPr>
    </w:p>
    <w:p w14:paraId="493832A6" w14:textId="77777777" w:rsidR="0056205E" w:rsidRDefault="00010563">
      <w:pPr>
        <w:pStyle w:val="BodyText"/>
        <w:ind w:left="100"/>
      </w:pPr>
      <w:r>
        <w:t>The important thing is that your solution reduces quoting time and improves workflow.</w:t>
      </w:r>
    </w:p>
    <w:p w14:paraId="0BFBF42F" w14:textId="77777777" w:rsidR="0056205E" w:rsidRDefault="0056205E">
      <w:pPr>
        <w:pStyle w:val="BodyText"/>
        <w:spacing w:before="4"/>
        <w:rPr>
          <w:sz w:val="20"/>
        </w:rPr>
      </w:pPr>
    </w:p>
    <w:p w14:paraId="5BD35570" w14:textId="77777777" w:rsidR="0056205E" w:rsidRDefault="00010563" w:rsidP="000D4C07">
      <w:pPr>
        <w:pStyle w:val="Heading1"/>
        <w:spacing w:before="209"/>
      </w:pPr>
      <w:bookmarkStart w:id="4" w:name="Deliverables_(8_Weeks)"/>
      <w:bookmarkEnd w:id="4"/>
      <w:r w:rsidRPr="000D4C07">
        <w:t>Deliverables (8 Weeks)</w:t>
      </w:r>
    </w:p>
    <w:p w14:paraId="55818387" w14:textId="77777777" w:rsidR="0056205E" w:rsidRDefault="00010563">
      <w:pPr>
        <w:pStyle w:val="ListParagraph"/>
        <w:numPr>
          <w:ilvl w:val="0"/>
          <w:numId w:val="2"/>
        </w:numPr>
        <w:tabs>
          <w:tab w:val="left" w:pos="316"/>
        </w:tabs>
        <w:spacing w:before="46"/>
        <w:ind w:hanging="216"/>
      </w:pPr>
      <w:r>
        <w:t>A working prototype or visual demonstration of your</w:t>
      </w:r>
      <w:r>
        <w:rPr>
          <w:spacing w:val="2"/>
        </w:rPr>
        <w:t xml:space="preserve"> </w:t>
      </w:r>
      <w:r>
        <w:t>solution.</w:t>
      </w:r>
    </w:p>
    <w:p w14:paraId="649FA3B7" w14:textId="77777777" w:rsidR="0056205E" w:rsidRDefault="00010563">
      <w:pPr>
        <w:pStyle w:val="ListParagraph"/>
        <w:numPr>
          <w:ilvl w:val="0"/>
          <w:numId w:val="2"/>
        </w:numPr>
        <w:tabs>
          <w:tab w:val="left" w:pos="316"/>
        </w:tabs>
        <w:ind w:hanging="216"/>
      </w:pPr>
      <w:r>
        <w:t>QuickBooks integration (automated or</w:t>
      </w:r>
      <w:r>
        <w:rPr>
          <w:spacing w:val="-4"/>
        </w:rPr>
        <w:t xml:space="preserve"> </w:t>
      </w:r>
      <w:r>
        <w:t>semi-automated).</w:t>
      </w:r>
    </w:p>
    <w:p w14:paraId="5B587CDE" w14:textId="77777777" w:rsidR="0056205E" w:rsidRDefault="00010563">
      <w:pPr>
        <w:pStyle w:val="ListParagraph"/>
        <w:numPr>
          <w:ilvl w:val="0"/>
          <w:numId w:val="2"/>
        </w:numPr>
        <w:tabs>
          <w:tab w:val="left" w:pos="316"/>
        </w:tabs>
        <w:spacing w:before="42"/>
        <w:ind w:hanging="216"/>
      </w:pPr>
      <w:r>
        <w:t>A demonstration showing faster quoting compared to the current</w:t>
      </w:r>
      <w:r>
        <w:rPr>
          <w:spacing w:val="-11"/>
        </w:rPr>
        <w:t xml:space="preserve"> </w:t>
      </w:r>
      <w:r>
        <w:t>process.</w:t>
      </w:r>
    </w:p>
    <w:p w14:paraId="7D9CBCE9" w14:textId="77777777" w:rsidR="000D4C07" w:rsidRDefault="00010563" w:rsidP="000D4C07">
      <w:pPr>
        <w:pStyle w:val="ListParagraph"/>
        <w:numPr>
          <w:ilvl w:val="0"/>
          <w:numId w:val="2"/>
        </w:numPr>
        <w:tabs>
          <w:tab w:val="left" w:pos="316"/>
        </w:tabs>
        <w:spacing w:before="81" w:line="273" w:lineRule="auto"/>
        <w:ind w:left="100" w:right="726" w:firstLine="0"/>
      </w:pPr>
      <w:r>
        <w:t>Documentation</w:t>
      </w:r>
      <w:r w:rsidRPr="000D4C07">
        <w:rPr>
          <w:spacing w:val="-6"/>
        </w:rPr>
        <w:t xml:space="preserve"> </w:t>
      </w:r>
      <w:r>
        <w:t>explaining</w:t>
      </w:r>
      <w:r w:rsidRPr="000D4C07">
        <w:rPr>
          <w:spacing w:val="-2"/>
        </w:rPr>
        <w:t xml:space="preserve"> </w:t>
      </w:r>
      <w:r>
        <w:t>how</w:t>
      </w:r>
      <w:r w:rsidRPr="000D4C07">
        <w:rPr>
          <w:spacing w:val="-4"/>
        </w:rPr>
        <w:t xml:space="preserve"> </w:t>
      </w:r>
      <w:r>
        <w:t>your</w:t>
      </w:r>
      <w:r w:rsidRPr="000D4C07">
        <w:rPr>
          <w:spacing w:val="-4"/>
        </w:rPr>
        <w:t xml:space="preserve"> </w:t>
      </w:r>
      <w:r>
        <w:t>solution</w:t>
      </w:r>
      <w:r w:rsidRPr="000D4C07">
        <w:rPr>
          <w:spacing w:val="-2"/>
        </w:rPr>
        <w:t xml:space="preserve"> </w:t>
      </w:r>
      <w:r>
        <w:t>works</w:t>
      </w:r>
      <w:r w:rsidRPr="000D4C07">
        <w:rPr>
          <w:spacing w:val="2"/>
        </w:rPr>
        <w:t xml:space="preserve"> </w:t>
      </w:r>
      <w:r>
        <w:t>and</w:t>
      </w:r>
      <w:r w:rsidRPr="000D4C07">
        <w:rPr>
          <w:spacing w:val="-5"/>
        </w:rPr>
        <w:t xml:space="preserve"> </w:t>
      </w:r>
      <w:r>
        <w:t>how</w:t>
      </w:r>
      <w:r w:rsidRPr="000D4C07">
        <w:rPr>
          <w:spacing w:val="-4"/>
        </w:rPr>
        <w:t xml:space="preserve"> </w:t>
      </w:r>
      <w:r>
        <w:t>it</w:t>
      </w:r>
      <w:r w:rsidRPr="000D4C07">
        <w:rPr>
          <w:spacing w:val="-3"/>
        </w:rPr>
        <w:t xml:space="preserve"> </w:t>
      </w:r>
      <w:r>
        <w:t>could</w:t>
      </w:r>
      <w:r w:rsidRPr="000D4C07">
        <w:rPr>
          <w:spacing w:val="-5"/>
        </w:rPr>
        <w:t xml:space="preserve"> </w:t>
      </w:r>
      <w:r>
        <w:t>be</w:t>
      </w:r>
      <w:r w:rsidRPr="000D4C07">
        <w:rPr>
          <w:spacing w:val="-1"/>
        </w:rPr>
        <w:t xml:space="preserve"> </w:t>
      </w:r>
      <w:r>
        <w:t>adopted</w:t>
      </w:r>
      <w:r w:rsidRPr="000D4C07">
        <w:rPr>
          <w:spacing w:val="-5"/>
        </w:rPr>
        <w:t xml:space="preserve"> </w:t>
      </w:r>
      <w:r>
        <w:t>by franchisees.</w:t>
      </w:r>
    </w:p>
    <w:p w14:paraId="4F9BDD0F" w14:textId="583ED5CB" w:rsidR="0056205E" w:rsidRDefault="00010563" w:rsidP="000D4C07">
      <w:pPr>
        <w:pStyle w:val="ListParagraph"/>
        <w:numPr>
          <w:ilvl w:val="0"/>
          <w:numId w:val="2"/>
        </w:numPr>
        <w:tabs>
          <w:tab w:val="left" w:pos="316"/>
        </w:tabs>
        <w:spacing w:before="81" w:line="273" w:lineRule="auto"/>
        <w:ind w:left="100" w:right="726" w:firstLine="0"/>
      </w:pPr>
      <w:r>
        <w:t>A</w:t>
      </w:r>
      <w:r w:rsidRPr="000D4C07">
        <w:rPr>
          <w:spacing w:val="-5"/>
        </w:rPr>
        <w:t xml:space="preserve"> </w:t>
      </w:r>
      <w:r>
        <w:t>presentation</w:t>
      </w:r>
      <w:r w:rsidRPr="000D4C07">
        <w:rPr>
          <w:spacing w:val="-1"/>
        </w:rPr>
        <w:t xml:space="preserve"> </w:t>
      </w:r>
      <w:r>
        <w:t>that</w:t>
      </w:r>
      <w:r w:rsidRPr="000D4C07">
        <w:rPr>
          <w:spacing w:val="-7"/>
        </w:rPr>
        <w:t xml:space="preserve"> </w:t>
      </w:r>
      <w:r>
        <w:t>explains</w:t>
      </w:r>
      <w:r w:rsidRPr="000D4C07">
        <w:rPr>
          <w:spacing w:val="-3"/>
        </w:rPr>
        <w:t xml:space="preserve"> </w:t>
      </w:r>
      <w:r>
        <w:t>your</w:t>
      </w:r>
      <w:r w:rsidRPr="000D4C07">
        <w:rPr>
          <w:spacing w:val="-3"/>
        </w:rPr>
        <w:t xml:space="preserve"> </w:t>
      </w:r>
      <w:r>
        <w:t>solution,</w:t>
      </w:r>
      <w:r w:rsidRPr="000D4C07">
        <w:rPr>
          <w:spacing w:val="-3"/>
        </w:rPr>
        <w:t xml:space="preserve"> </w:t>
      </w:r>
      <w:r>
        <w:t>its</w:t>
      </w:r>
      <w:r w:rsidRPr="000D4C07">
        <w:rPr>
          <w:spacing w:val="-2"/>
        </w:rPr>
        <w:t xml:space="preserve"> </w:t>
      </w:r>
      <w:r>
        <w:t>business</w:t>
      </w:r>
      <w:r w:rsidRPr="000D4C07">
        <w:rPr>
          <w:spacing w:val="-1"/>
        </w:rPr>
        <w:t xml:space="preserve"> </w:t>
      </w:r>
      <w:r>
        <w:t>impact,</w:t>
      </w:r>
      <w:r w:rsidRPr="000D4C07">
        <w:rPr>
          <w:spacing w:val="-8"/>
        </w:rPr>
        <w:t xml:space="preserve"> </w:t>
      </w:r>
      <w:r>
        <w:t>and</w:t>
      </w:r>
      <w:r w:rsidRPr="000D4C07">
        <w:rPr>
          <w:spacing w:val="-4"/>
        </w:rPr>
        <w:t xml:space="preserve"> </w:t>
      </w:r>
      <w:r>
        <w:t>how</w:t>
      </w:r>
      <w:r w:rsidRPr="000D4C07">
        <w:rPr>
          <w:spacing w:val="-4"/>
        </w:rPr>
        <w:t xml:space="preserve"> </w:t>
      </w:r>
      <w:r>
        <w:t>it</w:t>
      </w:r>
      <w:r w:rsidRPr="000D4C07">
        <w:rPr>
          <w:spacing w:val="-2"/>
        </w:rPr>
        <w:t xml:space="preserve"> </w:t>
      </w:r>
      <w:r>
        <w:t>supports future</w:t>
      </w:r>
      <w:r w:rsidRPr="000D4C07">
        <w:rPr>
          <w:spacing w:val="2"/>
        </w:rPr>
        <w:t xml:space="preserve"> </w:t>
      </w:r>
      <w:r>
        <w:t>scalability.</w:t>
      </w:r>
    </w:p>
    <w:p w14:paraId="5777778D" w14:textId="77777777" w:rsidR="000D4C07" w:rsidRDefault="000D4C07">
      <w:pPr>
        <w:pStyle w:val="Heading1"/>
        <w:spacing w:before="209"/>
        <w:rPr>
          <w:color w:val="76923B"/>
        </w:rPr>
      </w:pPr>
      <w:bookmarkStart w:id="5" w:name="Open_Questions_for_You_to_Consider"/>
      <w:bookmarkEnd w:id="5"/>
    </w:p>
    <w:p w14:paraId="297C704D" w14:textId="551666ED" w:rsidR="0056205E" w:rsidRDefault="00010563">
      <w:pPr>
        <w:pStyle w:val="Heading1"/>
        <w:spacing w:before="209"/>
      </w:pPr>
      <w:r w:rsidRPr="000D4C07">
        <w:lastRenderedPageBreak/>
        <w:t>Open Questions for You to Consider</w:t>
      </w:r>
    </w:p>
    <w:p w14:paraId="37C42348" w14:textId="77777777" w:rsidR="000D4C07" w:rsidRDefault="00010563" w:rsidP="000D4C07">
      <w:pPr>
        <w:pStyle w:val="ListParagraph"/>
        <w:numPr>
          <w:ilvl w:val="1"/>
          <w:numId w:val="2"/>
        </w:numPr>
        <w:tabs>
          <w:tab w:val="left" w:pos="821"/>
        </w:tabs>
        <w:spacing w:before="46"/>
        <w:ind w:hanging="361"/>
        <w:jc w:val="left"/>
      </w:pPr>
      <w:r>
        <w:t>How much can you automate the link with</w:t>
      </w:r>
      <w:r>
        <w:rPr>
          <w:spacing w:val="-1"/>
        </w:rPr>
        <w:t xml:space="preserve"> </w:t>
      </w:r>
      <w:r>
        <w:t>QuickBooks?</w:t>
      </w:r>
    </w:p>
    <w:p w14:paraId="538DE604" w14:textId="77777777" w:rsidR="00196A6A" w:rsidRDefault="00010563" w:rsidP="00196A6A">
      <w:pPr>
        <w:pStyle w:val="ListParagraph"/>
        <w:numPr>
          <w:ilvl w:val="1"/>
          <w:numId w:val="2"/>
        </w:numPr>
        <w:tabs>
          <w:tab w:val="left" w:pos="821"/>
        </w:tabs>
        <w:spacing w:before="46"/>
        <w:ind w:hanging="361"/>
        <w:jc w:val="left"/>
      </w:pPr>
      <w:r>
        <w:t>How can your solution protect GreenTech’s proprietary pricing</w:t>
      </w:r>
      <w:r w:rsidRPr="000D4C07">
        <w:rPr>
          <w:spacing w:val="-3"/>
        </w:rPr>
        <w:t xml:space="preserve"> </w:t>
      </w:r>
      <w:r>
        <w:t>formulas?</w:t>
      </w:r>
    </w:p>
    <w:p w14:paraId="077998BB" w14:textId="77777777" w:rsidR="00196A6A" w:rsidRDefault="00010563" w:rsidP="00196A6A">
      <w:pPr>
        <w:pStyle w:val="ListParagraph"/>
        <w:numPr>
          <w:ilvl w:val="1"/>
          <w:numId w:val="2"/>
        </w:numPr>
        <w:tabs>
          <w:tab w:val="left" w:pos="821"/>
        </w:tabs>
        <w:spacing w:before="46"/>
        <w:ind w:hanging="361"/>
        <w:jc w:val="left"/>
      </w:pPr>
      <w:r>
        <w:t xml:space="preserve">How can you make the system easy for franchisees </w:t>
      </w:r>
      <w:r w:rsidRPr="00196A6A">
        <w:rPr>
          <w:spacing w:val="-3"/>
        </w:rPr>
        <w:t>to</w:t>
      </w:r>
      <w:r w:rsidRPr="00196A6A">
        <w:rPr>
          <w:spacing w:val="-8"/>
        </w:rPr>
        <w:t xml:space="preserve"> </w:t>
      </w:r>
      <w:r>
        <w:t>adopt?</w:t>
      </w:r>
    </w:p>
    <w:p w14:paraId="4029A51D" w14:textId="7EF13B37" w:rsidR="0056205E" w:rsidRDefault="00010563" w:rsidP="00196A6A">
      <w:pPr>
        <w:pStyle w:val="ListParagraph"/>
        <w:numPr>
          <w:ilvl w:val="1"/>
          <w:numId w:val="2"/>
        </w:numPr>
        <w:tabs>
          <w:tab w:val="left" w:pos="821"/>
        </w:tabs>
        <w:spacing w:before="46"/>
        <w:ind w:hanging="361"/>
        <w:jc w:val="left"/>
      </w:pPr>
      <w:r>
        <w:t>How can you ensure customers get a clear and professional-looking quote quickly?</w:t>
      </w:r>
    </w:p>
    <w:p w14:paraId="18B02B05" w14:textId="77777777" w:rsidR="0056205E" w:rsidRDefault="0056205E">
      <w:pPr>
        <w:pStyle w:val="BodyText"/>
        <w:rPr>
          <w:sz w:val="26"/>
        </w:rPr>
      </w:pPr>
    </w:p>
    <w:p w14:paraId="179B28B6" w14:textId="6CB247B3" w:rsidR="000D4C07" w:rsidRPr="00352316" w:rsidRDefault="000D4C07" w:rsidP="000D4C07">
      <w:pPr>
        <w:pStyle w:val="Heading1"/>
        <w:spacing w:before="204"/>
        <w:rPr>
          <w:rFonts w:eastAsia="Cambria" w:hAnsi="Cambria" w:cs="Cambria"/>
          <w:bCs w:val="0"/>
          <w:color w:val="76923B"/>
          <w:sz w:val="32"/>
          <w:szCs w:val="32"/>
        </w:rPr>
      </w:pPr>
      <w:r w:rsidRPr="00352316">
        <w:rPr>
          <w:rFonts w:eastAsia="Cambria" w:hAnsi="Cambria" w:cs="Cambria"/>
          <w:bCs w:val="0"/>
          <w:color w:val="76923B"/>
          <w:sz w:val="32"/>
          <w:szCs w:val="32"/>
        </w:rPr>
        <w:t>Individual Project: Excellence Option</w:t>
      </w:r>
    </w:p>
    <w:p w14:paraId="57C40FB3" w14:textId="77777777" w:rsidR="000D4C07" w:rsidRDefault="000D4C07">
      <w:pPr>
        <w:pStyle w:val="BodyText"/>
        <w:rPr>
          <w:sz w:val="26"/>
        </w:rPr>
      </w:pPr>
    </w:p>
    <w:p w14:paraId="07B1284D" w14:textId="77777777" w:rsidR="000D4C07" w:rsidRDefault="000D4C07" w:rsidP="000D4C07">
      <w:pPr>
        <w:pStyle w:val="BodyText"/>
        <w:ind w:left="100" w:right="107"/>
        <w:jc w:val="both"/>
      </w:pPr>
      <w:r>
        <w:t>At GreenTech Painting, we believe collaboration is powerful, but true innovation happens when individuals</w:t>
      </w:r>
      <w:r>
        <w:rPr>
          <w:spacing w:val="-4"/>
        </w:rPr>
        <w:t xml:space="preserve"> </w:t>
      </w:r>
      <w:r>
        <w:t>bring</w:t>
      </w:r>
      <w:r>
        <w:rPr>
          <w:spacing w:val="-6"/>
        </w:rPr>
        <w:t xml:space="preserve"> </w:t>
      </w:r>
      <w:r>
        <w:t>their</w:t>
      </w:r>
      <w:r>
        <w:rPr>
          <w:spacing w:val="-4"/>
        </w:rPr>
        <w:t xml:space="preserve"> </w:t>
      </w:r>
      <w:r>
        <w:t>unique</w:t>
      </w:r>
      <w:r>
        <w:rPr>
          <w:spacing w:val="-6"/>
        </w:rPr>
        <w:t xml:space="preserve"> </w:t>
      </w:r>
      <w:r>
        <w:t>strengths</w:t>
      </w:r>
      <w:r>
        <w:rPr>
          <w:spacing w:val="-8"/>
        </w:rPr>
        <w:t xml:space="preserve"> </w:t>
      </w:r>
      <w:r>
        <w:t>to</w:t>
      </w:r>
      <w:r>
        <w:rPr>
          <w:spacing w:val="-4"/>
        </w:rPr>
        <w:t xml:space="preserve"> </w:t>
      </w:r>
      <w:r>
        <w:rPr>
          <w:spacing w:val="-3"/>
        </w:rPr>
        <w:t>the</w:t>
      </w:r>
      <w:r>
        <w:rPr>
          <w:spacing w:val="-1"/>
        </w:rPr>
        <w:t xml:space="preserve"> </w:t>
      </w:r>
      <w:r>
        <w:t>table.</w:t>
      </w:r>
      <w:r>
        <w:rPr>
          <w:spacing w:val="-4"/>
        </w:rPr>
        <w:t xml:space="preserve"> </w:t>
      </w:r>
      <w:r>
        <w:t>That’s</w:t>
      </w:r>
      <w:r>
        <w:rPr>
          <w:spacing w:val="-3"/>
        </w:rPr>
        <w:t xml:space="preserve"> </w:t>
      </w:r>
      <w:r>
        <w:t>why,</w:t>
      </w:r>
      <w:r>
        <w:rPr>
          <w:spacing w:val="-7"/>
        </w:rPr>
        <w:t xml:space="preserve"> </w:t>
      </w:r>
      <w:r>
        <w:t>in</w:t>
      </w:r>
      <w:r>
        <w:rPr>
          <w:spacing w:val="3"/>
        </w:rPr>
        <w:t xml:space="preserve"> </w:t>
      </w:r>
      <w:r>
        <w:t>addition</w:t>
      </w:r>
      <w:r>
        <w:rPr>
          <w:spacing w:val="-2"/>
        </w:rPr>
        <w:t xml:space="preserve"> </w:t>
      </w:r>
      <w:r>
        <w:t>to</w:t>
      </w:r>
      <w:r>
        <w:rPr>
          <w:spacing w:val="-4"/>
        </w:rPr>
        <w:t xml:space="preserve"> </w:t>
      </w:r>
      <w:r>
        <w:t>completing</w:t>
      </w:r>
      <w:r>
        <w:rPr>
          <w:spacing w:val="-6"/>
        </w:rPr>
        <w:t xml:space="preserve"> </w:t>
      </w:r>
      <w:r>
        <w:t>the</w:t>
      </w:r>
      <w:r>
        <w:rPr>
          <w:spacing w:val="-6"/>
        </w:rPr>
        <w:t xml:space="preserve"> </w:t>
      </w:r>
      <w:r>
        <w:t xml:space="preserve">group project scope, </w:t>
      </w:r>
      <w:r>
        <w:rPr>
          <w:spacing w:val="-3"/>
        </w:rPr>
        <w:t xml:space="preserve">we </w:t>
      </w:r>
      <w:r>
        <w:t xml:space="preserve">are opening </w:t>
      </w:r>
      <w:r>
        <w:rPr>
          <w:spacing w:val="-4"/>
        </w:rPr>
        <w:t xml:space="preserve">up </w:t>
      </w:r>
      <w:r>
        <w:t xml:space="preserve">an </w:t>
      </w:r>
      <w:r>
        <w:rPr>
          <w:b/>
        </w:rPr>
        <w:t>Excellence Option</w:t>
      </w:r>
      <w:r>
        <w:t xml:space="preserve">. This option allows each student to </w:t>
      </w:r>
      <w:r>
        <w:rPr>
          <w:b/>
        </w:rPr>
        <w:t xml:space="preserve">excel in their mark </w:t>
      </w:r>
      <w:r>
        <w:t>by contributing a specialized component based on their own background and expertise. The goal is twofold: (1) Strengthen the overall solution through diverse perspectives, and (2) Give students the chance to showcase individual mastery in a way that connects directly to GreenTech Painting’s vision of sustainability, innovation, and</w:t>
      </w:r>
      <w:r>
        <w:rPr>
          <w:spacing w:val="-3"/>
        </w:rPr>
        <w:t xml:space="preserve"> </w:t>
      </w:r>
      <w:r>
        <w:t>scalability.</w:t>
      </w:r>
    </w:p>
    <w:p w14:paraId="3263D376" w14:textId="77777777" w:rsidR="000D4C07" w:rsidRDefault="000D4C07" w:rsidP="000D4C07">
      <w:pPr>
        <w:pStyle w:val="BodyText"/>
        <w:spacing w:before="2"/>
      </w:pPr>
    </w:p>
    <w:p w14:paraId="19803FD6" w14:textId="77777777" w:rsidR="000D4C07" w:rsidRDefault="000D4C07" w:rsidP="000D4C07">
      <w:pPr>
        <w:pStyle w:val="BodyText"/>
        <w:ind w:left="100" w:right="123"/>
        <w:jc w:val="both"/>
      </w:pPr>
      <w:r>
        <w:t>The following pathways are suggested for students to explore based on their individual expertise. That said, we welcome alternative approaches that align with and further enrich GreenTech Painting’s vision.</w:t>
      </w:r>
    </w:p>
    <w:p w14:paraId="681DB2EE" w14:textId="77777777" w:rsidR="000D4C07" w:rsidRDefault="000D4C07" w:rsidP="000D4C07">
      <w:pPr>
        <w:pStyle w:val="BodyText"/>
        <w:spacing w:before="2"/>
      </w:pPr>
    </w:p>
    <w:p w14:paraId="56664B85" w14:textId="56F4D6EA" w:rsidR="000D4C07" w:rsidRDefault="000D4C07" w:rsidP="000D4C07">
      <w:pPr>
        <w:ind w:left="100"/>
        <w:rPr>
          <w:b/>
          <w:sz w:val="28"/>
        </w:rPr>
      </w:pPr>
      <w:r>
        <w:rPr>
          <w:b/>
          <w:sz w:val="28"/>
        </w:rPr>
        <w:t>Excellence Pathways</w:t>
      </w:r>
    </w:p>
    <w:p w14:paraId="2D6C1F35" w14:textId="77777777" w:rsidR="000D4C07" w:rsidRDefault="000D4C07" w:rsidP="000D4C07">
      <w:pPr>
        <w:pStyle w:val="Heading2"/>
        <w:spacing w:before="255"/>
      </w:pPr>
      <w:r>
        <w:rPr>
          <w:i/>
        </w:rPr>
        <w:t>Computer Science / Software Engineering</w:t>
      </w:r>
    </w:p>
    <w:p w14:paraId="27F611B1" w14:textId="77777777" w:rsidR="000D4C07" w:rsidRDefault="000D4C07" w:rsidP="000D4C07">
      <w:pPr>
        <w:pStyle w:val="ListParagraph"/>
        <w:numPr>
          <w:ilvl w:val="0"/>
          <w:numId w:val="6"/>
        </w:numPr>
        <w:tabs>
          <w:tab w:val="left" w:pos="251"/>
        </w:tabs>
        <w:spacing w:before="3" w:line="256" w:lineRule="exact"/>
        <w:ind w:left="250" w:hanging="151"/>
      </w:pPr>
      <w:r>
        <w:t>Build or simulate an API/automation for</w:t>
      </w:r>
      <w:r>
        <w:rPr>
          <w:spacing w:val="1"/>
        </w:rPr>
        <w:t xml:space="preserve"> </w:t>
      </w:r>
      <w:r>
        <w:t>QuickBooks.</w:t>
      </w:r>
    </w:p>
    <w:p w14:paraId="26117A2F" w14:textId="77777777" w:rsidR="000D4C07" w:rsidRDefault="000D4C07" w:rsidP="000D4C07">
      <w:pPr>
        <w:pStyle w:val="ListParagraph"/>
        <w:numPr>
          <w:ilvl w:val="0"/>
          <w:numId w:val="6"/>
        </w:numPr>
        <w:tabs>
          <w:tab w:val="left" w:pos="251"/>
        </w:tabs>
        <w:spacing w:before="0" w:line="256" w:lineRule="exact"/>
        <w:ind w:left="250" w:hanging="151"/>
      </w:pPr>
      <w:r>
        <w:t>Implement data security to protect proprietary pricing</w:t>
      </w:r>
      <w:r>
        <w:rPr>
          <w:spacing w:val="3"/>
        </w:rPr>
        <w:t xml:space="preserve"> </w:t>
      </w:r>
      <w:r>
        <w:t>formulas.</w:t>
      </w:r>
    </w:p>
    <w:p w14:paraId="07893079" w14:textId="77777777" w:rsidR="000D4C07" w:rsidRDefault="000D4C07" w:rsidP="000D4C07">
      <w:pPr>
        <w:pStyle w:val="ListParagraph"/>
        <w:numPr>
          <w:ilvl w:val="0"/>
          <w:numId w:val="6"/>
        </w:numPr>
        <w:tabs>
          <w:tab w:val="left" w:pos="251"/>
        </w:tabs>
        <w:spacing w:before="2"/>
        <w:ind w:left="250" w:hanging="151"/>
      </w:pPr>
      <w:r>
        <w:t>Propose a scalable architecture for future mobile or franchise</w:t>
      </w:r>
      <w:r>
        <w:rPr>
          <w:spacing w:val="9"/>
        </w:rPr>
        <w:t xml:space="preserve"> </w:t>
      </w:r>
      <w:r>
        <w:t>systems.</w:t>
      </w:r>
    </w:p>
    <w:p w14:paraId="35154BCD" w14:textId="77777777" w:rsidR="000D4C07" w:rsidRDefault="000D4C07" w:rsidP="000D4C07">
      <w:pPr>
        <w:pStyle w:val="BodyText"/>
      </w:pPr>
    </w:p>
    <w:p w14:paraId="0D09DA02" w14:textId="77777777" w:rsidR="000D4C07" w:rsidRDefault="000D4C07" w:rsidP="000D4C07">
      <w:pPr>
        <w:pStyle w:val="Heading2"/>
        <w:spacing w:line="280" w:lineRule="exact"/>
      </w:pPr>
      <w:r>
        <w:rPr>
          <w:i/>
        </w:rPr>
        <w:t>Business / Franchise Operations</w:t>
      </w:r>
    </w:p>
    <w:p w14:paraId="4DFD2CBB" w14:textId="77777777" w:rsidR="000D4C07" w:rsidRDefault="000D4C07" w:rsidP="000D4C07">
      <w:pPr>
        <w:pStyle w:val="ListParagraph"/>
        <w:numPr>
          <w:ilvl w:val="0"/>
          <w:numId w:val="6"/>
        </w:numPr>
        <w:tabs>
          <w:tab w:val="left" w:pos="251"/>
        </w:tabs>
        <w:spacing w:before="0" w:line="257" w:lineRule="exact"/>
        <w:ind w:left="250" w:hanging="151"/>
      </w:pPr>
      <w:r>
        <w:t>Design an HQ Dashboard framework to collect and analyze franchise performance</w:t>
      </w:r>
      <w:r>
        <w:rPr>
          <w:spacing w:val="-19"/>
        </w:rPr>
        <w:t xml:space="preserve"> </w:t>
      </w:r>
      <w:r>
        <w:t>data.</w:t>
      </w:r>
    </w:p>
    <w:p w14:paraId="04A9F002" w14:textId="77777777" w:rsidR="000D4C07" w:rsidRDefault="000D4C07" w:rsidP="000D4C07">
      <w:pPr>
        <w:pStyle w:val="ListParagraph"/>
        <w:numPr>
          <w:ilvl w:val="0"/>
          <w:numId w:val="6"/>
        </w:numPr>
        <w:tabs>
          <w:tab w:val="left" w:pos="251"/>
        </w:tabs>
        <w:spacing w:before="2" w:line="242" w:lineRule="auto"/>
        <w:ind w:right="485" w:firstLine="0"/>
      </w:pPr>
      <w:r>
        <w:t>Propose</w:t>
      </w:r>
      <w:r>
        <w:rPr>
          <w:spacing w:val="-5"/>
        </w:rPr>
        <w:t xml:space="preserve"> </w:t>
      </w:r>
      <w:r>
        <w:t>KPIs</w:t>
      </w:r>
      <w:r>
        <w:rPr>
          <w:spacing w:val="-2"/>
        </w:rPr>
        <w:t xml:space="preserve"> </w:t>
      </w:r>
      <w:r>
        <w:t>such</w:t>
      </w:r>
      <w:r>
        <w:rPr>
          <w:spacing w:val="-5"/>
        </w:rPr>
        <w:t xml:space="preserve"> </w:t>
      </w:r>
      <w:r>
        <w:t>as</w:t>
      </w:r>
      <w:r>
        <w:rPr>
          <w:spacing w:val="-2"/>
        </w:rPr>
        <w:t xml:space="preserve"> </w:t>
      </w:r>
      <w:r>
        <w:t>operations</w:t>
      </w:r>
      <w:r>
        <w:rPr>
          <w:spacing w:val="-7"/>
        </w:rPr>
        <w:t xml:space="preserve"> </w:t>
      </w:r>
      <w:r>
        <w:t>efficiency,</w:t>
      </w:r>
      <w:r>
        <w:rPr>
          <w:spacing w:val="-3"/>
        </w:rPr>
        <w:t xml:space="preserve"> </w:t>
      </w:r>
      <w:r>
        <w:t>sales</w:t>
      </w:r>
      <w:r>
        <w:rPr>
          <w:spacing w:val="-2"/>
        </w:rPr>
        <w:t xml:space="preserve"> </w:t>
      </w:r>
      <w:r>
        <w:t>metrics,</w:t>
      </w:r>
      <w:r>
        <w:rPr>
          <w:spacing w:val="-3"/>
        </w:rPr>
        <w:t xml:space="preserve"> </w:t>
      </w:r>
      <w:r>
        <w:t>conversion rates,</w:t>
      </w:r>
      <w:r>
        <w:rPr>
          <w:spacing w:val="-6"/>
        </w:rPr>
        <w:t xml:space="preserve"> </w:t>
      </w:r>
      <w:r>
        <w:t>and</w:t>
      </w:r>
      <w:r>
        <w:rPr>
          <w:spacing w:val="-5"/>
        </w:rPr>
        <w:t xml:space="preserve"> </w:t>
      </w:r>
      <w:r>
        <w:t>environmental metrics.</w:t>
      </w:r>
    </w:p>
    <w:p w14:paraId="066929B0" w14:textId="77777777" w:rsidR="000D4C07" w:rsidRDefault="000D4C07" w:rsidP="000D4C07">
      <w:pPr>
        <w:pStyle w:val="ListParagraph"/>
        <w:numPr>
          <w:ilvl w:val="0"/>
          <w:numId w:val="6"/>
        </w:numPr>
        <w:tabs>
          <w:tab w:val="left" w:pos="251"/>
        </w:tabs>
        <w:spacing w:before="0" w:line="252" w:lineRule="exact"/>
        <w:ind w:left="250" w:hanging="151"/>
      </w:pPr>
      <w:r>
        <w:t>Define how HQ can use this data to benchmark and support</w:t>
      </w:r>
      <w:r>
        <w:rPr>
          <w:spacing w:val="-5"/>
        </w:rPr>
        <w:t xml:space="preserve"> </w:t>
      </w:r>
      <w:r>
        <w:t>franchisees.</w:t>
      </w:r>
    </w:p>
    <w:p w14:paraId="0B70F7D1" w14:textId="77777777" w:rsidR="000D4C07" w:rsidRDefault="000D4C07" w:rsidP="000D4C07">
      <w:pPr>
        <w:pStyle w:val="ListParagraph"/>
        <w:numPr>
          <w:ilvl w:val="0"/>
          <w:numId w:val="6"/>
        </w:numPr>
        <w:tabs>
          <w:tab w:val="left" w:pos="251"/>
        </w:tabs>
        <w:spacing w:before="3"/>
        <w:ind w:left="250" w:hanging="151"/>
      </w:pPr>
      <w:r>
        <w:t>Create a rollout model for seamless HQ–franchise data</w:t>
      </w:r>
      <w:r>
        <w:rPr>
          <w:spacing w:val="4"/>
        </w:rPr>
        <w:t xml:space="preserve"> </w:t>
      </w:r>
      <w:r>
        <w:t>collection.</w:t>
      </w:r>
    </w:p>
    <w:p w14:paraId="07DFCD38" w14:textId="77777777" w:rsidR="000D4C07" w:rsidRDefault="000D4C07" w:rsidP="000D4C07">
      <w:pPr>
        <w:pStyle w:val="BodyText"/>
        <w:spacing w:before="6"/>
        <w:rPr>
          <w:sz w:val="21"/>
        </w:rPr>
      </w:pPr>
    </w:p>
    <w:p w14:paraId="2FD08AFA" w14:textId="77777777" w:rsidR="000D4C07" w:rsidRDefault="000D4C07" w:rsidP="000D4C07">
      <w:pPr>
        <w:pStyle w:val="Heading2"/>
      </w:pPr>
      <w:r>
        <w:rPr>
          <w:i/>
        </w:rPr>
        <w:t>Data Analytics / Statistics</w:t>
      </w:r>
    </w:p>
    <w:p w14:paraId="6E70640C" w14:textId="77777777" w:rsidR="000D4C07" w:rsidRDefault="000D4C07" w:rsidP="000D4C07">
      <w:pPr>
        <w:pStyle w:val="ListParagraph"/>
        <w:numPr>
          <w:ilvl w:val="0"/>
          <w:numId w:val="6"/>
        </w:numPr>
        <w:tabs>
          <w:tab w:val="left" w:pos="251"/>
        </w:tabs>
        <w:spacing w:before="3"/>
        <w:ind w:left="250" w:hanging="151"/>
      </w:pPr>
      <w:r>
        <w:t>Analyze historical data to optimize quoting</w:t>
      </w:r>
      <w:r>
        <w:rPr>
          <w:spacing w:val="6"/>
        </w:rPr>
        <w:t xml:space="preserve"> </w:t>
      </w:r>
      <w:r>
        <w:t>formulas.</w:t>
      </w:r>
    </w:p>
    <w:p w14:paraId="68BB0848" w14:textId="77777777" w:rsidR="000D4C07" w:rsidRDefault="000D4C07" w:rsidP="000D4C07">
      <w:pPr>
        <w:pStyle w:val="ListParagraph"/>
        <w:numPr>
          <w:ilvl w:val="0"/>
          <w:numId w:val="6"/>
        </w:numPr>
        <w:tabs>
          <w:tab w:val="left" w:pos="251"/>
        </w:tabs>
        <w:spacing w:before="2" w:line="257" w:lineRule="exact"/>
        <w:ind w:left="250" w:hanging="151"/>
      </w:pPr>
      <w:r>
        <w:t>Propose predictive elements (e.g., auto-suggested quote</w:t>
      </w:r>
      <w:r>
        <w:rPr>
          <w:spacing w:val="-4"/>
        </w:rPr>
        <w:t xml:space="preserve"> </w:t>
      </w:r>
      <w:r>
        <w:t>ranges).</w:t>
      </w:r>
    </w:p>
    <w:p w14:paraId="6A39AFF5" w14:textId="09E5BE21" w:rsidR="000D4C07" w:rsidRDefault="000D4C07" w:rsidP="000D4C07">
      <w:pPr>
        <w:pStyle w:val="ListParagraph"/>
        <w:numPr>
          <w:ilvl w:val="0"/>
          <w:numId w:val="6"/>
        </w:numPr>
        <w:tabs>
          <w:tab w:val="left" w:pos="251"/>
        </w:tabs>
        <w:spacing w:before="0" w:line="257" w:lineRule="exact"/>
        <w:ind w:left="250" w:hanging="151"/>
        <w:rPr>
          <w:b/>
          <w:i/>
        </w:rPr>
      </w:pPr>
      <w:r>
        <w:t xml:space="preserve">Develop dashboards linking financial and environmental metrics. </w:t>
      </w:r>
      <w:r>
        <w:rPr>
          <w:b/>
          <w:i/>
        </w:rPr>
        <w:t>UX /</w:t>
      </w:r>
      <w:r>
        <w:rPr>
          <w:b/>
          <w:i/>
          <w:spacing w:val="-10"/>
        </w:rPr>
        <w:t xml:space="preserve"> </w:t>
      </w:r>
      <w:r>
        <w:rPr>
          <w:b/>
          <w:i/>
        </w:rPr>
        <w:t>Design</w:t>
      </w:r>
    </w:p>
    <w:p w14:paraId="4220493B" w14:textId="77777777" w:rsidR="000D4C07" w:rsidRDefault="000D4C07" w:rsidP="000D4C07">
      <w:pPr>
        <w:pStyle w:val="ListParagraph"/>
        <w:numPr>
          <w:ilvl w:val="0"/>
          <w:numId w:val="6"/>
        </w:numPr>
        <w:tabs>
          <w:tab w:val="left" w:pos="251"/>
        </w:tabs>
        <w:spacing w:before="2" w:line="256" w:lineRule="exact"/>
        <w:ind w:left="250" w:hanging="151"/>
      </w:pPr>
      <w:r>
        <w:t>Create a Figma prototype that reflects GreenTech’s brand</w:t>
      </w:r>
      <w:r>
        <w:rPr>
          <w:spacing w:val="1"/>
        </w:rPr>
        <w:t xml:space="preserve"> </w:t>
      </w:r>
      <w:r>
        <w:t>identity.</w:t>
      </w:r>
    </w:p>
    <w:p w14:paraId="6BA6469B" w14:textId="77777777" w:rsidR="000D4C07" w:rsidRDefault="000D4C07" w:rsidP="000D4C07">
      <w:pPr>
        <w:pStyle w:val="ListParagraph"/>
        <w:numPr>
          <w:ilvl w:val="0"/>
          <w:numId w:val="6"/>
        </w:numPr>
        <w:tabs>
          <w:tab w:val="left" w:pos="251"/>
        </w:tabs>
        <w:spacing w:before="0" w:line="256" w:lineRule="exact"/>
        <w:ind w:left="250" w:hanging="151"/>
      </w:pPr>
      <w:r>
        <w:t>Design user journeys for staff, customers, and</w:t>
      </w:r>
      <w:r>
        <w:rPr>
          <w:spacing w:val="-6"/>
        </w:rPr>
        <w:t xml:space="preserve"> </w:t>
      </w:r>
      <w:r>
        <w:t>franchisees.</w:t>
      </w:r>
    </w:p>
    <w:p w14:paraId="64EF90E8" w14:textId="77777777" w:rsidR="000D4C07" w:rsidRDefault="000D4C07" w:rsidP="000D4C07">
      <w:pPr>
        <w:pStyle w:val="ListParagraph"/>
        <w:numPr>
          <w:ilvl w:val="0"/>
          <w:numId w:val="6"/>
        </w:numPr>
        <w:tabs>
          <w:tab w:val="left" w:pos="251"/>
        </w:tabs>
        <w:spacing w:before="2"/>
        <w:ind w:left="250" w:hanging="151"/>
      </w:pPr>
      <w:r>
        <w:t>Develop customer-facing quote templates that are professional and</w:t>
      </w:r>
      <w:r>
        <w:rPr>
          <w:spacing w:val="-7"/>
        </w:rPr>
        <w:t xml:space="preserve"> </w:t>
      </w:r>
      <w:r>
        <w:t>eco-conscious.</w:t>
      </w:r>
    </w:p>
    <w:p w14:paraId="55970400" w14:textId="77777777" w:rsidR="000D4C07" w:rsidRDefault="000D4C07" w:rsidP="000D4C07">
      <w:pPr>
        <w:pStyle w:val="BodyText"/>
      </w:pPr>
    </w:p>
    <w:p w14:paraId="1D81472C" w14:textId="77777777" w:rsidR="000D4C07" w:rsidRDefault="000D4C07" w:rsidP="000D4C07">
      <w:pPr>
        <w:pStyle w:val="Heading2"/>
      </w:pPr>
      <w:r>
        <w:rPr>
          <w:i/>
        </w:rPr>
        <w:t>Environmental Studies / Sustainability</w:t>
      </w:r>
    </w:p>
    <w:p w14:paraId="03942E4B" w14:textId="77777777" w:rsidR="000D4C07" w:rsidRDefault="000D4C07" w:rsidP="000D4C07">
      <w:pPr>
        <w:pStyle w:val="ListParagraph"/>
        <w:numPr>
          <w:ilvl w:val="0"/>
          <w:numId w:val="6"/>
        </w:numPr>
        <w:tabs>
          <w:tab w:val="left" w:pos="251"/>
        </w:tabs>
        <w:spacing w:before="4" w:line="257" w:lineRule="exact"/>
        <w:ind w:left="250" w:hanging="151"/>
      </w:pPr>
      <w:r>
        <w:t>Integrate environmental metrics (CO</w:t>
      </w:r>
      <w:r>
        <w:rPr>
          <w:rFonts w:ascii="Times New Roman" w:hAnsi="Times New Roman"/>
        </w:rPr>
        <w:t xml:space="preserve">2 </w:t>
      </w:r>
      <w:r>
        <w:t>reduced, trees planted, water</w:t>
      </w:r>
      <w:r>
        <w:rPr>
          <w:spacing w:val="-12"/>
        </w:rPr>
        <w:t xml:space="preserve"> </w:t>
      </w:r>
      <w:r>
        <w:t>saved).</w:t>
      </w:r>
    </w:p>
    <w:p w14:paraId="66C09569" w14:textId="77777777" w:rsidR="000D4C07" w:rsidRDefault="000D4C07" w:rsidP="000D4C07">
      <w:pPr>
        <w:pStyle w:val="ListParagraph"/>
        <w:numPr>
          <w:ilvl w:val="0"/>
          <w:numId w:val="6"/>
        </w:numPr>
        <w:tabs>
          <w:tab w:val="left" w:pos="251"/>
        </w:tabs>
        <w:spacing w:before="0" w:line="257" w:lineRule="exact"/>
        <w:ind w:left="250" w:hanging="151"/>
      </w:pPr>
      <w:r>
        <w:t>Frame the quoting system as a tool for environmental</w:t>
      </w:r>
      <w:r>
        <w:rPr>
          <w:spacing w:val="1"/>
        </w:rPr>
        <w:t xml:space="preserve"> </w:t>
      </w:r>
      <w:r>
        <w:t>storytelling.</w:t>
      </w:r>
    </w:p>
    <w:p w14:paraId="0530D6C2" w14:textId="77777777" w:rsidR="000D4C07" w:rsidRDefault="000D4C07" w:rsidP="000D4C07">
      <w:pPr>
        <w:pStyle w:val="ListParagraph"/>
        <w:numPr>
          <w:ilvl w:val="0"/>
          <w:numId w:val="6"/>
        </w:numPr>
        <w:tabs>
          <w:tab w:val="left" w:pos="251"/>
        </w:tabs>
        <w:spacing w:before="2"/>
        <w:ind w:left="250" w:hanging="151"/>
      </w:pPr>
      <w:r>
        <w:t>Propose environmental reporting as a franchise</w:t>
      </w:r>
      <w:r>
        <w:rPr>
          <w:spacing w:val="-2"/>
        </w:rPr>
        <w:t xml:space="preserve"> </w:t>
      </w:r>
      <w:r>
        <w:t>standard.</w:t>
      </w:r>
    </w:p>
    <w:p w14:paraId="3DAB7C63" w14:textId="77777777" w:rsidR="000D4C07" w:rsidRDefault="000D4C07" w:rsidP="000D4C07">
      <w:pPr>
        <w:sectPr w:rsidR="000D4C07" w:rsidSect="000D4C07">
          <w:pgSz w:w="12240" w:h="15840"/>
          <w:pgMar w:top="1360" w:right="1320" w:bottom="280" w:left="1340" w:header="720" w:footer="720" w:gutter="0"/>
          <w:cols w:space="720"/>
        </w:sectPr>
      </w:pPr>
    </w:p>
    <w:p w14:paraId="76CFA65F" w14:textId="77777777" w:rsidR="000D4C07" w:rsidRDefault="000D4C07" w:rsidP="000D4C07">
      <w:pPr>
        <w:pStyle w:val="ListParagraph"/>
        <w:numPr>
          <w:ilvl w:val="0"/>
          <w:numId w:val="6"/>
        </w:numPr>
        <w:tabs>
          <w:tab w:val="left" w:pos="251"/>
        </w:tabs>
        <w:spacing w:before="81" w:line="256" w:lineRule="exact"/>
        <w:ind w:left="250" w:hanging="151"/>
      </w:pPr>
      <w:r>
        <w:lastRenderedPageBreak/>
        <w:t>Suggest long-term innovations such as certification tools and impact</w:t>
      </w:r>
      <w:r>
        <w:rPr>
          <w:spacing w:val="-3"/>
        </w:rPr>
        <w:t xml:space="preserve"> </w:t>
      </w:r>
      <w:r>
        <w:t>reports.</w:t>
      </w:r>
    </w:p>
    <w:p w14:paraId="172E847F" w14:textId="77777777" w:rsidR="000D4C07" w:rsidRDefault="000D4C07" w:rsidP="000D4C07">
      <w:pPr>
        <w:pStyle w:val="ListParagraph"/>
        <w:numPr>
          <w:ilvl w:val="0"/>
          <w:numId w:val="6"/>
        </w:numPr>
        <w:tabs>
          <w:tab w:val="left" w:pos="251"/>
        </w:tabs>
        <w:spacing w:before="0" w:line="256" w:lineRule="exact"/>
        <w:ind w:left="250" w:hanging="151"/>
      </w:pPr>
      <w:r>
        <w:t>Tie sustainability outcomes to customer wellbeing and community</w:t>
      </w:r>
      <w:r>
        <w:rPr>
          <w:spacing w:val="-6"/>
        </w:rPr>
        <w:t xml:space="preserve"> </w:t>
      </w:r>
      <w:r>
        <w:t>health.</w:t>
      </w:r>
    </w:p>
    <w:p w14:paraId="6E9DCAE2" w14:textId="77777777" w:rsidR="000D4C07" w:rsidRDefault="000D4C07" w:rsidP="000D4C07">
      <w:pPr>
        <w:pStyle w:val="BodyText"/>
        <w:spacing w:before="1"/>
      </w:pPr>
    </w:p>
    <w:p w14:paraId="367D3CA2" w14:textId="77777777" w:rsidR="000D4C07" w:rsidRDefault="000D4C07" w:rsidP="000D4C07">
      <w:pPr>
        <w:pStyle w:val="Heading2"/>
      </w:pPr>
      <w:r>
        <w:rPr>
          <w:i/>
        </w:rPr>
        <w:t>Marketing / Data-Driven Strategy</w:t>
      </w:r>
    </w:p>
    <w:p w14:paraId="7D8BE87E" w14:textId="77777777" w:rsidR="000D4C07" w:rsidRDefault="000D4C07" w:rsidP="000D4C07">
      <w:pPr>
        <w:pStyle w:val="ListParagraph"/>
        <w:numPr>
          <w:ilvl w:val="0"/>
          <w:numId w:val="6"/>
        </w:numPr>
        <w:tabs>
          <w:tab w:val="left" w:pos="251"/>
        </w:tabs>
        <w:spacing w:before="2" w:line="256" w:lineRule="exact"/>
        <w:ind w:left="250" w:hanging="151"/>
      </w:pPr>
      <w:r>
        <w:t>Design methods for collecting customer and project data through the quoting</w:t>
      </w:r>
      <w:r>
        <w:rPr>
          <w:spacing w:val="-8"/>
        </w:rPr>
        <w:t xml:space="preserve"> </w:t>
      </w:r>
      <w:r>
        <w:t>system.</w:t>
      </w:r>
    </w:p>
    <w:p w14:paraId="7B631B36" w14:textId="77777777" w:rsidR="000D4C07" w:rsidRDefault="000D4C07" w:rsidP="000D4C07">
      <w:pPr>
        <w:pStyle w:val="ListParagraph"/>
        <w:numPr>
          <w:ilvl w:val="0"/>
          <w:numId w:val="6"/>
        </w:numPr>
        <w:tabs>
          <w:tab w:val="left" w:pos="251"/>
        </w:tabs>
        <w:spacing w:before="0" w:line="256" w:lineRule="exact"/>
        <w:ind w:left="250" w:hanging="151"/>
      </w:pPr>
      <w:r>
        <w:t>Analyze data to identify customer behavior patterns and market</w:t>
      </w:r>
      <w:r>
        <w:rPr>
          <w:spacing w:val="-8"/>
        </w:rPr>
        <w:t xml:space="preserve"> </w:t>
      </w:r>
      <w:r>
        <w:t>trends.</w:t>
      </w:r>
    </w:p>
    <w:p w14:paraId="2417E71F" w14:textId="77777777" w:rsidR="000D4C07" w:rsidRDefault="000D4C07" w:rsidP="000D4C07">
      <w:pPr>
        <w:pStyle w:val="ListParagraph"/>
        <w:numPr>
          <w:ilvl w:val="0"/>
          <w:numId w:val="6"/>
        </w:numPr>
        <w:tabs>
          <w:tab w:val="left" w:pos="251"/>
        </w:tabs>
        <w:spacing w:before="5" w:line="237" w:lineRule="auto"/>
        <w:ind w:right="1215" w:firstLine="0"/>
      </w:pPr>
      <w:r>
        <w:t>Translate insights into targeted strategies that</w:t>
      </w:r>
      <w:r>
        <w:rPr>
          <w:spacing w:val="-36"/>
        </w:rPr>
        <w:t xml:space="preserve"> </w:t>
      </w:r>
      <w:r>
        <w:t>support franchise growth and customer engagement.</w:t>
      </w:r>
    </w:p>
    <w:p w14:paraId="440A5785" w14:textId="77777777" w:rsidR="000D4C07" w:rsidRDefault="000D4C07" w:rsidP="000D4C07">
      <w:pPr>
        <w:pStyle w:val="ListParagraph"/>
        <w:numPr>
          <w:ilvl w:val="0"/>
          <w:numId w:val="6"/>
        </w:numPr>
        <w:tabs>
          <w:tab w:val="left" w:pos="251"/>
        </w:tabs>
        <w:spacing w:before="2"/>
        <w:ind w:left="250" w:hanging="151"/>
      </w:pPr>
      <w:r>
        <w:t>Propose ways to use the data to enhance brand positioning and eco-conscious</w:t>
      </w:r>
      <w:r>
        <w:rPr>
          <w:spacing w:val="-15"/>
        </w:rPr>
        <w:t xml:space="preserve"> </w:t>
      </w:r>
      <w:r>
        <w:t>storytelling.</w:t>
      </w:r>
    </w:p>
    <w:p w14:paraId="5BCC5930" w14:textId="77777777" w:rsidR="000D4C07" w:rsidRDefault="000D4C07" w:rsidP="000D4C07">
      <w:pPr>
        <w:pStyle w:val="BodyText"/>
        <w:rPr>
          <w:sz w:val="26"/>
        </w:rPr>
      </w:pPr>
    </w:p>
    <w:p w14:paraId="49867867" w14:textId="3F78D8E1" w:rsidR="000D4C07" w:rsidRPr="00352316" w:rsidRDefault="000D4C07" w:rsidP="00352316">
      <w:pPr>
        <w:pStyle w:val="Heading1"/>
        <w:spacing w:before="204"/>
        <w:rPr>
          <w:rFonts w:eastAsia="Cambria" w:hAnsi="Cambria" w:cs="Cambria"/>
          <w:bCs w:val="0"/>
          <w:color w:val="76923B"/>
          <w:sz w:val="32"/>
          <w:szCs w:val="32"/>
        </w:rPr>
      </w:pPr>
      <w:r w:rsidRPr="00352316">
        <w:rPr>
          <w:rFonts w:eastAsia="Cambria" w:hAnsi="Cambria" w:cs="Cambria"/>
          <w:bCs w:val="0"/>
          <w:color w:val="76923B"/>
          <w:sz w:val="32"/>
          <w:szCs w:val="32"/>
        </w:rPr>
        <w:t>Evaluation</w:t>
      </w:r>
    </w:p>
    <w:p w14:paraId="46C5EBD2" w14:textId="77777777" w:rsidR="000D4C07" w:rsidRDefault="000D4C07" w:rsidP="000D4C07">
      <w:pPr>
        <w:pStyle w:val="ListParagraph"/>
        <w:numPr>
          <w:ilvl w:val="0"/>
          <w:numId w:val="5"/>
        </w:numPr>
        <w:tabs>
          <w:tab w:val="left" w:pos="226"/>
        </w:tabs>
        <w:spacing w:before="2"/>
        <w:ind w:hanging="126"/>
      </w:pPr>
      <w:r>
        <w:rPr>
          <w:b/>
        </w:rPr>
        <w:t xml:space="preserve">70% Group Grade </w:t>
      </w:r>
      <w:r>
        <w:t>→ Core</w:t>
      </w:r>
      <w:r>
        <w:rPr>
          <w:spacing w:val="4"/>
        </w:rPr>
        <w:t xml:space="preserve"> </w:t>
      </w:r>
      <w:r>
        <w:t>deliverables.</w:t>
      </w:r>
    </w:p>
    <w:p w14:paraId="31F4C06A" w14:textId="77777777" w:rsidR="000D4C07" w:rsidRDefault="000D4C07" w:rsidP="000D4C07">
      <w:pPr>
        <w:pStyle w:val="ListParagraph"/>
        <w:numPr>
          <w:ilvl w:val="0"/>
          <w:numId w:val="5"/>
        </w:numPr>
        <w:tabs>
          <w:tab w:val="left" w:pos="226"/>
        </w:tabs>
        <w:spacing w:before="2"/>
        <w:ind w:hanging="126"/>
      </w:pPr>
      <w:r>
        <w:rPr>
          <w:b/>
        </w:rPr>
        <w:t xml:space="preserve">30% Individual Grade </w:t>
      </w:r>
      <w:r>
        <w:t>→ Specialized Excellence Pathway</w:t>
      </w:r>
      <w:r>
        <w:rPr>
          <w:spacing w:val="-1"/>
        </w:rPr>
        <w:t xml:space="preserve"> </w:t>
      </w:r>
      <w:r>
        <w:t>contribution.</w:t>
      </w:r>
    </w:p>
    <w:p w14:paraId="15867648" w14:textId="77777777" w:rsidR="000D4C07" w:rsidRDefault="000D4C07" w:rsidP="000D4C07">
      <w:pPr>
        <w:pStyle w:val="BodyText"/>
      </w:pPr>
    </w:p>
    <w:p w14:paraId="62745E7A" w14:textId="77777777" w:rsidR="000D4C07" w:rsidRDefault="000D4C07" w:rsidP="000D4C07">
      <w:pPr>
        <w:pStyle w:val="BodyText"/>
        <w:ind w:left="100" w:right="120"/>
        <w:jc w:val="both"/>
      </w:pPr>
      <w:r>
        <w:t>This approach ensures the project is not only a group collaboration but also a platform for each student to shine individually, while creating a solution that reflects GreenTech Painting’s mission to transform the painting industry responsibly.</w:t>
      </w:r>
    </w:p>
    <w:p w14:paraId="396F1E5B" w14:textId="77777777" w:rsidR="0056205E" w:rsidRDefault="0056205E">
      <w:pPr>
        <w:pStyle w:val="BodyText"/>
        <w:spacing w:before="3"/>
        <w:rPr>
          <w:sz w:val="33"/>
        </w:rPr>
      </w:pPr>
    </w:p>
    <w:p w14:paraId="076D90FF" w14:textId="77777777" w:rsidR="000D4C07" w:rsidRDefault="000D4C07">
      <w:pPr>
        <w:pStyle w:val="BodyText"/>
        <w:spacing w:before="3"/>
        <w:rPr>
          <w:sz w:val="33"/>
        </w:rPr>
      </w:pPr>
    </w:p>
    <w:p w14:paraId="76EC6418" w14:textId="470941BC" w:rsidR="0056205E" w:rsidRPr="00352316" w:rsidRDefault="00010563">
      <w:pPr>
        <w:pStyle w:val="Heading2"/>
        <w:spacing w:before="1"/>
        <w:rPr>
          <w:rFonts w:ascii="Calibri"/>
          <w:bCs w:val="0"/>
          <w:color w:val="76923B"/>
          <w:sz w:val="32"/>
          <w:szCs w:val="32"/>
        </w:rPr>
      </w:pPr>
      <w:r w:rsidRPr="00352316">
        <w:rPr>
          <w:rFonts w:ascii="Calibri"/>
          <w:bCs w:val="0"/>
          <w:color w:val="76923B"/>
          <w:sz w:val="32"/>
          <w:szCs w:val="32"/>
        </w:rPr>
        <w:t>Contact</w:t>
      </w:r>
      <w:r w:rsidR="002373AC">
        <w:rPr>
          <w:rFonts w:ascii="Calibri"/>
          <w:bCs w:val="0"/>
          <w:color w:val="76923B"/>
          <w:sz w:val="32"/>
          <w:szCs w:val="32"/>
        </w:rPr>
        <w:t>s</w:t>
      </w:r>
      <w:r w:rsidRPr="00352316">
        <w:rPr>
          <w:rFonts w:ascii="Calibri"/>
          <w:bCs w:val="0"/>
          <w:color w:val="76923B"/>
          <w:sz w:val="32"/>
          <w:szCs w:val="32"/>
        </w:rPr>
        <w:t xml:space="preserve"> @ GreenTech Painting</w:t>
      </w:r>
    </w:p>
    <w:p w14:paraId="65C8E128" w14:textId="77777777" w:rsidR="0056205E" w:rsidRDefault="0056205E">
      <w:pPr>
        <w:pStyle w:val="BodyText"/>
        <w:spacing w:before="2"/>
        <w:rPr>
          <w:b/>
          <w:sz w:val="20"/>
        </w:rPr>
      </w:pPr>
    </w:p>
    <w:p w14:paraId="294C70D4" w14:textId="2A6D4ACD" w:rsidR="002373AC" w:rsidRPr="002373AC" w:rsidRDefault="002373AC" w:rsidP="002373AC">
      <w:pPr>
        <w:pStyle w:val="BodyText"/>
        <w:spacing w:before="100" w:line="244" w:lineRule="auto"/>
        <w:ind w:left="147" w:right="416"/>
        <w:rPr>
          <w:b/>
          <w:bCs/>
        </w:rPr>
      </w:pPr>
      <w:r w:rsidRPr="002373AC">
        <w:rPr>
          <w:b/>
          <w:bCs/>
        </w:rPr>
        <w:t>Virtual Meetings</w:t>
      </w:r>
    </w:p>
    <w:p w14:paraId="6153F225" w14:textId="492B9DAA" w:rsidR="002373AC" w:rsidRDefault="002373AC" w:rsidP="002373AC">
      <w:pPr>
        <w:pStyle w:val="BodyText"/>
        <w:spacing w:before="100" w:line="244" w:lineRule="auto"/>
        <w:ind w:left="147" w:right="416"/>
      </w:pPr>
      <w:r>
        <w:t xml:space="preserve">If you would like to chat with Yarinka, feel free to book a meeting with her on </w:t>
      </w:r>
      <w:r w:rsidRPr="000D4C07">
        <w:rPr>
          <w:b/>
          <w:bCs/>
        </w:rPr>
        <w:t xml:space="preserve">Friday afternoons between </w:t>
      </w:r>
      <w:r>
        <w:rPr>
          <w:b/>
          <w:bCs/>
        </w:rPr>
        <w:t>2</w:t>
      </w:r>
      <w:r w:rsidRPr="000D4C07">
        <w:rPr>
          <w:b/>
          <w:bCs/>
        </w:rPr>
        <w:t>-6</w:t>
      </w:r>
      <w:r>
        <w:rPr>
          <w:b/>
          <w:bCs/>
        </w:rPr>
        <w:t>:30</w:t>
      </w:r>
      <w:r w:rsidRPr="000D4C07">
        <w:rPr>
          <w:b/>
          <w:bCs/>
        </w:rPr>
        <w:t>pm</w:t>
      </w:r>
      <w:r>
        <w:t xml:space="preserve"> using the calendar link provided: </w:t>
      </w:r>
      <w:hyperlink r:id="rId7" w:tgtFrame="_blank" w:history="1">
        <w:r w:rsidRPr="002373AC">
          <w:rPr>
            <w:rStyle w:val="Hyperlink"/>
          </w:rPr>
          <w:t>UWO_Student Meeting with Yarinka</w:t>
        </w:r>
      </w:hyperlink>
    </w:p>
    <w:p w14:paraId="6C7D617C" w14:textId="77777777" w:rsidR="002373AC" w:rsidRDefault="002373AC" w:rsidP="002373AC">
      <w:pPr>
        <w:pStyle w:val="BodyText"/>
        <w:spacing w:before="100" w:line="244" w:lineRule="auto"/>
        <w:ind w:left="147" w:right="416"/>
      </w:pPr>
      <w:r>
        <w:t xml:space="preserve">Each meeting is 15 minutes so that there is the opportunity for everyone to meet with her each Friday (if you would like to).  When you book the meeting, it </w:t>
      </w:r>
      <w:r w:rsidRPr="002373AC">
        <w:t xml:space="preserve">provides </w:t>
      </w:r>
      <w:r>
        <w:t>a</w:t>
      </w:r>
      <w:r w:rsidRPr="002373AC">
        <w:t xml:space="preserve"> link to Google Meets.</w:t>
      </w:r>
    </w:p>
    <w:p w14:paraId="223EE13F" w14:textId="77777777" w:rsidR="002373AC" w:rsidRDefault="002373AC">
      <w:pPr>
        <w:pStyle w:val="BodyText"/>
        <w:spacing w:before="1"/>
        <w:ind w:left="120"/>
      </w:pPr>
    </w:p>
    <w:p w14:paraId="2363BCC4" w14:textId="37AB4EEC" w:rsidR="002373AC" w:rsidRPr="002373AC" w:rsidRDefault="002373AC">
      <w:pPr>
        <w:pStyle w:val="BodyText"/>
        <w:spacing w:before="1"/>
        <w:ind w:left="120"/>
        <w:rPr>
          <w:b/>
          <w:bCs/>
        </w:rPr>
      </w:pPr>
      <w:r w:rsidRPr="002373AC">
        <w:rPr>
          <w:b/>
          <w:bCs/>
        </w:rPr>
        <w:t>Email</w:t>
      </w:r>
    </w:p>
    <w:p w14:paraId="66729FDC" w14:textId="3DDB5BF6" w:rsidR="0056205E" w:rsidRDefault="00010563">
      <w:pPr>
        <w:pStyle w:val="BodyText"/>
        <w:spacing w:before="1"/>
        <w:ind w:left="120"/>
      </w:pPr>
      <w:r>
        <w:t>For any questions, please email Yankarlo and be sure to CC Yarinka Rojas on every message.</w:t>
      </w:r>
    </w:p>
    <w:p w14:paraId="7975E027" w14:textId="77777777" w:rsidR="0056205E" w:rsidRDefault="00010563">
      <w:pPr>
        <w:spacing w:before="1"/>
        <w:ind w:left="120"/>
        <w:rPr>
          <w:b/>
        </w:rPr>
      </w:pPr>
      <w:r>
        <w:t xml:space="preserve">Only send emails on </w:t>
      </w:r>
      <w:r>
        <w:rPr>
          <w:b/>
        </w:rPr>
        <w:t>Fridays!</w:t>
      </w:r>
    </w:p>
    <w:p w14:paraId="3A253AD8" w14:textId="77777777" w:rsidR="0056205E" w:rsidRDefault="00010563">
      <w:pPr>
        <w:pStyle w:val="ListParagraph"/>
        <w:numPr>
          <w:ilvl w:val="0"/>
          <w:numId w:val="1"/>
        </w:numPr>
        <w:tabs>
          <w:tab w:val="left" w:pos="831"/>
        </w:tabs>
        <w:spacing w:before="117"/>
        <w:ind w:hanging="361"/>
      </w:pPr>
      <w:r>
        <w:t>Yanka</w:t>
      </w:r>
      <w:hyperlink r:id="rId8">
        <w:r w:rsidR="0056205E">
          <w:t>rlo</w:t>
        </w:r>
        <w:r w:rsidR="0056205E">
          <w:rPr>
            <w:spacing w:val="-2"/>
          </w:rPr>
          <w:t xml:space="preserve"> </w:t>
        </w:r>
        <w:r w:rsidR="0056205E">
          <w:t>Granados</w:t>
        </w:r>
      </w:hyperlink>
    </w:p>
    <w:p w14:paraId="414F41EB" w14:textId="77777777" w:rsidR="0056205E" w:rsidRDefault="00010563">
      <w:pPr>
        <w:pStyle w:val="BodyText"/>
        <w:spacing w:before="42"/>
        <w:ind w:left="830"/>
      </w:pPr>
      <w:r>
        <w:t>e-mail:</w:t>
      </w:r>
      <w:r>
        <w:rPr>
          <w:color w:val="0000FF"/>
        </w:rPr>
        <w:t xml:space="preserve"> </w:t>
      </w:r>
      <w:hyperlink r:id="rId9">
        <w:r w:rsidR="0056205E">
          <w:rPr>
            <w:color w:val="0000FF"/>
            <w:u w:val="single" w:color="0000FF"/>
          </w:rPr>
          <w:t>yankarlo.g@greentechpainting.com</w:t>
        </w:r>
      </w:hyperlink>
    </w:p>
    <w:p w14:paraId="18A098DC" w14:textId="77777777" w:rsidR="0056205E" w:rsidRDefault="0056205E">
      <w:pPr>
        <w:pStyle w:val="BodyText"/>
        <w:spacing w:before="9"/>
        <w:rPr>
          <w:sz w:val="19"/>
        </w:rPr>
      </w:pPr>
    </w:p>
    <w:p w14:paraId="6414E425" w14:textId="77777777" w:rsidR="0056205E" w:rsidRDefault="00010563">
      <w:pPr>
        <w:pStyle w:val="ListParagraph"/>
        <w:numPr>
          <w:ilvl w:val="0"/>
          <w:numId w:val="1"/>
        </w:numPr>
        <w:tabs>
          <w:tab w:val="left" w:pos="831"/>
        </w:tabs>
        <w:spacing w:before="100"/>
        <w:ind w:hanging="361"/>
      </w:pPr>
      <w:r>
        <w:t>Yarinka</w:t>
      </w:r>
      <w:r>
        <w:rPr>
          <w:spacing w:val="2"/>
        </w:rPr>
        <w:t xml:space="preserve"> </w:t>
      </w:r>
      <w:hyperlink r:id="rId10">
        <w:r w:rsidR="0056205E">
          <w:t>Rojas</w:t>
        </w:r>
      </w:hyperlink>
    </w:p>
    <w:p w14:paraId="10815070" w14:textId="77777777" w:rsidR="0056205E" w:rsidRDefault="00010563">
      <w:pPr>
        <w:pStyle w:val="BodyText"/>
        <w:spacing w:before="38"/>
        <w:ind w:left="830"/>
      </w:pPr>
      <w:r>
        <w:t>e-mail:</w:t>
      </w:r>
      <w:r>
        <w:rPr>
          <w:color w:val="0000FF"/>
        </w:rPr>
        <w:t xml:space="preserve"> </w:t>
      </w:r>
      <w:hyperlink r:id="rId11">
        <w:r w:rsidR="0056205E">
          <w:rPr>
            <w:color w:val="0000FF"/>
            <w:u w:val="single" w:color="0000FF"/>
          </w:rPr>
          <w:t>yarinka.rojas@greentechpainting.com</w:t>
        </w:r>
      </w:hyperlink>
    </w:p>
    <w:p w14:paraId="4BF788DE" w14:textId="77777777" w:rsidR="0056205E" w:rsidRDefault="0056205E">
      <w:pPr>
        <w:pStyle w:val="BodyText"/>
        <w:rPr>
          <w:sz w:val="29"/>
        </w:rPr>
      </w:pPr>
    </w:p>
    <w:p w14:paraId="25707EA0" w14:textId="77777777" w:rsidR="0056205E" w:rsidRDefault="0056205E">
      <w:pPr>
        <w:pStyle w:val="BodyText"/>
        <w:spacing w:before="8"/>
      </w:pPr>
    </w:p>
    <w:p w14:paraId="67B679E5" w14:textId="77777777" w:rsidR="0056205E" w:rsidRPr="000D4C07" w:rsidRDefault="00010563">
      <w:pPr>
        <w:pStyle w:val="Heading2"/>
        <w:ind w:left="165"/>
        <w:rPr>
          <w:bCs w:val="0"/>
          <w:sz w:val="32"/>
        </w:rPr>
      </w:pPr>
      <w:r w:rsidRPr="00352316">
        <w:rPr>
          <w:rFonts w:ascii="Calibri"/>
          <w:bCs w:val="0"/>
          <w:color w:val="76923B"/>
          <w:sz w:val="32"/>
          <w:szCs w:val="32"/>
        </w:rPr>
        <w:t>QuickBooks Access</w:t>
      </w:r>
    </w:p>
    <w:p w14:paraId="5E6F21C1" w14:textId="77777777" w:rsidR="0056205E" w:rsidRDefault="0056205E">
      <w:pPr>
        <w:pStyle w:val="BodyText"/>
        <w:rPr>
          <w:b/>
          <w:sz w:val="23"/>
        </w:rPr>
      </w:pPr>
    </w:p>
    <w:p w14:paraId="686EC19A" w14:textId="01E0AADE" w:rsidR="0056205E" w:rsidRDefault="00010563">
      <w:pPr>
        <w:pStyle w:val="BodyText"/>
        <w:spacing w:line="244" w:lineRule="auto"/>
        <w:ind w:left="165"/>
      </w:pPr>
      <w:r>
        <w:t xml:space="preserve">Each group will be </w:t>
      </w:r>
      <w:r w:rsidR="000D4C07">
        <w:t>provided with</w:t>
      </w:r>
      <w:r>
        <w:t xml:space="preserve"> a separate QuickBooks </w:t>
      </w:r>
      <w:r w:rsidR="00064DDC">
        <w:t xml:space="preserve">profile that you </w:t>
      </w:r>
      <w:r w:rsidR="00064DDC" w:rsidRPr="00064DDC">
        <w:t>can explore and experiment freely without limitations</w:t>
      </w:r>
      <w:r w:rsidR="00064DDC">
        <w:t xml:space="preserve">.  </w:t>
      </w:r>
      <w:r>
        <w:t>This will be provided on Monday.</w:t>
      </w:r>
    </w:p>
    <w:p w14:paraId="356DA2CA" w14:textId="77777777" w:rsidR="00064DDC" w:rsidRDefault="00064DDC">
      <w:pPr>
        <w:pStyle w:val="BodyText"/>
        <w:spacing w:line="244" w:lineRule="auto"/>
        <w:ind w:left="165"/>
      </w:pPr>
    </w:p>
    <w:p w14:paraId="609563F7" w14:textId="743B5362" w:rsidR="00064DDC" w:rsidRDefault="00064DDC" w:rsidP="00064DDC">
      <w:pPr>
        <w:pStyle w:val="BodyText"/>
        <w:spacing w:line="244" w:lineRule="auto"/>
        <w:ind w:left="165"/>
      </w:pPr>
    </w:p>
    <w:sectPr w:rsidR="00064DDC" w:rsidSect="000D4C07">
      <w:pgSz w:w="12240" w:h="15840"/>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8D1B" w14:textId="77777777" w:rsidR="0036440F" w:rsidRDefault="0036440F" w:rsidP="000D4C07">
      <w:r>
        <w:separator/>
      </w:r>
    </w:p>
  </w:endnote>
  <w:endnote w:type="continuationSeparator" w:id="0">
    <w:p w14:paraId="0028557C" w14:textId="77777777" w:rsidR="0036440F" w:rsidRDefault="0036440F" w:rsidP="000D4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5D98" w14:textId="77777777" w:rsidR="0036440F" w:rsidRDefault="0036440F" w:rsidP="000D4C07">
      <w:r>
        <w:separator/>
      </w:r>
    </w:p>
  </w:footnote>
  <w:footnote w:type="continuationSeparator" w:id="0">
    <w:p w14:paraId="2E16A18D" w14:textId="77777777" w:rsidR="0036440F" w:rsidRDefault="0036440F" w:rsidP="000D4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7A33"/>
    <w:multiLevelType w:val="hybridMultilevel"/>
    <w:tmpl w:val="93A6B158"/>
    <w:lvl w:ilvl="0" w:tplc="23582A24">
      <w:numFmt w:val="bullet"/>
      <w:lvlText w:val="•"/>
      <w:lvlJc w:val="left"/>
      <w:pPr>
        <w:ind w:left="100" w:hanging="150"/>
      </w:pPr>
      <w:rPr>
        <w:rFonts w:ascii="Cambria" w:eastAsia="Cambria" w:hAnsi="Cambria" w:cs="Cambria" w:hint="default"/>
        <w:w w:val="100"/>
        <w:sz w:val="22"/>
        <w:szCs w:val="22"/>
        <w:lang w:val="en-US" w:eastAsia="en-US" w:bidi="en-US"/>
      </w:rPr>
    </w:lvl>
    <w:lvl w:ilvl="1" w:tplc="E9D88558">
      <w:numFmt w:val="bullet"/>
      <w:lvlText w:val="•"/>
      <w:lvlJc w:val="left"/>
      <w:pPr>
        <w:ind w:left="1048" w:hanging="150"/>
      </w:pPr>
      <w:rPr>
        <w:rFonts w:hint="default"/>
        <w:lang w:val="en-US" w:eastAsia="en-US" w:bidi="en-US"/>
      </w:rPr>
    </w:lvl>
    <w:lvl w:ilvl="2" w:tplc="FF8C4B30">
      <w:numFmt w:val="bullet"/>
      <w:lvlText w:val="•"/>
      <w:lvlJc w:val="left"/>
      <w:pPr>
        <w:ind w:left="1996" w:hanging="150"/>
      </w:pPr>
      <w:rPr>
        <w:rFonts w:hint="default"/>
        <w:lang w:val="en-US" w:eastAsia="en-US" w:bidi="en-US"/>
      </w:rPr>
    </w:lvl>
    <w:lvl w:ilvl="3" w:tplc="C316DA1A">
      <w:numFmt w:val="bullet"/>
      <w:lvlText w:val="•"/>
      <w:lvlJc w:val="left"/>
      <w:pPr>
        <w:ind w:left="2944" w:hanging="150"/>
      </w:pPr>
      <w:rPr>
        <w:rFonts w:hint="default"/>
        <w:lang w:val="en-US" w:eastAsia="en-US" w:bidi="en-US"/>
      </w:rPr>
    </w:lvl>
    <w:lvl w:ilvl="4" w:tplc="946A3F08">
      <w:numFmt w:val="bullet"/>
      <w:lvlText w:val="•"/>
      <w:lvlJc w:val="left"/>
      <w:pPr>
        <w:ind w:left="3892" w:hanging="150"/>
      </w:pPr>
      <w:rPr>
        <w:rFonts w:hint="default"/>
        <w:lang w:val="en-US" w:eastAsia="en-US" w:bidi="en-US"/>
      </w:rPr>
    </w:lvl>
    <w:lvl w:ilvl="5" w:tplc="7D883320">
      <w:numFmt w:val="bullet"/>
      <w:lvlText w:val="•"/>
      <w:lvlJc w:val="left"/>
      <w:pPr>
        <w:ind w:left="4840" w:hanging="150"/>
      </w:pPr>
      <w:rPr>
        <w:rFonts w:hint="default"/>
        <w:lang w:val="en-US" w:eastAsia="en-US" w:bidi="en-US"/>
      </w:rPr>
    </w:lvl>
    <w:lvl w:ilvl="6" w:tplc="9D0A2C9C">
      <w:numFmt w:val="bullet"/>
      <w:lvlText w:val="•"/>
      <w:lvlJc w:val="left"/>
      <w:pPr>
        <w:ind w:left="5788" w:hanging="150"/>
      </w:pPr>
      <w:rPr>
        <w:rFonts w:hint="default"/>
        <w:lang w:val="en-US" w:eastAsia="en-US" w:bidi="en-US"/>
      </w:rPr>
    </w:lvl>
    <w:lvl w:ilvl="7" w:tplc="A074EAA2">
      <w:numFmt w:val="bullet"/>
      <w:lvlText w:val="•"/>
      <w:lvlJc w:val="left"/>
      <w:pPr>
        <w:ind w:left="6736" w:hanging="150"/>
      </w:pPr>
      <w:rPr>
        <w:rFonts w:hint="default"/>
        <w:lang w:val="en-US" w:eastAsia="en-US" w:bidi="en-US"/>
      </w:rPr>
    </w:lvl>
    <w:lvl w:ilvl="8" w:tplc="FC7CD35A">
      <w:numFmt w:val="bullet"/>
      <w:lvlText w:val="•"/>
      <w:lvlJc w:val="left"/>
      <w:pPr>
        <w:ind w:left="7684" w:hanging="150"/>
      </w:pPr>
      <w:rPr>
        <w:rFonts w:hint="default"/>
        <w:lang w:val="en-US" w:eastAsia="en-US" w:bidi="en-US"/>
      </w:rPr>
    </w:lvl>
  </w:abstractNum>
  <w:abstractNum w:abstractNumId="1" w15:restartNumberingAfterBreak="0">
    <w:nsid w:val="216D7844"/>
    <w:multiLevelType w:val="hybridMultilevel"/>
    <w:tmpl w:val="260CEBC2"/>
    <w:lvl w:ilvl="0" w:tplc="F2BC9C86">
      <w:numFmt w:val="bullet"/>
      <w:lvlText w:val="-"/>
      <w:lvlJc w:val="left"/>
      <w:pPr>
        <w:ind w:left="226" w:hanging="125"/>
      </w:pPr>
      <w:rPr>
        <w:rFonts w:ascii="Cambria" w:eastAsia="Cambria" w:hAnsi="Cambria" w:cs="Cambria" w:hint="default"/>
        <w:w w:val="100"/>
        <w:sz w:val="22"/>
        <w:szCs w:val="22"/>
        <w:lang w:val="en-US" w:eastAsia="en-US" w:bidi="en-US"/>
      </w:rPr>
    </w:lvl>
    <w:lvl w:ilvl="1" w:tplc="4BF8BD04">
      <w:numFmt w:val="bullet"/>
      <w:lvlText w:val="•"/>
      <w:lvlJc w:val="left"/>
      <w:pPr>
        <w:ind w:left="1082" w:hanging="125"/>
      </w:pPr>
      <w:rPr>
        <w:rFonts w:hint="default"/>
        <w:lang w:val="en-US" w:eastAsia="en-US" w:bidi="en-US"/>
      </w:rPr>
    </w:lvl>
    <w:lvl w:ilvl="2" w:tplc="FA202FB4">
      <w:numFmt w:val="bullet"/>
      <w:lvlText w:val="•"/>
      <w:lvlJc w:val="left"/>
      <w:pPr>
        <w:ind w:left="1944" w:hanging="125"/>
      </w:pPr>
      <w:rPr>
        <w:rFonts w:hint="default"/>
        <w:lang w:val="en-US" w:eastAsia="en-US" w:bidi="en-US"/>
      </w:rPr>
    </w:lvl>
    <w:lvl w:ilvl="3" w:tplc="753CEADC">
      <w:numFmt w:val="bullet"/>
      <w:lvlText w:val="•"/>
      <w:lvlJc w:val="left"/>
      <w:pPr>
        <w:ind w:left="2806" w:hanging="125"/>
      </w:pPr>
      <w:rPr>
        <w:rFonts w:hint="default"/>
        <w:lang w:val="en-US" w:eastAsia="en-US" w:bidi="en-US"/>
      </w:rPr>
    </w:lvl>
    <w:lvl w:ilvl="4" w:tplc="A7A4EF36">
      <w:numFmt w:val="bullet"/>
      <w:lvlText w:val="•"/>
      <w:lvlJc w:val="left"/>
      <w:pPr>
        <w:ind w:left="3668" w:hanging="125"/>
      </w:pPr>
      <w:rPr>
        <w:rFonts w:hint="default"/>
        <w:lang w:val="en-US" w:eastAsia="en-US" w:bidi="en-US"/>
      </w:rPr>
    </w:lvl>
    <w:lvl w:ilvl="5" w:tplc="8B8885B4">
      <w:numFmt w:val="bullet"/>
      <w:lvlText w:val="•"/>
      <w:lvlJc w:val="left"/>
      <w:pPr>
        <w:ind w:left="4530" w:hanging="125"/>
      </w:pPr>
      <w:rPr>
        <w:rFonts w:hint="default"/>
        <w:lang w:val="en-US" w:eastAsia="en-US" w:bidi="en-US"/>
      </w:rPr>
    </w:lvl>
    <w:lvl w:ilvl="6" w:tplc="B48A897E">
      <w:numFmt w:val="bullet"/>
      <w:lvlText w:val="•"/>
      <w:lvlJc w:val="left"/>
      <w:pPr>
        <w:ind w:left="5392" w:hanging="125"/>
      </w:pPr>
      <w:rPr>
        <w:rFonts w:hint="default"/>
        <w:lang w:val="en-US" w:eastAsia="en-US" w:bidi="en-US"/>
      </w:rPr>
    </w:lvl>
    <w:lvl w:ilvl="7" w:tplc="11BCB0C0">
      <w:numFmt w:val="bullet"/>
      <w:lvlText w:val="•"/>
      <w:lvlJc w:val="left"/>
      <w:pPr>
        <w:ind w:left="6254" w:hanging="125"/>
      </w:pPr>
      <w:rPr>
        <w:rFonts w:hint="default"/>
        <w:lang w:val="en-US" w:eastAsia="en-US" w:bidi="en-US"/>
      </w:rPr>
    </w:lvl>
    <w:lvl w:ilvl="8" w:tplc="6AAEF092">
      <w:numFmt w:val="bullet"/>
      <w:lvlText w:val="•"/>
      <w:lvlJc w:val="left"/>
      <w:pPr>
        <w:ind w:left="7116" w:hanging="125"/>
      </w:pPr>
      <w:rPr>
        <w:rFonts w:hint="default"/>
        <w:lang w:val="en-US" w:eastAsia="en-US" w:bidi="en-US"/>
      </w:rPr>
    </w:lvl>
  </w:abstractNum>
  <w:abstractNum w:abstractNumId="2" w15:restartNumberingAfterBreak="0">
    <w:nsid w:val="39A524AF"/>
    <w:multiLevelType w:val="hybridMultilevel"/>
    <w:tmpl w:val="141CE666"/>
    <w:lvl w:ilvl="0" w:tplc="926E2272">
      <w:numFmt w:val="bullet"/>
      <w:lvlText w:val="-"/>
      <w:lvlJc w:val="left"/>
      <w:pPr>
        <w:ind w:left="101" w:hanging="125"/>
      </w:pPr>
      <w:rPr>
        <w:rFonts w:ascii="Cambria" w:eastAsia="Cambria" w:hAnsi="Cambria" w:cs="Cambria" w:hint="default"/>
        <w:w w:val="100"/>
        <w:sz w:val="22"/>
        <w:szCs w:val="22"/>
        <w:lang w:val="en-US" w:eastAsia="en-US" w:bidi="en-US"/>
      </w:rPr>
    </w:lvl>
    <w:lvl w:ilvl="1" w:tplc="E354CDFA">
      <w:numFmt w:val="bullet"/>
      <w:lvlText w:val="•"/>
      <w:lvlJc w:val="left"/>
      <w:pPr>
        <w:ind w:left="974" w:hanging="125"/>
      </w:pPr>
      <w:rPr>
        <w:rFonts w:hint="default"/>
        <w:lang w:val="en-US" w:eastAsia="en-US" w:bidi="en-US"/>
      </w:rPr>
    </w:lvl>
    <w:lvl w:ilvl="2" w:tplc="B008D5FC">
      <w:numFmt w:val="bullet"/>
      <w:lvlText w:val="•"/>
      <w:lvlJc w:val="left"/>
      <w:pPr>
        <w:ind w:left="1848" w:hanging="125"/>
      </w:pPr>
      <w:rPr>
        <w:rFonts w:hint="default"/>
        <w:lang w:val="en-US" w:eastAsia="en-US" w:bidi="en-US"/>
      </w:rPr>
    </w:lvl>
    <w:lvl w:ilvl="3" w:tplc="D9B23506">
      <w:numFmt w:val="bullet"/>
      <w:lvlText w:val="•"/>
      <w:lvlJc w:val="left"/>
      <w:pPr>
        <w:ind w:left="2722" w:hanging="125"/>
      </w:pPr>
      <w:rPr>
        <w:rFonts w:hint="default"/>
        <w:lang w:val="en-US" w:eastAsia="en-US" w:bidi="en-US"/>
      </w:rPr>
    </w:lvl>
    <w:lvl w:ilvl="4" w:tplc="7CB25076">
      <w:numFmt w:val="bullet"/>
      <w:lvlText w:val="•"/>
      <w:lvlJc w:val="left"/>
      <w:pPr>
        <w:ind w:left="3596" w:hanging="125"/>
      </w:pPr>
      <w:rPr>
        <w:rFonts w:hint="default"/>
        <w:lang w:val="en-US" w:eastAsia="en-US" w:bidi="en-US"/>
      </w:rPr>
    </w:lvl>
    <w:lvl w:ilvl="5" w:tplc="3CEC9D08">
      <w:numFmt w:val="bullet"/>
      <w:lvlText w:val="•"/>
      <w:lvlJc w:val="left"/>
      <w:pPr>
        <w:ind w:left="4470" w:hanging="125"/>
      </w:pPr>
      <w:rPr>
        <w:rFonts w:hint="default"/>
        <w:lang w:val="en-US" w:eastAsia="en-US" w:bidi="en-US"/>
      </w:rPr>
    </w:lvl>
    <w:lvl w:ilvl="6" w:tplc="D736EE30">
      <w:numFmt w:val="bullet"/>
      <w:lvlText w:val="•"/>
      <w:lvlJc w:val="left"/>
      <w:pPr>
        <w:ind w:left="5344" w:hanging="125"/>
      </w:pPr>
      <w:rPr>
        <w:rFonts w:hint="default"/>
        <w:lang w:val="en-US" w:eastAsia="en-US" w:bidi="en-US"/>
      </w:rPr>
    </w:lvl>
    <w:lvl w:ilvl="7" w:tplc="429475B8">
      <w:numFmt w:val="bullet"/>
      <w:lvlText w:val="•"/>
      <w:lvlJc w:val="left"/>
      <w:pPr>
        <w:ind w:left="6218" w:hanging="125"/>
      </w:pPr>
      <w:rPr>
        <w:rFonts w:hint="default"/>
        <w:lang w:val="en-US" w:eastAsia="en-US" w:bidi="en-US"/>
      </w:rPr>
    </w:lvl>
    <w:lvl w:ilvl="8" w:tplc="85B6314E">
      <w:numFmt w:val="bullet"/>
      <w:lvlText w:val="•"/>
      <w:lvlJc w:val="left"/>
      <w:pPr>
        <w:ind w:left="7092" w:hanging="125"/>
      </w:pPr>
      <w:rPr>
        <w:rFonts w:hint="default"/>
        <w:lang w:val="en-US" w:eastAsia="en-US" w:bidi="en-US"/>
      </w:rPr>
    </w:lvl>
  </w:abstractNum>
  <w:abstractNum w:abstractNumId="3" w15:restartNumberingAfterBreak="0">
    <w:nsid w:val="39F05AB2"/>
    <w:multiLevelType w:val="hybridMultilevel"/>
    <w:tmpl w:val="63E0E6CC"/>
    <w:lvl w:ilvl="0" w:tplc="B2AAAA1E">
      <w:start w:val="1"/>
      <w:numFmt w:val="decimal"/>
      <w:lvlText w:val="%1."/>
      <w:lvlJc w:val="left"/>
      <w:pPr>
        <w:ind w:left="830" w:hanging="360"/>
      </w:pPr>
      <w:rPr>
        <w:rFonts w:ascii="Cambria" w:eastAsia="Cambria" w:hAnsi="Cambria" w:cs="Cambria" w:hint="default"/>
        <w:spacing w:val="-6"/>
        <w:w w:val="100"/>
        <w:sz w:val="22"/>
        <w:szCs w:val="22"/>
        <w:lang w:val="en-US" w:eastAsia="en-US" w:bidi="en-US"/>
      </w:rPr>
    </w:lvl>
    <w:lvl w:ilvl="1" w:tplc="BA70D958">
      <w:numFmt w:val="bullet"/>
      <w:lvlText w:val="•"/>
      <w:lvlJc w:val="left"/>
      <w:pPr>
        <w:ind w:left="1640" w:hanging="360"/>
      </w:pPr>
      <w:rPr>
        <w:rFonts w:hint="default"/>
        <w:lang w:val="en-US" w:eastAsia="en-US" w:bidi="en-US"/>
      </w:rPr>
    </w:lvl>
    <w:lvl w:ilvl="2" w:tplc="C63C67FE">
      <w:numFmt w:val="bullet"/>
      <w:lvlText w:val="•"/>
      <w:lvlJc w:val="left"/>
      <w:pPr>
        <w:ind w:left="2440" w:hanging="360"/>
      </w:pPr>
      <w:rPr>
        <w:rFonts w:hint="default"/>
        <w:lang w:val="en-US" w:eastAsia="en-US" w:bidi="en-US"/>
      </w:rPr>
    </w:lvl>
    <w:lvl w:ilvl="3" w:tplc="11C4DA6E">
      <w:numFmt w:val="bullet"/>
      <w:lvlText w:val="•"/>
      <w:lvlJc w:val="left"/>
      <w:pPr>
        <w:ind w:left="3240" w:hanging="360"/>
      </w:pPr>
      <w:rPr>
        <w:rFonts w:hint="default"/>
        <w:lang w:val="en-US" w:eastAsia="en-US" w:bidi="en-US"/>
      </w:rPr>
    </w:lvl>
    <w:lvl w:ilvl="4" w:tplc="266A0CB6">
      <w:numFmt w:val="bullet"/>
      <w:lvlText w:val="•"/>
      <w:lvlJc w:val="left"/>
      <w:pPr>
        <w:ind w:left="4040" w:hanging="360"/>
      </w:pPr>
      <w:rPr>
        <w:rFonts w:hint="default"/>
        <w:lang w:val="en-US" w:eastAsia="en-US" w:bidi="en-US"/>
      </w:rPr>
    </w:lvl>
    <w:lvl w:ilvl="5" w:tplc="11F2D7BA">
      <w:numFmt w:val="bullet"/>
      <w:lvlText w:val="•"/>
      <w:lvlJc w:val="left"/>
      <w:pPr>
        <w:ind w:left="4840" w:hanging="360"/>
      </w:pPr>
      <w:rPr>
        <w:rFonts w:hint="default"/>
        <w:lang w:val="en-US" w:eastAsia="en-US" w:bidi="en-US"/>
      </w:rPr>
    </w:lvl>
    <w:lvl w:ilvl="6" w:tplc="B7E414B8">
      <w:numFmt w:val="bullet"/>
      <w:lvlText w:val="•"/>
      <w:lvlJc w:val="left"/>
      <w:pPr>
        <w:ind w:left="5640" w:hanging="360"/>
      </w:pPr>
      <w:rPr>
        <w:rFonts w:hint="default"/>
        <w:lang w:val="en-US" w:eastAsia="en-US" w:bidi="en-US"/>
      </w:rPr>
    </w:lvl>
    <w:lvl w:ilvl="7" w:tplc="1B04C7B2">
      <w:numFmt w:val="bullet"/>
      <w:lvlText w:val="•"/>
      <w:lvlJc w:val="left"/>
      <w:pPr>
        <w:ind w:left="6440" w:hanging="360"/>
      </w:pPr>
      <w:rPr>
        <w:rFonts w:hint="default"/>
        <w:lang w:val="en-US" w:eastAsia="en-US" w:bidi="en-US"/>
      </w:rPr>
    </w:lvl>
    <w:lvl w:ilvl="8" w:tplc="9116A504">
      <w:numFmt w:val="bullet"/>
      <w:lvlText w:val="•"/>
      <w:lvlJc w:val="left"/>
      <w:pPr>
        <w:ind w:left="7240" w:hanging="360"/>
      </w:pPr>
      <w:rPr>
        <w:rFonts w:hint="default"/>
        <w:lang w:val="en-US" w:eastAsia="en-US" w:bidi="en-US"/>
      </w:rPr>
    </w:lvl>
  </w:abstractNum>
  <w:abstractNum w:abstractNumId="4" w15:restartNumberingAfterBreak="0">
    <w:nsid w:val="3A3840CC"/>
    <w:multiLevelType w:val="hybridMultilevel"/>
    <w:tmpl w:val="176E4948"/>
    <w:lvl w:ilvl="0" w:tplc="B6F4200A">
      <w:start w:val="1"/>
      <w:numFmt w:val="decimal"/>
      <w:lvlText w:val="%1."/>
      <w:lvlJc w:val="left"/>
      <w:pPr>
        <w:ind w:left="315" w:hanging="215"/>
      </w:pPr>
      <w:rPr>
        <w:rFonts w:ascii="Cambria" w:eastAsia="Cambria" w:hAnsi="Cambria" w:cs="Cambria" w:hint="default"/>
        <w:spacing w:val="-2"/>
        <w:w w:val="100"/>
        <w:sz w:val="22"/>
        <w:szCs w:val="22"/>
        <w:lang w:val="en-US" w:eastAsia="en-US" w:bidi="en-US"/>
      </w:rPr>
    </w:lvl>
    <w:lvl w:ilvl="1" w:tplc="A9F0FEC6">
      <w:start w:val="1"/>
      <w:numFmt w:val="decimal"/>
      <w:lvlText w:val="%2."/>
      <w:lvlJc w:val="left"/>
      <w:pPr>
        <w:ind w:left="821" w:hanging="360"/>
        <w:jc w:val="right"/>
      </w:pPr>
      <w:rPr>
        <w:rFonts w:ascii="Cambria" w:eastAsia="Cambria" w:hAnsi="Cambria" w:cs="Cambria" w:hint="default"/>
        <w:spacing w:val="-6"/>
        <w:w w:val="100"/>
        <w:sz w:val="22"/>
        <w:szCs w:val="22"/>
        <w:lang w:val="en-US" w:eastAsia="en-US" w:bidi="en-US"/>
      </w:rPr>
    </w:lvl>
    <w:lvl w:ilvl="2" w:tplc="7644B2A6">
      <w:numFmt w:val="bullet"/>
      <w:lvlText w:val="•"/>
      <w:lvlJc w:val="left"/>
      <w:pPr>
        <w:ind w:left="1711" w:hanging="360"/>
      </w:pPr>
      <w:rPr>
        <w:rFonts w:hint="default"/>
        <w:lang w:val="en-US" w:eastAsia="en-US" w:bidi="en-US"/>
      </w:rPr>
    </w:lvl>
    <w:lvl w:ilvl="3" w:tplc="2BCA2A10">
      <w:numFmt w:val="bullet"/>
      <w:lvlText w:val="•"/>
      <w:lvlJc w:val="left"/>
      <w:pPr>
        <w:ind w:left="2602" w:hanging="360"/>
      </w:pPr>
      <w:rPr>
        <w:rFonts w:hint="default"/>
        <w:lang w:val="en-US" w:eastAsia="en-US" w:bidi="en-US"/>
      </w:rPr>
    </w:lvl>
    <w:lvl w:ilvl="4" w:tplc="0A8CE426">
      <w:numFmt w:val="bullet"/>
      <w:lvlText w:val="•"/>
      <w:lvlJc w:val="left"/>
      <w:pPr>
        <w:ind w:left="3493" w:hanging="360"/>
      </w:pPr>
      <w:rPr>
        <w:rFonts w:hint="default"/>
        <w:lang w:val="en-US" w:eastAsia="en-US" w:bidi="en-US"/>
      </w:rPr>
    </w:lvl>
    <w:lvl w:ilvl="5" w:tplc="2E34F858">
      <w:numFmt w:val="bullet"/>
      <w:lvlText w:val="•"/>
      <w:lvlJc w:val="left"/>
      <w:pPr>
        <w:ind w:left="4384" w:hanging="360"/>
      </w:pPr>
      <w:rPr>
        <w:rFonts w:hint="default"/>
        <w:lang w:val="en-US" w:eastAsia="en-US" w:bidi="en-US"/>
      </w:rPr>
    </w:lvl>
    <w:lvl w:ilvl="6" w:tplc="EDD245D2">
      <w:numFmt w:val="bullet"/>
      <w:lvlText w:val="•"/>
      <w:lvlJc w:val="left"/>
      <w:pPr>
        <w:ind w:left="5275" w:hanging="360"/>
      </w:pPr>
      <w:rPr>
        <w:rFonts w:hint="default"/>
        <w:lang w:val="en-US" w:eastAsia="en-US" w:bidi="en-US"/>
      </w:rPr>
    </w:lvl>
    <w:lvl w:ilvl="7" w:tplc="1FD80A4A">
      <w:numFmt w:val="bullet"/>
      <w:lvlText w:val="•"/>
      <w:lvlJc w:val="left"/>
      <w:pPr>
        <w:ind w:left="6166" w:hanging="360"/>
      </w:pPr>
      <w:rPr>
        <w:rFonts w:hint="default"/>
        <w:lang w:val="en-US" w:eastAsia="en-US" w:bidi="en-US"/>
      </w:rPr>
    </w:lvl>
    <w:lvl w:ilvl="8" w:tplc="2EF03A8E">
      <w:numFmt w:val="bullet"/>
      <w:lvlText w:val="•"/>
      <w:lvlJc w:val="left"/>
      <w:pPr>
        <w:ind w:left="7057" w:hanging="360"/>
      </w:pPr>
      <w:rPr>
        <w:rFonts w:hint="default"/>
        <w:lang w:val="en-US" w:eastAsia="en-US" w:bidi="en-US"/>
      </w:rPr>
    </w:lvl>
  </w:abstractNum>
  <w:abstractNum w:abstractNumId="5" w15:restartNumberingAfterBreak="0">
    <w:nsid w:val="3C3B6943"/>
    <w:multiLevelType w:val="hybridMultilevel"/>
    <w:tmpl w:val="CFD00654"/>
    <w:lvl w:ilvl="0" w:tplc="153ACBF0">
      <w:numFmt w:val="bullet"/>
      <w:lvlText w:val="-"/>
      <w:lvlJc w:val="left"/>
      <w:pPr>
        <w:ind w:left="225" w:hanging="125"/>
      </w:pPr>
      <w:rPr>
        <w:rFonts w:ascii="Cambria" w:eastAsia="Cambria" w:hAnsi="Cambria" w:cs="Cambria" w:hint="default"/>
        <w:w w:val="100"/>
        <w:sz w:val="22"/>
        <w:szCs w:val="22"/>
        <w:lang w:val="en-US" w:eastAsia="en-US" w:bidi="en-US"/>
      </w:rPr>
    </w:lvl>
    <w:lvl w:ilvl="1" w:tplc="2D5EF81E">
      <w:numFmt w:val="bullet"/>
      <w:lvlText w:val="•"/>
      <w:lvlJc w:val="left"/>
      <w:pPr>
        <w:ind w:left="1156" w:hanging="125"/>
      </w:pPr>
      <w:rPr>
        <w:rFonts w:hint="default"/>
        <w:lang w:val="en-US" w:eastAsia="en-US" w:bidi="en-US"/>
      </w:rPr>
    </w:lvl>
    <w:lvl w:ilvl="2" w:tplc="51324824">
      <w:numFmt w:val="bullet"/>
      <w:lvlText w:val="•"/>
      <w:lvlJc w:val="left"/>
      <w:pPr>
        <w:ind w:left="2092" w:hanging="125"/>
      </w:pPr>
      <w:rPr>
        <w:rFonts w:hint="default"/>
        <w:lang w:val="en-US" w:eastAsia="en-US" w:bidi="en-US"/>
      </w:rPr>
    </w:lvl>
    <w:lvl w:ilvl="3" w:tplc="D9F8ABE8">
      <w:numFmt w:val="bullet"/>
      <w:lvlText w:val="•"/>
      <w:lvlJc w:val="left"/>
      <w:pPr>
        <w:ind w:left="3028" w:hanging="125"/>
      </w:pPr>
      <w:rPr>
        <w:rFonts w:hint="default"/>
        <w:lang w:val="en-US" w:eastAsia="en-US" w:bidi="en-US"/>
      </w:rPr>
    </w:lvl>
    <w:lvl w:ilvl="4" w:tplc="59C070CA">
      <w:numFmt w:val="bullet"/>
      <w:lvlText w:val="•"/>
      <w:lvlJc w:val="left"/>
      <w:pPr>
        <w:ind w:left="3964" w:hanging="125"/>
      </w:pPr>
      <w:rPr>
        <w:rFonts w:hint="default"/>
        <w:lang w:val="en-US" w:eastAsia="en-US" w:bidi="en-US"/>
      </w:rPr>
    </w:lvl>
    <w:lvl w:ilvl="5" w:tplc="5ECE5E92">
      <w:numFmt w:val="bullet"/>
      <w:lvlText w:val="•"/>
      <w:lvlJc w:val="left"/>
      <w:pPr>
        <w:ind w:left="4900" w:hanging="125"/>
      </w:pPr>
      <w:rPr>
        <w:rFonts w:hint="default"/>
        <w:lang w:val="en-US" w:eastAsia="en-US" w:bidi="en-US"/>
      </w:rPr>
    </w:lvl>
    <w:lvl w:ilvl="6" w:tplc="76865D20">
      <w:numFmt w:val="bullet"/>
      <w:lvlText w:val="•"/>
      <w:lvlJc w:val="left"/>
      <w:pPr>
        <w:ind w:left="5836" w:hanging="125"/>
      </w:pPr>
      <w:rPr>
        <w:rFonts w:hint="default"/>
        <w:lang w:val="en-US" w:eastAsia="en-US" w:bidi="en-US"/>
      </w:rPr>
    </w:lvl>
    <w:lvl w:ilvl="7" w:tplc="043E1CEE">
      <w:numFmt w:val="bullet"/>
      <w:lvlText w:val="•"/>
      <w:lvlJc w:val="left"/>
      <w:pPr>
        <w:ind w:left="6772" w:hanging="125"/>
      </w:pPr>
      <w:rPr>
        <w:rFonts w:hint="default"/>
        <w:lang w:val="en-US" w:eastAsia="en-US" w:bidi="en-US"/>
      </w:rPr>
    </w:lvl>
    <w:lvl w:ilvl="8" w:tplc="2D72D1A4">
      <w:numFmt w:val="bullet"/>
      <w:lvlText w:val="•"/>
      <w:lvlJc w:val="left"/>
      <w:pPr>
        <w:ind w:left="7708" w:hanging="125"/>
      </w:pPr>
      <w:rPr>
        <w:rFonts w:hint="default"/>
        <w:lang w:val="en-US" w:eastAsia="en-US" w:bidi="en-US"/>
      </w:rPr>
    </w:lvl>
  </w:abstractNum>
  <w:num w:numId="1" w16cid:durableId="133986276">
    <w:abstractNumId w:val="3"/>
  </w:num>
  <w:num w:numId="2" w16cid:durableId="332876239">
    <w:abstractNumId w:val="4"/>
  </w:num>
  <w:num w:numId="3" w16cid:durableId="225410423">
    <w:abstractNumId w:val="2"/>
  </w:num>
  <w:num w:numId="4" w16cid:durableId="1878541554">
    <w:abstractNumId w:val="1"/>
  </w:num>
  <w:num w:numId="5" w16cid:durableId="1549605754">
    <w:abstractNumId w:val="5"/>
  </w:num>
  <w:num w:numId="6" w16cid:durableId="171130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6205E"/>
    <w:rsid w:val="00010563"/>
    <w:rsid w:val="00064DDC"/>
    <w:rsid w:val="000D4C07"/>
    <w:rsid w:val="00196A6A"/>
    <w:rsid w:val="002373AC"/>
    <w:rsid w:val="00251DDF"/>
    <w:rsid w:val="00352316"/>
    <w:rsid w:val="0036440F"/>
    <w:rsid w:val="0056205E"/>
    <w:rsid w:val="006B0753"/>
    <w:rsid w:val="00777A78"/>
    <w:rsid w:val="008354AA"/>
    <w:rsid w:val="00BB3D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5F21"/>
  <w15:docId w15:val="{8258BE64-DB9E-451A-8E24-EC060D6D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bidi="en-US"/>
    </w:rPr>
  </w:style>
  <w:style w:type="paragraph" w:styleId="Heading1">
    <w:name w:val="heading 1"/>
    <w:basedOn w:val="Normal"/>
    <w:uiPriority w:val="9"/>
    <w:qFormat/>
    <w:pPr>
      <w:ind w:left="100"/>
      <w:outlineLvl w:val="0"/>
    </w:pPr>
    <w:rPr>
      <w:rFonts w:ascii="Calibri" w:eastAsia="Calibri" w:hAnsi="Calibri" w:cs="Calibri"/>
      <w:b/>
      <w:bCs/>
      <w:sz w:val="26"/>
      <w:szCs w:val="26"/>
    </w:rPr>
  </w:style>
  <w:style w:type="paragraph" w:styleId="Heading2">
    <w:name w:val="heading 2"/>
    <w:basedOn w:val="Normal"/>
    <w:uiPriority w:val="9"/>
    <w:unhideWhenUsed/>
    <w:qFormat/>
    <w:pPr>
      <w:ind w:left="12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7"/>
      <w:ind w:left="226" w:hanging="12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D4C07"/>
    <w:pPr>
      <w:tabs>
        <w:tab w:val="center" w:pos="4680"/>
        <w:tab w:val="right" w:pos="9360"/>
      </w:tabs>
    </w:pPr>
  </w:style>
  <w:style w:type="character" w:customStyle="1" w:styleId="HeaderChar">
    <w:name w:val="Header Char"/>
    <w:basedOn w:val="DefaultParagraphFont"/>
    <w:link w:val="Header"/>
    <w:uiPriority w:val="99"/>
    <w:rsid w:val="000D4C07"/>
    <w:rPr>
      <w:rFonts w:ascii="Cambria" w:eastAsia="Cambria" w:hAnsi="Cambria" w:cs="Cambria"/>
      <w:lang w:bidi="en-US"/>
    </w:rPr>
  </w:style>
  <w:style w:type="paragraph" w:styleId="Footer">
    <w:name w:val="footer"/>
    <w:basedOn w:val="Normal"/>
    <w:link w:val="FooterChar"/>
    <w:uiPriority w:val="99"/>
    <w:unhideWhenUsed/>
    <w:rsid w:val="000D4C07"/>
    <w:pPr>
      <w:tabs>
        <w:tab w:val="center" w:pos="4680"/>
        <w:tab w:val="right" w:pos="9360"/>
      </w:tabs>
    </w:pPr>
  </w:style>
  <w:style w:type="character" w:customStyle="1" w:styleId="FooterChar">
    <w:name w:val="Footer Char"/>
    <w:basedOn w:val="DefaultParagraphFont"/>
    <w:link w:val="Footer"/>
    <w:uiPriority w:val="99"/>
    <w:rsid w:val="000D4C07"/>
    <w:rPr>
      <w:rFonts w:ascii="Cambria" w:eastAsia="Cambria" w:hAnsi="Cambria" w:cs="Cambria"/>
      <w:lang w:bidi="en-US"/>
    </w:rPr>
  </w:style>
  <w:style w:type="character" w:styleId="Hyperlink">
    <w:name w:val="Hyperlink"/>
    <w:basedOn w:val="DefaultParagraphFont"/>
    <w:uiPriority w:val="99"/>
    <w:unhideWhenUsed/>
    <w:rsid w:val="002373AC"/>
    <w:rPr>
      <w:color w:val="0000FF" w:themeColor="hyperlink"/>
      <w:u w:val="single"/>
    </w:rPr>
  </w:style>
  <w:style w:type="character" w:styleId="UnresolvedMention">
    <w:name w:val="Unresolved Mention"/>
    <w:basedOn w:val="DefaultParagraphFont"/>
    <w:uiPriority w:val="99"/>
    <w:semiHidden/>
    <w:unhideWhenUsed/>
    <w:rsid w:val="002373AC"/>
    <w:rPr>
      <w:color w:val="605E5C"/>
      <w:shd w:val="clear" w:color="auto" w:fill="E1DFDD"/>
    </w:rPr>
  </w:style>
  <w:style w:type="character" w:styleId="FollowedHyperlink">
    <w:name w:val="FollowedHyperlink"/>
    <w:basedOn w:val="DefaultParagraphFont"/>
    <w:uiPriority w:val="99"/>
    <w:semiHidden/>
    <w:unhideWhenUsed/>
    <w:rsid w:val="002373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ankarlo.g@greentechpainting.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lendly.com/booking-greentechpainting/uwo_students_meeting-with-yarink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yarinka.rojas@greentechpainting.com" TargetMode="External"/><Relationship Id="rId5" Type="http://schemas.openxmlformats.org/officeDocument/2006/relationships/footnotes" Target="footnotes.xml"/><Relationship Id="rId10" Type="http://schemas.openxmlformats.org/officeDocument/2006/relationships/hyperlink" Target="mailto:yarinka.rojas@greentechpainting.com" TargetMode="External"/><Relationship Id="rId4" Type="http://schemas.openxmlformats.org/officeDocument/2006/relationships/webSettings" Target="webSettings.xml"/><Relationship Id="rId9" Type="http://schemas.openxmlformats.org/officeDocument/2006/relationships/hyperlink" Target="mailto:yankarlo.g@greentechpain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3145</TotalTime>
  <Pages>3</Pages>
  <Words>986</Words>
  <Characters>5802</Characters>
  <Application>Microsoft Office Word</Application>
  <DocSecurity>0</DocSecurity>
  <Lines>138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Ashley McAlpine</cp:lastModifiedBy>
  <cp:revision>7</cp:revision>
  <cp:lastPrinted>2025-09-26T20:49:00Z</cp:lastPrinted>
  <dcterms:created xsi:type="dcterms:W3CDTF">2025-09-26T20:23:00Z</dcterms:created>
  <dcterms:modified xsi:type="dcterms:W3CDTF">2025-09-29T13:54:00Z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vt:lpwstr>
  </property>
  <property fmtid="{D5CDD505-2E9C-101B-9397-08002B2CF9AE}" pid="4" name="LastSaved">
    <vt:filetime>2025-09-26T00:00:00Z</vt:filetime>
  </property>
</Properties>
</file>