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JhengHei" w:hAnsi="Microsoft JhengHei" w:eastAsia="微軟正黑體"/>
          <w:b/>
          <w:color w:val="1F3A5F"/>
          <w:sz w:val="52"/>
        </w:rPr>
        <w:t>crypto-quant 文件合集</w:t>
      </w:r>
    </w:p>
    <w:p>
      <w:r>
        <w:rPr>
          <w:rFonts w:ascii="Microsoft JhengHei" w:hAnsi="Microsoft JhengHei" w:eastAsia="微軟正黑體"/>
          <w:b w:val="0"/>
          <w:color w:val="666666"/>
          <w:sz w:val="24"/>
        </w:rPr>
        <w:t>加密貨幣量化分析平台 — 完整交接文件包（合併 16 份）</w:t>
      </w:r>
    </w:p>
    <w:p/>
    <w:p>
      <w:r>
        <w:rPr>
          <w:rFonts w:ascii="Microsoft JhengHei" w:hAnsi="Microsoft JhengHei" w:eastAsia="微軟正黑體"/>
          <w:b/>
          <w:sz w:val="28"/>
        </w:rPr>
        <w:t>內容</w:t>
      </w:r>
    </w:p>
    <w:p>
      <w:r>
        <w:rPr>
          <w:rFonts w:ascii="Microsoft JhengHei" w:hAnsi="Microsoft JhengHei" w:eastAsia="微軟正黑體"/>
          <w:b/>
          <w:sz w:val="22"/>
        </w:rPr>
        <w:t>前言　主管摘要（建議先看，2 分鐘看懂）</w:t>
      </w:r>
    </w:p>
    <w:p>
      <w:r>
        <w:rPr>
          <w:rFonts w:ascii="Microsoft JhengHei" w:hAnsi="Microsoft JhengHei" w:eastAsia="微軟正黑體"/>
          <w:b w:val="0"/>
          <w:sz w:val="22"/>
        </w:rPr>
        <w:t>1. 壹、專案說明（README）</w:t>
      </w:r>
    </w:p>
    <w:p>
      <w:r>
        <w:rPr>
          <w:rFonts w:ascii="Microsoft JhengHei" w:hAnsi="Microsoft JhengHei" w:eastAsia="微軟正黑體"/>
          <w:b w:val="0"/>
          <w:sz w:val="22"/>
        </w:rPr>
        <w:t>2. 貳、部署與運維</w:t>
      </w:r>
    </w:p>
    <w:p>
      <w:r>
        <w:rPr>
          <w:rFonts w:ascii="Microsoft JhengHei" w:hAnsi="Microsoft JhengHei" w:eastAsia="微軟正黑體"/>
          <w:b w:val="0"/>
          <w:sz w:val="22"/>
        </w:rPr>
        <w:t>3. 參、API 規格</w:t>
      </w:r>
    </w:p>
    <w:p>
      <w:r>
        <w:rPr>
          <w:rFonts w:ascii="Microsoft JhengHei" w:hAnsi="Microsoft JhengHei" w:eastAsia="微軟正黑體"/>
          <w:b w:val="0"/>
          <w:sz w:val="22"/>
        </w:rPr>
        <w:t>4. 肆、資料庫說明</w:t>
      </w:r>
    </w:p>
    <w:p>
      <w:r>
        <w:rPr>
          <w:rFonts w:ascii="Microsoft JhengHei" w:hAnsi="Microsoft JhengHei" w:eastAsia="微軟正黑體"/>
          <w:b w:val="0"/>
          <w:sz w:val="22"/>
        </w:rPr>
        <w:t>5. 伍、開發指南</w:t>
      </w:r>
    </w:p>
    <w:p>
      <w:r>
        <w:rPr>
          <w:rFonts w:ascii="Microsoft JhengHei" w:hAnsi="Microsoft JhengHei" w:eastAsia="微軟正黑體"/>
          <w:b w:val="0"/>
          <w:sz w:val="22"/>
        </w:rPr>
        <w:t>6. 陸、訊號增準計畫（規則式）</w:t>
      </w:r>
    </w:p>
    <w:p>
      <w:r>
        <w:rPr>
          <w:rFonts w:ascii="Microsoft JhengHei" w:hAnsi="Microsoft JhengHei" w:eastAsia="微軟正黑體"/>
          <w:b w:val="0"/>
          <w:sz w:val="22"/>
        </w:rPr>
        <w:t>7. 柒、ML 訊號研究計畫</w:t>
      </w:r>
    </w:p>
    <w:p>
      <w:r>
        <w:rPr>
          <w:rFonts w:ascii="Microsoft JhengHei" w:hAnsi="Microsoft JhengHei" w:eastAsia="微軟正黑體"/>
          <w:b w:val="0"/>
          <w:sz w:val="22"/>
        </w:rPr>
        <w:t>8. 捌、訊號研究記錄</w:t>
      </w:r>
    </w:p>
    <w:p>
      <w:r>
        <w:rPr>
          <w:rFonts w:ascii="Microsoft JhengHei" w:hAnsi="Microsoft JhengHei" w:eastAsia="微軟正黑體"/>
          <w:b w:val="0"/>
          <w:sz w:val="22"/>
        </w:rPr>
        <w:t>9. 玖、研究預測成績單與發布門檻</w:t>
      </w:r>
    </w:p>
    <w:p>
      <w:r>
        <w:rPr>
          <w:rFonts w:ascii="Microsoft JhengHei" w:hAnsi="Microsoft JhengHei" w:eastAsia="微軟正黑體"/>
          <w:b w:val="0"/>
          <w:sz w:val="22"/>
        </w:rPr>
        <w:t>10. 拾、機率校準研究</w:t>
      </w:r>
    </w:p>
    <w:p>
      <w:r>
        <w:rPr>
          <w:rFonts w:ascii="Microsoft JhengHei" w:hAnsi="Microsoft JhengHei" w:eastAsia="微軟正黑體"/>
          <w:b w:val="0"/>
          <w:sz w:val="22"/>
        </w:rPr>
        <w:t>11. 拾壹、預測模型指標與參考門檻</w:t>
      </w:r>
    </w:p>
    <w:p>
      <w:r>
        <w:rPr>
          <w:rFonts w:ascii="Microsoft JhengHei" w:hAnsi="Microsoft JhengHei" w:eastAsia="微軟正黑體"/>
          <w:b w:val="0"/>
          <w:sz w:val="22"/>
        </w:rPr>
        <w:t>12. 拾貳、AI 機器人固定問答庫</w:t>
      </w:r>
    </w:p>
    <w:p>
      <w:r>
        <w:rPr>
          <w:rFonts w:ascii="Microsoft JhengHei" w:hAnsi="Microsoft JhengHei" w:eastAsia="微軟正黑體"/>
          <w:b w:val="0"/>
          <w:sz w:val="22"/>
        </w:rPr>
        <w:t>13. 拾參、情緒詞庫範本</w:t>
      </w:r>
    </w:p>
    <w:p>
      <w:r>
        <w:rPr>
          <w:rFonts w:ascii="Microsoft JhengHei" w:hAnsi="Microsoft JhengHei" w:eastAsia="微軟正黑體"/>
          <w:b w:val="0"/>
          <w:sz w:val="22"/>
        </w:rPr>
        <w:t>14. 拾肆、成果匯報</w:t>
      </w:r>
    </w:p>
    <w:p>
      <w:r>
        <w:rPr>
          <w:rFonts w:ascii="Microsoft JhengHei" w:hAnsi="Microsoft JhengHei" w:eastAsia="微軟正黑體"/>
          <w:b w:val="0"/>
          <w:sz w:val="22"/>
        </w:rPr>
        <w:t>15. 拾伍、專案路線圖</w:t>
      </w:r>
    </w:p>
    <w:p>
      <w:r>
        <w:rPr>
          <w:rFonts w:ascii="Microsoft JhengHei" w:hAnsi="Microsoft JhengHei" w:eastAsia="微軟正黑體"/>
          <w:b w:val="0"/>
          <w:sz w:val="22"/>
        </w:rPr>
        <w:t>16. 拾陸、早期規劃 PROJECT_PLAN</w:t>
      </w:r>
    </w:p>
    <w:p>
      <w:r>
        <w:rPr>
          <w:rFonts w:ascii="Microsoft JhengHei" w:hAnsi="Microsoft JhengHei" w:eastAsia="微軟正黑體"/>
          <w:b w:val="0"/>
          <w:color w:val="888888"/>
          <w:sz w:val="18"/>
        </w:rPr>
        <w:t>（各份保留原始格式；每份自第二頁起、以分頁分隔。要調整內容請改各來源檔後重跑 merge_docx.py）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主管摘要（Executive Summary）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給主管的 2 分鐘版：看完這一頁就能掌握全貌。細節見後面各章；技術接手請從第貳章起。</w:t>
      </w:r>
    </w:p>
    <w:p>
      <w:pPr>
        <w:pStyle w:val="Heading2"/>
      </w:pPr>
      <w:r>
        <w:rPr>
          <w:rFonts w:eastAsia="微軟正黑體"/>
          <w:b w:val="0"/>
        </w:rPr>
        <w:t>一、這是什麼、做什麼</w:t>
      </w:r>
    </w:p>
    <w:p>
      <w:r>
        <w:rPr>
          <w:rFonts w:eastAsia="微軟正黑體"/>
          <w:b w:val="0"/>
        </w:rPr>
        <w:t>一個</w:t>
      </w:r>
      <w:r>
        <w:rPr>
          <w:rFonts w:eastAsia="微軟正黑體"/>
          <w:b/>
        </w:rPr>
        <w:t>自動運作的加密貨幣分析網站</w:t>
      </w:r>
      <w:r>
        <w:rPr>
          <w:rFonts w:eastAsia="微軟正黑體"/>
          <w:b w:val="0"/>
        </w:rPr>
        <w:t>。它每天自動幫你：抓 15 種主流幣的行情與新聞、算出技術指標與買賣訊號、產生可回溯的研究預測，再用 AI（規則引擎＋GPT）把數字翻成白話解讀。前台有即時報價、互動圖表、市場情緒；另有一個管理後台可調設定、看運作狀態。</w:t>
      </w:r>
    </w:p>
    <w:p>
      <w:r>
        <w:rPr>
          <w:rFonts w:eastAsia="微軟正黑體"/>
          <w:b/>
        </w:rPr>
        <w:t>白話講</w:t>
      </w:r>
      <w:r>
        <w:rPr>
          <w:rFonts w:eastAsia="微軟正黑體"/>
          <w:b w:val="0"/>
        </w:rPr>
        <w:t>：把原本要東看西看、還得手動算的「看盤＋算指標＋查新聞＋做研究」，整合成</w:t>
      </w:r>
      <w:r>
        <w:rPr>
          <w:rFonts w:eastAsia="微軟正黑體"/>
          <w:b/>
        </w:rPr>
        <w:t>一個隨時打開就有、資料自動更新</w:t>
      </w:r>
      <w:r>
        <w:rPr>
          <w:rFonts w:eastAsia="微軟正黑體"/>
          <w:b w:val="0"/>
        </w:rPr>
        <w:t>的平台。</w:t>
      </w:r>
    </w:p>
    <w:p>
      <w:pPr>
        <w:pStyle w:val="Heading2"/>
      </w:pPr>
      <w:r>
        <w:rPr>
          <w:rFonts w:eastAsia="微軟正黑體"/>
          <w:b w:val="0"/>
        </w:rPr>
        <w:t>二、有沒有用？（誠實說）</w:t>
      </w:r>
    </w:p>
    <w:p>
      <w:pPr>
        <w:pStyle w:val="ListBullet"/>
      </w:pPr>
      <w:r>
        <w:rPr>
          <w:rFonts w:eastAsia="微軟正黑體"/>
          <w:b/>
        </w:rPr>
        <w:t>原本的技術指標訊號 → 經嚴格驗證，證實「沒有預測力」</w:t>
      </w:r>
      <w:r>
        <w:rPr>
          <w:rFonts w:eastAsia="微軟正黑體"/>
          <w:b w:val="0"/>
        </w:rPr>
        <w:t>（5 日勝率 45%，跟丟銅板差不多）。我們</w:t>
      </w:r>
      <w:r>
        <w:rPr>
          <w:rFonts w:eastAsia="微軟正黑體"/>
          <w:b/>
        </w:rPr>
        <w:t>主動把它擋下</w:t>
      </w:r>
      <w:r>
        <w:rPr>
          <w:rFonts w:eastAsia="微軟正黑體"/>
          <w:b w:val="0"/>
        </w:rPr>
        <w:t>，不讓一個「看起來會賺、其實無效」的訊號上線誤導人。</w:t>
      </w:r>
    </w:p>
    <w:p>
      <w:pPr>
        <w:pStyle w:val="ListBullet"/>
      </w:pPr>
      <w:r>
        <w:rPr>
          <w:rFonts w:eastAsia="微軟正黑體"/>
          <w:b/>
        </w:rPr>
        <w:t>換個方向，找到一個有效策略：防禦型跨幣動量</w:t>
      </w:r>
      <w:r>
        <w:rPr>
          <w:rFonts w:eastAsia="微軟正黑體"/>
          <w:b w:val="0"/>
        </w:rPr>
        <w:t>（15 幣互比強弱、只買最強的；空頭時轉現金；市場亂時自動減碼）。用「沒看過的資料」測試（樣本外）結果如下：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近兩年・樣本外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本策略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大盤（等權）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年化報酬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＋27%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−19%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最大虧損幅度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−19%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超過 −70%</w:t>
            </w:r>
          </w:p>
        </w:tc>
      </w:tr>
    </w:tbl>
    <w:p/>
    <w:p>
      <w:pPr>
        <w:pStyle w:val="ListBullet"/>
      </w:pPr>
      <w:r>
        <w:rPr>
          <w:rFonts w:eastAsia="微軟正黑體"/>
          <w:b/>
        </w:rPr>
        <w:t>但必須誠實</w:t>
      </w:r>
      <w:r>
        <w:rPr>
          <w:rFonts w:eastAsia="微軟正黑體"/>
          <w:b w:val="0"/>
        </w:rPr>
        <w:t>：這目前</w:t>
      </w:r>
      <w:r>
        <w:rPr>
          <w:rFonts w:eastAsia="微軟正黑體"/>
          <w:b/>
        </w:rPr>
        <w:t>仍是回測數字、尚未實盤</w:t>
      </w:r>
      <w:r>
        <w:rPr>
          <w:rFonts w:eastAsia="微軟正黑體"/>
          <w:b w:val="0"/>
        </w:rPr>
        <w:t>，不能當成績效保證。它的性格是「</w:t>
      </w:r>
      <w:r>
        <w:rPr>
          <w:rFonts w:eastAsia="微軟正黑體"/>
          <w:b/>
        </w:rPr>
        <w:t>崩盤時保命、牛市時偏弱</w:t>
      </w:r>
      <w:r>
        <w:rPr>
          <w:rFonts w:eastAsia="微軟正黑體"/>
          <w:b w:val="0"/>
        </w:rPr>
        <w:t>」。</w:t>
      </w:r>
    </w:p>
    <w:p>
      <w:pPr>
        <w:pStyle w:val="Heading2"/>
      </w:pPr>
      <w:r>
        <w:rPr>
          <w:rFonts w:eastAsia="微軟正黑體"/>
          <w:b w:val="0"/>
        </w:rPr>
        <w:t>三、現在狀態</w:t>
      </w:r>
    </w:p>
    <w:p>
      <w:r>
        <w:rPr>
          <w:rFonts w:eastAsia="微軟正黑體"/>
          <w:b/>
        </w:rPr>
        <w:t>✅ 已完成，而且能拿數據證明</w:t>
      </w:r>
    </w:p>
    <w:p>
      <w:pPr>
        <w:pStyle w:val="ListBullet"/>
      </w:pPr>
      <w:r>
        <w:rPr>
          <w:rFonts w:eastAsia="微軟正黑體"/>
          <w:b w:val="0"/>
        </w:rPr>
        <w:t xml:space="preserve">資料是對的：指標獨立交叉驗證 </w:t>
      </w:r>
      <w:r>
        <w:rPr>
          <w:rFonts w:eastAsia="微軟正黑體"/>
          <w:b/>
        </w:rPr>
        <w:t>16/16 全對</w:t>
      </w:r>
      <w:r>
        <w:rPr>
          <w:rFonts w:eastAsia="微軟正黑體"/>
          <w:b w:val="0"/>
        </w:rPr>
        <w:t>，並修掉了「半根 K 棒」污染資料的問題。</w:t>
      </w:r>
    </w:p>
    <w:p>
      <w:pPr>
        <w:pStyle w:val="ListBullet"/>
      </w:pPr>
      <w:r>
        <w:rPr>
          <w:rFonts w:eastAsia="微軟正黑體"/>
          <w:b w:val="0"/>
        </w:rPr>
        <w:t xml:space="preserve">新聞情緒系統升級：來源 </w:t>
      </w:r>
      <w:r>
        <w:rPr>
          <w:rFonts w:eastAsia="微軟正黑體"/>
          <w:b/>
        </w:rPr>
        <w:t>3 家 → 10 家</w:t>
      </w:r>
      <w:r>
        <w:rPr>
          <w:rFonts w:eastAsia="微軟正黑體"/>
          <w:b w:val="0"/>
        </w:rPr>
        <w:t>、能標到單一幣、每天自動算出情緒分數。</w:t>
      </w:r>
    </w:p>
    <w:p>
      <w:pPr>
        <w:pStyle w:val="ListBullet"/>
      </w:pPr>
      <w:r>
        <w:rPr>
          <w:rFonts w:eastAsia="微軟正黑體"/>
          <w:b w:val="0"/>
        </w:rPr>
        <w:t>AI 問答可靠：幣種辨識、不懂就誠實拒答，測試全數通過。</w:t>
      </w:r>
    </w:p>
    <w:p>
      <w:pPr>
        <w:pStyle w:val="ListBullet"/>
      </w:pPr>
      <w:r>
        <w:rPr>
          <w:rFonts w:eastAsia="微軟正黑體"/>
          <w:b w:val="0"/>
        </w:rPr>
        <w:t>平台自動更新、管理後台、每日自動備份都已上線運作。</w:t>
      </w:r>
    </w:p>
    <w:p>
      <w:r>
        <w:rPr>
          <w:rFonts w:eastAsia="微軟正黑體"/>
          <w:b/>
        </w:rPr>
        <w:t>⏳ 誠實地說，還沒好 / 進行中</w:t>
      </w:r>
    </w:p>
    <w:p>
      <w:pPr>
        <w:pStyle w:val="ListBullet"/>
      </w:pPr>
      <w:r>
        <w:rPr>
          <w:rFonts w:eastAsia="微軟正黑體"/>
          <w:b w:val="0"/>
        </w:rPr>
        <w:t>前台那個「6 因子信心分數」目前</w:t>
      </w:r>
      <w:r>
        <w:rPr>
          <w:rFonts w:eastAsia="微軟正黑體"/>
          <w:b/>
        </w:rPr>
        <w:t>只是教學用途</w:t>
      </w:r>
      <w:r>
        <w:rPr>
          <w:rFonts w:eastAsia="微軟正黑體"/>
          <w:b w:val="0"/>
        </w:rPr>
        <w:t>（無預測力），還沒換成上面已驗證的動量策略——這是下一步計畫。</w:t>
      </w:r>
    </w:p>
    <w:p>
      <w:pPr>
        <w:pStyle w:val="ListBullet"/>
      </w:pPr>
      <w:r>
        <w:rPr>
          <w:rFonts w:eastAsia="微軟正黑體"/>
          <w:b w:val="0"/>
        </w:rPr>
        <w:t>動量策略</w:t>
      </w:r>
      <w:r>
        <w:rPr>
          <w:rFonts w:eastAsia="微軟正黑體"/>
          <w:b/>
        </w:rPr>
        <w:t>還沒實盤驗證</w:t>
      </w:r>
      <w:r>
        <w:rPr>
          <w:rFonts w:eastAsia="微軟正黑體"/>
          <w:b w:val="0"/>
        </w:rPr>
        <w:t>過。</w:t>
      </w:r>
    </w:p>
    <w:p>
      <w:pPr>
        <w:pStyle w:val="ListBullet"/>
      </w:pPr>
      <w:r>
        <w:rPr>
          <w:rFonts w:eastAsia="微軟正黑體"/>
          <w:b w:val="0"/>
        </w:rPr>
        <w:t>對外的固定網址與部分安全強化仍是待辦。</w:t>
      </w:r>
    </w:p>
    <w:p>
      <w:pPr>
        <w:pStyle w:val="Heading2"/>
      </w:pPr>
      <w:r>
        <w:rPr>
          <w:rFonts w:eastAsia="微軟正黑體"/>
          <w:b w:val="0"/>
        </w:rPr>
        <w:t>四、下一步・需要主管拍板</w:t>
      </w:r>
    </w:p>
    <w:p>
      <w:r>
        <w:rPr>
          <w:rFonts w:eastAsia="微軟正黑體"/>
          <w:b w:val="0"/>
        </w:rPr>
        <w:t>研究端已備好可驗證的策略。建議路線：</w:t>
      </w:r>
      <w:r>
        <w:rPr>
          <w:rFonts w:eastAsia="微軟正黑體"/>
          <w:b/>
        </w:rPr>
        <w:t>先紙上實盤驗證數月（確認穩健度）→ 再把策略正式產品化、搬上前台</w:t>
      </w:r>
      <w:r>
        <w:rPr>
          <w:rFonts w:eastAsia="微軟正黑體"/>
          <w:b w:val="0"/>
        </w:rPr>
        <w:t>。完整選項（A 接進平台／B 實盤前測／C 重新定位）見第拾肆章「成果匯報」。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crypto-quant — 加密貨幣量化分析平台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這份文件是專案的入口</w:t>
      </w:r>
      <w:r>
        <w:rPr>
          <w:rFonts w:eastAsia="微軟正黑體"/>
          <w:b w:val="0"/>
        </w:rPr>
        <w:t>：接手開發、回顧架構、或讓 AI 助手了解專案之前，先讀這一份。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最後更新：2026-08-10</w:t>
      </w:r>
    </w:p>
    <w:p>
      <w:r>
        <w:rPr>
          <w:rFonts w:eastAsia="微軟正黑體"/>
          <w:b w:val="0"/>
        </w:rPr>
        <w:t>一句話介紹：一個自架的加密貨幣分析網站 — 自動抓行情與新聞、算技術指標與訊號、</w:t>
      </w:r>
    </w:p>
    <w:p>
      <w:r>
        <w:rPr>
          <w:rFonts w:eastAsia="微軟正黑體"/>
          <w:b w:val="0"/>
        </w:rPr>
        <w:t>保留「規則引擎 + GPT」雙 AI 解讀能力，新增可拒答、可稽核的研究預測，附</w:t>
      </w:r>
      <w:r>
        <w:rPr>
          <w:rFonts w:eastAsia="微軟正黑體"/>
          <w:b/>
        </w:rPr>
        <w:t>即時報價</w:t>
      </w:r>
      <w:r>
        <w:rPr>
          <w:rFonts w:eastAsia="微軟正黑體"/>
          <w:b w:val="0"/>
        </w:rPr>
        <w:t>，配有管理後台，前台資料自動更新。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 xml:space="preserve">📑 延伸文件（已封存於 </w:t>
      </w:r>
      <w:r>
        <w:rPr>
          <w:rFonts w:ascii="Consolas" w:hAnsi="Consolas" w:eastAsia="微軟正黑體"/>
          <w:color w:val="B03A2E"/>
          <w:sz w:val="19"/>
        </w:rPr>
        <w:t>docs/archive/</w:t>
      </w:r>
      <w:r>
        <w:rPr>
          <w:rFonts w:eastAsia="微軟正黑體"/>
          <w:b w:val="0"/>
        </w:rPr>
        <w:t>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README 是主文件</w:t>
      </w:r>
      <w:r>
        <w:rPr>
          <w:rFonts w:eastAsia="微軟正黑體"/>
          <w:b w:val="0"/>
        </w:rPr>
        <w:t>。下列較細的技術與歷史文件封存在 [</w:t>
      </w:r>
      <w:r>
        <w:rPr>
          <w:rFonts w:ascii="Consolas" w:hAnsi="Consolas" w:eastAsia="微軟正黑體"/>
          <w:color w:val="B03A2E"/>
          <w:sz w:val="19"/>
        </w:rPr>
        <w:t>docs/archive/</w:t>
      </w:r>
      <w:r>
        <w:rPr>
          <w:rFonts w:eastAsia="微軟正黑體"/>
          <w:b w:val="0"/>
        </w:rPr>
        <w:t xml:space="preserve">](docs/archive/)，接手同仁需要深入時查閱；主管看 README（另有 Word 版 </w:t>
      </w:r>
      <w:r>
        <w:rPr>
          <w:rFonts w:ascii="Consolas" w:hAnsi="Consolas" w:eastAsia="微軟正黑體"/>
          <w:color w:val="B03A2E"/>
          <w:sz w:val="19"/>
        </w:rPr>
        <w:t>docs/</w:t>
      </w:r>
      <w:r>
        <w:rPr>
          <w:rFonts w:eastAsia="微軟正黑體"/>
          <w:b w:val="0"/>
        </w:rPr>
        <w:t>）即可。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想做的事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看這份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快速了解 / 接手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本檔 README（你在這）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部署、重啟、改前端、輪密鑰、排錯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docs/archive/部署與運維.md</w:t>
            </w:r>
            <w:r>
              <w:rPr>
                <w:rFonts w:eastAsia="微軟正黑體"/>
                <w:b w:val="0"/>
                <w:sz w:val="18"/>
              </w:rPr>
              <w:t>](docs/archive/部署與運維.md)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呼叫 API（前台/後台端點規格）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docs/archive/API規格.md</w:t>
            </w:r>
            <w:r>
              <w:rPr>
                <w:rFonts w:eastAsia="微軟正黑體"/>
                <w:b w:val="0"/>
                <w:sz w:val="18"/>
              </w:rPr>
              <w:t>](docs/archive/API規格.md)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研究預測成績單、資料契約與發布門檻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docs/forecast-scorecard-p0.md</w:t>
            </w:r>
            <w:r>
              <w:rPr>
                <w:rFonts w:eastAsia="微軟正黑體"/>
                <w:b w:val="0"/>
                <w:sz w:val="18"/>
              </w:rPr>
              <w:t>](docs/forecast-scorecard-p0.md)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模型實測指標（F1／Recall／AUC／AP／SHAP 適用性）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docs/crypto-quant_文件合集.docx</w:t>
            </w:r>
            <w:r>
              <w:rPr>
                <w:rFonts w:eastAsia="微軟正黑體"/>
                <w:b w:val="0"/>
                <w:sz w:val="18"/>
              </w:rPr>
              <w:t>](docs/crypto-quant_文件合集.docx) 第陸章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機率校準研究（Platt／Beta、walk-forward 與升級判定）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docs/forecast-calibration.md</w:t>
            </w:r>
            <w:r>
              <w:rPr>
                <w:rFonts w:eastAsia="微軟正黑體"/>
                <w:b w:val="0"/>
                <w:sz w:val="18"/>
              </w:rPr>
              <w:t>](docs/forecast-calibration.md)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本地開發、開發鐵律、測試怎麼跑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docs/archive/開發指南.md</w:t>
            </w:r>
            <w:r>
              <w:rPr>
                <w:rFonts w:eastAsia="微軟正黑體"/>
                <w:b w:val="0"/>
                <w:sz w:val="18"/>
              </w:rPr>
              <w:t>](docs/archive/開發指南.md)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資料庫每張表結構與資料流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docs/archive/資料庫說明.md</w:t>
            </w:r>
            <w:r>
              <w:rPr>
                <w:rFonts w:eastAsia="微軟正黑體"/>
                <w:b w:val="0"/>
                <w:sz w:val="18"/>
              </w:rPr>
              <w:t>](docs/archive/資料庫說明.md)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給主管的成果匯報 / 驗證數據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docs/archive/成果匯報.md</w:t>
            </w:r>
            <w:r>
              <w:rPr>
                <w:rFonts w:eastAsia="微軟正黑體"/>
                <w:b w:val="0"/>
                <w:sz w:val="18"/>
              </w:rPr>
              <w:t>](docs/archive/成果匯報.md)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未來路線圖 / 訊號改良與 ML 計畫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docs/archive/專案路線圖.md</w:t>
            </w:r>
            <w:r>
              <w:rPr>
                <w:rFonts w:eastAsia="微軟正黑體"/>
                <w:b w:val="0"/>
                <w:sz w:val="18"/>
              </w:rPr>
              <w:t>](docs/archive/專案路線圖.md)、[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docs/archive/訊號增準計畫.md</w:t>
            </w:r>
            <w:r>
              <w:rPr>
                <w:rFonts w:eastAsia="微軟正黑體"/>
                <w:b w:val="0"/>
                <w:sz w:val="18"/>
              </w:rPr>
              <w:t>](docs/archive/訊號增準計畫.md)、[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docs/archive/ML訊號研究計畫.md</w:t>
            </w:r>
            <w:r>
              <w:rPr>
                <w:rFonts w:eastAsia="微軟正黑體"/>
                <w:b w:val="0"/>
                <w:sz w:val="18"/>
              </w:rPr>
              <w:t>](docs/archive/ML訊號研究計畫.md)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進度的</w:t>
      </w:r>
      <w:r>
        <w:rPr>
          <w:rFonts w:eastAsia="微軟正黑體"/>
          <w:b/>
        </w:rPr>
        <w:t>單一真相來源</w:t>
      </w:r>
      <w:r>
        <w:rPr>
          <w:rFonts w:eastAsia="微軟正黑體"/>
          <w:b w:val="0"/>
        </w:rPr>
        <w:t>是後台「工作項目」（</w:t>
      </w:r>
      <w:r>
        <w:rPr>
          <w:rFonts w:ascii="Consolas" w:hAnsi="Consolas" w:eastAsia="微軟正黑體"/>
          <w:color w:val="B03A2E"/>
          <w:sz w:val="19"/>
        </w:rPr>
        <w:t>app.db</w:t>
      </w:r>
      <w:r>
        <w:rPr>
          <w:rFonts w:eastAsia="微軟正黑體"/>
          <w:b w:val="0"/>
        </w:rPr>
        <w:t xml:space="preserve"> 的 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表），本檔與路線圖是規劃視角的快照。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1. 功能總覽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區塊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市場總覽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15 幣訊號卡片牆、</w:t>
            </w:r>
            <w:r>
              <w:rPr>
                <w:rFonts w:eastAsia="微軟正黑體"/>
                <w:b/>
                <w:sz w:val="18"/>
              </w:rPr>
              <w:t>即時報價</w:t>
            </w:r>
            <w:r>
              <w:rPr>
                <w:rFonts w:eastAsia="微軟正黑體"/>
                <w:b w:val="0"/>
                <w:sz w:val="18"/>
              </w:rPr>
              <w:t>（前端直連 Binance WebSocket、秒級跳動）、恐懼貪婪指數、市場摘要列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幣種詳細頁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蠟燭圖（</w:t>
            </w:r>
            <w:r>
              <w:rPr>
                <w:rFonts w:eastAsia="微軟正黑體"/>
                <w:b/>
                <w:sz w:val="18"/>
              </w:rPr>
              <w:t>日線 / 時線</w:t>
            </w:r>
            <w:r>
              <w:rPr>
                <w:rFonts w:eastAsia="微軟正黑體"/>
                <w:b w:val="0"/>
                <w:sz w:val="18"/>
              </w:rPr>
              <w:t xml:space="preserve"> 切換，MA/布林/成交量/RSI/MACD/KDJ/DMI/BIAS/</w:t>
            </w:r>
            <w:r>
              <w:rPr>
                <w:rFonts w:eastAsia="微軟正黑體"/>
                <w:b/>
                <w:sz w:val="18"/>
              </w:rPr>
              <w:t>ATR/OBV</w:t>
            </w:r>
            <w:r>
              <w:rPr>
                <w:rFonts w:eastAsia="微軟正黑體"/>
                <w:b w:val="0"/>
                <w:sz w:val="18"/>
              </w:rPr>
              <w:t>）、1/5/10 日研究預測決策卡、每日盯市回測、情緒面板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判斷與預測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regime 歷史基準：漲跌機率、q10/q50/q90、下行風險、信心與證據；低信心/過期/樣本不足會明確拒答，不輸出假精準結論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AI 智能分析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後端與後台設定已保留：🧮 規則引擎（6 因子白話分析）+ 🤖 GPT 深度解讀（需金鑰）；前台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AIAnalystPanel</w:t>
            </w:r>
            <w:r>
              <w:rPr>
                <w:rFonts w:eastAsia="微軟正黑體"/>
                <w:b w:val="0"/>
                <w:sz w:val="18"/>
              </w:rPr>
              <w:t xml:space="preserve"> 目前暫停顯示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市場情緒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恐懼貪婪錶盤+歷史、</w:t>
            </w:r>
            <w:r>
              <w:rPr>
                <w:rFonts w:eastAsia="微軟正黑體"/>
                <w:b/>
                <w:sz w:val="18"/>
              </w:rPr>
              <w:t>新聞情緒溫度</w:t>
            </w:r>
            <w:r>
              <w:rPr>
                <w:rFonts w:eastAsia="微軟正黑體"/>
                <w:b w:val="0"/>
                <w:sz w:val="18"/>
              </w:rPr>
              <w:t>（每日 -100~+100，全市場+單幣）、新聞牆（10 個來源、中英文）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自動更新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前端每 60 秒輪詢資料版本，有新資料才重拉 — 不用手動重整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管理後台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/admin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監控儀表板、幣種管理、工作項目追蹤、資料庫檢視、訊號成績單、策略現況、AI 設定（金鑰/用量）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暫時下架但程式保留</w:t>
      </w:r>
      <w:r>
        <w:rPr>
          <w:rFonts w:eastAsia="微軟正黑體"/>
          <w:b w:val="0"/>
        </w:rPr>
        <w:t xml:space="preserve">（取消 </w:t>
      </w:r>
      <w:r>
        <w:rPr>
          <w:rFonts w:ascii="Consolas" w:hAnsi="Consolas" w:eastAsia="微軟正黑體"/>
          <w:color w:val="B03A2E"/>
          <w:sz w:val="19"/>
        </w:rPr>
        <w:t>App.jsx</w:t>
      </w:r>
      <w:r>
        <w:rPr>
          <w:rFonts w:eastAsia="微軟正黑體"/>
          <w:b w:val="0"/>
        </w:rPr>
        <w:t xml:space="preserve"> 對應註解即可恢復）：</w:t>
      </w:r>
      <w:r>
        <w:rPr>
          <w:rFonts w:ascii="Consolas" w:hAnsi="Consolas" w:eastAsia="微軟正黑體"/>
          <w:color w:val="B03A2E"/>
          <w:sz w:val="19"/>
        </w:rPr>
        <w:t>AIAnalystPanel</w:t>
      </w:r>
      <w:r>
        <w:rPr>
          <w:rFonts w:eastAsia="微軟正黑體"/>
          <w:b w:val="0"/>
        </w:rPr>
        <w:t xml:space="preserve">、相關性熱圖 </w:t>
      </w:r>
      <w:r>
        <w:rPr>
          <w:rFonts w:ascii="Consolas" w:hAnsi="Consolas" w:eastAsia="微軟正黑體"/>
          <w:color w:val="B03A2E"/>
          <w:sz w:val="19"/>
        </w:rPr>
        <w:t>CorrelationHeatmap</w:t>
      </w:r>
      <w:r>
        <w:rPr>
          <w:rFonts w:eastAsia="微軟正黑體"/>
          <w:b w:val="0"/>
        </w:rPr>
        <w:t xml:space="preserve">、吉祥物小Q 漂浮聊天小幫手 </w:t>
      </w:r>
      <w:r>
        <w:rPr>
          <w:rFonts w:ascii="Consolas" w:hAnsi="Consolas" w:eastAsia="微軟正黑體"/>
          <w:color w:val="B03A2E"/>
          <w:sz w:val="19"/>
        </w:rPr>
        <w:t>BotWidget</w:t>
      </w:r>
      <w:r>
        <w:rPr>
          <w:rFonts w:eastAsia="微軟正黑體"/>
          <w:b w:val="0"/>
        </w:rPr>
        <w:t xml:space="preserve">（2026-07-06，使用者為主管/老闆）、新手導覽 </w:t>
      </w:r>
      <w:r>
        <w:rPr>
          <w:rFonts w:ascii="Consolas" w:hAnsi="Consolas" w:eastAsia="微軟正黑體"/>
          <w:color w:val="B03A2E"/>
          <w:sz w:val="19"/>
        </w:rPr>
        <w:t>OnboardingTour</w:t>
      </w:r>
      <w:r>
        <w:rPr>
          <w:rFonts w:eastAsia="微軟正黑體"/>
          <w:b w:val="0"/>
        </w:rPr>
        <w:t>。</w:t>
      </w:r>
    </w:p>
    <w:p>
      <w:pPr>
        <w:ind w:left="340"/>
      </w:pPr>
      <w:r>
        <w:rPr>
          <w:color w:val="888888"/>
        </w:rPr>
        <w:t xml:space="preserve">▍ 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 xml:space="preserve">宏觀面板 </w:t>
      </w:r>
      <w:r>
        <w:rPr>
          <w:rFonts w:ascii="Consolas" w:hAnsi="Consolas" w:eastAsia="微軟正黑體"/>
          <w:color w:val="B03A2E"/>
          <w:sz w:val="19"/>
        </w:rPr>
        <w:t>MacroPanel</w:t>
      </w:r>
      <w:r>
        <w:rPr>
          <w:rFonts w:eastAsia="微軟正黑體"/>
          <w:b w:val="0"/>
        </w:rPr>
        <w:t xml:space="preserve"> 已於 2026-08-10 重新上架</w:t>
      </w:r>
      <w:r>
        <w:rPr>
          <w:rFonts w:eastAsia="微軟正黑體"/>
          <w:b/>
        </w:rPr>
        <w:t>：補上十年宏觀歷史、預測力檢定與「以 BTC 為主的相關性溫度計」後，不再只是即時數字（見 §9-F）。</w:t>
      </w:r>
    </w:p>
    <w:p>
      <w:pPr>
        <w:pStyle w:val="Heading2"/>
      </w:pPr>
      <w:r>
        <w:rPr>
          <w:rFonts w:eastAsia="微軟正黑體"/>
          <w:b w:val="0"/>
        </w:rPr>
        <w:t>2. 快速啟動</w:t>
      </w:r>
    </w:p>
    <w:p>
      <w:pPr>
        <w:pStyle w:val="Heading3"/>
      </w:pPr>
      <w:r>
        <w:rPr>
          <w:rFonts w:eastAsia="微軟正黑體"/>
          <w:b w:val="0"/>
        </w:rPr>
        <w:t>Windows（目前的部署機）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# 後端 + 前端一起（開發模式）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</w:t>
      </w:r>
      <w:r>
        <w:br/>
      </w:r>
      <w:r>
        <w:rPr>
          <w:rFonts w:ascii="Consolas" w:hAnsi="Consolas" w:eastAsia="微軟正黑體"/>
          <w:color w:val="333333"/>
          <w:sz w:val="18"/>
        </w:rPr>
        <w:t>npm run start          # 本機開發：uvicorn(8001, --reload) + vite(5174)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# 或分開跑（僅限 loopback 本機開發；fallback 帳密必須明確 opt-in）</w:t>
      </w:r>
      <w:r>
        <w:br/>
      </w:r>
      <w:r>
        <w:rPr>
          <w:rFonts w:ascii="Consolas" w:hAnsi="Consolas" w:eastAsia="微軟正黑體"/>
          <w:color w:val="333333"/>
          <w:sz w:val="18"/>
        </w:rPr>
        <w:t>cd ..</w:t>
      </w:r>
      <w:r>
        <w:br/>
      </w:r>
      <w:r>
        <w:rPr>
          <w:rFonts w:ascii="Consolas" w:hAnsi="Consolas" w:eastAsia="微軟正黑體"/>
          <w:color w:val="333333"/>
          <w:sz w:val="18"/>
        </w:rPr>
        <w:t>$env:CRYPTO_QUANT_MODE='development'; $env:CRYPTO_QUANT_BIND_HOST='127.0.0.1'; $env:ALLOW_INSECURE_ADMIN_DEFAULTS='1'</w:t>
      </w:r>
      <w:r>
        <w:br/>
      </w:r>
      <w:r>
        <w:rPr>
          <w:rFonts w:ascii="Consolas" w:hAnsi="Consolas" w:eastAsia="微軟正黑體"/>
          <w:color w:val="333333"/>
          <w:sz w:val="18"/>
        </w:rPr>
        <w:t>.\.venv\Scripts\python.exe -m uvicorn backend.main:app --host 127.0.0.1 --port 8001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 &amp;&amp; npm run ui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# 正式：build 後由 FastAPI 直接服務（10.201.7.12:8000）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 &amp;&amp; npm run build</w:t>
      </w:r>
    </w:p>
    <w:p>
      <w:pPr>
        <w:pStyle w:val="ListBullet"/>
      </w:pPr>
      <w:r>
        <w:rPr>
          <w:rFonts w:eastAsia="微軟正黑體"/>
          <w:b w:val="0"/>
        </w:rPr>
        <w:t>正式前台：</w:t>
      </w:r>
      <w:r>
        <w:rPr>
          <w:rFonts w:ascii="Consolas" w:hAnsi="Consolas" w:eastAsia="微軟正黑體"/>
          <w:color w:val="B03A2E"/>
          <w:sz w:val="19"/>
        </w:rPr>
        <w:t>http://10.201.7.12:8000</w:t>
      </w:r>
      <w:r>
        <w:rPr>
          <w:rFonts w:eastAsia="微軟正黑體"/>
          <w:b w:val="0"/>
        </w:rPr>
        <w:t>；後台：</w:t>
      </w:r>
      <w:r>
        <w:rPr>
          <w:rFonts w:ascii="Consolas" w:hAnsi="Consolas" w:eastAsia="微軟正黑體"/>
          <w:color w:val="B03A2E"/>
          <w:sz w:val="19"/>
        </w:rPr>
        <w:t>http://10.201.7.12:8000/admin</w:t>
      </w:r>
    </w:p>
    <w:p>
      <w:pPr>
        <w:pStyle w:val="ListBullet"/>
      </w:pPr>
      <w:r>
        <w:rPr>
          <w:rFonts w:eastAsia="微軟正黑體"/>
          <w:b w:val="0"/>
        </w:rPr>
        <w:t xml:space="preserve">本機開發：前端 </w:t>
      </w:r>
      <w:r>
        <w:rPr>
          <w:rFonts w:ascii="Consolas" w:hAnsi="Consolas" w:eastAsia="微軟正黑體"/>
          <w:color w:val="B03A2E"/>
          <w:sz w:val="19"/>
        </w:rPr>
        <w:t>http://localhost:5174</w:t>
      </w:r>
      <w:r>
        <w:rPr>
          <w:rFonts w:eastAsia="微軟正黑體"/>
          <w:b w:val="0"/>
        </w:rPr>
        <w:t xml:space="preserve">，API </w:t>
      </w:r>
      <w:r>
        <w:rPr>
          <w:rFonts w:ascii="Consolas" w:hAnsi="Consolas" w:eastAsia="微軟正黑體"/>
          <w:color w:val="B03A2E"/>
          <w:sz w:val="19"/>
        </w:rPr>
        <w:t>http://localhost:8001</w:t>
      </w:r>
    </w:p>
    <w:p>
      <w:pPr>
        <w:pStyle w:val="ListBullet"/>
      </w:pPr>
      <w:r>
        <w:rPr>
          <w:rFonts w:eastAsia="微軟正黑體"/>
          <w:b w:val="0"/>
        </w:rPr>
        <w:t>後台：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 xml:space="preserve">，帳密來自環境變數 </w:t>
      </w:r>
      <w:r>
        <w:rPr>
          <w:rFonts w:ascii="Consolas" w:hAnsi="Consolas" w:eastAsia="微軟正黑體"/>
          <w:color w:val="B03A2E"/>
          <w:sz w:val="19"/>
        </w:rPr>
        <w:t>ADMIN_USER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；正式/排程啟動由 </w:t>
      </w:r>
      <w:r>
        <w:rPr>
          <w:rFonts w:ascii="Consolas" w:hAnsi="Consolas" w:eastAsia="微軟正黑體"/>
          <w:color w:val="B03A2E"/>
          <w:sz w:val="19"/>
        </w:rPr>
        <w:t>secrets.local.cmd</w:t>
      </w:r>
      <w:r>
        <w:rPr>
          <w:rFonts w:eastAsia="微軟正黑體"/>
          <w:b w:val="0"/>
        </w:rPr>
        <w:t>（Windows）／</w:t>
      </w:r>
      <w:r>
        <w:rPr>
          <w:rFonts w:ascii="Consolas" w:hAnsi="Consolas" w:eastAsia="微軟正黑體"/>
          <w:color w:val="B03A2E"/>
          <w:sz w:val="19"/>
        </w:rPr>
        <w:t>secrets.local.sh</w:t>
      </w:r>
      <w:r>
        <w:rPr>
          <w:rFonts w:eastAsia="微軟正黑體"/>
          <w:b w:val="0"/>
        </w:rPr>
        <w:t xml:space="preserve">（macOS，從 </w:t>
      </w:r>
      <w:r>
        <w:rPr>
          <w:rFonts w:ascii="Consolas" w:hAnsi="Consolas" w:eastAsia="微軟正黑體"/>
          <w:color w:val="B03A2E"/>
          <w:sz w:val="19"/>
        </w:rPr>
        <w:t>secrets.example.sh</w:t>
      </w:r>
      <w:r>
        <w:rPr>
          <w:rFonts w:eastAsia="微軟正黑體"/>
          <w:b w:val="0"/>
        </w:rPr>
        <w:t xml:space="preserve"> 複製）注入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 與 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 xml:space="preserve">（該檔已 gitignore）。正式/對外模式若簽章密鑰仍是預設值、密鑰少於 32 字元或一般密碼少於 12 字元會拒絕啟動；因既有使用者決策而明確設定的 legacy </w:t>
      </w:r>
      <w:r>
        <w:rPr>
          <w:rFonts w:ascii="Consolas" w:hAnsi="Consolas" w:eastAsia="微軟正黑體"/>
          <w:color w:val="B03A2E"/>
          <w:sz w:val="19"/>
        </w:rPr>
        <w:t>admin123</w:t>
      </w:r>
      <w:r>
        <w:rPr>
          <w:rFonts w:eastAsia="微軟正黑體"/>
          <w:b w:val="0"/>
        </w:rPr>
        <w:t xml:space="preserve"> 暫保留相容但會高風險警告，且登入連續失敗 5 次鎖定 15 分鐘。fallback 只允許明確宣告 </w:t>
      </w:r>
      <w:r>
        <w:rPr>
          <w:rFonts w:ascii="Consolas" w:hAnsi="Consolas" w:eastAsia="微軟正黑體"/>
          <w:color w:val="B03A2E"/>
          <w:sz w:val="19"/>
        </w:rPr>
        <w:t>CRYPTO_QUANT_BIND_HOST=127.0.0.1</w:t>
      </w:r>
      <w:r>
        <w:rPr>
          <w:rFonts w:eastAsia="微軟正黑體"/>
          <w:b w:val="0"/>
        </w:rPr>
        <w:t xml:space="preserve"> 的 loopback 開發，並須設定 </w:t>
      </w:r>
      <w:r>
        <w:rPr>
          <w:rFonts w:ascii="Consolas" w:hAnsi="Consolas" w:eastAsia="微軟正黑體"/>
          <w:color w:val="B03A2E"/>
          <w:sz w:val="19"/>
        </w:rPr>
        <w:t>ALLOW_INSECURE_ADMIN_DEFAULTS=1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 xml:space="preserve">GPT 金鑰：後台「AI 設定」頁填入，或環境變數 </w:t>
      </w:r>
      <w:r>
        <w:rPr>
          <w:rFonts w:ascii="Consolas" w:hAnsi="Consolas" w:eastAsia="微軟正黑體"/>
          <w:color w:val="B03A2E"/>
          <w:sz w:val="19"/>
        </w:rPr>
        <w:t>OPENAI_API_KEY</w:t>
      </w:r>
      <w:r>
        <w:rPr>
          <w:rFonts w:eastAsia="微軟正黑體"/>
          <w:b w:val="0"/>
        </w:rPr>
        <w:t>（優先）；不填則 AI 只用規則引擎</w:t>
      </w:r>
    </w:p>
    <w:p>
      <w:pPr>
        <w:pStyle w:val="ListBullet"/>
      </w:pPr>
      <w:r>
        <w:rPr>
          <w:rFonts w:eastAsia="微軟正黑體"/>
          <w:b w:val="0"/>
        </w:rPr>
        <w:t xml:space="preserve">對外公開（選用）：可將 Cloudflare Quick Tunnel 指向 </w:t>
      </w:r>
      <w:r>
        <w:rPr>
          <w:rFonts w:ascii="Consolas" w:hAnsi="Consolas" w:eastAsia="微軟正黑體"/>
          <w:color w:val="B03A2E"/>
          <w:sz w:val="19"/>
        </w:rPr>
        <w:t>10.201.7.12:8000</w:t>
      </w:r>
      <w:r>
        <w:rPr>
          <w:rFonts w:eastAsia="微軟正黑體"/>
          <w:b w:val="0"/>
        </w:rPr>
        <w:t>；啟用前必須先更換預設後台密碼與簽章密鑰。named tunnel、Cloudflare Access/WAF 仍需外部網域與帳號權限，尚未由本 repo 自動完成。</w:t>
      </w:r>
    </w:p>
    <w:p>
      <w:pPr>
        <w:pStyle w:val="ListBullet"/>
      </w:pPr>
      <w:r>
        <w:rPr>
          <w:rFonts w:eastAsia="微軟正黑體"/>
          <w:b/>
        </w:rPr>
        <w:t>正式部署（開機自啟/看門狗/服務化）詳見 [</w:t>
      </w:r>
      <w:r>
        <w:rPr>
          <w:rFonts w:ascii="Consolas" w:hAnsi="Consolas" w:eastAsia="微軟正黑體"/>
          <w:color w:val="B03A2E"/>
          <w:sz w:val="19"/>
        </w:rPr>
        <w:t>docs/archive/部署與運維.md</w:t>
      </w:r>
      <w:r>
        <w:rPr>
          <w:rFonts w:eastAsia="微軟正黑體"/>
          <w:b w:val="0"/>
        </w:rPr>
        <w:t>](docs/archive/部署與運維.md)。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⚠️ Windows 上 </w:t>
      </w:r>
      <w:r>
        <w:rPr>
          <w:rFonts w:ascii="Consolas" w:hAnsi="Consolas" w:eastAsia="微軟正黑體"/>
          <w:color w:val="B03A2E"/>
          <w:sz w:val="19"/>
        </w:rPr>
        <w:t>.venv\Scripts\python.exe</w:t>
      </w:r>
      <w:r>
        <w:rPr>
          <w:rFonts w:eastAsia="微軟正黑體"/>
          <w:b w:val="0"/>
        </w:rPr>
        <w:t xml:space="preserve"> 是啟動器殼，工作管理員會看到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「venv + 系統 Python </w:t>
      </w:r>
      <w:r>
        <w:rPr>
          <w:rFonts w:eastAsia="微軟正黑體"/>
          <w:b/>
        </w:rPr>
        <w:t>成對</w:t>
      </w:r>
      <w:r>
        <w:rPr>
          <w:rFonts w:eastAsia="微軟正黑體"/>
          <w:b w:val="0"/>
        </w:rPr>
        <w:t>的 uvicorn」— 那是</w:t>
      </w:r>
      <w:r>
        <w:rPr>
          <w:rFonts w:eastAsia="微軟正黑體"/>
          <w:b/>
        </w:rPr>
        <w:t>一台</w:t>
      </w:r>
      <w:r>
        <w:rPr>
          <w:rFonts w:eastAsia="微軟正黑體"/>
          <w:b w:val="0"/>
        </w:rPr>
        <w:t>伺服器，不是重複執行；殺掉子進程=殺掉整台。</w:t>
      </w:r>
    </w:p>
    <w:p>
      <w:pPr>
        <w:pStyle w:val="Heading3"/>
      </w:pPr>
      <w:r>
        <w:rPr>
          <w:rFonts w:eastAsia="微軟正黑體"/>
          <w:b w:val="0"/>
        </w:rPr>
        <w:t>macOS / Linux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./setup.sh                  # 首次：建 .venv、裝 Python 相依、npm ci、build 前端（--dev 另裝驗證/文件相依）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 &amp;&amp; npm run start   # 開發：API :8001（--reload）+ vite :5174，同 Windows</w:t>
      </w:r>
      <w:r>
        <w:br/>
      </w:r>
      <w:r>
        <w:rPr>
          <w:rFonts w:ascii="Consolas" w:hAnsi="Consolas" w:eastAsia="微軟正黑體"/>
          <w:color w:val="333333"/>
          <w:sz w:val="18"/>
        </w:rPr>
        <w:t>./start_backend.sh             # 正式：FastAPI 直接服務 frontend/dist，預設 127.0.0.1:8000，含看門狗</w:t>
      </w:r>
      <w:r>
        <w:br/>
      </w:r>
      <w:r>
        <w:rPr>
          <w:rFonts w:ascii="Consolas" w:hAnsi="Consolas" w:eastAsia="微軟正黑體"/>
          <w:color w:val="333333"/>
          <w:sz w:val="18"/>
        </w:rPr>
        <w:t>./start_backend.sh --once      # 不套看門狗、輸出印在畫面上，用來看啟動錯誤</w:t>
      </w:r>
    </w:p>
    <w:p>
      <w:pPr>
        <w:pStyle w:val="ListBullet"/>
      </w:pPr>
      <w:r>
        <w:rPr>
          <w:rFonts w:eastAsia="微軟正黑體"/>
          <w:b w:val="0"/>
        </w:rPr>
        <w:t>要讓區網或 Cloudflare Tunnel 連進來：</w:t>
      </w:r>
      <w:r>
        <w:rPr>
          <w:rFonts w:ascii="Consolas" w:hAnsi="Consolas" w:eastAsia="微軟正黑體"/>
          <w:color w:val="B03A2E"/>
          <w:sz w:val="19"/>
        </w:rPr>
        <w:t>CRYPTO_QUANT_BIND_HOST=0.0.0.0 ./start_backend.sh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 xml:space="preserve">  非 loopback 位址會被判定為對外模式，此時 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 xml:space="preserve"> 需 32 字元以上、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 需 12 字元以上才會啟動。</w:t>
      </w:r>
    </w:p>
    <w:p>
      <w:pPr>
        <w:pStyle w:val="ListBullet"/>
      </w:pPr>
      <w:r>
        <w:rPr>
          <w:rFonts w:eastAsia="微軟正黑體"/>
          <w:b w:val="0"/>
        </w:rPr>
        <w:t xml:space="preserve">開機自動啟動（等同 Windows 的排程工作 </w:t>
      </w:r>
      <w:r>
        <w:rPr>
          <w:rFonts w:ascii="Consolas" w:hAnsi="Consolas" w:eastAsia="微軟正黑體"/>
          <w:color w:val="B03A2E"/>
          <w:sz w:val="19"/>
        </w:rPr>
        <w:t>CryptoQuantBackend</w:t>
      </w:r>
      <w:r>
        <w:rPr>
          <w:rFonts w:eastAsia="微軟正黑體"/>
          <w:b w:val="0"/>
        </w:rPr>
        <w:t xml:space="preserve">）：把 </w:t>
      </w:r>
      <w:r>
        <w:rPr>
          <w:rFonts w:ascii="Consolas" w:hAnsi="Consolas" w:eastAsia="微軟正黑體"/>
          <w:color w:val="B03A2E"/>
          <w:sz w:val="19"/>
        </w:rPr>
        <w:t>scripts/com.cryptoquant.backend.plist</w:t>
      </w:r>
    </w:p>
    <w:p>
      <w:r>
        <w:rPr>
          <w:rFonts w:eastAsia="微軟正黑體"/>
          <w:b w:val="0"/>
        </w:rPr>
        <w:t xml:space="preserve">  裡的 </w:t>
      </w:r>
      <w:r>
        <w:rPr>
          <w:rFonts w:ascii="Consolas" w:hAnsi="Consolas" w:eastAsia="微軟正黑體"/>
          <w:color w:val="B03A2E"/>
          <w:sz w:val="19"/>
        </w:rPr>
        <w:t>__REPO__</w:t>
      </w:r>
      <w:r>
        <w:rPr>
          <w:rFonts w:eastAsia="微軟正黑體"/>
          <w:b w:val="0"/>
        </w:rPr>
        <w:t xml:space="preserve"> 換成實際路徑後放進 </w:t>
      </w:r>
      <w:r>
        <w:rPr>
          <w:rFonts w:ascii="Consolas" w:hAnsi="Consolas" w:eastAsia="微軟正黑體"/>
          <w:color w:val="B03A2E"/>
          <w:sz w:val="19"/>
        </w:rPr>
        <w:t>~/Library/LaunchAgents/</w:t>
      </w:r>
      <w:r>
        <w:rPr>
          <w:rFonts w:eastAsia="微軟正黑體"/>
          <w:b w:val="0"/>
        </w:rPr>
        <w:t xml:space="preserve"> 再 </w:t>
      </w:r>
      <w:r>
        <w:rPr>
          <w:rFonts w:ascii="Consolas" w:hAnsi="Consolas" w:eastAsia="微軟正黑體"/>
          <w:color w:val="B03A2E"/>
          <w:sz w:val="19"/>
        </w:rPr>
        <w:t>launchctl load -w</w:t>
      </w:r>
      <w:r>
        <w:rPr>
          <w:rFonts w:eastAsia="微軟正黑體"/>
          <w:b w:val="0"/>
        </w:rPr>
        <w:t>，說明寫在檔案開頭。</w:t>
      </w:r>
    </w:p>
    <w:p>
      <w:r>
        <w:rPr>
          <w:rFonts w:eastAsia="微軟正黑體"/>
          <w:b w:val="0"/>
        </w:rPr>
        <w:t xml:space="preserve">  注意筆電闔蓋睡眠時排程不會跑，醒來後 APScheduler 接續下一個排程點，錯過的那次不補跑。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npm run api</w:t>
      </w:r>
      <w:r>
        <w:rPr>
          <w:rFonts w:eastAsia="微軟正黑體"/>
          <w:b w:val="0"/>
        </w:rPr>
        <w:t xml:space="preserve"> 走 </w:t>
      </w:r>
      <w:r>
        <w:rPr>
          <w:rFonts w:ascii="Consolas" w:hAnsi="Consolas" w:eastAsia="微軟正黑體"/>
          <w:color w:val="B03A2E"/>
          <w:sz w:val="19"/>
        </w:rPr>
        <w:t>scripts/dev_api.mjs</w:t>
      </w:r>
      <w:r>
        <w:rPr>
          <w:rFonts w:eastAsia="微軟正黑體"/>
          <w:b w:val="0"/>
        </w:rPr>
        <w:t>（跨平台，自動找對應平台的 venv python）。</w:t>
      </w:r>
    </w:p>
    <w:p>
      <w:r>
        <w:rPr>
          <w:rFonts w:eastAsia="微軟正黑體"/>
          <w:b w:val="0"/>
        </w:rPr>
        <w:t xml:space="preserve">  找不到 python 時用 </w:t>
      </w:r>
      <w:r>
        <w:rPr>
          <w:rFonts w:ascii="Consolas" w:hAnsi="Consolas" w:eastAsia="微軟正黑體"/>
          <w:color w:val="B03A2E"/>
          <w:sz w:val="19"/>
        </w:rPr>
        <w:t>DEV_API_DRY_RUN=1 npm run api</w:t>
      </w:r>
      <w:r>
        <w:rPr>
          <w:rFonts w:eastAsia="微軟正黑體"/>
          <w:b w:val="0"/>
        </w:rPr>
        <w:t xml:space="preserve"> 只印指令、不啟動，方便排查路徑。</w:t>
      </w:r>
    </w:p>
    <w:p>
      <w:pPr>
        <w:pStyle w:val="Heading3"/>
      </w:pPr>
      <w:r>
        <w:rPr>
          <w:rFonts w:eastAsia="微軟正黑體"/>
          <w:b w:val="0"/>
        </w:rPr>
        <w:t>換一台機器（搬遷）</w:t>
      </w:r>
    </w:p>
    <w:p>
      <w:r>
        <w:rPr>
          <w:rFonts w:eastAsia="微軟正黑體"/>
          <w:b w:val="0"/>
        </w:rPr>
        <w:t>git 只帶程式碼；</w:t>
      </w:r>
      <w:r>
        <w:rPr>
          <w:rFonts w:eastAsia="微軟正黑體"/>
          <w:b/>
        </w:rPr>
        <w:t>後台帳密、</w:t>
      </w:r>
      <w:r>
        <w:rPr>
          <w:rFonts w:ascii="Consolas" w:hAnsi="Consolas" w:eastAsia="微軟正黑體"/>
          <w:color w:val="B03A2E"/>
          <w:sz w:val="19"/>
        </w:rPr>
        <w:t>data/app.db</w:t>
      </w:r>
      <w:r>
        <w:rPr>
          <w:rFonts w:eastAsia="微軟正黑體"/>
          <w:b w:val="0"/>
        </w:rPr>
        <w:t>（工作項目／後台設定／AI 金鑰）、</w:t>
      </w:r>
      <w:r>
        <w:rPr>
          <w:rFonts w:ascii="Consolas" w:hAnsi="Consolas" w:eastAsia="微軟正黑體"/>
          <w:color w:val="B03A2E"/>
          <w:sz w:val="19"/>
        </w:rPr>
        <w:t>data/news.db</w:t>
      </w:r>
    </w:p>
    <w:p>
      <w:r>
        <w:rPr>
          <w:rFonts w:eastAsia="微軟正黑體"/>
          <w:b w:val="0"/>
        </w:rPr>
        <w:t>與執行期資料都被 gitignore</w:t>
      </w:r>
      <w:r>
        <w:rPr>
          <w:rFonts w:eastAsia="微軟正黑體"/>
          <w:b/>
        </w:rPr>
        <w:t>，必須另外帶。舊機器上執行：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python scripts/make_migration_bundle.py     # 產生 ../crypto-quant-migration/crypto-quant-migration-&lt;日期&gt;.zip</w:t>
      </w:r>
    </w:p>
    <w:p>
      <w:r>
        <w:rPr>
          <w:rFonts w:eastAsia="微軟正黑體"/>
          <w:b w:val="0"/>
        </w:rPr>
        <w:t xml:space="preserve">包含 </w:t>
      </w:r>
      <w:r>
        <w:rPr>
          <w:rFonts w:ascii="Consolas" w:hAnsi="Consolas" w:eastAsia="微軟正黑體"/>
          <w:color w:val="B03A2E"/>
          <w:sz w:val="19"/>
        </w:rPr>
        <w:t>secrets.local.sh</w:t>
      </w:r>
      <w:r>
        <w:rPr>
          <w:rFonts w:eastAsia="微軟正黑體"/>
          <w:b w:val="0"/>
        </w:rPr>
        <w:t xml:space="preserve">（由 </w:t>
      </w:r>
      <w:r>
        <w:rPr>
          <w:rFonts w:ascii="Consolas" w:hAnsi="Consolas" w:eastAsia="微軟正黑體"/>
          <w:color w:val="B03A2E"/>
          <w:sz w:val="19"/>
        </w:rPr>
        <w:t>secrets.local.cmd</w:t>
      </w:r>
      <w:r>
        <w:rPr>
          <w:rFonts w:eastAsia="微軟正黑體"/>
          <w:b w:val="0"/>
        </w:rPr>
        <w:t xml:space="preserve"> 轉出）、兩個 SQLite 的線上備份快照</w:t>
      </w:r>
    </w:p>
    <w:p>
      <w:r>
        <w:rPr>
          <w:rFonts w:eastAsia="微軟正黑體"/>
          <w:b w:val="0"/>
        </w:rPr>
        <w:t>（WAL 模式下直接複製檔案會拿到不一致的快照，所以走 sqlite3 backup API）、</w:t>
      </w:r>
      <w:r>
        <w:rPr>
          <w:rFonts w:ascii="Consolas" w:hAnsi="Consolas" w:eastAsia="微軟正黑體"/>
          <w:color w:val="B03A2E"/>
          <w:sz w:val="19"/>
        </w:rPr>
        <w:t>data/clean</w:t>
      </w:r>
      <w:r>
        <w:rPr>
          <w:rFonts w:eastAsia="微軟正黑體"/>
          <w:b w:val="0"/>
        </w:rPr>
        <w:t>、</w:t>
      </w:r>
    </w:p>
    <w:p>
      <w:r>
        <w:rPr>
          <w:rFonts w:ascii="Consolas" w:hAnsi="Consolas" w:eastAsia="微軟正黑體"/>
          <w:color w:val="B03A2E"/>
          <w:sz w:val="19"/>
        </w:rPr>
        <w:t>data/raw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reports</w:t>
      </w:r>
      <w:r>
        <w:rPr>
          <w:rFonts w:eastAsia="微軟正黑體"/>
          <w:b w:val="0"/>
        </w:rPr>
        <w:t>。</w:t>
      </w:r>
      <w:r>
        <w:rPr>
          <w:rFonts w:eastAsia="微軟正黑體"/>
          <w:b/>
        </w:rPr>
        <w:t>內含後台密碼，請用私人管道傳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--no-secrets</w:t>
      </w:r>
      <w:r>
        <w:rPr>
          <w:rFonts w:eastAsia="微軟正黑體"/>
          <w:b w:val="0"/>
        </w:rPr>
        <w:t xml:space="preserve"> 可排除）。</w:t>
      </w:r>
    </w:p>
    <w:p>
      <w:r>
        <w:rPr>
          <w:rFonts w:eastAsia="微軟正黑體"/>
          <w:b w:val="0"/>
        </w:rPr>
        <w:t>新機器上：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git clone &lt;repo&gt; crypto-quant &amp;&amp; cd crypto-quant</w:t>
      </w:r>
      <w:r>
        <w:br/>
      </w:r>
      <w:r>
        <w:rPr>
          <w:rFonts w:ascii="Consolas" w:hAnsi="Consolas" w:eastAsia="微軟正黑體"/>
          <w:color w:val="333333"/>
          <w:sz w:val="18"/>
        </w:rPr>
        <w:t>./setup.sh</w:t>
      </w:r>
      <w:r>
        <w:br/>
      </w:r>
      <w:r>
        <w:rPr>
          <w:rFonts w:ascii="Consolas" w:hAnsi="Consolas" w:eastAsia="微軟正黑體"/>
          <w:color w:val="333333"/>
          <w:sz w:val="18"/>
        </w:rPr>
        <w:t>unzip -o ~/Downloads/crypto-quant-migration-*.zip -d .   # 還原 DB 與帳密</w:t>
      </w:r>
      <w:r>
        <w:br/>
      </w:r>
      <w:r>
        <w:rPr>
          <w:rFonts w:ascii="Consolas" w:hAnsi="Consolas" w:eastAsia="微軟正黑體"/>
          <w:color w:val="333333"/>
          <w:sz w:val="18"/>
        </w:rPr>
        <w:t>./start_backend.sh</w:t>
      </w:r>
    </w:p>
    <w:p>
      <w:r>
        <w:rPr>
          <w:rFonts w:eastAsia="微軟正黑體"/>
          <w:b w:val="0"/>
        </w:rPr>
        <w:t>沒有搬遷包也能跑：排程會自己重抓 K 線與新聞重建資料，只是工作項目追蹤、</w:t>
      </w:r>
    </w:p>
    <w:p>
      <w:r>
        <w:rPr>
          <w:rFonts w:eastAsia="微軟正黑體"/>
          <w:b w:val="0"/>
        </w:rPr>
        <w:t>歷史新聞情緒與後台設定（含 AI 金鑰）會是空的。</w:t>
      </w:r>
    </w:p>
    <w:p>
      <w:pPr>
        <w:pStyle w:val="Heading2"/>
      </w:pPr>
      <w:r>
        <w:rPr>
          <w:rFonts w:eastAsia="微軟正黑體"/>
          <w:b w:val="0"/>
        </w:rPr>
        <w:t>3. 系統架構與資料流</w:t>
      </w:r>
    </w:p>
    <w:p>
      <w:r>
        <w:rPr>
          <w:rFonts w:eastAsia="微軟正黑體"/>
          <w:b/>
        </w:rPr>
        <w:t>▸ 圖：系統架構與資料流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407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07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微軟正黑體"/>
          <w:b w:val="0"/>
        </w:rPr>
        <w:t>原則：</w:t>
      </w:r>
      <w:r>
        <w:rPr>
          <w:rFonts w:eastAsia="微軟正黑體"/>
          <w:b/>
        </w:rPr>
        <w:t>CSV 是中繼/備援，前後台一律讀 SQLite</w:t>
      </w:r>
      <w:r>
        <w:rPr>
          <w:rFonts w:eastAsia="微軟正黑體"/>
          <w:b w:val="0"/>
        </w:rPr>
        <w:t xml:space="preserve">；所有排程都記錄到 </w:t>
      </w:r>
      <w:r>
        <w:rPr>
          <w:rFonts w:ascii="Consolas" w:hAnsi="Consolas" w:eastAsia="微軟正黑體"/>
          <w:color w:val="B03A2E"/>
          <w:sz w:val="19"/>
        </w:rPr>
        <w:t>job_runs</w:t>
      </w:r>
      <w:r>
        <w:rPr>
          <w:rFonts w:eastAsia="微軟正黑體"/>
          <w:b w:val="0"/>
        </w:rPr>
        <w:t xml:space="preserve"> 表（後台監控頁可看成功/失敗）。</w:t>
      </w:r>
    </w:p>
    <w:p>
      <w:r>
        <w:rPr>
          <w:rFonts w:eastAsia="微軟正黑體"/>
          <w:b/>
        </w:rPr>
        <w:t>旁路即時資料（不進排程管線、即時取用）</w:t>
      </w:r>
      <w:r>
        <w:rPr>
          <w:rFonts w:eastAsia="微軟正黑體"/>
          <w:b w:val="0"/>
        </w:rPr>
        <w:t>：</w:t>
      </w:r>
    </w:p>
    <w:p>
      <w:pPr>
        <w:pStyle w:val="ListBullet"/>
      </w:pPr>
      <w:r>
        <w:rPr>
          <w:rFonts w:eastAsia="微軟正黑體"/>
          <w:b w:val="0"/>
        </w:rPr>
        <w:t>即時報價：前端</w:t>
      </w:r>
      <w:r>
        <w:rPr>
          <w:rFonts w:eastAsia="微軟正黑體"/>
          <w:b/>
        </w:rPr>
        <w:t>直連 Binance WebSocket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lib/useLivePrices.js</w:t>
      </w:r>
      <w:r>
        <w:rPr>
          <w:rFonts w:eastAsia="微軟正黑體"/>
          <w:b w:val="0"/>
        </w:rPr>
        <w:t>），免經後端。</w:t>
      </w:r>
    </w:p>
    <w:p>
      <w:pPr>
        <w:pStyle w:val="ListBullet"/>
      </w:pPr>
      <w:r>
        <w:rPr>
          <w:rFonts w:eastAsia="微軟正黑體"/>
          <w:b w:val="0"/>
        </w:rPr>
        <w:t xml:space="preserve">宏觀環境（即時面板）：前端打 </w:t>
      </w:r>
      <w:r>
        <w:rPr>
          <w:rFonts w:ascii="Consolas" w:hAnsi="Consolas" w:eastAsia="微軟正黑體"/>
          <w:color w:val="B03A2E"/>
          <w:sz w:val="19"/>
        </w:rPr>
        <w:t>/api/macro</w:t>
      </w:r>
      <w:r>
        <w:rPr>
          <w:rFonts w:eastAsia="微軟正黑體"/>
          <w:b w:val="0"/>
        </w:rPr>
        <w:t>，後端</w:t>
      </w:r>
      <w:r>
        <w:rPr>
          <w:rFonts w:eastAsia="微軟正黑體"/>
          <w:b/>
        </w:rPr>
        <w:t>當下</w:t>
      </w:r>
      <w:r>
        <w:rPr>
          <w:rFonts w:eastAsia="微軟正黑體"/>
          <w:b w:val="0"/>
        </w:rPr>
        <w:t>抓 Yahoo Finance + CoinGecko（快取 15 分）。</w:t>
      </w:r>
    </w:p>
    <w:p>
      <w:r>
        <w:rPr>
          <w:rFonts w:eastAsia="微軟正黑體"/>
          <w:b w:val="0"/>
        </w:rPr>
        <w:t xml:space="preserve">  這條旁路只負責「現在的數字」；</w:t>
      </w:r>
      <w:r>
        <w:rPr>
          <w:rFonts w:eastAsia="微軟正黑體"/>
          <w:b/>
        </w:rPr>
        <w:t>歷史</w:t>
      </w:r>
      <w:r>
        <w:rPr>
          <w:rFonts w:eastAsia="微軟正黑體"/>
          <w:b w:val="0"/>
        </w:rPr>
        <w:t xml:space="preserve">另由每日排程寫入 </w:t>
      </w:r>
      <w:r>
        <w:rPr>
          <w:rFonts w:ascii="Consolas" w:hAnsi="Consolas" w:eastAsia="微軟正黑體"/>
          <w:color w:val="B03A2E"/>
          <w:sz w:val="19"/>
        </w:rPr>
        <w:t>macro_daily</w:t>
      </w:r>
      <w:r>
        <w:rPr>
          <w:rFonts w:eastAsia="微軟正黑體"/>
          <w:b w:val="0"/>
        </w:rPr>
        <w:t xml:space="preserve"> 表（下方管線步驟 7b），</w:t>
      </w:r>
    </w:p>
    <w:p>
      <w:r>
        <w:rPr>
          <w:rFonts w:eastAsia="微軟正黑體"/>
          <w:b w:val="0"/>
        </w:rPr>
        <w:t xml:space="preserve">  兩邊共用 </w:t>
      </w:r>
      <w:r>
        <w:rPr>
          <w:rFonts w:ascii="Consolas" w:hAnsi="Consolas" w:eastAsia="微軟正黑體"/>
          <w:color w:val="B03A2E"/>
          <w:sz w:val="19"/>
        </w:rPr>
        <w:t>src/macro_regime.py</w:t>
      </w:r>
      <w:r>
        <w:rPr>
          <w:rFonts w:eastAsia="微軟正黑體"/>
          <w:b w:val="0"/>
        </w:rPr>
        <w:t xml:space="preserve"> 的同一套規則，所以面板今天的判斷與歷史檢定是同一個定義。</w:t>
      </w:r>
    </w:p>
    <w:p>
      <w:r>
        <w:rPr>
          <w:rFonts w:eastAsia="微軟正黑體"/>
          <w:b w:val="0"/>
        </w:rPr>
        <w:t xml:space="preserve">  面板每一格都標出</w:t>
      </w:r>
      <w:r>
        <w:rPr>
          <w:rFonts w:eastAsia="微軟正黑體"/>
          <w:b/>
        </w:rPr>
        <w:t>標的代號與該筆收盤日</w:t>
      </w:r>
      <w:r>
        <w:rPr>
          <w:rFonts w:eastAsia="微軟正黑體"/>
          <w:b w:val="0"/>
        </w:rPr>
        <w:t>（可點去 Yahoo 原始頁面自行核對）：各序列交易日並不一致（美股休市當天黃金與美元照常交易），共用一個「更新時間」會讓人誤以為所有數字同時點。</w:t>
      </w:r>
    </w:p>
    <w:p>
      <w:pPr>
        <w:pStyle w:val="Heading3"/>
      </w:pPr>
      <w:r>
        <w:rPr>
          <w:rFonts w:eastAsia="微軟正黑體"/>
          <w:b w:val="0"/>
        </w:rPr>
        <w:t>設計決策（為什麼這樣做）</w:t>
      </w:r>
    </w:p>
    <w:p>
      <w:pPr>
        <w:pStyle w:val="ListBullet"/>
      </w:pPr>
      <w:r>
        <w:rPr>
          <w:rFonts w:eastAsia="微軟正黑體"/>
          <w:b/>
        </w:rPr>
        <w:t>雙 SQLite（</w:t>
      </w:r>
      <w:r>
        <w:rPr>
          <w:rFonts w:ascii="Consolas" w:hAnsi="Consolas" w:eastAsia="微軟正黑體"/>
          <w:color w:val="B03A2E"/>
          <w:sz w:val="19"/>
        </w:rPr>
        <w:t>app.db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news.db</w:t>
      </w:r>
      <w:r>
        <w:rPr>
          <w:rFonts w:eastAsia="微軟正黑體"/>
          <w:b w:val="0"/>
        </w:rPr>
        <w:t>）</w:t>
      </w:r>
      <w:r>
        <w:rPr>
          <w:rFonts w:eastAsia="微軟正黑體"/>
          <w:b/>
        </w:rPr>
        <w:t>：零設定、ACID、開 WAL（耐當機、讀寫不互鎖）；資料量萬~百萬列綽綽有餘；</w:t>
      </w:r>
      <w:r>
        <w:rPr>
          <w:rFonts w:ascii="Consolas" w:hAnsi="Consolas" w:eastAsia="微軟正黑體"/>
          <w:color w:val="B03A2E"/>
          <w:sz w:val="19"/>
        </w:rPr>
        <w:t>prices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daily_signal</w:t>
      </w:r>
      <w:r>
        <w:rPr>
          <w:rFonts w:eastAsia="微軟正黑體"/>
          <w:b w:val="0"/>
        </w:rPr>
        <w:t xml:space="preserve"> 全可由 CSV 或 Binance 重建，遺失≠永久遺失。詳見 [</w:t>
      </w:r>
      <w:r>
        <w:rPr>
          <w:rFonts w:ascii="Consolas" w:hAnsi="Consolas" w:eastAsia="微軟正黑體"/>
          <w:color w:val="B03A2E"/>
          <w:sz w:val="19"/>
        </w:rPr>
        <w:t>docs/archive/資料庫說明.md</w:t>
      </w:r>
      <w:r>
        <w:rPr>
          <w:rFonts w:eastAsia="微軟正黑體"/>
          <w:b w:val="0"/>
        </w:rPr>
        <w:t>](docs/archive/資料庫說明.md)。</w:t>
      </w:r>
    </w:p>
    <w:p>
      <w:pPr>
        <w:pStyle w:val="ListBullet"/>
      </w:pPr>
      <w:r>
        <w:rPr>
          <w:rFonts w:eastAsia="微軟正黑體"/>
          <w:b/>
        </w:rPr>
        <w:t>CSV 中繼 + DB 中央</w:t>
      </w:r>
      <w:r>
        <w:rPr>
          <w:rFonts w:eastAsia="微軟正黑體"/>
          <w:b w:val="0"/>
        </w:rPr>
        <w:t>：抓取/計算落 CSV（可備援、可肉眼查），再 ingest 進 DB 當查閱與分析中心。</w:t>
      </w:r>
    </w:p>
    <w:p>
      <w:pPr>
        <w:pStyle w:val="ListBullet"/>
      </w:pPr>
      <w:r>
        <w:rPr>
          <w:rFonts w:eastAsia="微軟正黑體"/>
          <w:b/>
        </w:rPr>
        <w:t>6 因子計分單一真相（</w:t>
      </w:r>
      <w:r>
        <w:rPr>
          <w:rFonts w:ascii="Consolas" w:hAnsi="Consolas" w:eastAsia="微軟正黑體"/>
          <w:color w:val="B03A2E"/>
          <w:sz w:val="19"/>
        </w:rPr>
        <w:t>src/scoring.py</w:t>
      </w:r>
      <w:r>
        <w:rPr>
          <w:rFonts w:eastAsia="微軟正黑體"/>
          <w:b w:val="0"/>
        </w:rPr>
        <w:t>）</w:t>
      </w:r>
      <w:r>
        <w:rPr>
          <w:rFonts w:eastAsia="微軟正黑體"/>
          <w:b/>
        </w:rPr>
        <w:t>：前台訊號與回測</w:t>
      </w:r>
      <w:r>
        <w:rPr>
          <w:rFonts w:eastAsia="微軟正黑體"/>
          <w:b w:val="0"/>
        </w:rPr>
        <w:t>共用同一把尺</w:t>
      </w:r>
      <w:r>
        <w:rPr>
          <w:rFonts w:eastAsia="微軟正黑體"/>
          <w:b/>
        </w:rPr>
        <w:t>，回測才能佐證畫面建議（否則兩套邏輯各說各話）。</w:t>
      </w:r>
    </w:p>
    <w:p>
      <w:pPr>
        <w:pStyle w:val="ListBullet"/>
      </w:pPr>
      <w:r>
        <w:rPr>
          <w:rFonts w:eastAsia="微軟正黑體"/>
          <w:b/>
        </w:rPr>
        <w:t>雙 AI 引擎互輔</w:t>
      </w:r>
      <w:r>
        <w:rPr>
          <w:rFonts w:eastAsia="微軟正黑體"/>
          <w:b w:val="0"/>
        </w:rPr>
        <w:t>：GPT 吃規則引擎整理好的結構化事實 + 固定提示詞，被本地數據錨定防幻覺；立場不一致標「觀點分歧」。</w:t>
      </w:r>
    </w:p>
    <w:p>
      <w:pPr>
        <w:pStyle w:val="ListBullet"/>
      </w:pPr>
      <w:r>
        <w:rPr>
          <w:rFonts w:eastAsia="微軟正黑體"/>
          <w:b/>
        </w:rPr>
        <w:t>資料正確性鐵律</w:t>
      </w:r>
      <w:r>
        <w:rPr>
          <w:rFonts w:eastAsia="微軟正黑體"/>
          <w:b w:val="0"/>
        </w:rPr>
        <w:t>：只存</w:t>
      </w:r>
      <w:r>
        <w:rPr>
          <w:rFonts w:eastAsia="微軟正黑體"/>
          <w:b/>
        </w:rPr>
        <w:t>已收盤</w:t>
      </w:r>
      <w:r>
        <w:rPr>
          <w:rFonts w:eastAsia="微軟正黑體"/>
          <w:b w:val="0"/>
        </w:rPr>
        <w:t xml:space="preserve"> K 棒（避免半根 K 棒污染尾端指標）；回測</w:t>
      </w:r>
      <w:r>
        <w:rPr>
          <w:rFonts w:eastAsia="微軟正黑體"/>
          <w:b/>
        </w:rPr>
        <w:t>不前視</w:t>
      </w:r>
      <w:r>
        <w:rPr>
          <w:rFonts w:eastAsia="微軟正黑體"/>
          <w:b w:val="0"/>
        </w:rPr>
        <w:t>（依訊號動作延到隔根開盤成交）。</w:t>
      </w:r>
    </w:p>
    <w:p>
      <w:pPr>
        <w:pStyle w:val="ListBullet"/>
      </w:pPr>
      <w:r>
        <w:rPr>
          <w:rFonts w:eastAsia="微軟正黑體"/>
          <w:b/>
        </w:rPr>
        <w:t>研究預測可追溯</w:t>
      </w:r>
      <w:r>
        <w:rPr>
          <w:rFonts w:eastAsia="微軟正黑體"/>
          <w:b w:val="0"/>
        </w:rPr>
        <w:t>：輸入完成日線做 SHA-256；</w:t>
      </w:r>
      <w:r>
        <w:rPr>
          <w:rFonts w:ascii="Consolas" w:hAnsi="Consolas" w:eastAsia="微軟正黑體"/>
          <w:color w:val="B03A2E"/>
          <w:sz w:val="19"/>
        </w:rPr>
        <w:t>reference_close</w:t>
      </w:r>
      <w:r>
        <w:rPr>
          <w:rFonts w:eastAsia="微軟正黑體"/>
          <w:b w:val="0"/>
        </w:rPr>
        <w:t>、預測與 outcome 分開 append-only 封存。同一資料日若歷史 K 線被修訂，另建快照而不覆寫舊紀錄。</w:t>
      </w:r>
    </w:p>
    <w:p>
      <w:pPr>
        <w:pStyle w:val="ListBullet"/>
      </w:pPr>
      <w:r>
        <w:rPr>
          <w:rFonts w:eastAsia="微軟正黑體"/>
          <w:b/>
        </w:rPr>
        <w:t xml:space="preserve">設定集中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/>
        </w:rPr>
        <w:t>：幣種清單、時線幣種、AI 金鑰等單一來源，不寫死在程式，後台可改。</w:t>
      </w:r>
    </w:p>
    <w:p>
      <w:pPr>
        <w:pStyle w:val="Heading2"/>
      </w:pPr>
      <w:r>
        <w:rPr>
          <w:rFonts w:eastAsia="微軟正黑體"/>
          <w:b w:val="0"/>
        </w:rPr>
        <w:t>4. 目錄地圖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backend/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main.py                FastAPI 入口（掛路由、服務 frontend/dist）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scheduler.py           排程：每日 pipeline(09:00,UTC日棒收盤後)、每小時 1h 線(:06)、新聞(每30分)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routers/               API routers（規格見 docs/archive/API規格.md）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meta.py              /symbols /intervals /status(data_version=自動更新的心跳) /verify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prices.py            /prices/{sym}?interval=1d|1h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indicators.py        /indicators/{sym}?interval=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signals.py           /signals（6 因子訊號）/signals/{sym}/history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backtest.py          /backtest/{sym}（日線策略回測）/backtest/db/*（入庫結果）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forecast.py          /forecast/{sym}（研究預測）＋/forecast/scorecard（後台樣本外成績）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correlation.py       /correlation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sentiment.py         新聞抓取+情緒詞庫(中英)+幣種標記；/sentiment/*（news、summary、fear_greed）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ai.py                /ai/analysis /ai/ask /ai/config（AI 機器人）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macro.py             /macro（規則式宏觀環境＋證據＋連動強度）/macro/history（逐日環境標籤）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admin.py             /admin/*（登入、監控、幣種、任務、DB 檢視、AI 設定、成績單、策略、操作）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services/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app_db.py            data/app.db 全部表與存取（設定/任務/K線/指標/訊號/預測/AI 快取…）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forecast_scorecard.py 不可變 ledger 去重、point-in-time 基準與發布閘門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reader.py            前台讀取層（多週期查詢、data_versions；停用幣如 MATIC 自動隱藏）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signal_engine.py     6 因子訊號（計分核心在 src/scoring.py）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ai_analyst.py        ★AI 雙引擎：build_context→規則分析→GPT(固定提示詞)→交叉檢核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news_store.py        news.db 存取＋news_sentiment_daily 每日情緒彙總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backtest_engine.py   回測引擎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macro.py             ★宏觀環境引擎（Yahoo+CoinGecko；規則核心在 src/macro_regime.py）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    另供 macro_snapshot_for_analysis()：把環境+證據+連動強度餵進 AI 判讀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coin_facts.py        幣種基本資料（含 MATIC→POL 等歷史脈絡）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canned_qa.py         AI 固定問答庫</w:t>
      </w:r>
      <w:r>
        <w:br/>
      </w:r>
      <w:r>
        <w:rPr>
          <w:rFonts w:ascii="Consolas" w:hAnsi="Consolas" w:eastAsia="微軟正黑體"/>
          <w:color w:val="333333"/>
          <w:sz w:val="18"/>
        </w:rPr>
        <w:t>src/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fetch_binance.py       抓 K 線（多幣/多週期/增量/過濾未收盤K棒）── scheduler 用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indicators.py          算指標（--interval 1d|1h --no-plot）── scheduler 用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scoring.py             ★6 因子計分單一真相來源（前台訊號與回測共用）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backtest.py            ★回測核心（scheduler/app_db/backtest_engine 共用）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forecasting.py         ★內容定址研究預測、拒答門檻與 outcome 解析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forecast_evaluation.py Brier/log loss/ECE/risk-coverage/WIS/block-bootstrap 評估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forecast_replay.py     嚴格 j+h&lt;=t 的歷史 replay CLI（研究證據，不冒充線上預測）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momentum_signal.py     ★防禦型跨幣動量策略（已驗證有效；後台「現況」頁）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signal_eval.py         訊號成績單（forward edge 檢驗；後台即時）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verify_indicators.py   指標交叉驗證（前台信任徽章；後台即時）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correlation.py         相關性矩陣（手動分析；排程已不再呼叫）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verify_backtest.py     回測驗證器（改訊號/回測後必跑）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macro_regime.py        ★宏觀規則單一真相來源（即時面板與歷史檢定共用；門檻已凍結，見檔頭）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macro_eval.py          宏觀預測力檢定（HAC t 值/不重疊對照/區段數）→ reports/macro_evidence.json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macro_longrun.py       宏觀檢定的長樣本旁路（2017 起 8 年；已否定「樣本不夠」的退路，不動正式資料）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cross_sectional*.py …  跨幣動量研究血脈（收斂成 momentum_signal.py，見 docs/archive/訊號研究記錄.md）</w:t>
      </w:r>
      <w:r>
        <w:br/>
      </w:r>
      <w:r>
        <w:rPr>
          <w:rFonts w:ascii="Consolas" w:hAnsi="Consolas" w:eastAsia="微軟正黑體"/>
          <w:color w:val="333333"/>
          <w:sz w:val="18"/>
        </w:rPr>
        <w:t>frontend/src/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App.jsx                根元件：總覽/詳細切換、60 秒輪詢自動更新、時線切換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api/client.js          公開 API client；api/admin.js 後台 client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admin/ForecastScorecardPage.jsx 後台模型治理成績單與升級門檻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lib/useLivePrices.js   ★Binance WebSocket 即時報價 hook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components/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CandlestickChart.jsx 主圖（lightweight-charts，多週期時間軸）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AIAnalystPanel.jsx   AI 分析面板（雙引擎+提問；現暫停掛載）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MarketOverview.jsx   總覽卡片牆；MarketSummary.jsx 市場摘要列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MacroPanel.jsx       宏觀環境面板（因子格＋連動強度＋歷史證據＋環境時間軸）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SentimentPanel.jsx   情緒面板（恐懼貪婪+新聞情緒溫度+新聞牆）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BotMascot.jsx / BotWidget.jsx  小Q吉祥物（暫時下架，保留可恢復）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ForecastDecisionCard 1/5/10 日機率、區間、風險、證據與拒答狀態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HeroSignal / BacktestPanel / CorrelationHeatmap（現暫停掛載） / IndicatorCards ...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admin/AdminApp.jsx     整個後台（分頁：監控/幣種/工作項目/資料庫/現況/AI 設定）</w:t>
      </w:r>
      <w:r>
        <w:br/>
      </w:r>
      <w:r>
        <w:rPr>
          <w:rFonts w:ascii="Consolas" w:hAnsi="Consolas" w:eastAsia="微軟正黑體"/>
          <w:color w:val="333333"/>
          <w:sz w:val="18"/>
        </w:rPr>
        <w:t>docs/                    見上方「文件地圖」</w:t>
      </w:r>
      <w:r>
        <w:br/>
      </w:r>
      <w:r>
        <w:rPr>
          <w:rFonts w:ascii="Consolas" w:hAnsi="Consolas" w:eastAsia="微軟正黑體"/>
          <w:color w:val="333333"/>
          <w:sz w:val="18"/>
        </w:rPr>
        <w:t>data/  clean/*.csv（K線）raw/（原始JSON,gitignore）app.db news.db（gitignore）</w:t>
      </w:r>
      <w:r>
        <w:br/>
      </w:r>
      <w:r>
        <w:rPr>
          <w:rFonts w:ascii="Consolas" w:hAnsi="Consolas" w:eastAsia="微軟正黑體"/>
          <w:color w:val="333333"/>
          <w:sz w:val="18"/>
        </w:rPr>
        <w:t>reports/ indicators_*.csv backtest_*（json/csv；圖 png 不追蹤）</w:t>
      </w:r>
    </w:p>
    <w:p>
      <w:pPr>
        <w:pStyle w:val="Heading2"/>
      </w:pPr>
      <w:r>
        <w:rPr>
          <w:rFonts w:eastAsia="微軟正黑體"/>
          <w:b w:val="0"/>
        </w:rPr>
        <w:t>5. 資料庫（SQLite×2，皆 WAL）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完整表結構、資料流、容量評估見 </w:t>
      </w:r>
      <w:r>
        <w:rPr>
          <w:rFonts w:eastAsia="微軟正黑體"/>
          <w:b/>
        </w:rPr>
        <w:t>[</w:t>
      </w:r>
      <w:r>
        <w:rPr>
          <w:rFonts w:ascii="Consolas" w:hAnsi="Consolas" w:eastAsia="微軟正黑體"/>
          <w:color w:val="B03A2E"/>
          <w:sz w:val="19"/>
        </w:rPr>
        <w:t>docs/archive/資料庫說明.md</w:t>
      </w:r>
      <w:r>
        <w:rPr>
          <w:rFonts w:eastAsia="微軟正黑體"/>
          <w:b w:val="0"/>
        </w:rPr>
        <w:t>](docs/archive/資料庫說明.md)</w:t>
      </w:r>
      <w:r>
        <w:rPr>
          <w:rFonts w:eastAsia="微軟正黑體"/>
          <w:b/>
        </w:rPr>
        <w:t>。</w:t>
      </w:r>
    </w:p>
    <w:p>
      <w:r>
        <w:rPr>
          <w:rFonts w:eastAsia="微軟正黑體"/>
          <w:b/>
        </w:rPr>
        <w:t>data/app.db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prices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>（多週期 K 線與指標，PK=symbol+interval+ts）、</w:t>
      </w:r>
    </w:p>
    <w:p>
      <w:r>
        <w:rPr>
          <w:rFonts w:ascii="Consolas" w:hAnsi="Consolas" w:eastAsia="微軟正黑體"/>
          <w:color w:val="B03A2E"/>
          <w:sz w:val="19"/>
        </w:rPr>
        <w:t>daily_signal</w:t>
      </w:r>
      <w:r>
        <w:rPr>
          <w:rFonts w:eastAsia="微軟正黑體"/>
          <w:b w:val="0"/>
        </w:rPr>
        <w:t>（每日訊號歷史）、</w:t>
      </w:r>
      <w:r>
        <w:rPr>
          <w:rFonts w:ascii="Consolas" w:hAnsi="Consolas" w:eastAsia="微軟正黑體"/>
          <w:color w:val="B03A2E"/>
          <w:sz w:val="19"/>
        </w:rPr>
        <w:t>fear_greed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 w:val="0"/>
        </w:rPr>
        <w:t>（幣種清單/hourly_symbols/AI 設定 — 集中設定，後台可改）、</w:t>
      </w:r>
    </w:p>
    <w:p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>（★工作項目=</w:t>
      </w:r>
      <w:r>
        <w:rPr>
          <w:rFonts w:eastAsia="微軟正黑體"/>
          <w:b/>
        </w:rPr>
        <w:t>進度的單一真相來源</w:t>
      </w:r>
      <w:r>
        <w:rPr>
          <w:rFonts w:eastAsia="微軟正黑體"/>
          <w:b w:val="0"/>
        </w:rPr>
        <w:t>）、</w:t>
      </w:r>
      <w:r>
        <w:rPr>
          <w:rFonts w:ascii="Consolas" w:hAnsi="Consolas" w:eastAsia="微軟正黑體"/>
          <w:color w:val="B03A2E"/>
          <w:sz w:val="19"/>
        </w:rPr>
        <w:t>job_runs</w:t>
      </w:r>
      <w:r>
        <w:rPr>
          <w:rFonts w:eastAsia="微軟正黑體"/>
          <w:b w:val="0"/>
        </w:rPr>
        <w:t>（排程紀錄）、</w:t>
      </w:r>
      <w:r>
        <w:rPr>
          <w:rFonts w:ascii="Consolas" w:hAnsi="Consolas" w:eastAsia="微軟正黑體"/>
          <w:color w:val="B03A2E"/>
          <w:sz w:val="19"/>
        </w:rPr>
        <w:t>access_log</w:t>
      </w:r>
      <w:r>
        <w:rPr>
          <w:rFonts w:eastAsia="微軟正黑體"/>
          <w:b w:val="0"/>
        </w:rPr>
        <w:t>、</w:t>
      </w:r>
    </w:p>
    <w:p>
      <w:r>
        <w:rPr>
          <w:rFonts w:ascii="Consolas" w:hAnsi="Consolas" w:eastAsia="微軟正黑體"/>
          <w:color w:val="B03A2E"/>
          <w:sz w:val="19"/>
        </w:rPr>
        <w:t>forecast_snapshot*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forecast_outcome*</w:t>
      </w:r>
      <w:r>
        <w:rPr>
          <w:rFonts w:eastAsia="微軟正黑體"/>
          <w:b w:val="0"/>
        </w:rPr>
        <w:t>（不可變研究預測與事後結果）、</w:t>
      </w:r>
    </w:p>
    <w:p>
      <w:r>
        <w:rPr>
          <w:rFonts w:ascii="Consolas" w:hAnsi="Consolas" w:eastAsia="微軟正黑體"/>
          <w:color w:val="B03A2E"/>
          <w:sz w:val="19"/>
        </w:rPr>
        <w:t>ai_analysis</w:t>
      </w:r>
      <w:r>
        <w:rPr>
          <w:rFonts w:eastAsia="微軟正黑體"/>
          <w:b w:val="0"/>
        </w:rPr>
        <w:t>（AI 分析快取，重啟不失效）、</w:t>
      </w:r>
      <w:r>
        <w:rPr>
          <w:rFonts w:ascii="Consolas" w:hAnsi="Consolas" w:eastAsia="微軟正黑體"/>
          <w:color w:val="B03A2E"/>
          <w:sz w:val="19"/>
        </w:rPr>
        <w:t>ai_chat</w:t>
      </w:r>
      <w:r>
        <w:rPr>
          <w:rFonts w:eastAsia="微軟正黑體"/>
          <w:b w:val="0"/>
        </w:rPr>
        <w:t>（對話 90 天）、</w:t>
      </w:r>
      <w:r>
        <w:rPr>
          <w:rFonts w:ascii="Consolas" w:hAnsi="Consolas" w:eastAsia="微軟正黑體"/>
          <w:color w:val="B03A2E"/>
          <w:sz w:val="19"/>
        </w:rPr>
        <w:t>ai_usage</w:t>
      </w:r>
      <w:r>
        <w:rPr>
          <w:rFonts w:eastAsia="微軟正黑體"/>
          <w:b w:val="0"/>
        </w:rPr>
        <w:t>（GPT token 用量）。</w:t>
      </w:r>
    </w:p>
    <w:p>
      <w:r>
        <w:rPr>
          <w:rFonts w:eastAsia="微軟正黑體"/>
          <w:b/>
        </w:rPr>
        <w:t>data/news.db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news</w:t>
      </w:r>
      <w:r>
        <w:rPr>
          <w:rFonts w:eastAsia="微軟正黑體"/>
          <w:b w:val="0"/>
        </w:rPr>
        <w:t>（url 唯一、標題、來源、情緒、分類、</w:t>
      </w:r>
      <w:r>
        <w:rPr>
          <w:rFonts w:ascii="Consolas" w:hAnsi="Consolas" w:eastAsia="微軟正黑體"/>
          <w:color w:val="B03A2E"/>
          <w:sz w:val="19"/>
        </w:rPr>
        <w:t>coins</w:t>
      </w:r>
      <w:r>
        <w:rPr>
          <w:rFonts w:eastAsia="微軟正黑體"/>
          <w:b w:val="0"/>
        </w:rPr>
        <w:t xml:space="preserve"> 幣種標記）、</w:t>
      </w:r>
    </w:p>
    <w:p>
      <w:r>
        <w:rPr>
          <w:rFonts w:ascii="Consolas" w:hAnsi="Consolas" w:eastAsia="微軟正黑體"/>
          <w:color w:val="B03A2E"/>
          <w:sz w:val="19"/>
        </w:rPr>
        <w:t>news_sentiment_daily</w:t>
      </w:r>
      <w:r>
        <w:rPr>
          <w:rFonts w:eastAsia="微軟正黑體"/>
          <w:b w:val="0"/>
        </w:rPr>
        <w:t>（每日×每幣情緒分數 -100~+100）。</w:t>
      </w:r>
    </w:p>
    <w:p>
      <w:r>
        <w:rPr>
          <w:rFonts w:eastAsia="微軟正黑體"/>
          <w:b w:val="0"/>
        </w:rPr>
        <w:t xml:space="preserve">兩個 WAL 資料庫每日以 SQLite online backup API 產生一致快照至 </w:t>
      </w:r>
      <w:r>
        <w:rPr>
          <w:rFonts w:ascii="Consolas" w:hAnsi="Consolas" w:eastAsia="微軟正黑體"/>
          <w:color w:val="B03A2E"/>
          <w:sz w:val="19"/>
        </w:rPr>
        <w:t>data/backups/sqlite/</w:t>
      </w:r>
      <w:r>
        <w:rPr>
          <w:rFonts w:eastAsia="微軟正黑體"/>
          <w:b w:val="0"/>
        </w:rPr>
        <w:t xml:space="preserve">；先在同目錄暫存、執行 </w:t>
      </w:r>
      <w:r>
        <w:rPr>
          <w:rFonts w:ascii="Consolas" w:hAnsi="Consolas" w:eastAsia="微軟正黑體"/>
          <w:color w:val="B03A2E"/>
          <w:sz w:val="19"/>
        </w:rPr>
        <w:t>PRAGMA quick_check</w:t>
      </w:r>
      <w:r>
        <w:rPr>
          <w:rFonts w:eastAsia="微軟正黑體"/>
          <w:b w:val="0"/>
        </w:rPr>
        <w:t>，成功後才原子發布，預設每個 DB 保留 14 份（</w:t>
      </w:r>
      <w:r>
        <w:rPr>
          <w:rFonts w:ascii="Consolas" w:hAnsi="Consolas" w:eastAsia="微軟正黑體"/>
          <w:color w:val="B03A2E"/>
          <w:sz w:val="19"/>
        </w:rPr>
        <w:t>SQLITE_BACKUP_DIR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SQLITE_BACKUP_KEEP</w:t>
      </w:r>
      <w:r>
        <w:rPr>
          <w:rFonts w:eastAsia="微軟正黑體"/>
          <w:b w:val="0"/>
        </w:rPr>
        <w:t xml:space="preserve"> 可覆蓋）。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目前啟用清單為 15 幣且包含 </w:t>
      </w:r>
      <w:r>
        <w:rPr>
          <w:rFonts w:ascii="Consolas" w:hAnsi="Consolas" w:eastAsia="微軟正黑體"/>
          <w:color w:val="B03A2E"/>
          <w:sz w:val="19"/>
        </w:rPr>
        <w:t>POLUSDT</w:t>
      </w:r>
      <w:r>
        <w:rPr>
          <w:rFonts w:eastAsia="微軟正黑體"/>
          <w:b w:val="0"/>
        </w:rPr>
        <w:t>；</w:t>
      </w:r>
      <w:r>
        <w:rPr>
          <w:rFonts w:ascii="Consolas" w:hAnsi="Consolas" w:eastAsia="微軟正黑體"/>
          <w:color w:val="B03A2E"/>
          <w:sz w:val="19"/>
        </w:rPr>
        <w:t>MATICUSDT</w:t>
      </w:r>
      <w:r>
        <w:rPr>
          <w:rFonts w:eastAsia="微軟正黑體"/>
          <w:b w:val="0"/>
        </w:rPr>
        <w:t xml:space="preserve"> 相關 </w:t>
      </w:r>
      <w:r>
        <w:rPr>
          <w:rFonts w:ascii="Consolas" w:hAnsi="Consolas" w:eastAsia="微軟正黑體"/>
          <w:color w:val="B03A2E"/>
          <w:sz w:val="19"/>
        </w:rPr>
        <w:t>data/clean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reports</w:t>
      </w:r>
      <w:r>
        <w:rPr>
          <w:rFonts w:eastAsia="微軟正黑體"/>
          <w:b w:val="0"/>
        </w:rPr>
        <w:t xml:space="preserve"> 檔案是歷史殘留，不屬目前前台啟用清單。</w:t>
      </w:r>
    </w:p>
    <w:p>
      <w:pPr>
        <w:pStyle w:val="Heading2"/>
      </w:pPr>
      <w:r>
        <w:rPr>
          <w:rFonts w:eastAsia="微軟正黑體"/>
          <w:b w:val="0"/>
        </w:rPr>
        <w:t>6. 排程一覽（scheduler.py，隨 FastAPI 啟動）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時間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工作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每日 09:00（台灣，=UTC 01:00）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daily_pipeline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抓各啟用幣日線→算指標→入庫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prices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indicators</w:t>
            </w:r>
            <w:r>
              <w:rPr>
                <w:rFonts w:eastAsia="微軟正黑體"/>
                <w:b w:val="0"/>
                <w:sz w:val="18"/>
              </w:rPr>
              <w:t xml:space="preserve">→重算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daily_signal</w:t>
            </w:r>
            <w:r>
              <w:rPr>
                <w:rFonts w:eastAsia="微軟正黑體"/>
                <w:b w:val="0"/>
                <w:sz w:val="18"/>
              </w:rPr>
              <w:t>→重產回測報表並入庫→新鮮度檢查→封存 1/5/10 日研究預測與成熟 outcome→恐懼貪婪→</w:t>
            </w:r>
            <w:r>
              <w:rPr>
                <w:rFonts w:eastAsia="微軟正黑體"/>
                <w:b/>
                <w:sz w:val="18"/>
              </w:rPr>
              <w:t>宏觀日資料+預測力檢定</w:t>
            </w:r>
            <w:r>
              <w:rPr>
                <w:rFonts w:eastAsia="微軟正黑體"/>
                <w:b w:val="0"/>
                <w:sz w:val="18"/>
              </w:rPr>
              <w:t>→幣種級新聞+情緒彙總→清理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每小時 :06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hourly_pipeline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BTC/ETH 1h 增量抓取→指標→入庫（幣種清單在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app_config.hourly_symbols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 30 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news_fetch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9 家 RSS + Google News 中文 → 詞庫標註 → 去重入庫 → 滾動更新今日情緒彙總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每日 03:30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sqlite_backup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以 SQLite online backup API 備份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app.db</w:t>
            </w:r>
            <w:r>
              <w:rPr>
                <w:rFonts w:eastAsia="微軟正黑體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news.db</w:t>
            </w:r>
            <w:r>
              <w:rPr>
                <w:rFonts w:eastAsia="微軟正黑體"/>
                <w:b w:val="0"/>
                <w:sz w:val="18"/>
              </w:rPr>
              <w:t>，驗證完整性後原子發布並輪替</w:t>
            </w:r>
          </w:p>
        </w:tc>
      </w:tr>
    </w:tbl>
    <w:p/>
    <w:p>
      <w:r>
        <w:rPr>
          <w:rFonts w:eastAsia="微軟正黑體"/>
          <w:b/>
        </w:rPr>
        <w:t>▸ 圖：每日 pipeline 步驟與失敗防線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775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d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77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每步都經結束碼檢查 + 收尾「資料新鮮度」防線，任一步失敗整個 job 標 </w:t>
      </w:r>
      <w:r>
        <w:rPr>
          <w:rFonts w:ascii="Consolas" w:hAnsi="Consolas" w:eastAsia="微軟正黑體"/>
          <w:color w:val="B03A2E"/>
          <w:sz w:val="19"/>
        </w:rPr>
        <w:t>failed</w:t>
      </w:r>
      <w:r>
        <w:rPr>
          <w:rFonts w:eastAsia="微軟正黑體"/>
          <w:b w:val="0"/>
        </w:rPr>
        <w:t>，不再假性成功。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（舊版有的「算相關性」步驟已移除：只產 PNG 熱圖無人用，</w:t>
      </w:r>
      <w:r>
        <w:rPr>
          <w:rFonts w:ascii="Consolas" w:hAnsi="Consolas" w:eastAsia="微軟正黑體"/>
          <w:color w:val="B03A2E"/>
          <w:sz w:val="19"/>
        </w:rPr>
        <w:t>/api/correlation</w:t>
      </w:r>
      <w:r>
        <w:rPr>
          <w:rFonts w:eastAsia="微軟正黑體"/>
          <w:b w:val="0"/>
        </w:rPr>
        <w:t xml:space="preserve"> 由 </w:t>
      </w:r>
      <w:r>
        <w:rPr>
          <w:rFonts w:ascii="Consolas" w:hAnsi="Consolas" w:eastAsia="微軟正黑體"/>
          <w:color w:val="B03A2E"/>
          <w:sz w:val="19"/>
        </w:rPr>
        <w:t>reader</w:t>
      </w:r>
      <w:r>
        <w:rPr>
          <w:rFonts w:eastAsia="微軟正黑體"/>
          <w:b w:val="0"/>
        </w:rPr>
        <w:t xml:space="preserve"> 直接讀 DB 計算。）</w:t>
      </w:r>
    </w:p>
    <w:p>
      <w:pPr>
        <w:pStyle w:val="Heading2"/>
      </w:pPr>
      <w:r>
        <w:rPr>
          <w:rFonts w:eastAsia="微軟正黑體"/>
          <w:b w:val="0"/>
        </w:rPr>
        <w:t>7. AI 系統設計（雙引擎互輔）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>規則引擎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ai_analyst.local_analysis</w:t>
      </w:r>
      <w:r>
        <w:rPr>
          <w:rFonts w:eastAsia="微軟正黑體"/>
          <w:b w:val="0"/>
        </w:rPr>
        <w:t>）：把 6 因子、日/時線指標、恐懼貪婪、新聞情緒整理成白話分析 — 零成本、永遠可用。</w:t>
      </w:r>
    </w:p>
    <w:p>
      <w:r>
        <w:rPr>
          <w:rFonts w:eastAsia="微軟正黑體"/>
          <w:b w:val="0"/>
        </w:rPr>
        <w:t xml:space="preserve">2. </w:t>
      </w:r>
      <w:r>
        <w:rPr>
          <w:rFonts w:eastAsia="微軟正黑體"/>
          <w:b/>
        </w:rPr>
        <w:t>GPT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ai_analyst.gpt_analysis</w:t>
      </w:r>
      <w:r>
        <w:rPr>
          <w:rFonts w:eastAsia="微軟正黑體"/>
          <w:b w:val="0"/>
        </w:rPr>
        <w:t xml:space="preserve">）：吃規則引擎整理好的結構化事實 + </w:t>
      </w:r>
      <w:r>
        <w:rPr>
          <w:rFonts w:eastAsia="微軟正黑體"/>
          <w:b/>
        </w:rPr>
        <w:t>固定提示詞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SYSTEM_PROMPT_ANALYSIS/QA</w:t>
      </w:r>
      <w:r>
        <w:rPr>
          <w:rFonts w:eastAsia="微軟正黑體"/>
          <w:b w:val="0"/>
        </w:rPr>
        <w:t>：禁止捏造、必須引用數據、嚴格 JSON），被本地數據錨定防幻覺。</w:t>
      </w:r>
    </w:p>
    <w:p>
      <w:r>
        <w:rPr>
          <w:rFonts w:eastAsia="微軟正黑體"/>
          <w:b w:val="0"/>
        </w:rPr>
        <w:t xml:space="preserve">3. </w:t>
      </w:r>
      <w:r>
        <w:rPr>
          <w:rFonts w:eastAsia="微軟正黑體"/>
          <w:b/>
        </w:rPr>
        <w:t>交叉檢核</w:t>
      </w:r>
      <w:r>
        <w:rPr>
          <w:rFonts w:eastAsia="微軟正黑體"/>
          <w:b w:val="0"/>
        </w:rPr>
        <w:t>：兩邊立場不一致 → 前台標「⚠ 觀點分歧」。</w:t>
      </w:r>
    </w:p>
    <w:p>
      <w:r>
        <w:rPr>
          <w:rFonts w:eastAsia="微軟正黑體"/>
          <w:b w:val="0"/>
        </w:rPr>
        <w:t>4. 成本控制：每小時 80 次上限、15 分鐘快取（入庫持久化）、token 用量後台可視。</w:t>
      </w:r>
    </w:p>
    <w:p>
      <w:r>
        <w:rPr>
          <w:rFonts w:eastAsia="微軟正黑體"/>
          <w:b w:val="0"/>
        </w:rPr>
        <w:t xml:space="preserve">5. 提問走 </w:t>
      </w:r>
      <w:r>
        <w:rPr>
          <w:rFonts w:ascii="Consolas" w:hAnsi="Consolas" w:eastAsia="微軟正黑體"/>
          <w:color w:val="B03A2E"/>
          <w:sz w:val="19"/>
        </w:rPr>
        <w:t>/api/ai/ask</w:t>
      </w:r>
      <w:r>
        <w:rPr>
          <w:rFonts w:eastAsia="微軟正黑體"/>
          <w:b w:val="0"/>
        </w:rPr>
        <w:t>，自動帶最近 3 輪對話；無金鑰時降級回規則引擎摘要。</w:t>
      </w:r>
    </w:p>
    <w:p>
      <w:r>
        <w:rPr>
          <w:rFonts w:eastAsia="微軟正黑體"/>
          <w:b/>
        </w:rPr>
        <w:t>▸ 圖：AI 雙引擎決策流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95496" cy="72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d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95496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eastAsia="微軟正黑體"/>
          <w:b w:val="0"/>
        </w:rPr>
        <w:t>8. 新聞情緒管線</w:t>
      </w:r>
    </w:p>
    <w:p>
      <w:r>
        <w:rPr>
          <w:rFonts w:eastAsia="微軟正黑體"/>
          <w:b w:val="0"/>
        </w:rPr>
        <w:t>真實來源（只搬運不創作，每則帶原始網址）：CoinTelegraph、CoinDesk、Decrypt、TheBlock、</w:t>
      </w:r>
    </w:p>
    <w:p>
      <w:r>
        <w:rPr>
          <w:rFonts w:eastAsia="微軟正黑體"/>
          <w:b w:val="0"/>
        </w:rPr>
        <w:t>CryptoSlate、Blockworks、BitcoinMagazine、動區、鏈新聞 + Google News 中文聚合（市場級+幣種級）。</w:t>
      </w:r>
    </w:p>
    <w:p>
      <w:r>
        <w:rPr>
          <w:rFonts w:eastAsia="微軟正黑體"/>
          <w:b w:val="0"/>
        </w:rPr>
        <w:t>標題經</w:t>
      </w:r>
      <w:r>
        <w:rPr>
          <w:rFonts w:eastAsia="微軟正黑體"/>
          <w:b/>
        </w:rPr>
        <w:t>中英雙語加權詞庫</w:t>
      </w:r>
      <w:r>
        <w:rPr>
          <w:rFonts w:eastAsia="微軟正黑體"/>
          <w:b w:val="0"/>
        </w:rPr>
        <w:t xml:space="preserve">判讀（詞庫改動需先過 </w:t>
      </w:r>
      <w:r>
        <w:rPr>
          <w:rFonts w:ascii="Consolas" w:hAnsi="Consolas" w:eastAsia="微軟正黑體"/>
          <w:color w:val="B03A2E"/>
          <w:sz w:val="19"/>
        </w:rPr>
        <w:t>docs/情緒詞庫範本.docx</w:t>
      </w:r>
      <w:r>
        <w:rPr>
          <w:rFonts w:eastAsia="微軟正黑體"/>
          <w:b w:val="0"/>
        </w:rPr>
        <w:t xml:space="preserve"> 審核流程），</w:t>
      </w:r>
    </w:p>
    <w:p>
      <w:r>
        <w:rPr>
          <w:rFonts w:eastAsia="微軟正黑體"/>
          <w:b w:val="0"/>
        </w:rPr>
        <w:t>每日彙總成情緒分數供前台溫度條與 AI 引用。（GPT 批次情緒標註為未來方向，見 §12。）</w:t>
      </w:r>
    </w:p>
    <w:p>
      <w:pPr>
        <w:pStyle w:val="Heading2"/>
      </w:pPr>
      <w:r>
        <w:rPr>
          <w:rFonts w:eastAsia="微軟正黑體"/>
          <w:b w:val="0"/>
        </w:rPr>
        <w:t>9. 訊號現況（誠實聲明）</w:t>
      </w:r>
    </w:p>
    <w:p>
      <w:pPr>
        <w:pStyle w:val="ListBullet"/>
      </w:pPr>
      <w:r>
        <w:rPr>
          <w:rFonts w:eastAsia="微軟正黑體"/>
          <w:b w:val="0"/>
        </w:rPr>
        <w:t>目前前台 6 因子「信心分數」經成績單檢驗</w:t>
      </w:r>
      <w:r>
        <w:rPr>
          <w:rFonts w:eastAsia="微軟正黑體"/>
          <w:b/>
        </w:rPr>
        <w:t>無預測力</w:t>
      </w:r>
      <w:r>
        <w:rPr>
          <w:rFonts w:eastAsia="微軟正黑體"/>
          <w:b w:val="0"/>
        </w:rPr>
        <w:t>（5 日勝率 45.2% vs 隨機 47.4%），屬教學性質。</w:t>
      </w:r>
    </w:p>
    <w:p>
      <w:pPr>
        <w:pStyle w:val="ListBullet"/>
      </w:pPr>
      <w:r>
        <w:rPr>
          <w:rFonts w:eastAsia="微軟正黑體"/>
          <w:b w:val="0"/>
        </w:rPr>
        <w:t>已驗證有效的是後台</w:t>
      </w:r>
      <w:r>
        <w:rPr>
          <w:rFonts w:eastAsia="微軟正黑體"/>
          <w:b/>
        </w:rPr>
        <w:t>防禦型跨幣動量策略</w:t>
      </w:r>
      <w:r>
        <w:rPr>
          <w:rFonts w:eastAsia="微軟正黑體"/>
          <w:b w:val="0"/>
        </w:rPr>
        <w:t xml:space="preserve">（動量選幣+BTC&gt;100MA regime+波動目標）；研究血脈見 </w:t>
      </w:r>
      <w:r>
        <w:rPr>
          <w:rFonts w:ascii="Consolas" w:hAnsi="Consolas" w:eastAsia="微軟正黑體"/>
          <w:color w:val="B03A2E"/>
          <w:sz w:val="19"/>
        </w:rPr>
        <w:t>src/cross_sectional*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docs/archive/訊號研究記錄.md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>宏觀環境（</w:t>
      </w:r>
      <w:r>
        <w:rPr>
          <w:rFonts w:ascii="Consolas" w:hAnsi="Consolas" w:eastAsia="微軟正黑體"/>
          <w:color w:val="B03A2E"/>
          <w:sz w:val="19"/>
        </w:rPr>
        <w:t>/api/macro</w:t>
      </w:r>
      <w:r>
        <w:rPr>
          <w:rFonts w:eastAsia="微軟正黑體"/>
          <w:b w:val="0"/>
        </w:rPr>
        <w:t>）</w:t>
      </w:r>
      <w:r>
        <w:rPr>
          <w:rFonts w:eastAsia="微軟正黑體"/>
          <w:b/>
        </w:rPr>
        <w:t>已上架但刻意不進買賣分數</w:t>
      </w:r>
      <w:r>
        <w:rPr>
          <w:rFonts w:eastAsia="微軟正黑體"/>
          <w:b w:val="0"/>
        </w:rPr>
        <w:t xml:space="preserve">：事先指定的主檢定「等權籃子・持有 5 日・順風減逆風＝ </w:t>
      </w:r>
      <w:r>
        <w:rPr>
          <w:rFonts w:eastAsia="微軟正黑體"/>
          <w:b/>
        </w:rPr>
        <w:t>+0.66%，HAC t=0.72</w:t>
      </w:r>
      <w:r>
        <w:rPr>
          <w:rFonts w:eastAsia="微軟正黑體"/>
          <w:b w:val="0"/>
        </w:rPr>
        <w:t>」</w:t>
      </w:r>
      <w:r>
        <w:rPr>
          <w:rFonts w:eastAsia="微軟正黑體"/>
          <w:b/>
        </w:rPr>
        <w:t>未達統計顯著</w:t>
      </w:r>
      <w:r>
        <w:rPr>
          <w:rFonts w:eastAsia="微軟正黑體"/>
          <w:b w:val="0"/>
        </w:rPr>
        <w:t>（1/5/20 日方向排序一致，但都測不到證據）。面板照實標示不顯著，只當背景脈絡。重跑：</w:t>
      </w:r>
      <w:r>
        <w:rPr>
          <w:rFonts w:ascii="Consolas" w:hAnsi="Consolas" w:eastAsia="微軟正黑體"/>
          <w:color w:val="B03A2E"/>
          <w:sz w:val="19"/>
        </w:rPr>
        <w:t>.venv\Scripts\python.exe src\macro_eval.py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>「樣本不夠才測不出來」這條退路</w:t>
      </w:r>
      <w:r>
        <w:rPr>
          <w:rFonts w:eastAsia="微軟正黑體"/>
          <w:b/>
        </w:rPr>
        <w:t>已經走過並否定</w:t>
      </w:r>
      <w:r>
        <w:rPr>
          <w:rFonts w:eastAsia="微軟正黑體"/>
          <w:b w:val="0"/>
        </w:rPr>
        <w:t>：把加密歷史拉到 2017（同 15 幣、8 年、327 區段，</w:t>
      </w:r>
      <w:r>
        <w:rPr>
          <w:rFonts w:ascii="Consolas" w:hAnsi="Consolas" w:eastAsia="微軟正黑體"/>
          <w:color w:val="B03A2E"/>
          <w:sz w:val="19"/>
        </w:rPr>
        <w:t>src/macro_longrun.py</w:t>
      </w:r>
      <w:r>
        <w:rPr>
          <w:rFonts w:eastAsia="微軟正黑體"/>
          <w:b w:val="0"/>
        </w:rPr>
        <w:t xml:space="preserve">）重測，順風減逆風從 +0.81% 掉到 </w:t>
      </w:r>
      <w:r>
        <w:rPr>
          <w:rFonts w:eastAsia="微軟正黑體"/>
          <w:b/>
        </w:rPr>
        <w:t>+0.29%</w:t>
      </w:r>
      <w:r>
        <w:rPr>
          <w:rFonts w:eastAsia="微軟正黑體"/>
          <w:b w:val="0"/>
        </w:rPr>
        <w:t xml:space="preserve">、HAC t 從 0.90 掉到 </w:t>
      </w:r>
      <w:r>
        <w:rPr>
          <w:rFonts w:eastAsia="微軟正黑體"/>
          <w:b/>
        </w:rPr>
        <w:t>0.32</w:t>
      </w:r>
      <w:r>
        <w:rPr>
          <w:rFonts w:eastAsia="微軟正黑體"/>
          <w:b w:val="0"/>
        </w:rPr>
        <w:t>。樣本量幾乎翻倍而 t 值反向縮小，是沒有效果的典型指紋——不是資料不夠，是規則本身沒有 edge。</w:t>
      </w:r>
    </w:p>
    <w:p>
      <w:pPr>
        <w:pStyle w:val="ListBullet"/>
      </w:pPr>
      <w:r>
        <w:rPr>
          <w:rFonts w:eastAsia="微軟正黑體"/>
          <w:b w:val="0"/>
        </w:rPr>
        <w:t>宏觀真正可用的是</w:t>
      </w:r>
      <w:r>
        <w:rPr>
          <w:rFonts w:eastAsia="微軟正黑體"/>
          <w:b/>
        </w:rPr>
        <w:t>連動強度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linkage</w:t>
      </w:r>
      <w:r>
        <w:rPr>
          <w:rFonts w:eastAsia="微軟正黑體"/>
          <w:b w:val="0"/>
        </w:rPr>
        <w:t>）：BTC 對標普/美元/VIX/黃金的 60 日滾動相關＋歷史百分位——描述性事實，回答「此刻宏觀該給多少權重」，不做預測宣稱。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改善方向（把動量策略請上前台、訊號增準、ML 研究）見 </w:t>
      </w:r>
      <w:r>
        <w:rPr>
          <w:rFonts w:eastAsia="微軟正黑體"/>
          <w:b/>
        </w:rPr>
        <w:t>§12 未來規劃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/>
        </w:rPr>
        <w:t>▸ 圖：訊號研究軌跡（為何 6 因子降教學、動量策略上位）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69921" cy="72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d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69921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eastAsia="微軟正黑體"/>
          <w:b w:val="0"/>
        </w:rPr>
        <w:t>10. 開發慣例與注意事項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完整版（環境設定、開發鐵律、測試怎麼跑）見 </w:t>
      </w:r>
      <w:r>
        <w:rPr>
          <w:rFonts w:eastAsia="微軟正黑體"/>
          <w:b/>
        </w:rPr>
        <w:t>[</w:t>
      </w:r>
      <w:r>
        <w:rPr>
          <w:rFonts w:ascii="Consolas" w:hAnsi="Consolas" w:eastAsia="微軟正黑體"/>
          <w:color w:val="B03A2E"/>
          <w:sz w:val="19"/>
        </w:rPr>
        <w:t>docs/archive/開發指南.md</w:t>
      </w:r>
      <w:r>
        <w:rPr>
          <w:rFonts w:eastAsia="微軟正黑體"/>
          <w:b w:val="0"/>
        </w:rPr>
        <w:t>](docs/archive/開發指南.md)</w:t>
      </w:r>
      <w:r>
        <w:rPr>
          <w:rFonts w:eastAsia="微軟正黑體"/>
          <w:b/>
        </w:rPr>
        <w:t>。</w:t>
      </w:r>
    </w:p>
    <w:p>
      <w:pPr>
        <w:pStyle w:val="ListBullet"/>
      </w:pPr>
      <w:r>
        <w:rPr>
          <w:rFonts w:eastAsia="微軟正黑體"/>
          <w:b/>
        </w:rPr>
        <w:t>進度追蹤</w:t>
      </w:r>
      <w:r>
        <w:rPr>
          <w:rFonts w:eastAsia="微軟正黑體"/>
          <w:b w:val="0"/>
        </w:rPr>
        <w:t xml:space="preserve">：後台「工作項目」（app.db 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表）是唯一真相來源 — 做完標 done、新待辦即時補上，notes 欄寫交接說明。</w:t>
      </w:r>
    </w:p>
    <w:p>
      <w:pPr>
        <w:pStyle w:val="ListBullet"/>
      </w:pPr>
      <w:r>
        <w:rPr>
          <w:rFonts w:eastAsia="微軟正黑體"/>
          <w:b w:val="0"/>
        </w:rPr>
        <w:t xml:space="preserve">設定集中：幣種清單、時線幣種、AI 金鑰等都在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 w:val="0"/>
        </w:rPr>
        <w:t>，別寫死在程式裡。</w:t>
      </w:r>
    </w:p>
    <w:p>
      <w:pPr>
        <w:pStyle w:val="ListBullet"/>
      </w:pPr>
      <w:r>
        <w:rPr>
          <w:rFonts w:eastAsia="微軟正黑體"/>
          <w:b w:val="0"/>
        </w:rPr>
        <w:t>資料正確性鐵律：只存</w:t>
      </w:r>
      <w:r>
        <w:rPr>
          <w:rFonts w:eastAsia="微軟正黑體"/>
          <w:b/>
        </w:rPr>
        <w:t>已收盤</w:t>
      </w:r>
      <w:r>
        <w:rPr>
          <w:rFonts w:eastAsia="微軟正黑體"/>
          <w:b w:val="0"/>
        </w:rPr>
        <w:t xml:space="preserve"> K 棒；訊號計分只改 </w:t>
      </w:r>
      <w:r>
        <w:rPr>
          <w:rFonts w:ascii="Consolas" w:hAnsi="Consolas" w:eastAsia="微軟正黑體"/>
          <w:color w:val="B03A2E"/>
          <w:sz w:val="19"/>
        </w:rPr>
        <w:t>src/scoring.py</w:t>
      </w:r>
      <w:r>
        <w:rPr>
          <w:rFonts w:eastAsia="微軟正黑體"/>
          <w:b w:val="0"/>
        </w:rPr>
        <w:t>（改完要重跑回測與 verify）；回測</w:t>
      </w:r>
      <w:r>
        <w:rPr>
          <w:rFonts w:eastAsia="微軟正黑體"/>
          <w:b/>
        </w:rPr>
        <w:t>不前視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 xml:space="preserve">版控：單人 repo，直接 commit＋push </w:t>
      </w:r>
      <w:r>
        <w:rPr>
          <w:rFonts w:ascii="Consolas" w:hAnsi="Consolas" w:eastAsia="微軟正黑體"/>
          <w:color w:val="B03A2E"/>
          <w:sz w:val="19"/>
        </w:rPr>
        <w:t>main</w:t>
      </w:r>
      <w:r>
        <w:rPr>
          <w:rFonts w:eastAsia="微軟正黑體"/>
          <w:b w:val="0"/>
        </w:rPr>
        <w:t>；只提交當次工作的檔，</w:t>
      </w:r>
      <w:r>
        <w:rPr>
          <w:rFonts w:eastAsia="微軟正黑體"/>
          <w:b/>
        </w:rPr>
        <w:t xml:space="preserve">別把排程器改的 </w:t>
      </w:r>
      <w:r>
        <w:rPr>
          <w:rFonts w:ascii="Consolas" w:hAnsi="Consolas" w:eastAsia="微軟正黑體"/>
          <w:color w:val="B03A2E"/>
          <w:sz w:val="19"/>
        </w:rPr>
        <w:t>data/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reports/</w:t>
      </w:r>
      <w:r>
        <w:rPr>
          <w:rFonts w:eastAsia="微軟正黑體"/>
          <w:b w:val="0"/>
        </w:rPr>
        <w:t xml:space="preserve"> 一起提交</w:t>
      </w:r>
      <w:r>
        <w:rPr>
          <w:rFonts w:eastAsia="微軟正黑體"/>
          <w:b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 xml:space="preserve">安全：對外 launcher 明確標記 external mode，預設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 xml:space="preserve"> 會 fail closed；HTTP 安全標頭、敏感端點 per-IP quota 與 WAL-safe SQLite 備份已在 repo 落地。Cloudflare named tunnel / Access / WAF 仍需外部權限，保留待辦。</w:t>
      </w:r>
    </w:p>
    <w:p>
      <w:pPr>
        <w:pStyle w:val="ListBullet"/>
      </w:pPr>
      <w:r>
        <w:rPr>
          <w:rFonts w:eastAsia="微軟正黑體"/>
          <w:b w:val="0"/>
        </w:rPr>
        <w:t xml:space="preserve">未來方向與待辦：見 </w:t>
      </w:r>
      <w:r>
        <w:rPr>
          <w:rFonts w:eastAsia="微軟正黑體"/>
          <w:b/>
        </w:rPr>
        <w:t>§12 未來規劃</w:t>
      </w:r>
      <w:r>
        <w:rPr>
          <w:rFonts w:eastAsia="微軟正黑體"/>
          <w:b w:val="0"/>
        </w:rPr>
        <w:t>與後台「工作項目」（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表為進度真相）。</w:t>
      </w:r>
    </w:p>
    <w:p>
      <w:pPr>
        <w:pStyle w:val="Heading3"/>
      </w:pPr>
      <w:r>
        <w:rPr>
          <w:rFonts w:eastAsia="微軟正黑體"/>
          <w:b w:val="0"/>
        </w:rPr>
        <w:t>Runtime 產物版控防線</w:t>
      </w:r>
    </w:p>
    <w:p>
      <w:r>
        <w:rPr>
          <w:rFonts w:eastAsia="微軟正黑體"/>
          <w:b w:val="0"/>
        </w:rPr>
        <w:t>下列檔案是排程、回測或研究重跑的可重建輸出，不是 feature commit 的來源碼：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路徑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政策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data/clean/*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已清理 OHLCV 快照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runtime generated，不提交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reports/*.csv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指標與交易明細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runtime generated，不提交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reports/*.json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回測 metrics、forecast replay／research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runtime generated，不提交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reports/*.png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圖表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runtime generated，不提交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reports/validation_*.txt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reports/crosscheck_*.txt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驗證輸出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可重跑，不提交</w:t>
            </w:r>
          </w:p>
        </w:tc>
      </w:tr>
    </w:tbl>
    <w:p/>
    <w:p>
      <w:r>
        <w:rPr>
          <w:rFonts w:eastAsia="微軟正黑體"/>
          <w:b w:val="0"/>
        </w:rPr>
        <w:t xml:space="preserve">應追蹤的例外是可審閱的來源與規格：人工維護文件放 </w:t>
      </w:r>
      <w:r>
        <w:rPr>
          <w:rFonts w:ascii="Consolas" w:hAnsi="Consolas" w:eastAsia="微軟正黑體"/>
          <w:color w:val="B03A2E"/>
          <w:sz w:val="19"/>
        </w:rPr>
        <w:t>docs/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reports/*.md</w:t>
      </w:r>
      <w:r>
        <w:rPr>
          <w:rFonts w:eastAsia="微軟正黑體"/>
          <w:b w:val="0"/>
        </w:rPr>
        <w:t xml:space="preserve"> 亦可）、程式與重跑腳本放 </w:t>
      </w:r>
      <w:r>
        <w:rPr>
          <w:rFonts w:ascii="Consolas" w:hAnsi="Consolas" w:eastAsia="微軟正黑體"/>
          <w:color w:val="B03A2E"/>
          <w:sz w:val="19"/>
        </w:rPr>
        <w:t>src/</w:t>
      </w:r>
      <w:r>
        <w:rPr>
          <w:rFonts w:eastAsia="微軟正黑體"/>
          <w:b w:val="0"/>
        </w:rPr>
        <w:t>／</w:t>
      </w:r>
      <w:r>
        <w:rPr>
          <w:rFonts w:ascii="Consolas" w:hAnsi="Consolas" w:eastAsia="微軟正黑體"/>
          <w:color w:val="B03A2E"/>
          <w:sz w:val="19"/>
        </w:rPr>
        <w:t>scripts/</w:t>
      </w:r>
      <w:r>
        <w:rPr>
          <w:rFonts w:eastAsia="微軟正黑體"/>
          <w:b w:val="0"/>
        </w:rPr>
        <w:t xml:space="preserve">、固定且最小化的測試樣本放 </w:t>
      </w:r>
      <w:r>
        <w:rPr>
          <w:rFonts w:ascii="Consolas" w:hAnsi="Consolas" w:eastAsia="微軟正黑體"/>
          <w:color w:val="B03A2E"/>
          <w:sz w:val="19"/>
        </w:rPr>
        <w:t>tests/fixtures/</w:t>
      </w:r>
      <w:r>
        <w:rPr>
          <w:rFonts w:eastAsia="微軟正黑體"/>
          <w:b w:val="0"/>
        </w:rPr>
        <w:t>。若確實需要保存某個市場資料或模型基準，應使用獨立、明確標示資料 vintage／hash 的 snapshot commit，不與功能修改混合。</w:t>
      </w:r>
    </w:p>
    <w:p>
      <w:r>
        <w:rPr>
          <w:rFonts w:eastAsia="微軟正黑體"/>
          <w:b w:val="0"/>
        </w:rPr>
        <w:t xml:space="preserve">每次 feature commit 前執行以下只讀檢查；發現產物時會列出全部路徑並以 exit code </w:t>
      </w:r>
      <w:r>
        <w:rPr>
          <w:rFonts w:ascii="Consolas" w:hAnsi="Consolas" w:eastAsia="微軟正黑體"/>
          <w:color w:val="B03A2E"/>
          <w:sz w:val="19"/>
        </w:rPr>
        <w:t>1</w:t>
      </w:r>
      <w:r>
        <w:rPr>
          <w:rFonts w:eastAsia="微軟正黑體"/>
          <w:b w:val="0"/>
        </w:rPr>
        <w:t xml:space="preserve"> 阻擋，Git 讀取失敗則回傳 </w:t>
      </w:r>
      <w:r>
        <w:rPr>
          <w:rFonts w:ascii="Consolas" w:hAnsi="Consolas" w:eastAsia="微軟正黑體"/>
          <w:color w:val="B03A2E"/>
          <w:sz w:val="19"/>
        </w:rPr>
        <w:t>2</w:t>
      </w:r>
      <w:r>
        <w:rPr>
          <w:rFonts w:eastAsia="微軟正黑體"/>
          <w:b w:val="0"/>
        </w:rPr>
        <w:t>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python scripts/check_staged_runtime_artifacts.py</w:t>
      </w:r>
    </w:p>
    <w:p>
      <w:r>
        <w:rPr>
          <w:rFonts w:eastAsia="微軟正黑體"/>
          <w:b w:val="0"/>
        </w:rPr>
        <w:t>檢查程式只讀取 Git index，</w:t>
      </w:r>
      <w:r>
        <w:rPr>
          <w:rFonts w:eastAsia="微軟正黑體"/>
          <w:b/>
        </w:rPr>
        <w:t>不會</w:t>
      </w:r>
      <w:r>
        <w:rPr>
          <w:rFonts w:eastAsia="微軟正黑體"/>
          <w:b w:val="0"/>
        </w:rPr>
        <w:t>自行 unstage、刪除、</w:t>
      </w:r>
      <w:r>
        <w:rPr>
          <w:rFonts w:ascii="Consolas" w:hAnsi="Consolas" w:eastAsia="微軟正黑體"/>
          <w:color w:val="B03A2E"/>
          <w:sz w:val="19"/>
        </w:rPr>
        <w:t>git rm --cached</w:t>
      </w:r>
      <w:r>
        <w:rPr>
          <w:rFonts w:eastAsia="微軟正黑體"/>
          <w:b w:val="0"/>
        </w:rPr>
        <w:t xml:space="preserve"> 或改寫任何資料。</w:t>
      </w:r>
      <w:r>
        <w:rPr>
          <w:rFonts w:ascii="Consolas" w:hAnsi="Consolas" w:eastAsia="微軟正黑體"/>
          <w:color w:val="B03A2E"/>
          <w:sz w:val="19"/>
        </w:rPr>
        <w:t>.gitignore</w:t>
      </w:r>
      <w:r>
        <w:rPr>
          <w:rFonts w:eastAsia="微軟正黑體"/>
          <w:b w:val="0"/>
        </w:rPr>
        <w:t xml:space="preserve"> 只會防止新的未追蹤產物被加入；目前已在 Git 歷史中的 runtime 檔仍會繼續顯示修改，是否一次性停止追蹤必須另行審閱與決定。</w:t>
      </w:r>
    </w:p>
    <w:p>
      <w:pPr>
        <w:pStyle w:val="Heading2"/>
      </w:pPr>
      <w:r>
        <w:rPr>
          <w:rFonts w:eastAsia="微軟正黑體"/>
          <w:b w:val="0"/>
        </w:rPr>
        <w:t>11. 各腳本手動執行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python src\fetch_binance.py BTCUSDT --interval 1h    # 抓 K 線（增量）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src\indicators.py BTCUSDT --interval 1h --no-plot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src\backtest.py BTCUSDT                        # 回測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src\verify_backtest.py                         # 回測驗證（改訊號/回測後必跑）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src\verify_indicators.py 1d                    # 指標交叉驗證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src\correlation.py                             # 相關性（手動分析）</w:t>
      </w:r>
      <w:r>
        <w:br/>
      </w:r>
      <w:r>
        <w:rPr>
          <w:rFonts w:ascii="Consolas" w:hAnsi="Consolas" w:eastAsia="微軟正黑體"/>
          <w:color w:val="333333"/>
          <w:sz w:val="18"/>
        </w:rPr>
        <w:t># 手動觸發排程等價動作：後台監控頁「重新匯入行情」或 python -c 呼叫 scheduler 函式</w:t>
      </w:r>
    </w:p>
    <w:p>
      <w:pPr>
        <w:pStyle w:val="Heading2"/>
      </w:pPr>
      <w:r>
        <w:rPr>
          <w:rFonts w:eastAsia="微軟正黑體"/>
          <w:b w:val="0"/>
        </w:rPr>
        <w:t>12. 未來規劃與可發展方向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進度真相在後台「工作項目」（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表）；完整分層路線圖（T0 立即動手 → T4 未來參考）見 [</w:t>
      </w:r>
      <w:r>
        <w:rPr>
          <w:rFonts w:ascii="Consolas" w:hAnsi="Consolas" w:eastAsia="微軟正黑體"/>
          <w:color w:val="B03A2E"/>
          <w:sz w:val="19"/>
        </w:rPr>
        <w:t>docs/archive/專案路線圖.md</w:t>
      </w:r>
      <w:r>
        <w:rPr>
          <w:rFonts w:eastAsia="微軟正黑體"/>
          <w:b w:val="0"/>
        </w:rPr>
        <w:t>](docs/archive/專案路線圖.md)。下列為六大發展方向的鳥瞰。</w:t>
      </w:r>
    </w:p>
    <w:p>
      <w:r>
        <w:rPr>
          <w:rFonts w:eastAsia="微軟正黑體"/>
          <w:b/>
        </w:rPr>
        <w:t>▸ 圖：六大發展方向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89032" cy="72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d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89032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微軟正黑體"/>
          <w:b/>
        </w:rPr>
        <w:t>A. 訊號準度（核心價值、最該先做）</w:t>
      </w:r>
    </w:p>
    <w:p>
      <w:pPr>
        <w:pStyle w:val="ListBullet"/>
      </w:pPr>
      <w:r>
        <w:rPr>
          <w:rFonts w:eastAsia="微軟正黑體"/>
          <w:b/>
        </w:rPr>
        <w:t>訊號增準計畫（規則式）</w:t>
      </w:r>
      <w:r>
        <w:rPr>
          <w:rFonts w:eastAsia="微軟正黑體"/>
          <w:b w:val="0"/>
        </w:rPr>
        <w:t xml:space="preserve">：Phase A 先把已驗證的防禦型動量策略搬上前台當正式建議、6 因子降級為教學分數；Phase B–D 做因子手術、regime 開關、walk-forward 校準。驗收門檻寫死：樣本外 5 日勝率 ≥ 基準 +0.5pp（見 </w:t>
      </w:r>
      <w:r>
        <w:rPr>
          <w:rFonts w:ascii="Consolas" w:hAnsi="Consolas" w:eastAsia="微軟正黑體"/>
          <w:color w:val="B03A2E"/>
          <w:sz w:val="19"/>
        </w:rPr>
        <w:t>docs/archive/訊號增準計畫.md</w:t>
      </w:r>
      <w:r>
        <w:rPr>
          <w:rFonts w:eastAsia="微軟正黑體"/>
          <w:b w:val="0"/>
        </w:rPr>
        <w:t>）。</w:t>
      </w:r>
    </w:p>
    <w:p>
      <w:pPr>
        <w:pStyle w:val="ListBullet"/>
      </w:pPr>
      <w:r>
        <w:rPr>
          <w:rFonts w:eastAsia="微軟正黑體"/>
          <w:b/>
        </w:rPr>
        <w:t>ML 訊號研究</w:t>
      </w:r>
      <w:r>
        <w:rPr>
          <w:rFonts w:eastAsia="微軟正黑體"/>
          <w:b w:val="0"/>
        </w:rPr>
        <w:t xml:space="preserve">：LightGBM + purged walk-forward，通過六道 Go/No-Go 關卡後成為「第三個 AI 引擎」（規則/GPT/ML 三票制）。需規則式先完成當地基（見 </w:t>
      </w:r>
      <w:r>
        <w:rPr>
          <w:rFonts w:ascii="Consolas" w:hAnsi="Consolas" w:eastAsia="微軟正黑體"/>
          <w:color w:val="B03A2E"/>
          <w:sz w:val="19"/>
        </w:rPr>
        <w:t>docs/archive/ML訊號研究計畫.md</w:t>
      </w:r>
      <w:r>
        <w:rPr>
          <w:rFonts w:eastAsia="微軟正黑體"/>
          <w:b w:val="0"/>
        </w:rPr>
        <w:t>）。</w:t>
      </w:r>
    </w:p>
    <w:p>
      <w:r>
        <w:rPr>
          <w:rFonts w:eastAsia="微軟正黑體"/>
          <w:b/>
        </w:rPr>
        <w:t>B. 產品閉環（從被動查詢 → 主動推播）</w:t>
      </w:r>
    </w:p>
    <w:p>
      <w:pPr>
        <w:pStyle w:val="ListBullet"/>
      </w:pPr>
      <w:r>
        <w:rPr>
          <w:rFonts w:eastAsia="微軟正黑體"/>
          <w:b w:val="0"/>
        </w:rPr>
        <w:t>到價 / 訊號變化通知（站內鈴鐺 + Telegram Bot，時線資料已就緒）。</w:t>
      </w:r>
    </w:p>
    <w:p>
      <w:pPr>
        <w:pStyle w:val="ListBullet"/>
      </w:pPr>
      <w:r>
        <w:rPr>
          <w:rFonts w:eastAsia="微軟正黑體"/>
          <w:b w:val="0"/>
        </w:rPr>
        <w:t>AI 每日晨報（每日 pipeline 後自動生成「今日市場 3 分鐘」，與通知串成閉環）。</w:t>
      </w:r>
    </w:p>
    <w:p>
      <w:pPr>
        <w:pStyle w:val="ListBullet"/>
      </w:pPr>
      <w:r>
        <w:rPr>
          <w:rFonts w:eastAsia="微軟正黑體"/>
          <w:b w:val="0"/>
        </w:rPr>
        <w:t>投資組合追蹤 + AI 健檢（手動輸入持倉 → 損益/配置；AI 用相關性矩陣做組合風險健檢）。</w:t>
      </w:r>
    </w:p>
    <w:p>
      <w:r>
        <w:rPr>
          <w:rFonts w:eastAsia="微軟正黑體"/>
          <w:b/>
        </w:rPr>
        <w:t>C. 基礎設施與營運</w:t>
      </w:r>
    </w:p>
    <w:p>
      <w:pPr>
        <w:pStyle w:val="ListBullet"/>
      </w:pPr>
      <w:r>
        <w:rPr>
          <w:rFonts w:eastAsia="微軟正黑體"/>
          <w:b w:val="0"/>
        </w:rPr>
        <w:t>named tunnel 固定對外網址（根治「tunnel 重啟就換網址」）+ 服務化收尾。</w:t>
      </w:r>
    </w:p>
    <w:p>
      <w:pPr>
        <w:pStyle w:val="ListBullet"/>
      </w:pPr>
      <w:r>
        <w:rPr>
          <w:rFonts w:eastAsia="微軟正黑體"/>
          <w:b w:val="0"/>
        </w:rPr>
        <w:t>安全強化：登入失敗鎖定、per-IP 限流、寫入端點驗證與每日 SQLite online backup 已完成；尚待 legacy 密碼輪替、多進程共享防線，以及 Cloudflare Access／named tunnel（#165～#168）。</w:t>
      </w:r>
    </w:p>
    <w:p>
      <w:pPr>
        <w:pStyle w:val="ListBullet"/>
      </w:pPr>
      <w:r>
        <w:rPr>
          <w:rFonts w:eastAsia="微軟正黑體"/>
          <w:b w:val="0"/>
        </w:rPr>
        <w:t>使用分析：</w:t>
      </w:r>
      <w:r>
        <w:rPr>
          <w:rFonts w:ascii="Consolas" w:hAnsi="Consolas" w:eastAsia="微軟正黑體"/>
          <w:color w:val="B03A2E"/>
          <w:sz w:val="19"/>
        </w:rPr>
        <w:t>access_log</w:t>
      </w:r>
      <w:r>
        <w:rPr>
          <w:rFonts w:eastAsia="微軟正黑體"/>
          <w:b w:val="0"/>
        </w:rPr>
        <w:t xml:space="preserve"> middleware 已記錄 API 路徑/幣種/耗時；待補後台圖表化（造訪量 / 熱門幣 / API 狀況）。</w:t>
      </w:r>
    </w:p>
    <w:p>
      <w:r>
        <w:rPr>
          <w:rFonts w:eastAsia="微軟正黑體"/>
          <w:b/>
        </w:rPr>
        <w:t>D. AI / 內容深化</w:t>
      </w:r>
    </w:p>
    <w:p>
      <w:pPr>
        <w:pStyle w:val="ListBullet"/>
      </w:pPr>
      <w:r>
        <w:rPr>
          <w:rFonts w:eastAsia="微軟正黑體"/>
          <w:b w:val="0"/>
        </w:rPr>
        <w:t>GPT 新聞批次情緒標註（治詞庫版 neutral 佔比偏高，成本 &lt;$0.01/天）。</w:t>
      </w:r>
    </w:p>
    <w:p>
      <w:pPr>
        <w:pStyle w:val="ListBullet"/>
      </w:pPr>
      <w:r>
        <w:rPr>
          <w:rFonts w:eastAsia="微軟正黑體"/>
          <w:b w:val="0"/>
        </w:rPr>
        <w:t>詞庫 / 問答庫後台管理化（主管核可流程確立後，線上即改即生效）。</w:t>
      </w:r>
    </w:p>
    <w:p>
      <w:pPr>
        <w:pStyle w:val="ListBullet"/>
      </w:pPr>
      <w:r>
        <w:rPr>
          <w:rFonts w:eastAsia="微軟正黑體"/>
          <w:b w:val="0"/>
        </w:rPr>
        <w:t>小Q 回答評分 👍👎（微調資料集地基）、情境動畫擴充。</w:t>
      </w:r>
    </w:p>
    <w:p>
      <w:r>
        <w:rPr>
          <w:rFonts w:eastAsia="微軟正黑體"/>
          <w:b/>
        </w:rPr>
        <w:t>E. 前台體驗</w:t>
      </w:r>
    </w:p>
    <w:p>
      <w:pPr>
        <w:pStyle w:val="ListBullet"/>
      </w:pPr>
      <w:r>
        <w:rPr>
          <w:rFonts w:eastAsia="微軟正黑體"/>
          <w:b w:val="0"/>
        </w:rPr>
        <w:t>簡易 / 專業模式切換 + 三大畫面白話版（紅綠燈、preset、進階摺疊）。</w:t>
      </w:r>
    </w:p>
    <w:p>
      <w:pPr>
        <w:pStyle w:val="ListBullet"/>
      </w:pPr>
      <w:r>
        <w:rPr>
          <w:rFonts w:eastAsia="微軟正黑體"/>
          <w:b w:val="0"/>
        </w:rPr>
        <w:t>新手導覽 + 名詞辭典、API 失敗錯誤橫幅、載入骨架。</w:t>
      </w:r>
    </w:p>
    <w:p>
      <w:pPr>
        <w:pStyle w:val="ListBullet"/>
      </w:pPr>
      <w:r>
        <w:rPr>
          <w:rFonts w:eastAsia="微軟正黑體"/>
          <w:b w:val="0"/>
        </w:rPr>
        <w:t>圖表指標與時線擴充（4h / 更多幣，架構已參數化）。</w:t>
      </w:r>
    </w:p>
    <w:p>
      <w:r>
        <w:rPr>
          <w:rFonts w:eastAsia="微軟正黑體"/>
          <w:b/>
        </w:rPr>
        <w:t>F. 宏觀面板重新定位 — 2026-08-10 完成</w:t>
      </w:r>
    </w:p>
    <w:p>
      <w:pPr>
        <w:pStyle w:val="ListBullet"/>
      </w:pPr>
      <w:r>
        <w:rPr>
          <w:rFonts w:eastAsia="微軟正黑體"/>
          <w:b w:val="0"/>
        </w:rPr>
        <w:t>已依此構想重新上架：</w:t>
      </w:r>
      <w:r>
        <w:rPr>
          <w:rFonts w:ascii="Consolas" w:hAnsi="Consolas" w:eastAsia="微軟正黑體"/>
          <w:color w:val="B03A2E"/>
          <w:sz w:val="19"/>
        </w:rPr>
        <w:t>macro_daily</w:t>
      </w:r>
      <w:r>
        <w:rPr>
          <w:rFonts w:eastAsia="微軟正黑體"/>
          <w:b w:val="0"/>
        </w:rPr>
        <w:t xml:space="preserve"> 補十年歷史、規則核心抽成 </w:t>
      </w:r>
      <w:r>
        <w:rPr>
          <w:rFonts w:ascii="Consolas" w:hAnsi="Consolas" w:eastAsia="微軟正黑體"/>
          <w:color w:val="B03A2E"/>
          <w:sz w:val="19"/>
        </w:rPr>
        <w:t>src/macro_regime.py</w:t>
      </w:r>
      <w:r>
        <w:rPr>
          <w:rFonts w:eastAsia="微軟正黑體"/>
          <w:b w:val="0"/>
        </w:rPr>
        <w:t>（面板與檢定同一套定義）、</w:t>
      </w:r>
    </w:p>
    <w:p>
      <w:r>
        <w:rPr>
          <w:rFonts w:eastAsia="微軟正黑體"/>
          <w:b w:val="0"/>
        </w:rPr>
        <w:t xml:space="preserve">  </w:t>
      </w:r>
      <w:r>
        <w:rPr>
          <w:rFonts w:ascii="Consolas" w:hAnsi="Consolas" w:eastAsia="微軟正黑體"/>
          <w:color w:val="B03A2E"/>
          <w:sz w:val="19"/>
        </w:rPr>
        <w:t>src/macro_eval.py</w:t>
      </w:r>
      <w:r>
        <w:rPr>
          <w:rFonts w:eastAsia="微軟正黑體"/>
          <w:b w:val="0"/>
        </w:rPr>
        <w:t xml:space="preserve"> 逐日重建環境做預測力檢定，面板加上「</w:t>
      </w:r>
      <w:r>
        <w:rPr>
          <w:rFonts w:eastAsia="微軟正黑體"/>
          <w:b/>
        </w:rPr>
        <w:t>以 BTC 為主的相關性溫度計</w:t>
      </w:r>
      <w:r>
        <w:rPr>
          <w:rFonts w:eastAsia="微軟正黑體"/>
          <w:b w:val="0"/>
        </w:rPr>
        <w:t>」與證據強度標示。</w:t>
      </w:r>
    </w:p>
    <w:p>
      <w:pPr>
        <w:pStyle w:val="ListBullet"/>
      </w:pPr>
      <w:r>
        <w:rPr>
          <w:rFonts w:eastAsia="微軟正黑體"/>
          <w:b w:val="0"/>
        </w:rPr>
        <w:t>檢定結論是</w:t>
      </w:r>
      <w:r>
        <w:rPr>
          <w:rFonts w:eastAsia="微軟正黑體"/>
          <w:b/>
        </w:rPr>
        <w:t>不顯著</w:t>
      </w:r>
      <w:r>
        <w:rPr>
          <w:rFonts w:eastAsia="微軟正黑體"/>
          <w:b w:val="0"/>
        </w:rPr>
        <w:t xml:space="preserve">，因此宏觀只做背景脈絡層、不寫進 </w:t>
      </w:r>
      <w:r>
        <w:rPr>
          <w:rFonts w:ascii="Consolas" w:hAnsi="Consolas" w:eastAsia="微軟正黑體"/>
          <w:color w:val="B03A2E"/>
          <w:sz w:val="19"/>
        </w:rPr>
        <w:t>scoring.py</w:t>
      </w:r>
      <w:r>
        <w:rPr>
          <w:rFonts w:eastAsia="微軟正黑體"/>
          <w:b w:val="0"/>
        </w:rPr>
        <w:t>；措辭一律標示證據不足（見 §9）。</w:t>
      </w:r>
    </w:p>
    <w:p>
      <w:pPr>
        <w:pStyle w:val="ListBullet"/>
      </w:pPr>
      <w:r>
        <w:rPr>
          <w:rFonts w:eastAsia="微軟正黑體"/>
          <w:b w:val="0"/>
        </w:rPr>
        <w:t>紀律：</w:t>
      </w:r>
      <w:r>
        <w:rPr>
          <w:rFonts w:ascii="Consolas" w:hAnsi="Consolas" w:eastAsia="微軟正黑體"/>
          <w:color w:val="B03A2E"/>
          <w:sz w:val="19"/>
        </w:rPr>
        <w:t>src/macro_regime.py</w:t>
      </w:r>
      <w:r>
        <w:rPr>
          <w:rFonts w:eastAsia="微軟正黑體"/>
          <w:b w:val="0"/>
        </w:rPr>
        <w:t xml:space="preserve"> 的門檻訂於檢定之前且</w:t>
      </w:r>
      <w:r>
        <w:rPr>
          <w:rFonts w:eastAsia="微軟正黑體"/>
          <w:b/>
        </w:rPr>
        <w:t>不得依檢定結果回頭調整</w:t>
      </w:r>
      <w:r>
        <w:rPr>
          <w:rFonts w:eastAsia="微軟正黑體"/>
          <w:b w:val="0"/>
        </w:rPr>
        <w:t>，否則證據從「事先規則的檢定」</w:t>
      </w:r>
    </w:p>
    <w:p>
      <w:r>
        <w:rPr>
          <w:rFonts w:eastAsia="微軟正黑體"/>
          <w:b w:val="0"/>
        </w:rPr>
        <w:t xml:space="preserve">  退化成事後配適（同 #133 被攔阻的理由），必須重新宣告 holdout。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部署與運維（Ops Runbook）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這台機器（Windows Server）的</w:t>
      </w:r>
      <w:r>
        <w:rPr>
          <w:rFonts w:eastAsia="微軟正黑體"/>
          <w:b/>
        </w:rPr>
        <w:t>實際</w:t>
      </w:r>
      <w:r>
        <w:rPr>
          <w:rFonts w:eastAsia="微軟正黑體"/>
          <w:b w:val="0"/>
        </w:rPr>
        <w:t>部署與日常維運。給接手者：照這份就能部署、重啟、改東西、排錯。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最後更新：2026-07-13 · 搭配 [README](../../README.md)、[開發指南](開發指南.md) 一起看。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1. 部署架構一覽</w:t>
      </w:r>
    </w:p>
    <w:p>
      <w:r>
        <w:rPr>
          <w:rFonts w:eastAsia="微軟正黑體"/>
          <w:b/>
        </w:rPr>
        <w:t>▸ 圖：部署架構（開機自啟 → 看門狗 → uvicorn）</w:t>
      </w:r>
      <w:r>
        <w:rPr>
          <w:rFonts w:eastAsia="微軟正黑體"/>
          <w:b w:val="0"/>
        </w:rPr>
        <w:t>（線上檢視渲染圖）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606531"/>
            <wp:docPr id="6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d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6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微軟正黑體"/>
          <w:b w:val="0"/>
        </w:rPr>
        <w:t>以下為對應文字版：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開機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└─ Task Scheduler 工作「CryptoQuantBackend」(State: Running,開機自啟)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└─ cmd /c start_backend.cmd   ← 看門狗迴圈:uvicorn 掛了等 30 秒自動重起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└─ .venv\Scripts\python.exe -m uvicorn backend.main:app --host 10.201.7.12 --port 8000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├─ FastAPI /api/*        (後端 API)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├─ 靜態服務 frontend/dist  (前端 build 產物,同一個 8000 埠)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└─ APScheduler           (排程隨 app 啟動:每日09:00 / 每小時:06 / 新聞每30分)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對外(需要時才開,非常駐):Cloudflare Quick Tunnel ──▶ 10.201.7.12:8000</w:t>
      </w:r>
      <w:r>
        <w:br/>
      </w:r>
      <w:r>
        <w:rPr>
          <w:rFonts w:ascii="Consolas" w:hAnsi="Consolas" w:eastAsia="微軟正黑體"/>
          <w:color w:val="333333"/>
          <w:sz w:val="18"/>
        </w:rPr>
        <w:t>密鑰:secrets.local.cmd (gitignored) 由 start_backend.cmd 載入</w:t>
      </w:r>
      <w:r>
        <w:br/>
      </w:r>
      <w:r>
        <w:rPr>
          <w:rFonts w:ascii="Consolas" w:hAnsi="Consolas" w:eastAsia="微軟正黑體"/>
          <w:color w:val="333333"/>
          <w:sz w:val="18"/>
        </w:rPr>
        <w:t>日誌:logs\backend.log</w:t>
      </w:r>
    </w:p>
    <w:p>
      <w:r>
        <w:rPr>
          <w:rFonts w:eastAsia="微軟正黑體"/>
          <w:b/>
        </w:rPr>
        <w:t>一句話</w:t>
      </w:r>
      <w:r>
        <w:rPr>
          <w:rFonts w:eastAsia="微軟正黑體"/>
          <w:b w:val="0"/>
        </w:rPr>
        <w:t xml:space="preserve">：一台機器、一個 uvicorn 進程、前後端同吃區網位址 </w:t>
      </w:r>
      <w:r>
        <w:rPr>
          <w:rFonts w:ascii="Consolas" w:hAnsi="Consolas" w:eastAsia="微軟正黑體"/>
          <w:color w:val="B03A2E"/>
          <w:sz w:val="19"/>
        </w:rPr>
        <w:t>10.201.7.12:8000</w:t>
      </w:r>
      <w:r>
        <w:rPr>
          <w:rFonts w:eastAsia="微軟正黑體"/>
          <w:b w:val="0"/>
        </w:rPr>
        <w:t>；由 Task Scheduler ＋看門狗保證開機自啟與崩潰自癒。本機開發另用 API 8001，避免與 TalentHub 的 loopback 8000 衝突。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元件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怎麼跑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位置 / 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後端 API + 前端靜態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uvicorn（單進程）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10.201.7.12:8000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排程器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APScheduler，隨 uvicorn 進程內啟動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backend/scheduler.py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前端產物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vite build</w:t>
            </w:r>
            <w:r>
              <w:rPr>
                <w:rFonts w:eastAsia="微軟正黑體"/>
                <w:b w:val="0"/>
                <w:sz w:val="18"/>
              </w:rPr>
              <w:t xml:space="preserve"> 出的靜態檔，FastAPI 掛載服務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frontend/dist/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看門狗 / 自啟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start_backend.cmd</w:t>
            </w:r>
            <w:r>
              <w:rPr>
                <w:rFonts w:eastAsia="微軟正黑體"/>
                <w:b w:val="0"/>
                <w:sz w:val="18"/>
              </w:rPr>
              <w:t xml:space="preserve"> 迴圈 + Task Scheduler 工作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CryptoQuantBackend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對外通道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Cloudflare Quick Tunnel（手動、非常駐）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→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10.201.7.12:8000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密鑰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secrets.local.cmd</w:t>
            </w:r>
            <w:r>
              <w:rPr>
                <w:rFonts w:eastAsia="微軟正黑體"/>
                <w:b w:val="0"/>
                <w:sz w:val="18"/>
              </w:rPr>
              <w:t>（目前注入 ADMIN 變數；OPENAI 可選填）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專案根、gitignored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日誌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看門狗每次啟停與 uvicorn 輸出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logs\backend.log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⚠️ </w:t>
      </w:r>
      <w:r>
        <w:rPr>
          <w:rFonts w:ascii="Consolas" w:hAnsi="Consolas" w:eastAsia="微軟正黑體"/>
          <w:color w:val="B03A2E"/>
          <w:sz w:val="19"/>
        </w:rPr>
        <w:t>.venv\Scripts\python.exe</w:t>
      </w:r>
      <w:r>
        <w:rPr>
          <w:rFonts w:eastAsia="微軟正黑體"/>
          <w:b w:val="0"/>
        </w:rPr>
        <w:t xml:space="preserve"> 是 launcher 殼，工作管理員會看到「venv + 系統 Python </w:t>
      </w:r>
      <w:r>
        <w:rPr>
          <w:rFonts w:eastAsia="微軟正黑體"/>
          <w:b/>
        </w:rPr>
        <w:t>成對</w:t>
      </w:r>
      <w:r>
        <w:rPr>
          <w:rFonts w:eastAsia="微軟正黑體"/>
          <w:b w:val="0"/>
        </w:rPr>
        <w:t>」的 uvicorn — 那是</w:t>
      </w:r>
      <w:r>
        <w:rPr>
          <w:rFonts w:eastAsia="微軟正黑體"/>
          <w:b/>
        </w:rPr>
        <w:t>一台</w:t>
      </w:r>
      <w:r>
        <w:rPr>
          <w:rFonts w:eastAsia="微軟正黑體"/>
          <w:b w:val="0"/>
        </w:rPr>
        <w:t>伺服器不是兩份；殺子進程=殺整台。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 xml:space="preserve">2. 環境變數（由 </w:t>
      </w:r>
      <w:r>
        <w:rPr>
          <w:rFonts w:ascii="Consolas" w:hAnsi="Consolas" w:eastAsia="微軟正黑體"/>
          <w:color w:val="B03A2E"/>
          <w:sz w:val="19"/>
        </w:rPr>
        <w:t>secrets.local.cmd</w:t>
      </w:r>
      <w:r>
        <w:rPr>
          <w:rFonts w:eastAsia="微軟正黑體"/>
          <w:b w:val="0"/>
        </w:rPr>
        <w:t xml:space="preserve"> 注入）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變數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必填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ADMIN_USER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後台帳號；未設定時預設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admin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建議設定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ADMIN_PASS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後台密碼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✅（對外必改預設）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ADMIN_SECRET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簽發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/admin</w:t>
            </w:r>
            <w:r>
              <w:rPr>
                <w:rFonts w:eastAsia="微軟正黑體"/>
                <w:b w:val="0"/>
                <w:sz w:val="18"/>
              </w:rPr>
              <w:t xml:space="preserve"> token 的簽章密鑰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✅（對外必改，否則 token 可偽造）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OPENAI_API_KEY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GPT 金鑰；不填則 AI 只走規則引擎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選填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OPENAI_BASE_URL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自訂 OpenAI 相容端點（如代理）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選填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OPENAI_MODEL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指定模型名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選填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AI_HOURLY_CAP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AI 每小時呼叫上限（預設 80）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選填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目前本機 </w:t>
      </w:r>
      <w:r>
        <w:rPr>
          <w:rFonts w:ascii="Consolas" w:hAnsi="Consolas" w:eastAsia="微軟正黑體"/>
          <w:color w:val="B03A2E"/>
          <w:sz w:val="19"/>
        </w:rPr>
        <w:t>secrets.local.cmd</w:t>
      </w:r>
      <w:r>
        <w:rPr>
          <w:rFonts w:eastAsia="微軟正黑體"/>
          <w:b w:val="0"/>
        </w:rPr>
        <w:t xml:space="preserve"> 只有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>。GPT 金鑰可在</w:t>
      </w:r>
      <w:r>
        <w:rPr>
          <w:rFonts w:eastAsia="微軟正黑體"/>
          <w:b/>
        </w:rPr>
        <w:t>後台「AI 設定」頁</w:t>
      </w:r>
      <w:r>
        <w:rPr>
          <w:rFonts w:eastAsia="微軟正黑體"/>
          <w:b w:val="0"/>
        </w:rPr>
        <w:t xml:space="preserve">填（存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 w:val="0"/>
        </w:rPr>
        <w:t xml:space="preserve">），或加到 </w:t>
      </w:r>
      <w:r>
        <w:rPr>
          <w:rFonts w:ascii="Consolas" w:hAnsi="Consolas" w:eastAsia="微軟正黑體"/>
          <w:color w:val="B03A2E"/>
          <w:sz w:val="19"/>
        </w:rPr>
        <w:t>secrets.local.cmd</w:t>
      </w:r>
      <w:r>
        <w:rPr>
          <w:rFonts w:eastAsia="微軟正黑體"/>
          <w:b w:val="0"/>
        </w:rPr>
        <w:t xml:space="preserve">；環境變數 </w:t>
      </w:r>
      <w:r>
        <w:rPr>
          <w:rFonts w:ascii="Consolas" w:hAnsi="Consolas" w:eastAsia="微軟正黑體"/>
          <w:color w:val="B03A2E"/>
          <w:sz w:val="19"/>
        </w:rPr>
        <w:t>OPENAI_API_KEY</w:t>
      </w:r>
      <w:r>
        <w:rPr>
          <w:rFonts w:eastAsia="微軟正黑體"/>
          <w:b w:val="0"/>
        </w:rPr>
        <w:t xml:space="preserve"> 優先。</w:t>
      </w:r>
    </w:p>
    <w:p>
      <w:r>
        <w:rPr>
          <w:rFonts w:ascii="Consolas" w:hAnsi="Consolas" w:eastAsia="微軟正黑體"/>
          <w:color w:val="B03A2E"/>
          <w:sz w:val="19"/>
        </w:rPr>
        <w:t>secrets.local.cmd</w:t>
      </w:r>
      <w:r>
        <w:rPr>
          <w:rFonts w:eastAsia="微軟正黑體"/>
          <w:b w:val="0"/>
        </w:rPr>
        <w:t xml:space="preserve"> 範本</w:t>
      </w:r>
      <w:r>
        <w:rPr>
          <w:rFonts w:eastAsia="微軟正黑體"/>
          <w:b/>
        </w:rPr>
        <w:t>（勿提交；本檔已 gitignore。</w:t>
      </w:r>
      <w:r>
        <w:rPr>
          <w:rFonts w:eastAsia="微軟正黑體"/>
          <w:b w:val="0"/>
        </w:rPr>
        <w:t>純 ASCII + CRLF</w:t>
      </w:r>
      <w:r>
        <w:rPr>
          <w:rFonts w:eastAsia="微軟正黑體"/>
          <w:b/>
        </w:rPr>
        <w:t>，見 §8 雷區）：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@echo off</w:t>
      </w:r>
      <w:r>
        <w:br/>
      </w:r>
      <w:r>
        <w:rPr>
          <w:rFonts w:ascii="Consolas" w:hAnsi="Consolas" w:eastAsia="微軟正黑體"/>
          <w:color w:val="333333"/>
          <w:sz w:val="18"/>
        </w:rPr>
        <w:t>REM 後台帳密與金鑰 — 本機專用,勿提交</w:t>
      </w:r>
      <w:r>
        <w:br/>
      </w:r>
      <w:r>
        <w:rPr>
          <w:rFonts w:ascii="Consolas" w:hAnsi="Consolas" w:eastAsia="微軟正黑體"/>
          <w:color w:val="333333"/>
          <w:sz w:val="18"/>
        </w:rPr>
        <w:t>set "ADMIN_USER=admin"</w:t>
      </w:r>
      <w:r>
        <w:br/>
      </w:r>
      <w:r>
        <w:rPr>
          <w:rFonts w:ascii="Consolas" w:hAnsi="Consolas" w:eastAsia="微軟正黑體"/>
          <w:color w:val="333333"/>
          <w:sz w:val="18"/>
        </w:rPr>
        <w:t>set "ADMIN_PASS=&lt;改成強密碼&gt;"</w:t>
      </w:r>
      <w:r>
        <w:br/>
      </w:r>
      <w:r>
        <w:rPr>
          <w:rFonts w:ascii="Consolas" w:hAnsi="Consolas" w:eastAsia="微軟正黑體"/>
          <w:color w:val="333333"/>
          <w:sz w:val="18"/>
        </w:rPr>
        <w:t>set "ADMIN_SECRET=&lt;改成一段隨機長字串&gt;"</w:t>
      </w:r>
      <w:r>
        <w:br/>
      </w:r>
      <w:r>
        <w:rPr>
          <w:rFonts w:ascii="Consolas" w:hAnsi="Consolas" w:eastAsia="微軟正黑體"/>
          <w:color w:val="333333"/>
          <w:sz w:val="18"/>
        </w:rPr>
        <w:t>REM set "OPENAI_API_KEY=&lt;sk-... 選填,不填 AI 走規則引擎&gt;"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3. 首次部署（從零到跑起來）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# 0) 前置：Python 3.x、Node.js、git（皆已裝於本機）</w:t>
      </w:r>
      <w:r>
        <w:br/>
      </w:r>
      <w:r>
        <w:rPr>
          <w:rFonts w:ascii="Consolas" w:hAnsi="Consolas" w:eastAsia="微軟正黑體"/>
          <w:color w:val="333333"/>
          <w:sz w:val="18"/>
        </w:rPr>
        <w:t>git clone &lt;repo&gt; C:\Users\Administrator\crypto-quant</w:t>
      </w:r>
      <w:r>
        <w:br/>
      </w:r>
      <w:r>
        <w:rPr>
          <w:rFonts w:ascii="Consolas" w:hAnsi="Consolas" w:eastAsia="微軟正黑體"/>
          <w:color w:val="333333"/>
          <w:sz w:val="18"/>
        </w:rPr>
        <w:t>cd C:\Users\Administrator\crypto-quant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# 1) Python 虛擬環境 + 相依（見下方「三個 requirements 檔」）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-m venv .venv</w:t>
      </w:r>
      <w:r>
        <w:br/>
      </w:r>
      <w:r>
        <w:rPr>
          <w:rFonts w:ascii="Consolas" w:hAnsi="Consolas" w:eastAsia="微軟正黑體"/>
          <w:color w:val="333333"/>
          <w:sz w:val="18"/>
        </w:rPr>
        <w:t>.\.venv\Scripts\python.exe -m pip install -r backend/requirements.txt -r requirements.txt</w:t>
      </w:r>
      <w:r>
        <w:br/>
      </w:r>
      <w:r>
        <w:rPr>
          <w:rFonts w:ascii="Consolas" w:hAnsi="Consolas" w:eastAsia="微軟正黑體"/>
          <w:color w:val="333333"/>
          <w:sz w:val="18"/>
        </w:rPr>
        <w:t># 開發/驗證/產 docx 才需要：</w:t>
      </w:r>
      <w:r>
        <w:br/>
      </w:r>
      <w:r>
        <w:rPr>
          <w:rFonts w:ascii="Consolas" w:hAnsi="Consolas" w:eastAsia="微軟正黑體"/>
          <w:color w:val="333333"/>
          <w:sz w:val="18"/>
        </w:rPr>
        <w:t>.\.venv\Scripts\python.exe -m pip install -r requirements-dev.txt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# 2) 前端相依 + build（正式環境由 FastAPI 服務 dist/）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</w:t>
      </w:r>
      <w:r>
        <w:br/>
      </w:r>
      <w:r>
        <w:rPr>
          <w:rFonts w:ascii="Consolas" w:hAnsi="Consolas" w:eastAsia="微軟正黑體"/>
          <w:color w:val="333333"/>
          <w:sz w:val="18"/>
        </w:rPr>
        <w:t>npm install</w:t>
      </w:r>
      <w:r>
        <w:br/>
      </w:r>
      <w:r>
        <w:rPr>
          <w:rFonts w:ascii="Consolas" w:hAnsi="Consolas" w:eastAsia="微軟正黑體"/>
          <w:color w:val="333333"/>
          <w:sz w:val="18"/>
        </w:rPr>
        <w:t>npm run build</w:t>
      </w:r>
      <w:r>
        <w:br/>
      </w:r>
      <w:r>
        <w:rPr>
          <w:rFonts w:ascii="Consolas" w:hAnsi="Consolas" w:eastAsia="微軟正黑體"/>
          <w:color w:val="333333"/>
          <w:sz w:val="18"/>
        </w:rPr>
        <w:t>cd ..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# 3) 建密鑰檔（見 §2 範本）</w:t>
      </w:r>
      <w:r>
        <w:br/>
      </w:r>
      <w:r>
        <w:rPr>
          <w:rFonts w:ascii="Consolas" w:hAnsi="Consolas" w:eastAsia="微軟正黑體"/>
          <w:color w:val="333333"/>
          <w:sz w:val="18"/>
        </w:rPr>
        <w:t>notepad secrets.local.cmd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# 4) 起服務（此 launcher 會標記 external/bind、載入 secrets 並啟動 watchdog）</w:t>
      </w:r>
      <w:r>
        <w:br/>
      </w:r>
      <w:r>
        <w:rPr>
          <w:rFonts w:ascii="Consolas" w:hAnsi="Consolas" w:eastAsia="微軟正黑體"/>
          <w:color w:val="333333"/>
          <w:sz w:val="18"/>
        </w:rPr>
        <w:t>.\start_backend.cmd</w:t>
      </w:r>
    </w:p>
    <w:p>
      <w:r>
        <w:rPr>
          <w:rFonts w:eastAsia="微軟正黑體"/>
          <w:b/>
        </w:rPr>
        <w:t xml:space="preserve">三個 </w:t>
      </w:r>
      <w:r>
        <w:rPr>
          <w:rFonts w:ascii="Consolas" w:hAnsi="Consolas" w:eastAsia="微軟正黑體"/>
          <w:color w:val="B03A2E"/>
          <w:sz w:val="19"/>
        </w:rPr>
        <w:t>requirements</w:t>
      </w:r>
      <w:r>
        <w:rPr>
          <w:rFonts w:eastAsia="微軟正黑體"/>
          <w:b w:val="0"/>
        </w:rPr>
        <w:t xml:space="preserve"> 檔的分工</w:t>
      </w:r>
      <w:r>
        <w:rPr>
          <w:rFonts w:eastAsia="微軟正黑體"/>
          <w:b/>
        </w:rPr>
        <w:t>（別搞混）：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檔案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給誰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backend/requirements.txt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跑 app</w:t>
            </w:r>
            <w:r>
              <w:rPr>
                <w:rFonts w:eastAsia="微軟正黑體"/>
                <w:b w:val="0"/>
                <w:sz w:val="18"/>
              </w:rPr>
              <w:t>（正式必裝）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fastapi / uvicorn[standard] / apscheduler / pandas / numpy / feedparser / aiofiles / requests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requirements.txt</w:t>
            </w:r>
            <w:r>
              <w:rPr>
                <w:rFonts w:eastAsia="微軟正黑體"/>
                <w:b w:val="0"/>
                <w:sz w:val="18"/>
              </w:rPr>
              <w:t>（根）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src/</w:t>
            </w:r>
            <w:r>
              <w:rPr>
                <w:rFonts w:eastAsia="微軟正黑體"/>
                <w:b w:val="0"/>
                <w:sz w:val="18"/>
              </w:rPr>
              <w:t xml:space="preserve"> 離線管線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matplotlib / numpy / pandas / requests（indicators 畫 PNG 用 matplotlib）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requirements-dev.txt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開發 / 驗證 / 產 docx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pandas_ta（指標交叉驗證）/ python-docx（產計畫書·詞庫 docx）/ pytest + httpx2（API smoke test）</w:t>
            </w:r>
          </w:p>
        </w:tc>
      </w:tr>
    </w:tbl>
    <w:p/>
    <w:p>
      <w:r>
        <w:rPr>
          <w:rFonts w:eastAsia="微軟正黑體"/>
          <w:b/>
        </w:rPr>
        <w:t>設定開機自啟（Task Scheduler）</w:t>
      </w:r>
      <w:r>
        <w:rPr>
          <w:rFonts w:eastAsia="微軟正黑體"/>
          <w:b w:val="0"/>
        </w:rPr>
        <w:t xml:space="preserve">：本機已建工作 </w:t>
      </w:r>
      <w:r>
        <w:rPr>
          <w:rFonts w:ascii="Consolas" w:hAnsi="Consolas" w:eastAsia="微軟正黑體"/>
          <w:color w:val="B03A2E"/>
          <w:sz w:val="19"/>
        </w:rPr>
        <w:t>CryptoQuantBackend</w:t>
      </w:r>
      <w:r>
        <w:rPr>
          <w:rFonts w:eastAsia="微軟正黑體"/>
          <w:b w:val="0"/>
        </w:rPr>
        <w:t xml:space="preserve">，動作 = </w:t>
      </w:r>
      <w:r>
        <w:rPr>
          <w:rFonts w:ascii="Consolas" w:hAnsi="Consolas" w:eastAsia="微軟正黑體"/>
          <w:color w:val="B03A2E"/>
          <w:sz w:val="19"/>
        </w:rPr>
        <w:t>cmd /c "C:\Users\Administrator\crypto-quant\start_backend.cmd"</w:t>
      </w:r>
      <w:r>
        <w:rPr>
          <w:rFonts w:eastAsia="微軟正黑體"/>
          <w:b w:val="0"/>
        </w:rPr>
        <w:t>，觸發 = 開機。重建時照此設定即可；</w:t>
      </w:r>
      <w:r>
        <w:rPr>
          <w:rFonts w:ascii="Consolas" w:hAnsi="Consolas" w:eastAsia="微軟正黑體"/>
          <w:color w:val="B03A2E"/>
          <w:sz w:val="19"/>
        </w:rPr>
        <w:t>start_backend.cmd</w:t>
      </w:r>
      <w:r>
        <w:rPr>
          <w:rFonts w:eastAsia="微軟正黑體"/>
          <w:b w:val="0"/>
        </w:rPr>
        <w:t xml:space="preserve"> 本身是看門狗迴圈（崩潰 30 秒後自動重起）。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4. 日常維運</w:t>
      </w:r>
    </w:p>
    <w:p>
      <w:pPr>
        <w:pStyle w:val="Heading3"/>
      </w:pPr>
      <w:r>
        <w:rPr>
          <w:rFonts w:eastAsia="微軟正黑體"/>
          <w:b w:val="0"/>
        </w:rPr>
        <w:t xml:space="preserve">重啟後端（改了後端程式碼、或要套用 </w:t>
      </w:r>
      <w:r>
        <w:rPr>
          <w:rFonts w:ascii="Consolas" w:hAnsi="Consolas" w:eastAsia="微軟正黑體"/>
          <w:color w:val="B03A2E"/>
          <w:sz w:val="19"/>
        </w:rPr>
        <w:t>secrets.local.cmd</w:t>
      </w:r>
      <w:r>
        <w:rPr>
          <w:rFonts w:eastAsia="微軟正黑體"/>
          <w:b w:val="0"/>
        </w:rPr>
        <w:t xml:space="preserve"> 變更）</w:t>
      </w:r>
    </w:p>
    <w:p>
      <w:r>
        <w:rPr>
          <w:rFonts w:eastAsia="微軟正黑體"/>
          <w:b w:val="0"/>
        </w:rPr>
        <w:t>正式環境是</w:t>
      </w:r>
      <w:r>
        <w:rPr>
          <w:rFonts w:eastAsia="微軟正黑體"/>
          <w:b/>
        </w:rPr>
        <w:t>看門狗迴圈</w:t>
      </w:r>
      <w:r>
        <w:rPr>
          <w:rFonts w:eastAsia="微軟正黑體"/>
          <w:b w:val="0"/>
        </w:rPr>
        <w:t xml:space="preserve">（無 </w:t>
      </w:r>
      <w:r>
        <w:rPr>
          <w:rFonts w:ascii="Consolas" w:hAnsi="Consolas" w:eastAsia="微軟正黑體"/>
          <w:color w:val="B03A2E"/>
          <w:sz w:val="19"/>
        </w:rPr>
        <w:t>--reload</w:t>
      </w:r>
      <w:r>
        <w:rPr>
          <w:rFonts w:eastAsia="微軟正黑體"/>
          <w:b w:val="0"/>
        </w:rPr>
        <w:t>），改碼後必須重啟工作才生效：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schtasks /end /tn CryptoQuantBackend          # 停掉看門狗</w:t>
      </w:r>
      <w:r>
        <w:br/>
      </w:r>
      <w:r>
        <w:rPr>
          <w:rFonts w:ascii="Consolas" w:hAnsi="Consolas" w:eastAsia="微軟正黑體"/>
          <w:color w:val="333333"/>
          <w:sz w:val="18"/>
        </w:rPr>
        <w:t># 清掉殘留的 Crypto Quant 10.201.7.12:8000 進程（勿終止 TalentHub 的 127.0.0.1:8000）</w:t>
      </w:r>
      <w:r>
        <w:br/>
      </w:r>
      <w:r>
        <w:rPr>
          <w:rFonts w:ascii="Consolas" w:hAnsi="Consolas" w:eastAsia="微軟正黑體"/>
          <w:color w:val="333333"/>
          <w:sz w:val="18"/>
        </w:rPr>
        <w:t>Get-NetTCPConnection -LocalAddress 10.201.7.12 -LocalPort 8000 -State Listen -EA SilentlyContinue |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ForEach-Object { Stop-Process -Id $_.OwningProcess -Force }</w:t>
      </w:r>
      <w:r>
        <w:br/>
      </w:r>
      <w:r>
        <w:rPr>
          <w:rFonts w:ascii="Consolas" w:hAnsi="Consolas" w:eastAsia="微軟正黑體"/>
          <w:color w:val="333333"/>
          <w:sz w:val="18"/>
        </w:rPr>
        <w:t>schtasks /run /tn CryptoQuantBackend          # 重新啟動</w:t>
      </w:r>
    </w:p>
    <w:p>
      <w:pPr>
        <w:pStyle w:val="Heading3"/>
      </w:pPr>
      <w:r>
        <w:rPr>
          <w:rFonts w:eastAsia="微軟正黑體"/>
          <w:b w:val="0"/>
        </w:rPr>
        <w:t xml:space="preserve">改前端 → </w:t>
      </w:r>
      <w:r>
        <w:rPr>
          <w:rFonts w:eastAsia="微軟正黑體"/>
          <w:b/>
        </w:rPr>
        <w:t>一定要重新 build</w:t>
      </w:r>
      <w:r>
        <w:rPr>
          <w:rFonts w:eastAsia="微軟正黑體"/>
          <w:b w:val="0"/>
        </w:rPr>
        <w:t>（最常見的坑）</w:t>
      </w:r>
    </w:p>
    <w:p>
      <w:r>
        <w:rPr>
          <w:rFonts w:eastAsia="微軟正黑體"/>
          <w:b w:val="0"/>
        </w:rPr>
        <w:t xml:space="preserve">正式環境服務的是 </w:t>
      </w:r>
      <w:r>
        <w:rPr>
          <w:rFonts w:ascii="Consolas" w:hAnsi="Consolas" w:eastAsia="微軟正黑體"/>
          <w:color w:val="B03A2E"/>
          <w:sz w:val="19"/>
        </w:rPr>
        <w:t>frontend/dist/</w:t>
      </w:r>
      <w:r>
        <w:rPr>
          <w:rFonts w:eastAsia="微軟正黑體"/>
          <w:b w:val="0"/>
        </w:rPr>
        <w:t>，</w:t>
      </w:r>
      <w:r>
        <w:rPr>
          <w:rFonts w:eastAsia="微軟正黑體"/>
          <w:b/>
        </w:rPr>
        <w:t>不是</w:t>
      </w:r>
      <w:r>
        <w:rPr>
          <w:rFonts w:eastAsia="微軟正黑體"/>
          <w:b w:val="0"/>
        </w:rPr>
        <w:t>原始碼。改了前端沒 build＝線上還是舊的：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cd frontend; npm run build        # 產物直接被 FastAPI 服務，不必重啟後端</w:t>
      </w:r>
    </w:p>
    <w:p>
      <w:pPr>
        <w:pStyle w:val="Heading3"/>
      </w:pPr>
      <w:r>
        <w:rPr>
          <w:rFonts w:eastAsia="微軟正黑體"/>
          <w:b w:val="0"/>
        </w:rPr>
        <w:t>其他常見操作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要做的事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怎麼做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改後台帳密 / 金鑰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改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secrets.local.cmd</w:t>
            </w:r>
            <w:r>
              <w:rPr>
                <w:rFonts w:eastAsia="微軟正黑體"/>
                <w:b w:val="0"/>
                <w:sz w:val="18"/>
              </w:rPr>
              <w:t xml:space="preserve"> → 重啟後端（§4）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設 / 換 GPT 金鑰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後台「AI 設定」頁貼上（即時生效）；或改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OPENAI_API_KEY</w:t>
            </w:r>
            <w:r>
              <w:rPr>
                <w:rFonts w:eastAsia="微軟正黑體"/>
                <w:b w:val="0"/>
                <w:sz w:val="18"/>
              </w:rPr>
              <w:t xml:space="preserve"> 後重啟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手動觸發抓取 / 重算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後台監控頁按鈕；或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python -c "from backend.scheduler import run_pipeline; run_pipeline()"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對外公開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開 Cloudflare Quick Tunnel 指向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10.201.7.12:8000</w:t>
            </w:r>
            <w:r>
              <w:rPr>
                <w:rFonts w:eastAsia="微軟正黑體"/>
                <w:b w:val="0"/>
                <w:sz w:val="18"/>
              </w:rPr>
              <w:t>（網址每次會變 → 根治見待辦 #64 named tunnel）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看服務狀態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schtasks /query /tn CryptoQuantBackend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Get-NetTCPConnection -LocalAddress 10.201.7.12 -LocalPort 8000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開發模式（本機開發，非正式）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cd frontend; npm run start   # = uvicorn(:8001 --reload) + vite(:5174) 一起跑，改碼熱重載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5. 資料與備份</w:t>
      </w:r>
    </w:p>
    <w:p>
      <w:pPr>
        <w:pStyle w:val="ListBullet"/>
      </w:pPr>
      <w:r>
        <w:rPr>
          <w:rFonts w:eastAsia="微軟正黑體"/>
          <w:b/>
        </w:rPr>
        <w:t>兩個 SQLite（皆 WAL）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data/app.db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data/news.db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/>
        </w:rPr>
        <w:t xml:space="preserve">備份 = 直接複製 </w:t>
      </w:r>
      <w:r>
        <w:rPr>
          <w:rFonts w:ascii="Consolas" w:hAnsi="Consolas" w:eastAsia="微軟正黑體"/>
          <w:color w:val="B03A2E"/>
          <w:sz w:val="19"/>
        </w:rPr>
        <w:t>.db</w:t>
      </w:r>
      <w:r>
        <w:rPr>
          <w:rFonts w:eastAsia="微軟正黑體"/>
          <w:b w:val="0"/>
        </w:rPr>
        <w:t xml:space="preserve"> 檔</w:t>
      </w:r>
      <w:r>
        <w:rPr>
          <w:rFonts w:eastAsia="微軟正黑體"/>
          <w:b/>
        </w:rPr>
        <w:t>即可；</w:t>
      </w:r>
      <w:r>
        <w:rPr>
          <w:rFonts w:ascii="Consolas" w:hAnsi="Consolas" w:eastAsia="微軟正黑體"/>
          <w:color w:val="B03A2E"/>
          <w:sz w:val="19"/>
        </w:rPr>
        <w:t>.db-wal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.db-shm</w:t>
      </w:r>
      <w:r>
        <w:rPr>
          <w:rFonts w:eastAsia="微軟正黑體"/>
          <w:b w:val="0"/>
        </w:rPr>
        <w:t xml:space="preserve"> 旁檔</w:t>
      </w:r>
      <w:r>
        <w:rPr>
          <w:rFonts w:eastAsia="微軟正黑體"/>
          <w:b/>
        </w:rPr>
        <w:t>不用</w:t>
      </w:r>
      <w:r>
        <w:rPr>
          <w:rFonts w:eastAsia="微軟正黑體"/>
          <w:b w:val="0"/>
        </w:rPr>
        <w:t>備份。</w:t>
      </w:r>
    </w:p>
    <w:p>
      <w:pPr>
        <w:pStyle w:val="ListBullet"/>
      </w:pPr>
      <w:r>
        <w:rPr>
          <w:rFonts w:eastAsia="微軟正黑體"/>
          <w:b/>
        </w:rPr>
        <w:t>可重建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prices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daily_signal</w:t>
      </w:r>
      <w:r>
        <w:rPr>
          <w:rFonts w:eastAsia="微軟正黑體"/>
          <w:b w:val="0"/>
        </w:rPr>
        <w:t xml:space="preserve"> 都能由 CSV 或 Binance 重跑重建 → 遺失≠永久遺失。</w:t>
      </w:r>
    </w:p>
    <w:p>
      <w:pPr>
        <w:pStyle w:val="ListBullet"/>
      </w:pPr>
      <w:r>
        <w:rPr>
          <w:rFonts w:eastAsia="微軟正黑體"/>
          <w:b/>
        </w:rPr>
        <w:t>不可重建（要顧好）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>（工作項目）、</w:t>
      </w:r>
      <w:r>
        <w:rPr>
          <w:rFonts w:ascii="Consolas" w:hAnsi="Consolas" w:eastAsia="微軟正黑體"/>
          <w:color w:val="B03A2E"/>
          <w:sz w:val="19"/>
        </w:rPr>
        <w:t>news</w:t>
      </w:r>
      <w:r>
        <w:rPr>
          <w:rFonts w:eastAsia="微軟正黑體"/>
          <w:b w:val="0"/>
        </w:rPr>
        <w:t>（部分）—— 量小，定期複製即可。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data/raw/*.json</w:t>
      </w:r>
      <w:r>
        <w:rPr>
          <w:rFonts w:eastAsia="微軟正黑體"/>
          <w:b w:val="0"/>
        </w:rPr>
        <w:t xml:space="preserve"> 由每日排程自動保留 7 天後清除（見 </w:t>
      </w:r>
      <w:r>
        <w:rPr>
          <w:rFonts w:ascii="Consolas" w:hAnsi="Consolas" w:eastAsia="微軟正黑體"/>
          <w:color w:val="B03A2E"/>
          <w:sz w:val="19"/>
        </w:rPr>
        <w:t>scheduler.run_pipeline</w:t>
      </w:r>
      <w:r>
        <w:rPr>
          <w:rFonts w:eastAsia="微軟正黑體"/>
          <w:b w:val="0"/>
        </w:rPr>
        <w:t xml:space="preserve"> 步驟 9）。</w:t>
      </w:r>
    </w:p>
    <w:p>
      <w:pPr>
        <w:pStyle w:val="ListBullet"/>
      </w:pPr>
      <w:r>
        <w:rPr>
          <w:rFonts w:eastAsia="微軟正黑體"/>
          <w:b/>
        </w:rPr>
        <w:t>勿提交</w:t>
      </w:r>
      <w:r>
        <w:rPr>
          <w:rFonts w:eastAsia="微軟正黑體"/>
          <w:b w:val="0"/>
        </w:rPr>
        <w:t xml:space="preserve">：排程器每天改寫的 </w:t>
      </w:r>
      <w:r>
        <w:rPr>
          <w:rFonts w:ascii="Consolas" w:hAnsi="Consolas" w:eastAsia="微軟正黑體"/>
          <w:color w:val="B03A2E"/>
          <w:sz w:val="19"/>
        </w:rPr>
        <w:t>data/clean/*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reports/*</w:t>
      </w:r>
      <w:r>
        <w:rPr>
          <w:rFonts w:eastAsia="微軟正黑體"/>
          <w:b w:val="0"/>
        </w:rPr>
        <w:t xml:space="preserve"> 不進版控（見 [開發指南](開發指南.md)）。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6. 監控與日誌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來源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看什麼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logs\backend.log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看門狗每次「啟動 / 退出(含 exit code) / 30 秒後重起」；uvicorn 與例外輸出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後台「監控」頁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job_runs</w:t>
            </w:r>
            <w:r>
              <w:rPr>
                <w:rFonts w:eastAsia="微軟正黑體"/>
                <w:b w:val="0"/>
                <w:sz w:val="18"/>
              </w:rPr>
              <w:t xml:space="preserve"> 每次排程/操作的成功失敗與時間、各幣資料新鮮度、DB 各表筆數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/api/status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data_version</w:t>
            </w:r>
            <w:r>
              <w:rPr>
                <w:rFonts w:eastAsia="微軟正黑體"/>
                <w:b w:val="0"/>
                <w:sz w:val="18"/>
              </w:rPr>
              <w:t>（前端自動更新心跳）、最新資料日期</w:t>
            </w:r>
          </w:p>
        </w:tc>
      </w:tr>
    </w:tbl>
    <w:p/>
    <w:p>
      <w:r>
        <w:rPr>
          <w:rFonts w:eastAsia="微軟正黑體"/>
          <w:b/>
        </w:rPr>
        <w:t>排程時間表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backend/scheduler.py</w:t>
      </w:r>
      <w:r>
        <w:rPr>
          <w:rFonts w:eastAsia="微軟正黑體"/>
          <w:b w:val="0"/>
        </w:rPr>
        <w:t>，隨 app 啟動）：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時間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工作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每日 09:00（台灣，=UTC 01:00）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daily_pipeline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抓日線→指標→入庫→重算訊號→重產回測→新鮮度檢查→恐懼貪婪→新聞→清理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每小時 :06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hourly_pipeline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BTC/ETH 1h 增量→指標→入庫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 30 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news_fetch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RSS + Google News → 詞庫標註 → 去重入庫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每步都檢查子行程結束碼 + 收尾「資料新鮮度」防線；任一步失敗整個 job 標 </w:t>
      </w:r>
      <w:r>
        <w:rPr>
          <w:rFonts w:ascii="Consolas" w:hAnsi="Consolas" w:eastAsia="微軟正黑體"/>
          <w:color w:val="B03A2E"/>
          <w:sz w:val="19"/>
        </w:rPr>
        <w:t>failed</w:t>
      </w:r>
      <w:r>
        <w:rPr>
          <w:rFonts w:eastAsia="微軟正黑體"/>
          <w:b w:val="0"/>
        </w:rPr>
        <w:t>（不再假性成功）。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7. 疑難排解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症狀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可能原因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處置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10.201.7.12:8000</w:t>
            </w:r>
            <w:r>
              <w:rPr>
                <w:rFonts w:eastAsia="微軟正黑體"/>
                <w:b w:val="0"/>
                <w:sz w:val="18"/>
              </w:rPr>
              <w:t xml:space="preserve"> 連不上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看門狗沒跑 / 進程崩在重啟空窗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schtasks /query /tn CryptoQuantBackend</w:t>
            </w:r>
            <w:r>
              <w:rPr>
                <w:rFonts w:eastAsia="微軟正黑體"/>
                <w:b w:val="0"/>
                <w:sz w:val="18"/>
              </w:rPr>
              <w:t xml:space="preserve">；看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logs\backend.log</w:t>
            </w:r>
            <w:r>
              <w:rPr>
                <w:rFonts w:eastAsia="微軟正黑體"/>
                <w:b w:val="0"/>
                <w:sz w:val="18"/>
              </w:rPr>
              <w:t xml:space="preserve"> 末段；§4 重啟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區網 8000 被佔、起不來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Crypto Quant 殘留進程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只清除綁定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10.201.7.12:8000</w:t>
            </w:r>
            <w:r>
              <w:rPr>
                <w:rFonts w:eastAsia="微軟正黑體"/>
                <w:b w:val="0"/>
                <w:sz w:val="18"/>
              </w:rPr>
              <w:t xml:space="preserve"> 的程序；勿終止 TalentHub 的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127.0.0.1:8000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前端改了沒生效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 xml:space="preserve">忘了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npm run build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cd frontend; npm run build</w:t>
            </w:r>
            <w:r>
              <w:rPr>
                <w:rFonts w:eastAsia="微軟正黑體"/>
                <w:b w:val="0"/>
                <w:sz w:val="18"/>
              </w:rPr>
              <w:t>（最常見）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資料不更新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fetch 失敗 / Binance 429 / 排程沒跑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後台監控頁看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job_runs</w:t>
            </w:r>
            <w:r>
              <w:rPr>
                <w:rFonts w:eastAsia="微軟正黑體"/>
                <w:b w:val="0"/>
                <w:sz w:val="18"/>
              </w:rPr>
              <w:t xml:space="preserve"> 的 failed 訊息；新鮮度防線會標紅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/admin</w:t>
            </w:r>
            <w:r>
              <w:rPr>
                <w:rFonts w:eastAsia="微軟正黑體"/>
                <w:b w:val="0"/>
                <w:sz w:val="18"/>
              </w:rPr>
              <w:t xml:space="preserve"> 進不去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密碼錯 /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ADMIN_SECRET</w:t>
            </w:r>
            <w:r>
              <w:rPr>
                <w:rFonts w:eastAsia="微軟正黑體"/>
                <w:b w:val="0"/>
                <w:sz w:val="18"/>
              </w:rPr>
              <w:t xml:space="preserve"> 變了（舊 token 失效）/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secrets.local.cmd</w:t>
            </w:r>
            <w:r>
              <w:rPr>
                <w:rFonts w:eastAsia="微軟正黑體"/>
                <w:b w:val="0"/>
                <w:sz w:val="18"/>
              </w:rPr>
              <w:t xml:space="preserve"> 沒載入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確認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secrets.local.cmd</w:t>
            </w:r>
            <w:r>
              <w:rPr>
                <w:rFonts w:eastAsia="微軟正黑體"/>
                <w:b w:val="0"/>
                <w:sz w:val="18"/>
              </w:rPr>
              <w:t xml:space="preserve"> 存在且被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start_backend.cmd</w:t>
            </w:r>
            <w:r>
              <w:rPr>
                <w:rFonts w:eastAsia="微軟正黑體"/>
                <w:b w:val="0"/>
                <w:sz w:val="18"/>
              </w:rPr>
              <w:t xml:space="preserve">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call</w:t>
            </w:r>
            <w:r>
              <w:rPr>
                <w:rFonts w:eastAsia="微軟正黑體"/>
                <w:b w:val="0"/>
                <w:sz w:val="18"/>
              </w:rPr>
              <w:t xml:space="preserve"> 到；重登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AI 沒反應 / 只出規則引擎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沒金鑰 / 超過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AI_HOURLY_CAP</w:t>
            </w:r>
            <w:r>
              <w:rPr>
                <w:rFonts w:eastAsia="微軟正黑體"/>
                <w:b w:val="0"/>
                <w:sz w:val="18"/>
              </w:rPr>
              <w:t xml:space="preserve"> / GPT 失敗降級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後台「AI 設定」查金鑰與用量；無金鑰屬正常降級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tunnel 網址失效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Quick Tunnel 重啟就換址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重開 tunnel 拿新址；根治見 #64 named tunnel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.cmd</w:t>
            </w:r>
            <w:r>
              <w:rPr>
                <w:rFonts w:eastAsia="微軟正黑體"/>
                <w:b w:val="0"/>
                <w:sz w:val="18"/>
              </w:rPr>
              <w:t xml:space="preserve"> 改了整個沒反應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存成 UTF-8/BOM 或 LF、用了相對路徑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見 §8：純 ASCII + CRLF、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call</w:t>
            </w:r>
            <w:r>
              <w:rPr>
                <w:rFonts w:eastAsia="微軟正黑體"/>
                <w:b w:val="0"/>
                <w:sz w:val="18"/>
              </w:rPr>
              <w:t xml:space="preserve"> 用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%~dp0</w:t>
            </w:r>
            <w:r>
              <w:rPr>
                <w:rFonts w:eastAsia="微軟正黑體"/>
                <w:b w:val="0"/>
                <w:sz w:val="18"/>
              </w:rPr>
              <w:t xml:space="preserve"> 絕對路徑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後端顯示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startup refused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對外模式仍是 fallback，或本機 fallback 沒有明示 loopback/override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正式環境確認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secrets.local.cmd</w:t>
            </w:r>
            <w:r>
              <w:rPr>
                <w:rFonts w:eastAsia="微軟正黑體"/>
                <w:b w:val="0"/>
                <w:sz w:val="18"/>
              </w:rPr>
              <w:t xml:space="preserve"> 已由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start_backend.cmd</w:t>
            </w:r>
            <w:r>
              <w:rPr>
                <w:rFonts w:eastAsia="微軟正黑體"/>
                <w:b w:val="0"/>
                <w:sz w:val="18"/>
              </w:rPr>
              <w:t xml:space="preserve"> 載入；本機開發依開發指南設定三個安全環境變數</w:t>
            </w:r>
          </w:p>
        </w:tc>
      </w:tr>
    </w:tbl>
    <w:p/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8. 這台機器的雷區（硬規則，違反會</w:t>
      </w:r>
      <w:r>
        <w:rPr>
          <w:rFonts w:eastAsia="微軟正黑體"/>
          <w:b/>
        </w:rPr>
        <w:t>靜默失敗</w:t>
      </w:r>
      <w:r>
        <w:rPr>
          <w:rFonts w:eastAsia="微軟正黑體"/>
          <w:b w:val="0"/>
        </w:rPr>
        <w:t>）</w:t>
      </w:r>
    </w:p>
    <w:p>
      <w:r>
        <w:rPr>
          <w:rFonts w:eastAsia="微軟正黑體"/>
          <w:b w:val="0"/>
        </w:rPr>
        <w:t xml:space="preserve">1. </w:t>
      </w:r>
      <w:r>
        <w:rPr>
          <w:rFonts w:ascii="Consolas" w:hAnsi="Consolas" w:eastAsia="微軟正黑體"/>
          <w:color w:val="B03A2E"/>
          <w:sz w:val="19"/>
        </w:rPr>
        <w:t>.cmd</w:t>
      </w:r>
      <w:r>
        <w:rPr>
          <w:rFonts w:eastAsia="微軟正黑體"/>
          <w:b w:val="0"/>
        </w:rPr>
        <w:t xml:space="preserve"> 檔</w:t>
      </w:r>
      <w:r>
        <w:rPr>
          <w:rFonts w:eastAsia="微軟正黑體"/>
          <w:b/>
        </w:rPr>
        <w:t>：必須</w:t>
      </w:r>
      <w:r>
        <w:rPr>
          <w:rFonts w:eastAsia="微軟正黑體"/>
          <w:b w:val="0"/>
        </w:rPr>
        <w:t>純 ASCII + CRLF 換行</w:t>
      </w:r>
      <w:r>
        <w:rPr>
          <w:rFonts w:eastAsia="微軟正黑體"/>
          <w:b/>
        </w:rPr>
        <w:t>；</w:t>
      </w:r>
      <w:r>
        <w:rPr>
          <w:rFonts w:ascii="Consolas" w:hAnsi="Consolas" w:eastAsia="微軟正黑體"/>
          <w:color w:val="B03A2E"/>
          <w:sz w:val="19"/>
        </w:rPr>
        <w:t>call</w:t>
      </w:r>
      <w:r>
        <w:rPr>
          <w:rFonts w:eastAsia="微軟正黑體"/>
          <w:b w:val="0"/>
        </w:rPr>
        <w:t xml:space="preserve"> 其他 .cmd 要用 </w:t>
      </w:r>
      <w:r>
        <w:rPr>
          <w:rFonts w:ascii="Consolas" w:hAnsi="Consolas" w:eastAsia="微軟正黑體"/>
          <w:color w:val="B03A2E"/>
          <w:sz w:val="19"/>
        </w:rPr>
        <w:t>%~dp0</w:t>
      </w:r>
      <w:r>
        <w:rPr>
          <w:rFonts w:eastAsia="微軟正黑體"/>
          <w:b w:val="0"/>
        </w:rPr>
        <w:t xml:space="preserve"> </w:t>
      </w:r>
      <w:r>
        <w:rPr>
          <w:rFonts w:eastAsia="微軟正黑體"/>
          <w:b/>
        </w:rPr>
        <w:t>絕對路徑</w:t>
      </w:r>
      <w:r>
        <w:rPr>
          <w:rFonts w:eastAsia="微軟正黑體"/>
          <w:b w:val="0"/>
        </w:rPr>
        <w:t>。存成含中文/BOM/LF 或用相對路徑 → 不報錯、直接不動作。</w:t>
      </w:r>
    </w:p>
    <w:p>
      <w:r>
        <w:rPr>
          <w:rFonts w:eastAsia="微軟正黑體"/>
          <w:b w:val="0"/>
        </w:rPr>
        <w:t xml:space="preserve">2. </w:t>
      </w:r>
      <w:r>
        <w:rPr>
          <w:rFonts w:eastAsia="微軟正黑體"/>
          <w:b/>
        </w:rPr>
        <w:t>改前端必 build</w:t>
      </w:r>
      <w:r>
        <w:rPr>
          <w:rFonts w:eastAsia="微軟正黑體"/>
          <w:b w:val="0"/>
        </w:rPr>
        <w:t xml:space="preserve">：正式服務 </w:t>
      </w:r>
      <w:r>
        <w:rPr>
          <w:rFonts w:ascii="Consolas" w:hAnsi="Consolas" w:eastAsia="微軟正黑體"/>
          <w:color w:val="B03A2E"/>
          <w:sz w:val="19"/>
        </w:rPr>
        <w:t>dist/</w:t>
      </w:r>
      <w:r>
        <w:rPr>
          <w:rFonts w:eastAsia="微軟正黑體"/>
          <w:b w:val="0"/>
        </w:rPr>
        <w:t>，改原始碼不 build＝沒生效。</w:t>
      </w:r>
    </w:p>
    <w:p>
      <w:r>
        <w:rPr>
          <w:rFonts w:eastAsia="微軟正黑體"/>
          <w:b w:val="0"/>
        </w:rPr>
        <w:t xml:space="preserve">3. </w:t>
      </w:r>
      <w:r>
        <w:rPr>
          <w:rFonts w:eastAsia="微軟正黑體"/>
          <w:b/>
        </w:rPr>
        <w:t>改後端必重啟工作</w:t>
      </w:r>
      <w:r>
        <w:rPr>
          <w:rFonts w:eastAsia="微軟正黑體"/>
          <w:b w:val="0"/>
        </w:rPr>
        <w:t xml:space="preserve">：正式沒有 </w:t>
      </w:r>
      <w:r>
        <w:rPr>
          <w:rFonts w:ascii="Consolas" w:hAnsi="Consolas" w:eastAsia="微軟正黑體"/>
          <w:color w:val="B03A2E"/>
          <w:sz w:val="19"/>
        </w:rPr>
        <w:t>--reload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 xml:space="preserve">4. </w:t>
      </w:r>
      <w:r>
        <w:rPr>
          <w:rFonts w:ascii="Consolas" w:hAnsi="Consolas" w:eastAsia="微軟正黑體"/>
          <w:color w:val="B03A2E"/>
          <w:sz w:val="19"/>
        </w:rPr>
        <w:t>.venv</w:t>
      </w:r>
      <w:r>
        <w:rPr>
          <w:rFonts w:eastAsia="微軟正黑體"/>
          <w:b w:val="0"/>
        </w:rPr>
        <w:t xml:space="preserve"> 成對進程</w:t>
      </w:r>
      <w:r>
        <w:rPr>
          <w:rFonts w:eastAsia="微軟正黑體"/>
          <w:b/>
        </w:rPr>
        <w:t>：venv + 系統 Python 兩個 uvicorn = 一台伺服器，別誤殺。</w:t>
      </w:r>
    </w:p>
    <w:p>
      <w:r>
        <w:rPr>
          <w:rFonts w:eastAsia="微軟正黑體"/>
          <w:b w:val="0"/>
        </w:rPr>
        <w:t xml:space="preserve">5. </w:t>
      </w:r>
      <w:r>
        <w:rPr>
          <w:rFonts w:eastAsia="微軟正黑體"/>
          <w:b/>
        </w:rPr>
        <w:t>勿提交排程產物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data/clean/*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reports/*</w:t>
      </w:r>
      <w:r>
        <w:rPr>
          <w:rFonts w:eastAsia="微軟正黑體"/>
          <w:b w:val="0"/>
        </w:rPr>
        <w:t xml:space="preserve"> 每天被改，不進版控。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9. 對外上線前安全檢查清單</w:t>
      </w:r>
    </w:p>
    <w:p>
      <w:pPr>
        <w:pStyle w:val="ListBullet"/>
      </w:pPr>
      <w:r>
        <w:rPr>
          <w:rFonts w:eastAsia="微軟正黑體"/>
          <w:b w:val="0"/>
        </w:rPr>
        <w:t xml:space="preserve">[x] 改掉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 xml:space="preserve"> 預設值（2026-07-06 已做，值在 </w:t>
      </w:r>
      <w:r>
        <w:rPr>
          <w:rFonts w:ascii="Consolas" w:hAnsi="Consolas" w:eastAsia="微軟正黑體"/>
          <w:color w:val="B03A2E"/>
          <w:sz w:val="19"/>
        </w:rPr>
        <w:t>secrets.local.cmd</w:t>
      </w:r>
      <w:r>
        <w:rPr>
          <w:rFonts w:eastAsia="微軟正黑體"/>
          <w:b w:val="0"/>
        </w:rPr>
        <w:t>）</w:t>
      </w:r>
    </w:p>
    <w:p>
      <w:pPr>
        <w:pStyle w:val="ListBullet"/>
      </w:pPr>
      <w:r>
        <w:rPr>
          <w:rFonts w:eastAsia="微軟正黑體"/>
          <w:b w:val="0"/>
        </w:rPr>
        <w:t>[x] 登入失敗鎖定 / per-IP 限流（#70，2026-07-24 已完成 repo 內階段）</w:t>
      </w:r>
    </w:p>
    <w:p>
      <w:pPr>
        <w:pStyle w:val="ListBullet"/>
      </w:pPr>
      <w:r>
        <w:rPr>
          <w:rFonts w:eastAsia="微軟正黑體"/>
          <w:b w:val="0"/>
        </w:rPr>
        <w:t xml:space="preserve">[x] </w:t>
      </w:r>
      <w:r>
        <w:rPr>
          <w:rFonts w:ascii="Consolas" w:hAnsi="Consolas" w:eastAsia="微軟正黑體"/>
          <w:color w:val="B03A2E"/>
          <w:sz w:val="19"/>
        </w:rPr>
        <w:t>/sentiment/news/backfill</w:t>
      </w:r>
      <w:r>
        <w:rPr>
          <w:rFonts w:eastAsia="微軟正黑體"/>
          <w:b w:val="0"/>
        </w:rPr>
        <w:t xml:space="preserve"> 等寫入端點加驗證與 quota（#70，2026-07-24）</w:t>
      </w:r>
    </w:p>
    <w:p>
      <w:pPr>
        <w:pStyle w:val="ListBullet"/>
      </w:pPr>
      <w:r>
        <w:rPr>
          <w:rFonts w:eastAsia="微軟正黑體"/>
          <w:b w:val="0"/>
        </w:rPr>
        <w:t>[x] 每日 SQLite online backup、完整性驗證與輪替（#70，2026-07-24）</w:t>
      </w:r>
    </w:p>
    <w:p>
      <w:pPr>
        <w:pStyle w:val="ListBullet"/>
      </w:pPr>
      <w:r>
        <w:rPr>
          <w:rFonts w:eastAsia="微軟正黑體"/>
          <w:b w:val="0"/>
        </w:rPr>
        <w:t xml:space="preserve">[ ] Cloudflare Access 保護 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>、named tunnel 固定網址（#64 / #70）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安全強化完整清單見後台「工作項目 #70」與 [專案路線圖](專案路線圖.md)。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API 規格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後端所有 HTTP 端點的參考。搭配 [README](../../README.md)、[開發指南](開發指南.md)。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最後更新：2026-07-21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通則</w:t>
      </w:r>
    </w:p>
    <w:p>
      <w:pPr>
        <w:pStyle w:val="ListBullet"/>
      </w:pPr>
      <w:r>
        <w:rPr>
          <w:rFonts w:eastAsia="微軟正黑體"/>
          <w:b/>
        </w:rPr>
        <w:t>Base path</w:t>
      </w:r>
      <w:r>
        <w:rPr>
          <w:rFonts w:eastAsia="微軟正黑體"/>
          <w:b w:val="0"/>
        </w:rPr>
        <w:t xml:space="preserve">：所有端點都掛在 </w:t>
      </w:r>
      <w:r>
        <w:rPr>
          <w:rFonts w:ascii="Consolas" w:hAnsi="Consolas" w:eastAsia="微軟正黑體"/>
          <w:color w:val="B03A2E"/>
          <w:sz w:val="19"/>
        </w:rPr>
        <w:t>/api</w:t>
      </w:r>
      <w:r>
        <w:rPr>
          <w:rFonts w:eastAsia="微軟正黑體"/>
          <w:b w:val="0"/>
        </w:rPr>
        <w:t xml:space="preserve"> 之下（</w:t>
      </w:r>
      <w:r>
        <w:rPr>
          <w:rFonts w:ascii="Consolas" w:hAnsi="Consolas" w:eastAsia="微軟正黑體"/>
          <w:color w:val="B03A2E"/>
          <w:sz w:val="19"/>
        </w:rPr>
        <w:t>main.py</w:t>
      </w:r>
      <w:r>
        <w:rPr>
          <w:rFonts w:eastAsia="微軟正黑體"/>
          <w:b w:val="0"/>
        </w:rPr>
        <w:t xml:space="preserve"> 以 </w:t>
      </w:r>
      <w:r>
        <w:rPr>
          <w:rFonts w:ascii="Consolas" w:hAnsi="Consolas" w:eastAsia="微軟正黑體"/>
          <w:color w:val="B03A2E"/>
          <w:sz w:val="19"/>
        </w:rPr>
        <w:t>prefix="/api"</w:t>
      </w:r>
      <w:r>
        <w:rPr>
          <w:rFonts w:eastAsia="微軟正黑體"/>
          <w:b w:val="0"/>
        </w:rPr>
        <w:t xml:space="preserve"> 掛載）。例：</w:t>
      </w:r>
      <w:r>
        <w:rPr>
          <w:rFonts w:ascii="Consolas" w:hAnsi="Consolas" w:eastAsia="微軟正黑體"/>
          <w:color w:val="B03A2E"/>
          <w:sz w:val="19"/>
        </w:rPr>
        <w:t>GET /api/prices/BTCUSDT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/>
        </w:rPr>
        <w:t>權限</w:t>
      </w:r>
      <w:r>
        <w:rPr>
          <w:rFonts w:eastAsia="微軟正黑體"/>
          <w:b w:val="0"/>
        </w:rPr>
        <w:t xml:space="preserve">：🌐 公開（免驗證）／🔒 需後台 token。🔒 端點要帶標頭 </w:t>
      </w:r>
      <w:r>
        <w:rPr>
          <w:rFonts w:ascii="Consolas" w:hAnsi="Consolas" w:eastAsia="微軟正黑體"/>
          <w:color w:val="B03A2E"/>
          <w:sz w:val="19"/>
        </w:rPr>
        <w:t>Authorization: Bearer &lt;token&gt;</w:t>
      </w:r>
      <w:r>
        <w:rPr>
          <w:rFonts w:eastAsia="微軟正黑體"/>
          <w:b w:val="0"/>
        </w:rPr>
        <w:t xml:space="preserve">，token 由 </w:t>
      </w:r>
      <w:r>
        <w:rPr>
          <w:rFonts w:ascii="Consolas" w:hAnsi="Consolas" w:eastAsia="微軟正黑體"/>
          <w:color w:val="B03A2E"/>
          <w:sz w:val="19"/>
        </w:rPr>
        <w:t>POST /api/admin/login</w:t>
      </w:r>
      <w:r>
        <w:rPr>
          <w:rFonts w:eastAsia="微軟正黑體"/>
          <w:b w:val="0"/>
        </w:rPr>
        <w:t xml:space="preserve"> 取得（HMAC 簽章、有效 8 小時）。</w:t>
      </w:r>
    </w:p>
    <w:p>
      <w:pPr>
        <w:pStyle w:val="ListBullet"/>
      </w:pPr>
      <w:r>
        <w:rPr>
          <w:rFonts w:eastAsia="微軟正黑體"/>
          <w:b/>
        </w:rPr>
        <w:t>幣種代號</w:t>
      </w:r>
      <w:r>
        <w:rPr>
          <w:rFonts w:eastAsia="微軟正黑體"/>
          <w:b w:val="0"/>
        </w:rPr>
        <w:t xml:space="preserve">：path 上的 </w:t>
      </w:r>
      <w:r>
        <w:rPr>
          <w:rFonts w:ascii="Consolas" w:hAnsi="Consolas" w:eastAsia="微軟正黑體"/>
          <w:color w:val="B03A2E"/>
          <w:sz w:val="19"/>
        </w:rPr>
        <w:t>{symbol}</w:t>
      </w:r>
      <w:r>
        <w:rPr>
          <w:rFonts w:eastAsia="微軟正黑體"/>
          <w:b w:val="0"/>
        </w:rPr>
        <w:t xml:space="preserve"> 大小寫皆可（後端自動轉大寫）；多數接受 </w:t>
      </w:r>
      <w:r>
        <w:rPr>
          <w:rFonts w:ascii="Consolas" w:hAnsi="Consolas" w:eastAsia="微軟正黑體"/>
          <w:color w:val="B03A2E"/>
          <w:sz w:val="19"/>
        </w:rPr>
        <w:t>BTC</w:t>
      </w:r>
      <w:r>
        <w:rPr>
          <w:rFonts w:eastAsia="微軟正黑體"/>
          <w:b w:val="0"/>
        </w:rPr>
        <w:t xml:space="preserve"> 或 </w:t>
      </w:r>
      <w:r>
        <w:rPr>
          <w:rFonts w:ascii="Consolas" w:hAnsi="Consolas" w:eastAsia="微軟正黑體"/>
          <w:color w:val="B03A2E"/>
          <w:sz w:val="19"/>
        </w:rPr>
        <w:t>BTCUSDT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/>
        </w:rPr>
        <w:t>共用查詢參數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days</w:t>
      </w:r>
      <w:r>
        <w:rPr>
          <w:rFonts w:eastAsia="微軟正黑體"/>
          <w:b w:val="0"/>
        </w:rPr>
        <w:t>（往回天數）、</w:t>
      </w:r>
      <w:r>
        <w:rPr>
          <w:rFonts w:ascii="Consolas" w:hAnsi="Consolas" w:eastAsia="微軟正黑體"/>
          <w:color w:val="B03A2E"/>
          <w:sz w:val="19"/>
        </w:rPr>
        <w:t>start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end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YYYY-MM-DD</w:t>
      </w:r>
      <w:r>
        <w:rPr>
          <w:rFonts w:eastAsia="微軟正黑體"/>
          <w:b w:val="0"/>
        </w:rPr>
        <w:t>）、</w:t>
      </w:r>
      <w:r>
        <w:rPr>
          <w:rFonts w:ascii="Consolas" w:hAnsi="Consolas" w:eastAsia="微軟正黑體"/>
          <w:color w:val="B03A2E"/>
          <w:sz w:val="19"/>
        </w:rPr>
        <w:t>interval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1d</w:t>
      </w:r>
      <w:r>
        <w:rPr>
          <w:rFonts w:eastAsia="微軟正黑體"/>
          <w:b w:val="0"/>
        </w:rPr>
        <w:t xml:space="preserve"> 預設 / </w:t>
      </w:r>
      <w:r>
        <w:rPr>
          <w:rFonts w:ascii="Consolas" w:hAnsi="Consolas" w:eastAsia="微軟正黑體"/>
          <w:color w:val="B03A2E"/>
          <w:sz w:val="19"/>
        </w:rPr>
        <w:t>1h</w:t>
      </w:r>
      <w:r>
        <w:rPr>
          <w:rFonts w:eastAsia="微軟正黑體"/>
          <w:b w:val="0"/>
        </w:rPr>
        <w:t>；僅 BTC、ETH 有 1h）。</w:t>
      </w:r>
    </w:p>
    <w:p>
      <w:pPr>
        <w:pStyle w:val="ListBullet"/>
      </w:pPr>
      <w:r>
        <w:rPr>
          <w:rFonts w:eastAsia="微軟正黑體"/>
          <w:b/>
        </w:rPr>
        <w:t>錯誤格式</w:t>
      </w:r>
      <w:r>
        <w:rPr>
          <w:rFonts w:eastAsia="微軟正黑體"/>
          <w:b w:val="0"/>
        </w:rPr>
        <w:t xml:space="preserve">：FastAPI 標準 </w:t>
      </w:r>
      <w:r>
        <w:rPr>
          <w:rFonts w:ascii="Consolas" w:hAnsi="Consolas" w:eastAsia="微軟正黑體"/>
          <w:color w:val="B03A2E"/>
          <w:sz w:val="19"/>
        </w:rPr>
        <w:t>{"detail": "訊息"}</w:t>
      </w:r>
      <w:r>
        <w:rPr>
          <w:rFonts w:eastAsia="微軟正黑體"/>
          <w:b w:val="0"/>
        </w:rPr>
        <w:t>，搭配 HTTP 狀態碼：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碼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意思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常見情境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參數錯誤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interval</w:t>
            </w:r>
            <w:r>
              <w:rPr>
                <w:rFonts w:eastAsia="微軟正黑體"/>
                <w:b w:val="0"/>
                <w:sz w:val="18"/>
              </w:rPr>
              <w:t xml:space="preserve"> 不支援、問題超長、幣種代號空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未登入 / 逾時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🔒 端點沒帶 token 或 token 過期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找不到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幣種無資料、未知資料表 / job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衝突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同型排程任務還在跑（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ops/run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請求過多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登入每 client 5 次/60 秒；單幣詳細回測 12 次/60 秒（含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Retry-After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上游失敗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新聞回補時 HackerNews 全數失敗</w:t>
            </w:r>
          </w:p>
        </w:tc>
      </w:tr>
    </w:tbl>
    <w:p/>
    <w:p>
      <w:pPr>
        <w:pStyle w:val="ListBullet"/>
      </w:pPr>
      <w:r>
        <w:rPr>
          <w:rFonts w:eastAsia="微軟正黑體"/>
          <w:b/>
        </w:rPr>
        <w:t>快取</w:t>
      </w:r>
      <w:r>
        <w:rPr>
          <w:rFonts w:eastAsia="微軟正黑體"/>
          <w:b w:val="0"/>
        </w:rPr>
        <w:t>：部分端點有記憶體快取（恐懼貪婪 1h、新聞 30 分、macro 15 分、AI 分析 15 分），減少外部請求。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 xml:space="preserve">1. </w:t>
      </w:r>
      <w:r>
        <w:rPr>
          <w:rFonts w:ascii="Consolas" w:hAnsi="Consolas" w:eastAsia="微軟正黑體"/>
          <w:color w:val="B03A2E"/>
          <w:sz w:val="19"/>
        </w:rPr>
        <w:t>meta</w:t>
      </w:r>
      <w:r>
        <w:rPr>
          <w:rFonts w:eastAsia="微軟正黑體"/>
          <w:b w:val="0"/>
        </w:rPr>
        <w:t xml:space="preserve"> — 中繼 / 心跳（🌐 全公開）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回應摘要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/symbols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啟用中的幣種清單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["BTCUSDT", ...]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/intervals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各週期有資料的幣種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{"1d":[...], "1h":["BTCUSDT","ETHUSDT"]}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/status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前端自動更新心跳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{last_updated, verification:{ok,passed,total}, data_version}</w:t>
            </w:r>
            <w:r>
              <w:rPr>
                <w:rFonts w:eastAsia="微軟正黑體"/>
                <w:b w:val="0"/>
                <w:sz w:val="18"/>
              </w:rPr>
              <w:t xml:space="preserve">；前端每 60 秒輪詢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data_version</w:t>
            </w:r>
            <w:r>
              <w:rPr>
                <w:rFonts w:eastAsia="微軟正黑體"/>
                <w:b w:val="0"/>
                <w:sz w:val="18"/>
              </w:rPr>
              <w:t>，變了才重拉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/verify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指標交叉驗證完整結果（供前台信任徽章彈窗）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{ok, passed, total, coins:[{symbol, ok, max_err}]}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 xml:space="preserve">2. </w:t>
      </w:r>
      <w:r>
        <w:rPr>
          <w:rFonts w:ascii="Consolas" w:hAnsi="Consolas" w:eastAsia="微軟正黑體"/>
          <w:color w:val="B03A2E"/>
          <w:sz w:val="19"/>
        </w:rPr>
        <w:t>prices</w:t>
      </w:r>
      <w:r>
        <w:rPr>
          <w:rFonts w:eastAsia="微軟正黑體"/>
          <w:b w:val="0"/>
        </w:rPr>
        <w:t xml:space="preserve"> — K 線（🌐）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回應摘要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/prices/{symbol}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days</w:t>
            </w:r>
            <w:r>
              <w:rPr>
                <w:rFonts w:eastAsia="微軟正黑體"/>
                <w:b w:val="0"/>
                <w:sz w:val="18"/>
              </w:rPr>
              <w:t>(1–1825, 預設180)、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start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end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interval</w:t>
            </w:r>
            <w:r>
              <w:rPr>
                <w:rFonts w:eastAsia="微軟正黑體"/>
                <w:b w:val="0"/>
                <w:sz w:val="18"/>
              </w:rPr>
              <w:t>(預設1d)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OHLCV 陣列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[{ts, open, high, low, close, volume}]</w:t>
            </w:r>
            <w:r>
              <w:rPr>
                <w:rFonts w:eastAsia="微軟正黑體"/>
                <w:b w:val="0"/>
                <w:sz w:val="18"/>
              </w:rPr>
              <w:t>。400=interval 不支援；404=該幣無此週期資料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 xml:space="preserve">3. 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 xml:space="preserve"> — 技術指標（🌐）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回應摘要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/indicators/{symbol}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同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prices</w:t>
            </w:r>
            <w:r>
              <w:rPr>
                <w:rFonts w:eastAsia="微軟正黑體"/>
                <w:b w:val="0"/>
                <w:sz w:val="18"/>
              </w:rPr>
              <w:t>（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days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start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end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interval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[{ts, close, ma20, ma60, ma200, rsi, macd, signal, hist, bb_upper, bb_lower, vol_ma20}]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 xml:space="preserve">4. </w:t>
      </w:r>
      <w:r>
        <w:rPr>
          <w:rFonts w:ascii="Consolas" w:hAnsi="Consolas" w:eastAsia="微軟正黑體"/>
          <w:color w:val="B03A2E"/>
          <w:sz w:val="19"/>
        </w:rPr>
        <w:t>signals</w:t>
      </w:r>
      <w:r>
        <w:rPr>
          <w:rFonts w:eastAsia="微軟正黑體"/>
          <w:b w:val="0"/>
        </w:rPr>
        <w:t xml:space="preserve"> — 6 因子訊號（🌐）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回應摘要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/signals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所有幣的當前訊號陣列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/signals/{symbol}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單幣訊號：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{symbol, signal(BULL/BEAR/NEUTRAL), score, factors...}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/signals/{symbol}/history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days</w:t>
            </w:r>
            <w:r>
              <w:rPr>
                <w:rFonts w:eastAsia="微軟正黑體"/>
                <w:b w:val="0"/>
                <w:sz w:val="18"/>
              </w:rPr>
              <w:t>(7–1825, 預設360)、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start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end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信心分數歷史走勢（讀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daily_signal</w:t>
            </w:r>
            <w:r>
              <w:rPr>
                <w:rFonts w:eastAsia="微軟正黑體"/>
                <w:b w:val="0"/>
                <w:sz w:val="18"/>
              </w:rPr>
              <w:t>）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[{date, signal, score, close, rsi}]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⚠️ 誠實聲明：此 6 因子分數經檢驗</w:t>
      </w:r>
      <w:r>
        <w:rPr>
          <w:rFonts w:eastAsia="微軟正黑體"/>
          <w:b/>
        </w:rPr>
        <w:t>無 forward edge</w:t>
      </w:r>
      <w:r>
        <w:rPr>
          <w:rFonts w:eastAsia="微軟正黑體"/>
          <w:b w:val="0"/>
        </w:rPr>
        <w:t>，屬教學性質（見 [訊號研究記錄](訊號研究記錄.md)）。</w:t>
      </w:r>
    </w:p>
    <w:p>
      <w:pPr>
        <w:pStyle w:val="Heading2"/>
      </w:pPr>
      <w:r>
        <w:rPr>
          <w:rFonts w:eastAsia="微軟正黑體"/>
          <w:b w:val="0"/>
        </w:rPr>
        <w:t xml:space="preserve">5. </w:t>
      </w:r>
      <w:r>
        <w:rPr>
          <w:rFonts w:ascii="Consolas" w:hAnsi="Consolas" w:eastAsia="微軟正黑體"/>
          <w:color w:val="B03A2E"/>
          <w:sz w:val="19"/>
        </w:rPr>
        <w:t>backtest</w:t>
      </w:r>
      <w:r>
        <w:rPr>
          <w:rFonts w:eastAsia="微軟正黑體"/>
          <w:b w:val="0"/>
        </w:rPr>
        <w:t xml:space="preserve"> — 回測（🌐）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回應摘要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/backtest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所有幣</w:t>
            </w:r>
            <w:r>
              <w:rPr>
                <w:rFonts w:eastAsia="微軟正黑體"/>
                <w:b/>
                <w:sz w:val="18"/>
              </w:rPr>
              <w:t>已入庫績效摘要</w:t>
            </w:r>
            <w:r>
              <w:rPr>
                <w:rFonts w:eastAsia="微軟正黑體"/>
                <w:b w:val="0"/>
                <w:sz w:val="18"/>
              </w:rPr>
              <w:t>（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/backtest/db/summary</w:t>
            </w:r>
            <w:r>
              <w:rPr>
                <w:rFonts w:eastAsia="微軟正黑體"/>
                <w:b w:val="0"/>
                <w:sz w:val="18"/>
              </w:rPr>
              <w:t xml:space="preserve"> 的有界別名）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/backtest/{symbol}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stop_loss</w:t>
            </w:r>
            <w:r>
              <w:rPr>
                <w:rFonts w:eastAsia="微軟正黑體"/>
                <w:b w:val="0"/>
                <w:sz w:val="18"/>
              </w:rPr>
              <w:t>(-0.30~-0.01，每次0.01)、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take_profit</w:t>
            </w:r>
            <w:r>
              <w:rPr>
                <w:rFonts w:eastAsia="微軟正黑體"/>
                <w:b w:val="0"/>
                <w:sz w:val="18"/>
              </w:rPr>
              <w:t>(0.05~1.0，每次0.01)、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fee_rate</w:t>
            </w:r>
            <w:r>
              <w:rPr>
                <w:rFonts w:eastAsia="微軟正黑體"/>
                <w:b w:val="0"/>
                <w:sz w:val="18"/>
              </w:rPr>
              <w:t>(0~0.01，每次0.0001)、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slippage_rate</w:t>
            </w:r>
            <w:r>
              <w:rPr>
                <w:rFonts w:eastAsia="微軟正黑體"/>
                <w:b w:val="0"/>
                <w:sz w:val="18"/>
              </w:rPr>
              <w:t>(0~0.02，每次0.0001)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單幣即時詳細回測：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{metrics, recent_trades, equity_curve, validation, parameter_sweep...}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/backtest/db/summary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所有幣</w:t>
            </w:r>
            <w:r>
              <w:rPr>
                <w:rFonts w:eastAsia="微軟正黑體"/>
                <w:b/>
                <w:sz w:val="18"/>
              </w:rPr>
              <w:t>已入庫</w:t>
            </w:r>
            <w:r>
              <w:rPr>
                <w:rFonts w:eastAsia="微軟正黑體"/>
                <w:b w:val="0"/>
                <w:sz w:val="18"/>
              </w:rPr>
              <w:t>績效摘要（依總報酬排序），供跨幣比較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/backtest/db/{symbol}/trades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limit</w:t>
            </w:r>
            <w:r>
              <w:rPr>
                <w:rFonts w:eastAsia="微軟正黑體"/>
                <w:b w:val="0"/>
                <w:sz w:val="18"/>
              </w:rPr>
              <w:t>(0–2000, 預設0=全部)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已入庫逐筆進出場明細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回測</w:t>
      </w:r>
      <w:r>
        <w:rPr>
          <w:rFonts w:eastAsia="微軟正黑體"/>
          <w:b/>
        </w:rPr>
        <w:t>不前視</w:t>
      </w:r>
      <w:r>
        <w:rPr>
          <w:rFonts w:eastAsia="微軟正黑體"/>
          <w:b w:val="0"/>
        </w:rPr>
        <w:t>：依訊號動作延到隔根開盤成交（見 [開發指南](開發指南.md)）。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2026-07-21 相容性註記：</w:t>
      </w:r>
      <w:r>
        <w:rPr>
          <w:rFonts w:eastAsia="微軟正黑體"/>
          <w:b w:val="0"/>
        </w:rPr>
        <w:t xml:space="preserve"> </w:t>
      </w:r>
      <w:r>
        <w:rPr>
          <w:rFonts w:ascii="Consolas" w:hAnsi="Consolas" w:eastAsia="微軟正黑體"/>
          <w:color w:val="B03A2E"/>
          <w:sz w:val="19"/>
        </w:rPr>
        <w:t>/backtest</w:t>
      </w:r>
      <w:r>
        <w:rPr>
          <w:rFonts w:eastAsia="微軟正黑體"/>
          <w:b w:val="0"/>
        </w:rPr>
        <w:t xml:space="preserve"> 舊版會同步冷算所有幣的完整物件，已因公開端點資源耗盡風險停止。需要完整資料的 client 請逐幣呼叫 </w:t>
      </w:r>
      <w:r>
        <w:rPr>
          <w:rFonts w:ascii="Consolas" w:hAnsi="Consolas" w:eastAsia="微軟正黑體"/>
          <w:color w:val="B03A2E"/>
          <w:sz w:val="19"/>
        </w:rPr>
        <w:t>/backtest/{symbol}</w:t>
      </w:r>
      <w:r>
        <w:rPr>
          <w:rFonts w:eastAsia="微軟正黑體"/>
          <w:b w:val="0"/>
        </w:rPr>
        <w:t>；跨幣列表請使用摘要 shape。單幣結果採 64 組 LRU，圖表最多傳 600 個等距點加極值，但所有績效與風險指標仍使用完整每日曲線計算。</w:t>
      </w:r>
    </w:p>
    <w:p>
      <w:pPr>
        <w:pStyle w:val="Heading3"/>
      </w:pPr>
      <w:r>
        <w:rPr>
          <w:rFonts w:eastAsia="微軟正黑體"/>
          <w:b w:val="0"/>
        </w:rPr>
        <w:t xml:space="preserve">5.1 </w:t>
      </w:r>
      <w:r>
        <w:rPr>
          <w:rFonts w:ascii="Consolas" w:hAnsi="Consolas" w:eastAsia="微軟正黑體"/>
          <w:color w:val="B03A2E"/>
          <w:sz w:val="19"/>
        </w:rPr>
        <w:t>forecast</w:t>
      </w:r>
      <w:r>
        <w:rPr>
          <w:rFonts w:eastAsia="微軟正黑體"/>
          <w:b w:val="0"/>
        </w:rPr>
        <w:t xml:space="preserve"> — 研究預測（🌐／🔒）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權限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參數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回應摘要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/forecast/scorecard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🔒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horizon</w:t>
            </w:r>
            <w:r>
              <w:rPr>
                <w:rFonts w:eastAsia="微軟正黑體"/>
                <w:b w:val="0"/>
                <w:sz w:val="18"/>
              </w:rPr>
              <w:t>（1/5/10，選）、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model_version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symbol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window</w:t>
            </w:r>
            <w:r>
              <w:rPr>
                <w:rFonts w:eastAsia="微軟正黑體"/>
                <w:b w:val="0"/>
                <w:sz w:val="18"/>
              </w:rPr>
              <w:t>（正整數日）、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include_legacy</w:t>
            </w:r>
            <w:r>
              <w:rPr>
                <w:rFonts w:eastAsia="微軟正黑體"/>
                <w:b w:val="0"/>
                <w:sz w:val="18"/>
              </w:rPr>
              <w:t>（預設 false）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v2 不可變 ledger 的 point-in-time 成績單：provenance、樣本數、Brier/BSS、log loss、ECE、F1/Recall/MCC/ROC-AUC/AP、ready coverage/accuracy、risk–coverage、區間/WIS、block-bootstrap CI 與 promotion gates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/forecast/{symbol}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horizon</w:t>
            </w:r>
            <w:r>
              <w:rPr>
                <w:rFonts w:eastAsia="微軟正黑體"/>
                <w:b w:val="0"/>
                <w:sz w:val="18"/>
              </w:rPr>
              <w:t>（1、5、10，預設5）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不可變研究快照：漲跌機率、q10/q50/q90、下行風險、regime、confidence、證據、拒答原因、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input_hash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data_version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reference_close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預測只使用已完成 UTC 日線；低信心、資料過期或樣本不足時回傳 </w:t>
      </w:r>
      <w:r>
        <w:rPr>
          <w:rFonts w:ascii="Consolas" w:hAnsi="Consolas" w:eastAsia="微軟正黑體"/>
          <w:color w:val="B03A2E"/>
          <w:sz w:val="19"/>
        </w:rPr>
        <w:t>status=abstain</w:t>
      </w:r>
      <w:r>
        <w:rPr>
          <w:rFonts w:eastAsia="微軟正黑體"/>
          <w:b w:val="0"/>
        </w:rPr>
        <w:t xml:space="preserve">。同一 </w:t>
      </w:r>
      <w:r>
        <w:rPr>
          <w:rFonts w:ascii="Consolas" w:hAnsi="Consolas" w:eastAsia="微軟正黑體"/>
          <w:color w:val="B03A2E"/>
          <w:sz w:val="19"/>
        </w:rPr>
        <w:t>as_of</w:t>
      </w:r>
      <w:r>
        <w:rPr>
          <w:rFonts w:eastAsia="微軟正黑體"/>
          <w:b w:val="0"/>
        </w:rPr>
        <w:t xml:space="preserve"> 若歷史資料被修訂，會依 SHA-256 輸入雜湊另存新快照，不覆寫舊預測。此功能為研究基準，不是投資建議或報酬承諾。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Scorecard 靜態路由位於 </w:t>
      </w:r>
      <w:r>
        <w:rPr>
          <w:rFonts w:ascii="Consolas" w:hAnsi="Consolas" w:eastAsia="微軟正黑體"/>
          <w:color w:val="B03A2E"/>
          <w:sz w:val="19"/>
        </w:rPr>
        <w:t>{symbol}</w:t>
      </w:r>
      <w:r>
        <w:rPr>
          <w:rFonts w:eastAsia="微軟正黑體"/>
          <w:b w:val="0"/>
        </w:rPr>
        <w:t xml:space="preserve"> 動態路由之前，且只供後台使用。未登入回 401；無成熟 outcome 回 HTTP 200 + </w:t>
      </w:r>
      <w:r>
        <w:rPr>
          <w:rFonts w:ascii="Consolas" w:hAnsi="Consolas" w:eastAsia="微軟正黑體"/>
          <w:color w:val="B03A2E"/>
          <w:sz w:val="19"/>
        </w:rPr>
        <w:t>status=unverifiable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metrics=null</w:t>
      </w:r>
      <w:r>
        <w:rPr>
          <w:rFonts w:eastAsia="微軟正黑體"/>
          <w:b w:val="0"/>
        </w:rPr>
        <w:t xml:space="preserve">。正式 promotion gate 必須明確指定單一 </w:t>
      </w:r>
      <w:r>
        <w:rPr>
          <w:rFonts w:ascii="Consolas" w:hAnsi="Consolas" w:eastAsia="微軟正黑體"/>
          <w:color w:val="B03A2E"/>
          <w:sz w:val="19"/>
        </w:rPr>
        <w:t>model_version + horizon</w:t>
      </w:r>
      <w:r>
        <w:rPr>
          <w:rFonts w:eastAsia="微軟正黑體"/>
          <w:b w:val="0"/>
        </w:rPr>
        <w:t>，且不得帶 symbol/window 篩選；aggregate 與 filtered view 只供診斷。完整資料契約與方法見 [Forecast Scorecard P0](../forecast-scorecard-p0.md)。</w:t>
      </w:r>
    </w:p>
    <w:p>
      <w:pPr>
        <w:pStyle w:val="Heading2"/>
      </w:pPr>
      <w:r>
        <w:rPr>
          <w:rFonts w:eastAsia="微軟正黑體"/>
          <w:b w:val="0"/>
        </w:rPr>
        <w:t xml:space="preserve">6. </w:t>
      </w:r>
      <w:r>
        <w:rPr>
          <w:rFonts w:ascii="Consolas" w:hAnsi="Consolas" w:eastAsia="微軟正黑體"/>
          <w:color w:val="B03A2E"/>
          <w:sz w:val="19"/>
        </w:rPr>
        <w:t>correlation</w:t>
      </w:r>
      <w:r>
        <w:rPr>
          <w:rFonts w:eastAsia="微軟正黑體"/>
          <w:b w:val="0"/>
        </w:rPr>
        <w:t xml:space="preserve"> — 相關性（🌐）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回應摘要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/correlation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各幣相關性矩陣 + 年化波動度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{symbols:[...], matrix:[[...]], volatility:{...}}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 xml:space="preserve">7. </w:t>
      </w:r>
      <w:r>
        <w:rPr>
          <w:rFonts w:ascii="Consolas" w:hAnsi="Consolas" w:eastAsia="微軟正黑體"/>
          <w:color w:val="B03A2E"/>
          <w:sz w:val="19"/>
        </w:rPr>
        <w:t>sentiment</w:t>
      </w:r>
      <w:r>
        <w:rPr>
          <w:rFonts w:eastAsia="微軟正黑體"/>
          <w:b w:val="0"/>
        </w:rPr>
        <w:t xml:space="preserve"> — 市場情緒 / 新聞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權限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參數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回應摘要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/sentiment/fear_greed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limit</w:t>
            </w:r>
            <w:r>
              <w:rPr>
                <w:rFonts w:eastAsia="微軟正黑體"/>
                <w:b w:val="0"/>
                <w:sz w:val="18"/>
              </w:rPr>
              <w:t>(預設30)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恐懼貪婪指數（alternative.me，快取1h）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/sentiment/fear_greed/history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days</w:t>
            </w:r>
            <w:r>
              <w:rPr>
                <w:rFonts w:eastAsia="微軟正黑體"/>
                <w:b w:val="0"/>
                <w:sz w:val="18"/>
              </w:rPr>
              <w:t>(預設365)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恐懼貪婪歷史（讀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fear_greed</w:t>
            </w:r>
            <w:r>
              <w:rPr>
                <w:rFonts w:eastAsia="微軟正黑體"/>
                <w:b w:val="0"/>
                <w:sz w:val="18"/>
              </w:rPr>
              <w:t xml:space="preserve"> 表，可追溯2018）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/sentiment/summary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symbol</w:t>
            </w:r>
            <w:r>
              <w:rPr>
                <w:rFonts w:eastAsia="微軟正黑體"/>
                <w:b w:val="0"/>
                <w:sz w:val="18"/>
              </w:rPr>
              <w:t>(預設MARKET)、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days</w:t>
            </w:r>
            <w:r>
              <w:rPr>
                <w:rFonts w:eastAsia="微軟正黑體"/>
                <w:b w:val="0"/>
                <w:sz w:val="18"/>
              </w:rPr>
              <w:t>(預設30, 夾1–120)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每日新聞情緒分數 -100~+100（全市場或單幣）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/sentiment/news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symbol</w:t>
            </w:r>
            <w:r>
              <w:rPr>
                <w:rFonts w:eastAsia="微軟正黑體"/>
                <w:b w:val="0"/>
                <w:sz w:val="18"/>
              </w:rPr>
              <w:t>(選)、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limit</w:t>
            </w:r>
            <w:r>
              <w:rPr>
                <w:rFonts w:eastAsia="微軟正黑體"/>
                <w:b w:val="0"/>
                <w:sz w:val="18"/>
              </w:rPr>
              <w:t>(預設40)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最新新聞（分類分組）；即時抓 RSS 並入庫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/sentiment/news/history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date</w:t>
            </w:r>
            <w:r>
              <w:rPr>
                <w:rFonts w:eastAsia="微軟正黑體"/>
                <w:b w:val="0"/>
                <w:sz w:val="18"/>
              </w:rPr>
              <w:t xml:space="preserve">(YYYY-MM-DD, </w:t>
            </w:r>
            <w:r>
              <w:rPr>
                <w:rFonts w:eastAsia="微軟正黑體"/>
                <w:b/>
                <w:sz w:val="18"/>
              </w:rPr>
              <w:t>必填</w:t>
            </w:r>
            <w:r>
              <w:rPr>
                <w:rFonts w:eastAsia="微軟正黑體"/>
                <w:b w:val="0"/>
                <w:sz w:val="18"/>
              </w:rPr>
              <w:t>)、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category</w:t>
            </w:r>
            <w:r>
              <w:rPr>
                <w:rFonts w:eastAsia="微軟正黑體"/>
                <w:b w:val="0"/>
                <w:sz w:val="18"/>
              </w:rPr>
              <w:t>(選)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指定日期歷史新聞（讀 DB、去重）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/sentiment/news/dates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有資料的日期清單 + 總筆數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POST /sentiment/news/backfill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🔒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from_date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to_date</w:t>
            </w:r>
            <w:r>
              <w:rPr>
                <w:rFonts w:eastAsia="微軟正黑體"/>
                <w:b w:val="0"/>
                <w:sz w:val="18"/>
              </w:rPr>
              <w:t>(YYYY-MM-DD)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從 HackerNews 回補歷史新聞；</w:t>
            </w:r>
            <w:r>
              <w:rPr>
                <w:rFonts w:eastAsia="微軟正黑體"/>
                <w:b/>
                <w:sz w:val="18"/>
              </w:rPr>
              <w:t>寫入型端點需登入</w:t>
            </w:r>
            <w:r>
              <w:rPr>
                <w:rFonts w:eastAsia="微軟正黑體"/>
                <w:b w:val="0"/>
                <w:sz w:val="18"/>
              </w:rPr>
              <w:t>。全數失敗回 502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 xml:space="preserve">8. </w:t>
      </w:r>
      <w:r>
        <w:rPr>
          <w:rFonts w:ascii="Consolas" w:hAnsi="Consolas" w:eastAsia="微軟正黑體"/>
          <w:color w:val="B03A2E"/>
          <w:sz w:val="19"/>
        </w:rPr>
        <w:t>ai</w:t>
      </w:r>
      <w:r>
        <w:rPr>
          <w:rFonts w:eastAsia="微軟正黑體"/>
          <w:b w:val="0"/>
        </w:rPr>
        <w:t xml:space="preserve"> — AI 分析機器人（🌐）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回應摘要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/ai/analysis/{symbol}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gpt</w:t>
            </w:r>
            <w:r>
              <w:rPr>
                <w:rFonts w:eastAsia="微軟正黑體"/>
                <w:b w:val="0"/>
                <w:sz w:val="18"/>
              </w:rPr>
              <w:t>(預設1；0=只跑規則引擎)、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force</w:t>
            </w:r>
            <w:r>
              <w:rPr>
                <w:rFonts w:eastAsia="微軟正黑體"/>
                <w:b w:val="0"/>
                <w:sz w:val="18"/>
              </w:rPr>
              <w:t>(預設0；1=略過快取)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雙引擎分析：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{local:{...}, gpt:{...}, divergence...}</w:t>
            </w:r>
            <w:r>
              <w:rPr>
                <w:rFonts w:eastAsia="微軟正黑體"/>
                <w:b w:val="0"/>
                <w:sz w:val="18"/>
              </w:rPr>
              <w:t>。404=無此幣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POST /ai/ask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body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{question(必填,≤500字), symbol?, context_symbol?, history?}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提問：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{answer, source(canned/canned+gpt/local/gpt), symbol, name_zh, detected, guessed}</w:t>
            </w:r>
            <w:r>
              <w:rPr>
                <w:rFonts w:eastAsia="微軟正黑體"/>
                <w:b w:val="0"/>
                <w:sz w:val="18"/>
              </w:rPr>
              <w:t>。免選幣自動偵測；未追蹤幣誠實拒答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/ai/config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前端探測 GPT 是否啟用：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{gpt_enabled, model}</w:t>
            </w:r>
            <w:r>
              <w:rPr>
                <w:rFonts w:eastAsia="微軟正黑體"/>
                <w:b w:val="0"/>
                <w:sz w:val="18"/>
              </w:rPr>
              <w:t>（不洩漏金鑰）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 xml:space="preserve">9. </w:t>
      </w:r>
      <w:r>
        <w:rPr>
          <w:rFonts w:ascii="Consolas" w:hAnsi="Consolas" w:eastAsia="微軟正黑體"/>
          <w:color w:val="B03A2E"/>
          <w:sz w:val="19"/>
        </w:rPr>
        <w:t>macro</w:t>
      </w:r>
      <w:r>
        <w:rPr>
          <w:rFonts w:eastAsia="微軟正黑體"/>
          <w:b w:val="0"/>
        </w:rPr>
        <w:t xml:space="preserve"> — 宏觀環境（🌐）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回應摘要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/macro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規則式市場背景（DXY/VIX/美債/標普/黃金/BTC主導/總市值）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{ok, verdict, verdict_zh, tone, summary_zh, factors:[{key, label_zh, value, impact, impact_zh, note_zh}]}</w:t>
            </w:r>
            <w:r>
              <w:rPr>
                <w:rFonts w:eastAsia="微軟正黑體"/>
                <w:b w:val="0"/>
                <w:sz w:val="18"/>
              </w:rPr>
              <w:t>；免金鑰、快取15分</w:t>
            </w:r>
          </w:p>
        </w:tc>
      </w:tr>
    </w:tbl>
    <w:p/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 xml:space="preserve">10. </w:t>
      </w:r>
      <w:r>
        <w:rPr>
          <w:rFonts w:ascii="Consolas" w:hAnsi="Consolas" w:eastAsia="微軟正黑體"/>
          <w:color w:val="B03A2E"/>
          <w:sz w:val="19"/>
        </w:rPr>
        <w:t>admin</w:t>
      </w:r>
      <w:r>
        <w:rPr>
          <w:rFonts w:eastAsia="微軟正黑體"/>
          <w:b w:val="0"/>
        </w:rPr>
        <w:t xml:space="preserve"> — 後台管理台（除登入外全 🔒）</w:t>
      </w:r>
    </w:p>
    <w:p>
      <w:r>
        <w:rPr>
          <w:rFonts w:eastAsia="微軟正黑體"/>
          <w:b/>
        </w:rPr>
        <w:t>認證流程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POST /api/admin/login</w:t>
      </w:r>
      <w:r>
        <w:rPr>
          <w:rFonts w:eastAsia="微軟正黑體"/>
          <w:b w:val="0"/>
        </w:rPr>
        <w:t xml:space="preserve"> 帳密（來自環境變數 </w:t>
      </w:r>
      <w:r>
        <w:rPr>
          <w:rFonts w:ascii="Consolas" w:hAnsi="Consolas" w:eastAsia="微軟正黑體"/>
          <w:color w:val="B03A2E"/>
          <w:sz w:val="19"/>
        </w:rPr>
        <w:t>ADMIN_USER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）→ 拿 token → 之後每個 🔒 端點帶 </w:t>
      </w:r>
      <w:r>
        <w:rPr>
          <w:rFonts w:ascii="Consolas" w:hAnsi="Consolas" w:eastAsia="微軟正黑體"/>
          <w:color w:val="B03A2E"/>
          <w:sz w:val="19"/>
        </w:rPr>
        <w:t>Authorization: Bearer &lt;token&gt;</w:t>
      </w:r>
      <w:r>
        <w:rPr>
          <w:rFonts w:eastAsia="微軟正黑體"/>
          <w:b w:val="0"/>
        </w:rPr>
        <w:t>（8 小時有效；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 xml:space="preserve"> 換掉會讓所有舊 token 失效）。</w:t>
      </w:r>
    </w:p>
    <w:p>
      <w:pPr>
        <w:pStyle w:val="Heading3"/>
      </w:pPr>
      <w:r>
        <w:rPr>
          <w:rFonts w:eastAsia="微軟正黑體"/>
          <w:b w:val="0"/>
        </w:rPr>
        <w:t>登入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權限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body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回應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POST /admin/login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{username, password}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{ok, token, user}</w:t>
            </w:r>
            <w:r>
              <w:rPr>
                <w:rFonts w:eastAsia="微軟正黑體"/>
                <w:b w:val="0"/>
                <w:sz w:val="18"/>
              </w:rPr>
              <w:t>；401=帳密錯；每 client 5 次/60 秒，超限 429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監控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回應摘要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/admin/health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系統健康 / 資料新鮮度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{server_time, symbols_total, symbols_fresh, coins:[{symbol, last_date, lag_days, stale}], last_pipeline, last_news_fetch}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/admin/db/stats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兩個 DB 統計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{news:{total, categories, top_sources...}, app:{job_runs, daily_signal, tasks...}, market}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/admin/jobs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最近 50 筆操作 / 排程紀錄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{jobs:[{job_type, status, started_at, finished_at, message}]}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工作項目（進度追蹤，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參數 / body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/admin/tasks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列出所有工作項目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POST /admin/tasks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新增（未給分類/預計日會自動估）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{title(必), detail?, notes?, status?, phase?, planned_date?}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PUT /admin/tasks/{task_id}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更新（只改有給的欄位）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{title?, detail?, notes?, status?, phase?, planned_date?, done_date?, sort_order?}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DELETE /admin/tasks/{task_id}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刪除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操作觸發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備註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POST /admin/ingest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手動把最新 K 線/指標匯入 DB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同步執行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POST /admin/ops/run/{job}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背景觸發管線，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job</w:t>
            </w:r>
            <w:r>
              <w:rPr>
                <w:rFonts w:eastAsia="微軟正黑體"/>
                <w:b w:val="0"/>
                <w:sz w:val="18"/>
              </w:rPr>
              <w:t xml:space="preserve"> ∈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daily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hourly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news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409=同型任務還在跑（防並發打 Binance 429）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幣種管理（即時生效，不需重啟）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參數 / body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/admin/coins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幣種清單 + 資料狀態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回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{coins:[{symbol, zh, ticker, enabled, rows, last_date, lag_days, stale}], enabled}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POST /admin/coins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新增幣（會實際抓 Binance 資料）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{symbol(必), zh?, ticker?}</w:t>
            </w:r>
            <w:r>
              <w:rPr>
                <w:rFonts w:eastAsia="微軟正黑體"/>
                <w:b w:val="0"/>
                <w:sz w:val="18"/>
              </w:rPr>
              <w:t>；抓不到回 400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PUT /admin/coins/{symbol}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改中文名/代號/啟用停用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{zh?, ticker?, enabled?}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DELETE /admin/coins/{symbol}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從清單移除（</w:t>
            </w:r>
            <w:r>
              <w:rPr>
                <w:rFonts w:eastAsia="微軟正黑體"/>
                <w:b/>
                <w:sz w:val="18"/>
              </w:rPr>
              <w:t>歷史資料仍留 DB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資料庫檢視（唯讀、白名單防注入）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參數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/admin/db/tables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可瀏覽的資料表清單 + 筆數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白名單 11 表（prices/indicators/daily_signal/backtest_*/fear_greed/tasks/app_config/job_runs/access_log/news）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/admin/db/table/{name}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瀏覽某表資料列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symbol?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interval?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limit</w:t>
            </w:r>
            <w:r>
              <w:rPr>
                <w:rFonts w:eastAsia="微軟正黑體"/>
                <w:b w:val="0"/>
                <w:sz w:val="18"/>
              </w:rPr>
              <w:t>(預設50, 最多500)、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offset</w:t>
            </w:r>
            <w:r>
              <w:rPr>
                <w:rFonts w:eastAsia="微軟正黑體"/>
                <w:b w:val="0"/>
                <w:sz w:val="18"/>
              </w:rPr>
              <w:t>(預設0)；404=表不在白名單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AI 設定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備註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/admin/ai/config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GPT 設定（金鑰只回</w:t>
            </w:r>
            <w:r>
              <w:rPr>
                <w:rFonts w:eastAsia="微軟正黑體"/>
                <w:b/>
                <w:sz w:val="18"/>
              </w:rPr>
              <w:t>遮罩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{has_key, key_masked, model, base_url, source(env/db), env_locked}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PUT /admin/ai/config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設定金鑰/模型/base_url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{api_key?, model?, base_url?}</w:t>
            </w:r>
            <w:r>
              <w:rPr>
                <w:rFonts w:eastAsia="微軟正黑體"/>
                <w:b w:val="0"/>
                <w:sz w:val="18"/>
              </w:rPr>
              <w:t>（api_key 給空字串=清除）；環境變數優先，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env_locked</w:t>
            </w:r>
            <w:r>
              <w:rPr>
                <w:rFonts w:eastAsia="微軟正黑體"/>
                <w:b w:val="0"/>
                <w:sz w:val="18"/>
              </w:rPr>
              <w:t xml:space="preserve"> 時後台改不動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POST /admin/ai/test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測試 GPT 連線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回連線結果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/admin/ai/stats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GPT 用量（今日/近7日呼叫、token）+ 對話/快取筆數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研究 / 策略（即時檢驗）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備註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/admin/verify/indicators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指標交叉驗證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interval</w:t>
            </w:r>
            <w:r>
              <w:rPr>
                <w:rFonts w:eastAsia="微軟正黑體"/>
                <w:b w:val="0"/>
                <w:sz w:val="18"/>
              </w:rPr>
              <w:t xml:space="preserve">(1d/1h)；與前台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/status</w:t>
            </w:r>
            <w:r>
              <w:rPr>
                <w:rFonts w:eastAsia="微軟正黑體"/>
                <w:b w:val="0"/>
                <w:sz w:val="18"/>
              </w:rPr>
              <w:t xml:space="preserve"> 共用快取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/admin/signal/scorecard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訊號成績單（有無 forward edge）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快取鍵含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scoring.py</w:t>
            </w:r>
            <w:r>
              <w:rPr>
                <w:rFonts w:eastAsia="微軟正黑體"/>
                <w:b w:val="0"/>
                <w:sz w:val="18"/>
              </w:rPr>
              <w:t xml:space="preserve"> mtime，改訊號後自動重算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/admin/strategy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防禦型跨幣動量「正式策略」今日建議 + 績效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來源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src/momentum_signal.cached_strategy()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Crypto-Quant 資料庫完整說明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給開發/交接/主管說明用。涵蓋:用哪個 DB、每張表的結構與用途、資料怎麼進來、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多週期設計、穩定性與容量。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最後更新:2026-07-13。以表結構為準;各表「目前 N 列」為快照,會持續成長。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一、用哪個資料庫?為什麼?</w:t>
      </w:r>
    </w:p>
    <w:p>
      <w:r>
        <w:rPr>
          <w:rFonts w:eastAsia="微軟正黑體"/>
          <w:b w:val="0"/>
        </w:rPr>
        <w:t xml:space="preserve">採用 </w:t>
      </w:r>
      <w:r>
        <w:rPr>
          <w:rFonts w:eastAsia="微軟正黑體"/>
          <w:b/>
        </w:rPr>
        <w:t>SQLite</w:t>
      </w:r>
      <w:r>
        <w:rPr>
          <w:rFonts w:eastAsia="微軟正黑體"/>
          <w:b w:val="0"/>
        </w:rPr>
        <w:t xml:space="preserve">(Python 內建 </w:t>
      </w:r>
      <w:r>
        <w:rPr>
          <w:rFonts w:ascii="Consolas" w:hAnsi="Consolas" w:eastAsia="微軟正黑體"/>
          <w:color w:val="B03A2E"/>
          <w:sz w:val="19"/>
        </w:rPr>
        <w:t>sqlite3</w:t>
      </w:r>
      <w:r>
        <w:rPr>
          <w:rFonts w:eastAsia="微軟正黑體"/>
          <w:b w:val="0"/>
        </w:rPr>
        <w:t>,免安裝、單一檔案)。共兩個資料庫檔: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檔案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大小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data/app.db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加密數值 + 系統/後台資料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~28.7 MB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data/news.db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新聞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~3.0 MB</w:t>
            </w:r>
          </w:p>
        </w:tc>
      </w:tr>
    </w:tbl>
    <w:p/>
    <w:p>
      <w:r>
        <w:rPr>
          <w:rFonts w:eastAsia="微軟正黑體"/>
          <w:b/>
        </w:rPr>
        <w:t>為什麼選 SQLite</w:t>
      </w:r>
    </w:p>
    <w:p>
      <w:pPr>
        <w:pStyle w:val="ListBullet"/>
      </w:pPr>
      <w:r>
        <w:rPr>
          <w:rFonts w:eastAsia="微軟正黑體"/>
          <w:b w:val="0"/>
        </w:rPr>
        <w:t>零設定、跟著專案檔案走,部署簡單。</w:t>
      </w:r>
    </w:p>
    <w:p>
      <w:pPr>
        <w:pStyle w:val="ListBullet"/>
      </w:pPr>
      <w:r>
        <w:rPr>
          <w:rFonts w:eastAsia="微軟正黑體"/>
          <w:b w:val="0"/>
        </w:rPr>
        <w:t xml:space="preserve">支援 </w:t>
      </w:r>
      <w:r>
        <w:rPr>
          <w:rFonts w:eastAsia="微軟正黑體"/>
          <w:b/>
        </w:rPr>
        <w:t>ACID 交易</w:t>
      </w:r>
      <w:r>
        <w:rPr>
          <w:rFonts w:eastAsia="微軟正黑體"/>
          <w:b w:val="0"/>
        </w:rPr>
        <w:t>(寫入要嘛全成功、要嘛回復),斷電/當機有日誌保護。</w:t>
      </w:r>
    </w:p>
    <w:p>
      <w:pPr>
        <w:pStyle w:val="ListBullet"/>
      </w:pPr>
      <w:r>
        <w:rPr>
          <w:rFonts w:eastAsia="微軟正黑體"/>
          <w:b w:val="0"/>
        </w:rPr>
        <w:t>這個資料量(萬~百萬列)綽綽有餘。</w:t>
      </w:r>
    </w:p>
    <w:p>
      <w:pPr>
        <w:pStyle w:val="ListBullet"/>
      </w:pPr>
      <w:r>
        <w:rPr>
          <w:rFonts w:eastAsia="微軟正黑體"/>
          <w:b w:val="0"/>
        </w:rPr>
        <w:t>全世界部署最廣的 DB 引擎(手機/瀏覽器/OS 內建),穩定性經過大量驗證。</w:t>
      </w:r>
    </w:p>
    <w:p>
      <w:pPr>
        <w:pStyle w:val="ListBullet"/>
      </w:pPr>
      <w:r>
        <w:rPr>
          <w:rFonts w:eastAsia="微軟正黑體"/>
          <w:b w:val="0"/>
        </w:rPr>
        <w:t>用標準 SQL,將來若要多人高併發再平滑遷移 PostgreSQL。</w:t>
      </w:r>
    </w:p>
    <w:p>
      <w:r>
        <w:rPr>
          <w:rFonts w:eastAsia="微軟正黑體"/>
          <w:b/>
        </w:rPr>
        <w:t>兩層資料架構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抓取/計算階段 → 檔案層(CSV)：data/clean/*.csv、reports/indicators_*.csv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│ ingest 匯入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▼</w:t>
      </w:r>
      <w:r>
        <w:br/>
      </w:r>
      <w:r>
        <w:rPr>
          <w:rFonts w:ascii="Consolas" w:hAnsi="Consolas" w:eastAsia="微軟正黑體"/>
          <w:color w:val="333333"/>
          <w:sz w:val="18"/>
        </w:rPr>
        <w:t>查閱/分析階段 → 資料庫層(SQLite)：app.db / news.db ← 中央儲存,未來新資料也進這裡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前後台主要查閱 API 已讀 SQLite;CSV 仍保留為抓取/計算中繼、備援與重建來源。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二、</w:t>
      </w:r>
      <w:r>
        <w:rPr>
          <w:rFonts w:ascii="Consolas" w:hAnsi="Consolas" w:eastAsia="微軟正黑體"/>
          <w:color w:val="B03A2E"/>
          <w:sz w:val="19"/>
        </w:rPr>
        <w:t>app.db</w:t>
      </w:r>
      <w:r>
        <w:rPr>
          <w:rFonts w:eastAsia="微軟正黑體"/>
          <w:b w:val="0"/>
        </w:rPr>
        <w:t xml:space="preserve"> 十三張表</w:t>
      </w:r>
    </w:p>
    <w:p>
      <w:pPr>
        <w:pStyle w:val="Heading3"/>
      </w:pPr>
      <w:r>
        <w:rPr>
          <w:rFonts w:eastAsia="微軟正黑體"/>
          <w:b w:val="0"/>
        </w:rPr>
        <w:t xml:space="preserve">1. </w:t>
      </w:r>
      <w:r>
        <w:rPr>
          <w:rFonts w:ascii="Consolas" w:hAnsi="Consolas" w:eastAsia="微軟正黑體"/>
          <w:color w:val="B03A2E"/>
          <w:sz w:val="19"/>
        </w:rPr>
        <w:t>prices</w:t>
      </w:r>
      <w:r>
        <w:rPr>
          <w:rFonts w:eastAsia="微軟正黑體"/>
          <w:b w:val="0"/>
        </w:rPr>
        <w:t xml:space="preserve"> — K 線(行情)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prices(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symbol TEXT, interval TEXT DEFAULT '1d', ts TEXT,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open REAL, high REAL, low REAL, close REAL, volume REAL,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PRIMARY KEY (symbol, interval, ts)        -- 幣+週期+時間 唯一</w:t>
      </w:r>
      <w:r>
        <w:br/>
      </w:r>
      <w:r>
        <w:rPr>
          <w:rFonts w:ascii="Consolas" w:hAnsi="Consolas" w:eastAsia="微軟正黑體"/>
          <w:color w:val="333333"/>
          <w:sz w:val="18"/>
        </w:rPr>
        <w:t>)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:存每根 K 線的開高低收量。</w:t>
      </w:r>
    </w:p>
    <w:p>
      <w:pPr>
        <w:pStyle w:val="ListBullet"/>
      </w:pPr>
      <w:r>
        <w:rPr>
          <w:rFonts w:eastAsia="微軟正黑體"/>
          <w:b/>
        </w:rPr>
        <w:t>多週期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interval</w:t>
      </w:r>
      <w:r>
        <w:rPr>
          <w:rFonts w:eastAsia="微軟正黑體"/>
          <w:b w:val="0"/>
        </w:rPr>
        <w:t xml:space="preserve"> 區分 1d / 1h…;</w:t>
      </w:r>
      <w:r>
        <w:rPr>
          <w:rFonts w:ascii="Consolas" w:hAnsi="Consolas" w:eastAsia="微軟正黑體"/>
          <w:color w:val="B03A2E"/>
          <w:sz w:val="19"/>
        </w:rPr>
        <w:t>ts</w:t>
      </w:r>
      <w:r>
        <w:rPr>
          <w:rFonts w:eastAsia="微軟正黑體"/>
          <w:b w:val="0"/>
        </w:rPr>
        <w:t xml:space="preserve"> 是完整時間戳(日線為 </w:t>
      </w:r>
      <w:r>
        <w:rPr>
          <w:rFonts w:ascii="Consolas" w:hAnsi="Consolas" w:eastAsia="微軟正黑體"/>
          <w:color w:val="B03A2E"/>
          <w:sz w:val="19"/>
        </w:rPr>
        <w:t>00:00:00</w:t>
      </w:r>
      <w:r>
        <w:rPr>
          <w:rFonts w:eastAsia="微軟正黑體"/>
          <w:b w:val="0"/>
        </w:rPr>
        <w:t>)。</w:t>
      </w:r>
    </w:p>
    <w:p>
      <w:pPr>
        <w:pStyle w:val="ListBullet"/>
      </w:pP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ingest_market_data(interval)</w:t>
      </w:r>
      <w:r>
        <w:rPr>
          <w:rFonts w:eastAsia="微軟正黑體"/>
          <w:b w:val="0"/>
        </w:rPr>
        <w:t xml:space="preserve"> 從 </w:t>
      </w:r>
      <w:r>
        <w:rPr>
          <w:rFonts w:ascii="Consolas" w:hAnsi="Consolas" w:eastAsia="微軟正黑體"/>
          <w:color w:val="B03A2E"/>
          <w:sz w:val="19"/>
        </w:rPr>
        <w:t>data/clean/*_&lt;interval&gt;.csv</w:t>
      </w:r>
      <w:r>
        <w:rPr>
          <w:rFonts w:eastAsia="微軟正黑體"/>
          <w:b w:val="0"/>
        </w:rPr>
        <w:t xml:space="preserve"> 匯入(</w:t>
      </w:r>
      <w:r>
        <w:rPr>
          <w:rFonts w:ascii="Consolas" w:hAnsi="Consolas" w:eastAsia="微軟正黑體"/>
          <w:color w:val="B03A2E"/>
          <w:sz w:val="19"/>
        </w:rPr>
        <w:t>INSERT OR REPLACE</w:t>
      </w:r>
      <w:r>
        <w:rPr>
          <w:rFonts w:eastAsia="微軟正黑體"/>
          <w:b w:val="0"/>
        </w:rPr>
        <w:t>,重跑只會覆蓋不重複)。</w:t>
      </w:r>
    </w:p>
    <w:p>
      <w:pPr>
        <w:pStyle w:val="ListBullet"/>
      </w:pPr>
      <w:r>
        <w:rPr>
          <w:rFonts w:eastAsia="微軟正黑體"/>
          <w:b/>
        </w:rPr>
        <w:t>目前</w:t>
      </w:r>
      <w:r>
        <w:rPr>
          <w:rFonts w:eastAsia="微軟正黑體"/>
          <w:b w:val="0"/>
        </w:rPr>
        <w:t>:63,119 列(含 1d 啟用幣與 BTC/ETH 1h;快照 2026-07-13)。</w:t>
      </w:r>
    </w:p>
    <w:p>
      <w:pPr>
        <w:pStyle w:val="Heading3"/>
      </w:pPr>
      <w:r>
        <w:rPr>
          <w:rFonts w:eastAsia="微軟正黑體"/>
          <w:b w:val="0"/>
        </w:rPr>
        <w:t xml:space="preserve">2. 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 xml:space="preserve"> — 技術指標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indicators(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symbol TEXT, interval TEXT DEFAULT '1d', ts TEXT,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close, ma20, ma60, ma200, rsi, macd, signal, hist,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bb_upper, bb_lower, vol_ma20,             -- 皆 REAL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PRIMARY KEY (symbol, interval, ts)</w:t>
      </w:r>
      <w:r>
        <w:br/>
      </w:r>
      <w:r>
        <w:rPr>
          <w:rFonts w:ascii="Consolas" w:hAnsi="Consolas" w:eastAsia="微軟正黑體"/>
          <w:color w:val="333333"/>
          <w:sz w:val="18"/>
        </w:rPr>
        <w:t>)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:存每根 K 線算出的 MA/RSI/MACD/布林/均量。</w:t>
      </w:r>
    </w:p>
    <w:p>
      <w:pPr>
        <w:pStyle w:val="ListBullet"/>
      </w:pP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 xml:space="preserve">:同 </w:t>
      </w:r>
      <w:r>
        <w:rPr>
          <w:rFonts w:ascii="Consolas" w:hAnsi="Consolas" w:eastAsia="微軟正黑體"/>
          <w:color w:val="B03A2E"/>
          <w:sz w:val="19"/>
        </w:rPr>
        <w:t>ingest_market_data</w:t>
      </w:r>
      <w:r>
        <w:rPr>
          <w:rFonts w:eastAsia="微軟正黑體"/>
          <w:b w:val="0"/>
        </w:rPr>
        <w:t xml:space="preserve">,來源 </w:t>
      </w:r>
      <w:r>
        <w:rPr>
          <w:rFonts w:ascii="Consolas" w:hAnsi="Consolas" w:eastAsia="微軟正黑體"/>
          <w:color w:val="B03A2E"/>
          <w:sz w:val="19"/>
        </w:rPr>
        <w:t>reports/indicators_*_&lt;interval&gt;.csv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/>
        </w:rPr>
        <w:t>目前</w:t>
      </w:r>
      <w:r>
        <w:rPr>
          <w:rFonts w:eastAsia="微軟正黑體"/>
          <w:b w:val="0"/>
        </w:rPr>
        <w:t>:63,119 列(快照 2026-07-13)。</w:t>
      </w:r>
    </w:p>
    <w:p>
      <w:pPr>
        <w:pStyle w:val="Heading3"/>
      </w:pPr>
      <w:r>
        <w:rPr>
          <w:rFonts w:eastAsia="微軟正黑體"/>
          <w:b w:val="0"/>
        </w:rPr>
        <w:t xml:space="preserve">3. </w:t>
      </w:r>
      <w:r>
        <w:rPr>
          <w:rFonts w:ascii="Consolas" w:hAnsi="Consolas" w:eastAsia="微軟正黑體"/>
          <w:color w:val="B03A2E"/>
          <w:sz w:val="19"/>
        </w:rPr>
        <w:t>daily_signal</w:t>
      </w:r>
      <w:r>
        <w:rPr>
          <w:rFonts w:eastAsia="微軟正黑體"/>
          <w:b w:val="0"/>
        </w:rPr>
        <w:t xml:space="preserve"> — 每日訊號快照(歷史)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daily_signal(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date TEXT, symbol TEXT, signal TEXT, score INTEGER,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close REAL, rsi REAL, PRIMARY KEY (date, symbol)</w:t>
      </w:r>
      <w:r>
        <w:br/>
      </w:r>
      <w:r>
        <w:rPr>
          <w:rFonts w:ascii="Consolas" w:hAnsi="Consolas" w:eastAsia="微軟正黑體"/>
          <w:color w:val="333333"/>
          <w:sz w:val="18"/>
        </w:rPr>
        <w:t>)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:逐日逐幣的「信心分數 + 多空」歷史 → 前台可畫</w:t>
      </w:r>
      <w:r>
        <w:rPr>
          <w:rFonts w:eastAsia="微軟正黑體"/>
          <w:b/>
        </w:rPr>
        <w:t>信心分數走勢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backfill_daily_signals()</w:t>
      </w:r>
      <w:r>
        <w:rPr>
          <w:rFonts w:eastAsia="微軟正黑體"/>
          <w:b w:val="0"/>
        </w:rPr>
        <w:t xml:space="preserve"> 用全部歷史指標經 </w:t>
      </w:r>
      <w:r>
        <w:rPr>
          <w:rFonts w:ascii="Consolas" w:hAnsi="Consolas" w:eastAsia="微軟正黑體"/>
          <w:color w:val="B03A2E"/>
          <w:sz w:val="19"/>
        </w:rPr>
        <w:t>src/scoring.score_row()</w:t>
      </w:r>
      <w:r>
        <w:rPr>
          <w:rFonts w:eastAsia="微軟正黑體"/>
          <w:b w:val="0"/>
        </w:rPr>
        <w:t xml:space="preserve"> 重算。</w:t>
      </w:r>
    </w:p>
    <w:p>
      <w:pPr>
        <w:pStyle w:val="ListBullet"/>
      </w:pPr>
      <w:r>
        <w:rPr>
          <w:rFonts w:eastAsia="微軟正黑體"/>
          <w:b/>
        </w:rPr>
        <w:t>目前</w:t>
      </w:r>
      <w:r>
        <w:rPr>
          <w:rFonts w:eastAsia="微軟正黑體"/>
          <w:b w:val="0"/>
        </w:rPr>
        <w:t>:27,539 列(快照 2026-07-13)。</w:t>
      </w:r>
    </w:p>
    <w:p>
      <w:pPr>
        <w:pStyle w:val="Heading3"/>
      </w:pPr>
      <w:r>
        <w:rPr>
          <w:rFonts w:eastAsia="微軟正黑體"/>
          <w:b w:val="0"/>
        </w:rPr>
        <w:t xml:space="preserve">4. </w:t>
      </w:r>
      <w:r>
        <w:rPr>
          <w:rFonts w:ascii="Consolas" w:hAnsi="Consolas" w:eastAsia="微軟正黑體"/>
          <w:color w:val="B03A2E"/>
          <w:sz w:val="19"/>
        </w:rPr>
        <w:t>fear_greed</w:t>
      </w:r>
      <w:r>
        <w:rPr>
          <w:rFonts w:eastAsia="微軟正黑體"/>
          <w:b w:val="0"/>
        </w:rPr>
        <w:t xml:space="preserve"> — 恐懼貪婪指數(歷史)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fear_greed(date TEXT PRIMARY KEY, value INTEGER, label TEXT)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:自有的恐懼貪婪歷史,不必每次跟外部 API 還原。</w:t>
      </w:r>
    </w:p>
    <w:p>
      <w:pPr>
        <w:pStyle w:val="ListBullet"/>
      </w:pP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fetch_fear_greed_history()</w:t>
      </w:r>
      <w:r>
        <w:rPr>
          <w:rFonts w:eastAsia="微軟正黑體"/>
          <w:b w:val="0"/>
        </w:rPr>
        <w:t xml:space="preserve"> 從 alternative.me 抓(可追溯 2018)。</w:t>
      </w:r>
    </w:p>
    <w:p>
      <w:pPr>
        <w:pStyle w:val="ListBullet"/>
      </w:pPr>
      <w:r>
        <w:rPr>
          <w:rFonts w:eastAsia="微軟正黑體"/>
          <w:b/>
        </w:rPr>
        <w:t>目前</w:t>
      </w:r>
      <w:r>
        <w:rPr>
          <w:rFonts w:eastAsia="微軟正黑體"/>
          <w:b w:val="0"/>
        </w:rPr>
        <w:t>:3,081 列。</w:t>
      </w:r>
    </w:p>
    <w:p>
      <w:pPr>
        <w:pStyle w:val="Heading3"/>
      </w:pPr>
      <w:r>
        <w:rPr>
          <w:rFonts w:eastAsia="微軟正黑體"/>
          <w:b w:val="0"/>
        </w:rPr>
        <w:t xml:space="preserve">5. 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— 工作項目 / 進度追蹤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tasks(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id PK, title, detail, notes,              -- notes=備註/交接說明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status,        -- planned / in_progress / done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phase,         -- 分類(前台/後台/資料庫/訊號回測/資料抓取/修復優化/其他)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planned_date, done_date, sort_order, created_at, updated_at</w:t>
      </w:r>
      <w:r>
        <w:br/>
      </w:r>
      <w:r>
        <w:rPr>
          <w:rFonts w:ascii="Consolas" w:hAnsi="Consolas" w:eastAsia="微軟正黑體"/>
          <w:color w:val="333333"/>
          <w:sz w:val="18"/>
        </w:rPr>
        <w:t>)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:後台記錄做了什麼、預計做什麼、何時做、交接備註。</w:t>
      </w:r>
    </w:p>
    <w:p>
      <w:pPr>
        <w:pStyle w:val="ListBullet"/>
      </w:pP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 xml:space="preserve">:後台 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 xml:space="preserve"> →「工作項目」CRUD;首次啟動植入專案預設進度。</w:t>
      </w:r>
    </w:p>
    <w:p>
      <w:pPr>
        <w:pStyle w:val="ListBullet"/>
      </w:pPr>
      <w:r>
        <w:rPr>
          <w:rFonts w:eastAsia="微軟正黑體"/>
          <w:b/>
        </w:rPr>
        <w:t>目前</w:t>
      </w:r>
      <w:r>
        <w:rPr>
          <w:rFonts w:eastAsia="微軟正黑體"/>
          <w:b w:val="0"/>
        </w:rPr>
        <w:t>:137 列;狀態快照為 done 113、in_progress 2、planned 22。</w:t>
      </w:r>
    </w:p>
    <w:p>
      <w:pPr>
        <w:pStyle w:val="Heading3"/>
      </w:pPr>
      <w:r>
        <w:rPr>
          <w:rFonts w:eastAsia="微軟正黑體"/>
          <w:b w:val="0"/>
        </w:rPr>
        <w:t xml:space="preserve">6.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 w:val="0"/>
        </w:rPr>
        <w:t xml:space="preserve"> — 集中設定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app_config(key TEXT PRIMARY KEY, value_json TEXT, updated_at TEXT)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 xml:space="preserve">:集中設定,目前存 </w:t>
      </w:r>
      <w:r>
        <w:rPr>
          <w:rFonts w:ascii="Consolas" w:hAnsi="Consolas" w:eastAsia="微軟正黑體"/>
          <w:color w:val="B03A2E"/>
          <w:sz w:val="19"/>
        </w:rPr>
        <w:t>coins</w:t>
      </w:r>
      <w:r>
        <w:rPr>
          <w:rFonts w:eastAsia="微軟正黑體"/>
          <w:b w:val="0"/>
        </w:rPr>
        <w:t>(幣種清單,單一真相來源)。排程/抓取都讀它;</w:t>
      </w:r>
      <w:r>
        <w:rPr>
          <w:rFonts w:ascii="Consolas" w:hAnsi="Consolas" w:eastAsia="微軟正黑體"/>
          <w:color w:val="B03A2E"/>
          <w:sz w:val="19"/>
        </w:rPr>
        <w:t>ai</w:t>
      </w:r>
      <w:r>
        <w:rPr>
          <w:rFonts w:eastAsia="微軟正黑體"/>
          <w:b w:val="0"/>
        </w:rPr>
        <w:t xml:space="preserve"> 與 </w:t>
      </w:r>
      <w:r>
        <w:rPr>
          <w:rFonts w:ascii="Consolas" w:hAnsi="Consolas" w:eastAsia="微軟正黑體"/>
          <w:color w:val="B03A2E"/>
          <w:sz w:val="19"/>
        </w:rPr>
        <w:t>hourly_symbols</w:t>
      </w:r>
      <w:r>
        <w:rPr>
          <w:rFonts w:eastAsia="微軟正黑體"/>
          <w:b w:val="0"/>
        </w:rPr>
        <w:t xml:space="preserve"> 可存在但目前未設定。</w:t>
      </w:r>
    </w:p>
    <w:p>
      <w:pPr>
        <w:pStyle w:val="ListBullet"/>
      </w:pPr>
      <w:r>
        <w:rPr>
          <w:rFonts w:eastAsia="微軟正黑體"/>
          <w:b/>
        </w:rPr>
        <w:t>目前</w:t>
      </w:r>
      <w:r>
        <w:rPr>
          <w:rFonts w:eastAsia="微軟正黑體"/>
          <w:b w:val="0"/>
        </w:rPr>
        <w:t>:1 列(</w:t>
      </w:r>
      <w:r>
        <w:rPr>
          <w:rFonts w:ascii="Consolas" w:hAnsi="Consolas" w:eastAsia="微軟正黑體"/>
          <w:color w:val="B03A2E"/>
          <w:sz w:val="19"/>
        </w:rPr>
        <w:t>coins</w:t>
      </w:r>
      <w:r>
        <w:rPr>
          <w:rFonts w:eastAsia="微軟正黑體"/>
          <w:b w:val="0"/>
        </w:rPr>
        <w:t>)。</w:t>
      </w:r>
    </w:p>
    <w:p>
      <w:pPr>
        <w:pStyle w:val="Heading3"/>
      </w:pPr>
      <w:r>
        <w:rPr>
          <w:rFonts w:eastAsia="微軟正黑體"/>
          <w:b w:val="0"/>
        </w:rPr>
        <w:t xml:space="preserve">7. </w:t>
      </w:r>
      <w:r>
        <w:rPr>
          <w:rFonts w:ascii="Consolas" w:hAnsi="Consolas" w:eastAsia="微軟正黑體"/>
          <w:color w:val="B03A2E"/>
          <w:sz w:val="19"/>
        </w:rPr>
        <w:t>job_runs</w:t>
      </w:r>
      <w:r>
        <w:rPr>
          <w:rFonts w:eastAsia="微軟正黑體"/>
          <w:b w:val="0"/>
        </w:rPr>
        <w:t xml:space="preserve"> — 操作/排程紀錄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job_runs(id PK, job_type, status, started_at, finished_at, message)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:每次排程/手動操作的成功失敗與時間 → 後台「監控」頁顯示。</w:t>
      </w:r>
    </w:p>
    <w:p>
      <w:pPr>
        <w:pStyle w:val="ListBullet"/>
      </w:pP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start_job()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finish_job()</w:t>
      </w:r>
      <w:r>
        <w:rPr>
          <w:rFonts w:eastAsia="微軟正黑體"/>
          <w:b w:val="0"/>
        </w:rPr>
        <w:t>(排程、</w:t>
      </w:r>
      <w:r>
        <w:rPr>
          <w:rFonts w:ascii="Consolas" w:hAnsi="Consolas" w:eastAsia="微軟正黑體"/>
          <w:color w:val="B03A2E"/>
          <w:sz w:val="19"/>
        </w:rPr>
        <w:t>/admin/ingest</w:t>
      </w:r>
      <w:r>
        <w:rPr>
          <w:rFonts w:eastAsia="微軟正黑體"/>
          <w:b w:val="0"/>
        </w:rPr>
        <w:t xml:space="preserve"> 等會寫)。</w:t>
      </w:r>
    </w:p>
    <w:p>
      <w:pPr>
        <w:pStyle w:val="Heading3"/>
      </w:pPr>
      <w:r>
        <w:rPr>
          <w:rFonts w:eastAsia="微軟正黑體"/>
          <w:b w:val="0"/>
        </w:rPr>
        <w:t xml:space="preserve">8. </w:t>
      </w:r>
      <w:r>
        <w:rPr>
          <w:rFonts w:ascii="Consolas" w:hAnsi="Consolas" w:eastAsia="微軟正黑體"/>
          <w:color w:val="B03A2E"/>
          <w:sz w:val="19"/>
        </w:rPr>
        <w:t>access_log</w:t>
      </w:r>
      <w:r>
        <w:rPr>
          <w:rFonts w:eastAsia="微軟正黑體"/>
          <w:b w:val="0"/>
        </w:rPr>
        <w:t xml:space="preserve"> — 使用紀錄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access_log(id PK, ts, path, symbol, status_code, latency_ms)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:API 請求紀錄,供未來「使用分析」頁(造訪量/熱門幣)。只記路徑與幣種,不記個資。</w:t>
      </w:r>
    </w:p>
    <w:p>
      <w:pPr>
        <w:pStyle w:val="ListBullet"/>
      </w:pP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backend/main.py</w:t>
      </w:r>
      <w:r>
        <w:rPr>
          <w:rFonts w:eastAsia="微軟正黑體"/>
          <w:b w:val="0"/>
        </w:rPr>
        <w:t xml:space="preserve"> 的 </w:t>
      </w:r>
      <w:r>
        <w:rPr>
          <w:rFonts w:ascii="Consolas" w:hAnsi="Consolas" w:eastAsia="微軟正黑體"/>
          <w:color w:val="B03A2E"/>
          <w:sz w:val="19"/>
        </w:rPr>
        <w:t>access_log_middleware</w:t>
      </w:r>
      <w:r>
        <w:rPr>
          <w:rFonts w:eastAsia="微軟正黑體"/>
          <w:b w:val="0"/>
        </w:rPr>
        <w:t xml:space="preserve"> 已啟用,只記 </w:t>
      </w:r>
      <w:r>
        <w:rPr>
          <w:rFonts w:ascii="Consolas" w:hAnsi="Consolas" w:eastAsia="微軟正黑體"/>
          <w:color w:val="B03A2E"/>
          <w:sz w:val="19"/>
        </w:rPr>
        <w:t>/api/*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/>
        </w:rPr>
        <w:t>目前</w:t>
      </w:r>
      <w:r>
        <w:rPr>
          <w:rFonts w:eastAsia="微軟正黑體"/>
          <w:b w:val="0"/>
        </w:rPr>
        <w:t>:5,755 列;後台「使用分析」圖表仍待補。</w:t>
      </w:r>
    </w:p>
    <w:p>
      <w:pPr>
        <w:pStyle w:val="Heading3"/>
      </w:pPr>
      <w:r>
        <w:rPr>
          <w:rFonts w:eastAsia="微軟正黑體"/>
          <w:b w:val="0"/>
        </w:rPr>
        <w:t xml:space="preserve">9. </w:t>
      </w:r>
      <w:r>
        <w:rPr>
          <w:rFonts w:ascii="Consolas" w:hAnsi="Consolas" w:eastAsia="微軟正黑體"/>
          <w:color w:val="B03A2E"/>
          <w:sz w:val="19"/>
        </w:rPr>
        <w:t>ai_analysis</w:t>
      </w:r>
      <w:r>
        <w:rPr>
          <w:rFonts w:eastAsia="微軟正黑體"/>
          <w:b w:val="0"/>
        </w:rPr>
        <w:t xml:space="preserve"> — AI 分析快取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ai_analysis(cache_key PK, symbol, generated_at, json)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:AI 雙引擎分析結果的持久化快取(重啟不失效)。</w:t>
      </w:r>
    </w:p>
    <w:p>
      <w:pPr>
        <w:pStyle w:val="ListBullet"/>
      </w:pP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/api/ai/analysis</w:t>
      </w:r>
      <w:r>
        <w:rPr>
          <w:rFonts w:eastAsia="微軟正黑體"/>
          <w:b w:val="0"/>
        </w:rPr>
        <w:t xml:space="preserve"> 產生分析時寫入;</w:t>
      </w:r>
      <w:r>
        <w:rPr>
          <w:rFonts w:ascii="Consolas" w:hAnsi="Consolas" w:eastAsia="微軟正黑體"/>
          <w:color w:val="B03A2E"/>
          <w:sz w:val="19"/>
        </w:rPr>
        <w:t>cleanup_ai()</w:t>
      </w:r>
      <w:r>
        <w:rPr>
          <w:rFonts w:eastAsia="微軟正黑體"/>
          <w:b w:val="0"/>
        </w:rPr>
        <w:t xml:space="preserve"> 清過期。</w:t>
      </w:r>
    </w:p>
    <w:p>
      <w:pPr>
        <w:pStyle w:val="Heading3"/>
      </w:pPr>
      <w:r>
        <w:rPr>
          <w:rFonts w:eastAsia="微軟正黑體"/>
          <w:b w:val="0"/>
        </w:rPr>
        <w:t xml:space="preserve">10. </w:t>
      </w:r>
      <w:r>
        <w:rPr>
          <w:rFonts w:ascii="Consolas" w:hAnsi="Consolas" w:eastAsia="微軟正黑體"/>
          <w:color w:val="B03A2E"/>
          <w:sz w:val="19"/>
        </w:rPr>
        <w:t>ai_chat</w:t>
      </w:r>
      <w:r>
        <w:rPr>
          <w:rFonts w:eastAsia="微軟正黑體"/>
          <w:b w:val="0"/>
        </w:rPr>
        <w:t xml:space="preserve"> — AI 對話紀錄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ai_chat(id PK, ts, symbol, question, answer, source, model)   -- source = gpt/local/error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:小Q 問答歷史,保留 90 天。</w:t>
      </w:r>
    </w:p>
    <w:p>
      <w:pPr>
        <w:pStyle w:val="ListBullet"/>
      </w:pP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/api/ai/ask</w:t>
      </w:r>
      <w:r>
        <w:rPr>
          <w:rFonts w:eastAsia="微軟正黑體"/>
          <w:b w:val="0"/>
        </w:rPr>
        <w:t xml:space="preserve"> 每次問答;</w:t>
      </w:r>
      <w:r>
        <w:rPr>
          <w:rFonts w:ascii="Consolas" w:hAnsi="Consolas" w:eastAsia="微軟正黑體"/>
          <w:color w:val="B03A2E"/>
          <w:sz w:val="19"/>
        </w:rPr>
        <w:t>cleanup_ai()</w:t>
      </w:r>
      <w:r>
        <w:rPr>
          <w:rFonts w:eastAsia="微軟正黑體"/>
          <w:b w:val="0"/>
        </w:rPr>
        <w:t xml:space="preserve"> 清 90 天前。</w:t>
      </w:r>
    </w:p>
    <w:p>
      <w:pPr>
        <w:pStyle w:val="Heading3"/>
      </w:pPr>
      <w:r>
        <w:rPr>
          <w:rFonts w:eastAsia="微軟正黑體"/>
          <w:b w:val="0"/>
        </w:rPr>
        <w:t xml:space="preserve">11. </w:t>
      </w:r>
      <w:r>
        <w:rPr>
          <w:rFonts w:ascii="Consolas" w:hAnsi="Consolas" w:eastAsia="微軟正黑體"/>
          <w:color w:val="B03A2E"/>
          <w:sz w:val="19"/>
        </w:rPr>
        <w:t>ai_usage</w:t>
      </w:r>
      <w:r>
        <w:rPr>
          <w:rFonts w:eastAsia="微軟正黑體"/>
          <w:b w:val="0"/>
        </w:rPr>
        <w:t xml:space="preserve"> — GPT 用量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ai_usage(id PK, ts, kind, model, prompt_tokens, completion_tokens, ok, error)  -- kind = analysis/ask/test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:GPT token 用量與成敗,後台「AI 設定」頁統計。</w:t>
      </w:r>
    </w:p>
    <w:p>
      <w:pPr>
        <w:pStyle w:val="Heading3"/>
      </w:pPr>
      <w:r>
        <w:rPr>
          <w:rFonts w:eastAsia="微軟正黑體"/>
          <w:b w:val="0"/>
        </w:rPr>
        <w:t xml:space="preserve">12. </w:t>
      </w:r>
      <w:r>
        <w:rPr>
          <w:rFonts w:ascii="Consolas" w:hAnsi="Consolas" w:eastAsia="微軟正黑體"/>
          <w:color w:val="B03A2E"/>
          <w:sz w:val="19"/>
        </w:rPr>
        <w:t>backtest_trade</w:t>
      </w:r>
      <w:r>
        <w:rPr>
          <w:rFonts w:eastAsia="微軟正黑體"/>
          <w:b w:val="0"/>
        </w:rPr>
        <w:t xml:space="preserve"> — 回測逐筆進出場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backtest_trade(symbol, interval, entry_date, exit_date, entry_price, exit_price,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entry_trigger_price, exit_trigger_price,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return_pct, gross_return_pct, cost_pct, hold_days, …)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:每次回測的逐筆交易明細,前台/後台可直接查 DB(</w:t>
      </w:r>
      <w:r>
        <w:rPr>
          <w:rFonts w:ascii="Consolas" w:hAnsi="Consolas" w:eastAsia="微軟正黑體"/>
          <w:color w:val="B03A2E"/>
          <w:sz w:val="19"/>
        </w:rPr>
        <w:t>/api/backtest/db/{symbol}/trades</w:t>
      </w:r>
      <w:r>
        <w:rPr>
          <w:rFonts w:eastAsia="微軟正黑體"/>
          <w:b w:val="0"/>
        </w:rPr>
        <w:t>)。</w:t>
      </w:r>
    </w:p>
    <w:p>
      <w:pPr>
        <w:pStyle w:val="ListBullet"/>
      </w:pP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 xml:space="preserve">:每日排程 </w:t>
      </w:r>
      <w:r>
        <w:rPr>
          <w:rFonts w:ascii="Consolas" w:hAnsi="Consolas" w:eastAsia="微軟正黑體"/>
          <w:color w:val="B03A2E"/>
          <w:sz w:val="19"/>
        </w:rPr>
        <w:t>backfill_backtests()</w:t>
      </w:r>
      <w:r>
        <w:rPr>
          <w:rFonts w:eastAsia="微軟正黑體"/>
          <w:b w:val="0"/>
        </w:rPr>
        <w:t xml:space="preserve">,與 </w:t>
      </w:r>
      <w:r>
        <w:rPr>
          <w:rFonts w:ascii="Consolas" w:hAnsi="Consolas" w:eastAsia="微軟正黑體"/>
          <w:color w:val="B03A2E"/>
          <w:sz w:val="19"/>
        </w:rPr>
        <w:t>/api/backtest</w:t>
      </w:r>
      <w:r>
        <w:rPr>
          <w:rFonts w:eastAsia="微軟正黑體"/>
          <w:b w:val="0"/>
        </w:rPr>
        <w:t xml:space="preserve"> 同一套計算(避免靜態報表漂移)。</w:t>
      </w:r>
    </w:p>
    <w:p>
      <w:pPr>
        <w:pStyle w:val="Heading3"/>
      </w:pPr>
      <w:r>
        <w:rPr>
          <w:rFonts w:eastAsia="微軟正黑體"/>
          <w:b w:val="0"/>
        </w:rPr>
        <w:t xml:space="preserve">13. </w:t>
      </w:r>
      <w:r>
        <w:rPr>
          <w:rFonts w:ascii="Consolas" w:hAnsi="Consolas" w:eastAsia="微軟正黑體"/>
          <w:color w:val="B03A2E"/>
          <w:sz w:val="19"/>
        </w:rPr>
        <w:t>backtest_summary</w:t>
      </w:r>
      <w:r>
        <w:rPr>
          <w:rFonts w:eastAsia="微軟正黑體"/>
          <w:b w:val="0"/>
        </w:rPr>
        <w:t xml:space="preserve"> — 回測整體績效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backtest_summary(symbol, interval, total_trades, win_rate, total_return_pct, cagr_pct,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max_drawdown_pct, sharpe_ratio, avg_hold_days, profit_factor,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avg_win_pct, avg_loss_pct, …)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 xml:space="preserve">:各幣回測績效摘要,供 </w:t>
      </w:r>
      <w:r>
        <w:rPr>
          <w:rFonts w:ascii="Consolas" w:hAnsi="Consolas" w:eastAsia="微軟正黑體"/>
          <w:color w:val="B03A2E"/>
          <w:sz w:val="19"/>
        </w:rPr>
        <w:t>/api/backtest/db/summary</w:t>
      </w:r>
      <w:r>
        <w:rPr>
          <w:rFonts w:eastAsia="微軟正黑體"/>
          <w:b w:val="0"/>
        </w:rPr>
        <w:t xml:space="preserve"> 跨幣比較。</w:t>
      </w:r>
    </w:p>
    <w:p>
      <w:pPr>
        <w:pStyle w:val="ListBullet"/>
      </w:pP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 xml:space="preserve">:同 </w:t>
      </w:r>
      <w:r>
        <w:rPr>
          <w:rFonts w:ascii="Consolas" w:hAnsi="Consolas" w:eastAsia="微軟正黑體"/>
          <w:color w:val="B03A2E"/>
          <w:sz w:val="19"/>
        </w:rPr>
        <w:t>backfill_backtests()</w:t>
      </w:r>
      <w:r>
        <w:rPr>
          <w:rFonts w:eastAsia="微軟正黑體"/>
          <w:b w:val="0"/>
        </w:rPr>
        <w:t>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三、</w:t>
      </w:r>
      <w:r>
        <w:rPr>
          <w:rFonts w:ascii="Consolas" w:hAnsi="Consolas" w:eastAsia="微軟正黑體"/>
          <w:color w:val="B03A2E"/>
          <w:sz w:val="19"/>
        </w:rPr>
        <w:t>news.db</w:t>
      </w:r>
      <w:r>
        <w:rPr>
          <w:rFonts w:eastAsia="微軟正黑體"/>
          <w:b w:val="0"/>
        </w:rPr>
        <w:t xml:space="preserve"> 兩張表</w:t>
      </w:r>
    </w:p>
    <w:p>
      <w:pPr>
        <w:pStyle w:val="Heading3"/>
      </w:pPr>
      <w:r>
        <w:rPr>
          <w:rFonts w:eastAsia="微軟正黑體"/>
          <w:b w:val="0"/>
        </w:rPr>
        <w:t xml:space="preserve">1. </w:t>
      </w:r>
      <w:r>
        <w:rPr>
          <w:rFonts w:ascii="Consolas" w:hAnsi="Consolas" w:eastAsia="微軟正黑體"/>
          <w:color w:val="B03A2E"/>
          <w:sz w:val="19"/>
        </w:rPr>
        <w:t>news</w:t>
      </w:r>
      <w:r>
        <w:rPr>
          <w:rFonts w:eastAsia="微軟正黑體"/>
          <w:b w:val="0"/>
        </w:rPr>
        <w:t xml:space="preserve"> — 新聞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news(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id PK, url TEXT UNIQUE,                   -- URL 唯一,防重複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title, domain, category, sentiment,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published_at,   -- 文章發布日(歷史查詢用這欄)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fetched_at      -- 系統存入時間</w:t>
      </w:r>
      <w:r>
        <w:br/>
      </w:r>
      <w:r>
        <w:rPr>
          <w:rFonts w:ascii="Consolas" w:hAnsi="Consolas" w:eastAsia="微軟正黑體"/>
          <w:color w:val="333333"/>
          <w:sz w:val="18"/>
        </w:rPr>
        <w:t>)</w:t>
      </w:r>
      <w:r>
        <w:br/>
      </w:r>
      <w:r>
        <w:rPr>
          <w:rFonts w:ascii="Consolas" w:hAnsi="Consolas" w:eastAsia="微軟正黑體"/>
          <w:color w:val="333333"/>
          <w:sz w:val="18"/>
        </w:rPr>
        <w:t>索引:idx_published、idx_category、idx_fetched</w:t>
      </w:r>
    </w:p>
    <w:p>
      <w:pPr>
        <w:pStyle w:val="ListBullet"/>
      </w:pP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>:排程每 30 分鐘抓 RSS(CoinTelegraph/CoinDesk/Decrypt);後台可從 HackerNews 回補歷史。</w:t>
      </w:r>
    </w:p>
    <w:p>
      <w:pPr>
        <w:pStyle w:val="ListBullet"/>
      </w:pPr>
      <w:r>
        <w:rPr>
          <w:rFonts w:eastAsia="微軟正黑體"/>
          <w:b/>
        </w:rPr>
        <w:t>目前</w:t>
      </w:r>
      <w:r>
        <w:rPr>
          <w:rFonts w:eastAsia="微軟正黑體"/>
          <w:b w:val="0"/>
        </w:rPr>
        <w:t>:4,481 列(快照 2026-07-13)。</w:t>
      </w:r>
    </w:p>
    <w:p>
      <w:pPr>
        <w:pStyle w:val="Heading3"/>
      </w:pPr>
      <w:r>
        <w:rPr>
          <w:rFonts w:eastAsia="微軟正黑體"/>
          <w:b w:val="0"/>
        </w:rPr>
        <w:t xml:space="preserve">2. </w:t>
      </w:r>
      <w:r>
        <w:rPr>
          <w:rFonts w:ascii="Consolas" w:hAnsi="Consolas" w:eastAsia="微軟正黑體"/>
          <w:color w:val="B03A2E"/>
          <w:sz w:val="19"/>
        </w:rPr>
        <w:t>news_sentiment_daily</w:t>
      </w:r>
      <w:r>
        <w:rPr>
          <w:rFonts w:eastAsia="微軟正黑體"/>
          <w:b w:val="0"/>
        </w:rPr>
        <w:t xml:space="preserve"> — 每日情緒分數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news_sentiment_daily(date, symbol, score, n_total, n_bull, n_bear, top_json, updated_at)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 xml:space="preserve">:每日×每幣(或 </w:t>
      </w:r>
      <w:r>
        <w:rPr>
          <w:rFonts w:ascii="Consolas" w:hAnsi="Consolas" w:eastAsia="微軟正黑體"/>
          <w:color w:val="B03A2E"/>
          <w:sz w:val="19"/>
        </w:rPr>
        <w:t>MARKET</w:t>
      </w:r>
      <w:r>
        <w:rPr>
          <w:rFonts w:eastAsia="微軟正黑體"/>
          <w:b w:val="0"/>
        </w:rPr>
        <w:t>)新聞情緒分數 -100~+100,供前台情緒溫度條與 AI 引用。</w:t>
      </w:r>
      <w:r>
        <w:rPr>
          <w:rFonts w:ascii="Consolas" w:hAnsi="Consolas" w:eastAsia="微軟正黑體"/>
          <w:color w:val="B03A2E"/>
          <w:sz w:val="19"/>
        </w:rPr>
        <w:t>symbol</w:t>
      </w:r>
      <w:r>
        <w:rPr>
          <w:rFonts w:eastAsia="微軟正黑體"/>
          <w:b w:val="0"/>
        </w:rPr>
        <w:t>='MARKET'(全市場)或幣種 ticker(BTC/ETH…)。</w:t>
      </w:r>
    </w:p>
    <w:p>
      <w:pPr>
        <w:pStyle w:val="ListBullet"/>
      </w:pP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aggregate_daily()</w:t>
      </w:r>
      <w:r>
        <w:rPr>
          <w:rFonts w:eastAsia="微軟正黑體"/>
          <w:b w:val="0"/>
        </w:rPr>
        <w:t>(30 分排程滾動更新今日;幣種級新聞每日回補)。</w:t>
      </w:r>
    </w:p>
    <w:p>
      <w:pPr>
        <w:pStyle w:val="ListBullet"/>
      </w:pPr>
      <w:r>
        <w:rPr>
          <w:rFonts w:eastAsia="微軟正黑體"/>
          <w:b/>
        </w:rPr>
        <w:t>目前</w:t>
      </w:r>
      <w:r>
        <w:rPr>
          <w:rFonts w:eastAsia="微軟正黑體"/>
          <w:b w:val="0"/>
        </w:rPr>
        <w:t>:513 列(快照 2026-07-13)。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四、資料怎麼進到資料庫(資料流)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Binance API ──fetch_binance.py──► data/clean/*.csv (OHLCV)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                  │ indicators.py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                  ▼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          reports/indicators_*.csv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                  │ ingest_market_data()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                  ▼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    app.db: prices / indicators</w:t>
      </w:r>
      <w:r>
        <w:br/>
      </w:r>
      <w:r>
        <w:rPr>
          <w:rFonts w:ascii="Consolas" w:hAnsi="Consolas" w:eastAsia="微軟正黑體"/>
          <w:color w:val="333333"/>
          <w:sz w:val="18"/>
        </w:rPr>
        <w:t>src/scoring ─backfill_daily_signals()─► app.db: daily_signal</w:t>
      </w:r>
      <w:r>
        <w:br/>
      </w:r>
      <w:r>
        <w:rPr>
          <w:rFonts w:ascii="Consolas" w:hAnsi="Consolas" w:eastAsia="微軟正黑體"/>
          <w:color w:val="333333"/>
          <w:sz w:val="18"/>
        </w:rPr>
        <w:t>alternative.me ─fetch_fear_greed_history()─► app.db: fear_greed</w:t>
      </w:r>
      <w:r>
        <w:br/>
      </w:r>
      <w:r>
        <w:rPr>
          <w:rFonts w:ascii="Consolas" w:hAnsi="Consolas" w:eastAsia="微軟正黑體"/>
          <w:color w:val="333333"/>
          <w:sz w:val="18"/>
        </w:rPr>
        <w:t>RSS / HackerNews ──────────────────────────► news.db: news</w:t>
      </w:r>
      <w:r>
        <w:br/>
      </w:r>
      <w:r>
        <w:rPr>
          <w:rFonts w:ascii="Consolas" w:hAnsi="Consolas" w:eastAsia="微軟正黑體"/>
          <w:color w:val="333333"/>
          <w:sz w:val="18"/>
        </w:rPr>
        <w:t>後台操作 ──────────────────────────────────► app.db: tasks / job_runs</w:t>
      </w:r>
    </w:p>
    <w:p>
      <w:r>
        <w:rPr>
          <w:rFonts w:eastAsia="微軟正黑體"/>
          <w:b/>
        </w:rPr>
        <w:t>每日 09:00 排程(</w:t>
      </w:r>
      <w:r>
        <w:rPr>
          <w:rFonts w:ascii="Consolas" w:hAnsi="Consolas" w:eastAsia="微軟正黑體"/>
          <w:color w:val="B03A2E"/>
          <w:sz w:val="19"/>
        </w:rPr>
        <w:t>scheduler.run_pipeline</w:t>
      </w:r>
      <w:r>
        <w:rPr>
          <w:rFonts w:eastAsia="微軟正黑體"/>
          <w:b w:val="0"/>
        </w:rPr>
        <w:t>；2026-07-06 起，日線 UTC 收盤後 1 小時)自動做</w:t>
      </w:r>
      <w:r>
        <w:rPr>
          <w:rFonts w:eastAsia="微軟正黑體"/>
          <w:b/>
        </w:rPr>
        <w:t xml:space="preserve">:抓 K 線 → 算指標 → 入庫 </w:t>
      </w:r>
      <w:r>
        <w:rPr>
          <w:rFonts w:ascii="Consolas" w:hAnsi="Consolas" w:eastAsia="微軟正黑體"/>
          <w:color w:val="B03A2E"/>
          <w:sz w:val="19"/>
        </w:rPr>
        <w:t>prices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 xml:space="preserve"> → 重算 </w:t>
      </w:r>
      <w:r>
        <w:rPr>
          <w:rFonts w:ascii="Consolas" w:hAnsi="Consolas" w:eastAsia="微軟正黑體"/>
          <w:color w:val="B03A2E"/>
          <w:sz w:val="19"/>
        </w:rPr>
        <w:t>daily_signal</w:t>
      </w:r>
      <w:r>
        <w:rPr>
          <w:rFonts w:eastAsia="微軟正黑體"/>
          <w:b w:val="0"/>
        </w:rPr>
        <w:t xml:space="preserve"> → 重產回測入庫(</w:t>
      </w:r>
      <w:r>
        <w:rPr>
          <w:rFonts w:ascii="Consolas" w:hAnsi="Consolas" w:eastAsia="微軟正黑體"/>
          <w:color w:val="B03A2E"/>
          <w:sz w:val="19"/>
        </w:rPr>
        <w:t>backtest_trade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backtest_summary</w:t>
      </w:r>
      <w:r>
        <w:rPr>
          <w:rFonts w:eastAsia="微軟正黑體"/>
          <w:b w:val="0"/>
        </w:rPr>
        <w:t xml:space="preserve">) → 更新 </w:t>
      </w:r>
      <w:r>
        <w:rPr>
          <w:rFonts w:ascii="Consolas" w:hAnsi="Consolas" w:eastAsia="微軟正黑體"/>
          <w:color w:val="B03A2E"/>
          <w:sz w:val="19"/>
        </w:rPr>
        <w:t>fear_greed</w:t>
      </w:r>
      <w:r>
        <w:rPr>
          <w:rFonts w:eastAsia="微軟正黑體"/>
          <w:b w:val="0"/>
        </w:rPr>
        <w:t xml:space="preserve"> → 幣種級新聞+情緒彙總,並把這次執行記進 </w:t>
      </w:r>
      <w:r>
        <w:rPr>
          <w:rFonts w:ascii="Consolas" w:hAnsi="Consolas" w:eastAsia="微軟正黑體"/>
          <w:color w:val="B03A2E"/>
          <w:sz w:val="19"/>
        </w:rPr>
        <w:t>job_runs</w:t>
      </w:r>
      <w:r>
        <w:rPr>
          <w:rFonts w:eastAsia="微軟正黑體"/>
          <w:b w:val="0"/>
        </w:rPr>
        <w:t>。(舊版的「算相關性」步驟已移除:只產 PNG 熱圖無人用,</w:t>
      </w:r>
      <w:r>
        <w:rPr>
          <w:rFonts w:ascii="Consolas" w:hAnsi="Consolas" w:eastAsia="微軟正黑體"/>
          <w:color w:val="B03A2E"/>
          <w:sz w:val="19"/>
        </w:rPr>
        <w:t>/api/correlation</w:t>
      </w:r>
      <w:r>
        <w:rPr>
          <w:rFonts w:eastAsia="微軟正黑體"/>
          <w:b w:val="0"/>
        </w:rPr>
        <w:t xml:space="preserve"> 由 </w:t>
      </w:r>
      <w:r>
        <w:rPr>
          <w:rFonts w:ascii="Consolas" w:hAnsi="Consolas" w:eastAsia="微軟正黑體"/>
          <w:color w:val="B03A2E"/>
          <w:sz w:val="19"/>
        </w:rPr>
        <w:t>reader</w:t>
      </w:r>
      <w:r>
        <w:rPr>
          <w:rFonts w:eastAsia="微軟正黑體"/>
          <w:b w:val="0"/>
        </w:rPr>
        <w:t xml:space="preserve"> 直接讀 DB 計算。)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五、多週期設計(1d / 1h 如何並存)</w:t>
      </w:r>
    </w:p>
    <w:p>
      <w:r>
        <w:rPr>
          <w:rFonts w:eastAsia="微軟正黑體"/>
          <w:b w:val="0"/>
        </w:rPr>
        <w:t xml:space="preserve">主鍵是 </w:t>
      </w:r>
      <w:r>
        <w:rPr>
          <w:rFonts w:ascii="Consolas" w:hAnsi="Consolas" w:eastAsia="微軟正黑體"/>
          <w:color w:val="B03A2E"/>
          <w:sz w:val="19"/>
        </w:rPr>
        <w:t>(symbol, interval, ts)</w:t>
      </w:r>
      <w:r>
        <w:rPr>
          <w:rFonts w:eastAsia="微軟正黑體"/>
          <w:b/>
        </w:rPr>
        <w:t>: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interval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'1d'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'1h'</w:t>
      </w:r>
      <w:r>
        <w:rPr>
          <w:rFonts w:eastAsia="微軟正黑體"/>
          <w:b w:val="0"/>
        </w:rPr>
        <w:t>…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ts</w:t>
      </w:r>
      <w:r>
        <w:rPr>
          <w:rFonts w:eastAsia="微軟正黑體"/>
          <w:b w:val="0"/>
        </w:rPr>
        <w:t>:完整時間戳。日線存到天(</w:t>
      </w:r>
      <w:r>
        <w:rPr>
          <w:rFonts w:ascii="Consolas" w:hAnsi="Consolas" w:eastAsia="微軟正黑體"/>
          <w:color w:val="B03A2E"/>
          <w:sz w:val="19"/>
        </w:rPr>
        <w:t>2026-06-17 00:00:00</w:t>
      </w:r>
      <w:r>
        <w:rPr>
          <w:rFonts w:eastAsia="微軟正黑體"/>
          <w:b w:val="0"/>
        </w:rPr>
        <w:t>),小時線存到小時(</w:t>
      </w:r>
      <w:r>
        <w:rPr>
          <w:rFonts w:ascii="Consolas" w:hAnsi="Consolas" w:eastAsia="微軟正黑體"/>
          <w:color w:val="B03A2E"/>
          <w:sz w:val="19"/>
        </w:rPr>
        <w:t>2026-06-17 14:00:00</w:t>
      </w:r>
      <w:r>
        <w:rPr>
          <w:rFonts w:eastAsia="微軟正黑體"/>
          <w:b w:val="0"/>
        </w:rPr>
        <w:t>)。</w:t>
      </w:r>
    </w:p>
    <w:p>
      <w:r>
        <w:rPr>
          <w:rFonts w:eastAsia="微軟正黑體"/>
          <w:b w:val="0"/>
        </w:rPr>
        <w:t>因此同一天的 24 根小時線</w:t>
      </w:r>
      <w:r>
        <w:rPr>
          <w:rFonts w:eastAsia="微軟正黑體"/>
          <w:b/>
        </w:rPr>
        <w:t>不會互相覆蓋</w:t>
      </w:r>
      <w:r>
        <w:rPr>
          <w:rFonts w:eastAsia="微軟正黑體"/>
          <w:b w:val="0"/>
        </w:rPr>
        <w:t xml:space="preserve">,且 1d 與 1h 可同時存在同一張表,用 </w:t>
      </w:r>
      <w:r>
        <w:rPr>
          <w:rFonts w:ascii="Consolas" w:hAnsi="Consolas" w:eastAsia="微軟正黑體"/>
          <w:color w:val="B03A2E"/>
          <w:sz w:val="19"/>
        </w:rPr>
        <w:t>interval</w:t>
      </w:r>
      <w:r>
        <w:rPr>
          <w:rFonts w:eastAsia="微軟正黑體"/>
          <w:b w:val="0"/>
        </w:rPr>
        <w:t xml:space="preserve"> 篩選即可。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加 1h 只需:</w:t>
      </w:r>
      <w:r>
        <w:rPr>
          <w:rFonts w:ascii="Consolas" w:hAnsi="Consolas" w:eastAsia="微軟正黑體"/>
          <w:color w:val="B03A2E"/>
          <w:sz w:val="19"/>
        </w:rPr>
        <w:t>fetch_binance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 xml:space="preserve"> 的週期參數化 → 產生 </w:t>
      </w:r>
      <w:r>
        <w:rPr>
          <w:rFonts w:ascii="Consolas" w:hAnsi="Consolas" w:eastAsia="微軟正黑體"/>
          <w:color w:val="B03A2E"/>
          <w:sz w:val="19"/>
        </w:rPr>
        <w:t>*_1h.csv</w:t>
      </w:r>
      <w:r>
        <w:rPr>
          <w:rFonts w:eastAsia="微軟正黑體"/>
          <w:b w:val="0"/>
        </w:rPr>
        <w:t xml:space="preserve"> → </w:t>
      </w:r>
      <w:r>
        <w:rPr>
          <w:rFonts w:ascii="Consolas" w:hAnsi="Consolas" w:eastAsia="微軟正黑體"/>
          <w:color w:val="B03A2E"/>
          <w:sz w:val="19"/>
        </w:rPr>
        <w:t>ingest_market_data("1h")</w:t>
      </w:r>
      <w:r>
        <w:rPr>
          <w:rFonts w:eastAsia="微軟正黑體"/>
          <w:b w:val="0"/>
        </w:rPr>
        <w:t>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六、穩定性與資料安全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機制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說明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ACID 交易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每次寫入原子性,斷電不會壞半筆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WAL 模式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已開啟(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journal_mode=wal</w:t>
            </w:r>
            <w:r>
              <w:rPr>
                <w:rFonts w:eastAsia="微軟正黑體"/>
                <w:b w:val="0"/>
                <w:sz w:val="18"/>
              </w:rPr>
              <w:t>):更耐當機、讀寫不互相阻塞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可重建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prices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indicators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daily_signal</w:t>
            </w:r>
            <w:r>
              <w:rPr>
                <w:rFonts w:eastAsia="微軟正黑體"/>
                <w:b w:val="0"/>
                <w:sz w:val="18"/>
              </w:rPr>
              <w:t xml:space="preserve"> 都能從 CSV 或 Binance 重新產生,</w:t>
            </w:r>
            <w:r>
              <w:rPr>
                <w:rFonts w:eastAsia="微軟正黑體"/>
                <w:b/>
                <w:sz w:val="18"/>
              </w:rPr>
              <w:t>遺失不等於永久遺失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單寫入者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SQLite 同時一個寫入者;本專案只有排程+少量後台寫,完全足夠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備份建議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定期複製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.db</w:t>
            </w:r>
            <w:r>
              <w:rPr>
                <w:rFonts w:eastAsia="微軟正黑體"/>
                <w:b w:val="0"/>
                <w:sz w:val="18"/>
              </w:rPr>
              <w:t xml:space="preserve"> 檔即可(WAL 旁檔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.db-wal/.db-shm</w:t>
            </w:r>
            <w:r>
              <w:rPr>
                <w:rFonts w:eastAsia="微軟正黑體"/>
                <w:b w:val="0"/>
                <w:sz w:val="18"/>
              </w:rPr>
              <w:t xml:space="preserve"> 不需備份)</w:t>
            </w:r>
          </w:p>
        </w:tc>
      </w:tr>
    </w:tbl>
    <w:p/>
    <w:p>
      <w:r>
        <w:rPr>
          <w:rFonts w:eastAsia="微軟正黑體"/>
          <w:b w:val="0"/>
        </w:rPr>
        <w:t xml:space="preserve">唯一「不可重建」的是 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(工作項目)與 </w:t>
      </w:r>
      <w:r>
        <w:rPr>
          <w:rFonts w:ascii="Consolas" w:hAnsi="Consolas" w:eastAsia="微軟正黑體"/>
          <w:color w:val="B03A2E"/>
          <w:sz w:val="19"/>
        </w:rPr>
        <w:t>news</w:t>
      </w:r>
      <w:r>
        <w:rPr>
          <w:rFonts w:eastAsia="微軟正黑體"/>
          <w:b w:val="0"/>
        </w:rPr>
        <w:t>(部分),量小、容易備份。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七、容量評估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週期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每年新增列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5 年大小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評估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日線 1d(現在)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~1.1 萬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~17 MB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 十幾年都不用擔心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小時線 1h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~26 萬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~210 MB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 SQLite 仍輕鬆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分鐘線 1m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~1,600 萬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~12 GB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⚠️ 該換 PostgreSQL</w:t>
            </w:r>
          </w:p>
        </w:tc>
      </w:tr>
    </w:tbl>
    <w:p/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八、怎麼查看 / 探索</w:t>
      </w:r>
    </w:p>
    <w:p>
      <w:pPr>
        <w:pStyle w:val="ListBullet"/>
      </w:pPr>
      <w:r>
        <w:rPr>
          <w:rFonts w:eastAsia="微軟正黑體"/>
          <w:b/>
        </w:rPr>
        <w:t>後台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 xml:space="preserve"> →「監控」頁的「資料庫」區會顯示各表筆數、行情日期範圍。</w:t>
      </w:r>
    </w:p>
    <w:p>
      <w:pPr>
        <w:pStyle w:val="ListBullet"/>
      </w:pPr>
      <w:r>
        <w:rPr>
          <w:rFonts w:eastAsia="微軟正黑體"/>
          <w:b/>
        </w:rPr>
        <w:t>直接查詢</w:t>
      </w:r>
      <w:r>
        <w:rPr>
          <w:rFonts w:eastAsia="微軟正黑體"/>
          <w:b w:val="0"/>
        </w:rPr>
        <w:t>(任何 SQLite 工具或指令):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-- 某幣最近的訊號分數</w:t>
      </w:r>
      <w:r>
        <w:br/>
      </w:r>
      <w:r>
        <w:rPr>
          <w:rFonts w:ascii="Consolas" w:hAnsi="Consolas" w:eastAsia="微軟正黑體"/>
          <w:color w:val="333333"/>
          <w:sz w:val="18"/>
        </w:rPr>
        <w:t>SELECT date, signal, score FROM daily_signal</w:t>
      </w:r>
      <w:r>
        <w:br/>
      </w:r>
      <w:r>
        <w:rPr>
          <w:rFonts w:ascii="Consolas" w:hAnsi="Consolas" w:eastAsia="微軟正黑體"/>
          <w:color w:val="333333"/>
          <w:sz w:val="18"/>
        </w:rPr>
        <w:t>WHERE symbol='BTCUSDT' ORDER BY date DESC LIMIT 10;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-- 各週期的行情筆數</w:t>
      </w:r>
      <w:r>
        <w:br/>
      </w:r>
      <w:r>
        <w:rPr>
          <w:rFonts w:ascii="Consolas" w:hAnsi="Consolas" w:eastAsia="微軟正黑體"/>
          <w:color w:val="333333"/>
          <w:sz w:val="18"/>
        </w:rPr>
        <w:t>SELECT interval, COUNT(*) FROM prices GROUP BY interval;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-- 恐懼貪婪近一週</w:t>
      </w:r>
      <w:r>
        <w:br/>
      </w:r>
      <w:r>
        <w:rPr>
          <w:rFonts w:ascii="Consolas" w:hAnsi="Consolas" w:eastAsia="微軟正黑體"/>
          <w:color w:val="333333"/>
          <w:sz w:val="18"/>
        </w:rPr>
        <w:t>SELECT date, value, label FROM fear_greed ORDER BY date DESC LIMIT 7;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開發指南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本地開發、開發鐵律、測試怎麼跑。新人 / AI 助手接手前先讀這份 + [README](../../README.md)。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部署與運維另見 [部署與運維](部署與運維.md)。最後更新：2026-07-13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1. 環境準備</w:t>
      </w:r>
    </w:p>
    <w:p>
      <w:r>
        <w:rPr>
          <w:rFonts w:eastAsia="微軟正黑體"/>
          <w:b w:val="0"/>
        </w:rPr>
        <w:t>需求：</w:t>
      </w:r>
      <w:r>
        <w:rPr>
          <w:rFonts w:eastAsia="微軟正黑體"/>
          <w:b/>
        </w:rPr>
        <w:t>Python 3.x</w:t>
      </w:r>
      <w:r>
        <w:rPr>
          <w:rFonts w:eastAsia="微軟正黑體"/>
          <w:b w:val="0"/>
        </w:rPr>
        <w:t>、</w:t>
      </w:r>
      <w:r>
        <w:rPr>
          <w:rFonts w:eastAsia="微軟正黑體"/>
          <w:b/>
        </w:rPr>
        <w:t>Node.js</w:t>
      </w:r>
      <w:r>
        <w:rPr>
          <w:rFonts w:eastAsia="微軟正黑體"/>
          <w:b w:val="0"/>
        </w:rPr>
        <w:t>、</w:t>
      </w:r>
      <w:r>
        <w:rPr>
          <w:rFonts w:eastAsia="微軟正黑體"/>
          <w:b/>
        </w:rPr>
        <w:t>git</w:t>
      </w:r>
      <w:r>
        <w:rPr>
          <w:rFonts w:eastAsia="微軟正黑體"/>
          <w:b w:val="0"/>
        </w:rPr>
        <w:t>。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python -m venv .venv</w:t>
      </w:r>
      <w:r>
        <w:br/>
      </w:r>
      <w:r>
        <w:rPr>
          <w:rFonts w:ascii="Consolas" w:hAnsi="Consolas" w:eastAsia="微軟正黑體"/>
          <w:color w:val="333333"/>
          <w:sz w:val="18"/>
        </w:rPr>
        <w:t>.\.venv\Scripts\python.exe -m pip install -r backend/requirements.txt -r requirements.txt</w:t>
      </w:r>
      <w:r>
        <w:br/>
      </w:r>
      <w:r>
        <w:rPr>
          <w:rFonts w:ascii="Consolas" w:hAnsi="Consolas" w:eastAsia="微軟正黑體"/>
          <w:color w:val="333333"/>
          <w:sz w:val="18"/>
        </w:rPr>
        <w:t>.\.venv\Scripts\python.exe -m pip install -r requirements-dev.txt   # 開發/驗證/產docx 才需要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frontend; npm install; cd ..</w:t>
      </w:r>
    </w:p>
    <w:p>
      <w:r>
        <w:rPr>
          <w:rFonts w:eastAsia="微軟正黑體"/>
          <w:b/>
        </w:rPr>
        <w:t xml:space="preserve">三個 </w:t>
      </w:r>
      <w:r>
        <w:rPr>
          <w:rFonts w:ascii="Consolas" w:hAnsi="Consolas" w:eastAsia="微軟正黑體"/>
          <w:color w:val="B03A2E"/>
          <w:sz w:val="19"/>
        </w:rPr>
        <w:t>requirements</w:t>
      </w:r>
      <w:r>
        <w:rPr>
          <w:rFonts w:eastAsia="微軟正黑體"/>
          <w:b w:val="0"/>
        </w:rPr>
        <w:t xml:space="preserve"> 檔分工</w:t>
      </w:r>
      <w:r>
        <w:rPr>
          <w:rFonts w:eastAsia="微軟正黑體"/>
          <w:b/>
        </w:rPr>
        <w:t>（別搞混）：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檔案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給誰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內容重點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backend/requirements.txt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跑 app（必裝）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fastapi / uvicorn / apscheduler / pandas / numpy / feedparser / aiofiles / requests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requirements.txt</w:t>
            </w:r>
            <w:r>
              <w:rPr>
                <w:rFonts w:eastAsia="微軟正黑體"/>
                <w:b w:val="0"/>
                <w:sz w:val="18"/>
              </w:rPr>
              <w:t>（根）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src/</w:t>
            </w:r>
            <w:r>
              <w:rPr>
                <w:rFonts w:eastAsia="微軟正黑體"/>
                <w:b w:val="0"/>
                <w:sz w:val="18"/>
              </w:rPr>
              <w:t xml:space="preserve"> 離線管線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matplotlib / numpy / pandas / requests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requirements-dev.txt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開發 / 驗證 / 產 docx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pandas_ta（前端指標驗證）/ python-docx / pytest + httpx2</w:t>
            </w:r>
          </w:p>
        </w:tc>
      </w:tr>
    </w:tbl>
    <w:p/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2. 本地開發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# 前後端一起（推薦）：uvicorn(:8001 --reload) + vite(:5174)，改碼熱重載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frontend; npm run start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# 或分開跑</w:t>
      </w:r>
      <w:r>
        <w:br/>
      </w:r>
      <w:r>
        <w:rPr>
          <w:rFonts w:ascii="Consolas" w:hAnsi="Consolas" w:eastAsia="微軟正黑體"/>
          <w:color w:val="333333"/>
          <w:sz w:val="18"/>
        </w:rPr>
        <w:t>$env:CRYPTO_QUANT_MODE='development'</w:t>
      </w:r>
      <w:r>
        <w:br/>
      </w:r>
      <w:r>
        <w:rPr>
          <w:rFonts w:ascii="Consolas" w:hAnsi="Consolas" w:eastAsia="微軟正黑體"/>
          <w:color w:val="333333"/>
          <w:sz w:val="18"/>
        </w:rPr>
        <w:t>$env:CRYPTO_QUANT_BIND_HOST='127.0.0.1'</w:t>
      </w:r>
      <w:r>
        <w:br/>
      </w:r>
      <w:r>
        <w:rPr>
          <w:rFonts w:ascii="Consolas" w:hAnsi="Consolas" w:eastAsia="微軟正黑體"/>
          <w:color w:val="333333"/>
          <w:sz w:val="18"/>
        </w:rPr>
        <w:t>$env:ALLOW_INSECURE_ADMIN_DEFAULTS='1'</w:t>
      </w:r>
      <w:r>
        <w:br/>
      </w:r>
      <w:r>
        <w:rPr>
          <w:rFonts w:ascii="Consolas" w:hAnsi="Consolas" w:eastAsia="微軟正黑體"/>
          <w:color w:val="333333"/>
          <w:sz w:val="18"/>
        </w:rPr>
        <w:t>.\.venv\Scripts\python.exe -m uvicorn backend.main:app --port 8001 --reload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frontend; npm run ui        # vite :5174</w:t>
      </w:r>
    </w:p>
    <w:p>
      <w:pPr>
        <w:pStyle w:val="ListBullet"/>
      </w:pPr>
      <w:r>
        <w:rPr>
          <w:rFonts w:eastAsia="微軟正黑體"/>
          <w:b w:val="0"/>
        </w:rPr>
        <w:t xml:space="preserve">開發時前端走 vite </w:t>
      </w:r>
      <w:r>
        <w:rPr>
          <w:rFonts w:ascii="Consolas" w:hAnsi="Consolas" w:eastAsia="微軟正黑體"/>
          <w:color w:val="B03A2E"/>
          <w:sz w:val="19"/>
        </w:rPr>
        <w:t>:5174</w:t>
      </w:r>
      <w:r>
        <w:rPr>
          <w:rFonts w:eastAsia="微軟正黑體"/>
          <w:b w:val="0"/>
        </w:rPr>
        <w:t xml:space="preserve">（proxy </w:t>
      </w:r>
      <w:r>
        <w:rPr>
          <w:rFonts w:ascii="Consolas" w:hAnsi="Consolas" w:eastAsia="微軟正黑體"/>
          <w:color w:val="B03A2E"/>
          <w:sz w:val="19"/>
        </w:rPr>
        <w:t>/api</w:t>
      </w:r>
      <w:r>
        <w:rPr>
          <w:rFonts w:eastAsia="微軟正黑體"/>
          <w:b w:val="0"/>
        </w:rPr>
        <w:t xml:space="preserve"> → </w:t>
      </w:r>
      <w:r>
        <w:rPr>
          <w:rFonts w:ascii="Consolas" w:hAnsi="Consolas" w:eastAsia="微軟正黑體"/>
          <w:color w:val="B03A2E"/>
          <w:sz w:val="19"/>
        </w:rPr>
        <w:t>:8001</w:t>
      </w:r>
      <w:r>
        <w:rPr>
          <w:rFonts w:eastAsia="微軟正黑體"/>
          <w:b w:val="0"/>
        </w:rPr>
        <w:t xml:space="preserve">）；正式環境是 </w:t>
      </w:r>
      <w:r>
        <w:rPr>
          <w:rFonts w:ascii="Consolas" w:hAnsi="Consolas" w:eastAsia="微軟正黑體"/>
          <w:color w:val="B03A2E"/>
          <w:sz w:val="19"/>
        </w:rPr>
        <w:t>npm run build</w:t>
      </w:r>
      <w:r>
        <w:rPr>
          <w:rFonts w:eastAsia="微軟正黑體"/>
          <w:b w:val="0"/>
        </w:rPr>
        <w:t xml:space="preserve"> 出 </w:t>
      </w:r>
      <w:r>
        <w:rPr>
          <w:rFonts w:ascii="Consolas" w:hAnsi="Consolas" w:eastAsia="微軟正黑體"/>
          <w:color w:val="B03A2E"/>
          <w:sz w:val="19"/>
        </w:rPr>
        <w:t>dist/</w:t>
      </w:r>
      <w:r>
        <w:rPr>
          <w:rFonts w:eastAsia="微軟正黑體"/>
          <w:b w:val="0"/>
        </w:rPr>
        <w:t xml:space="preserve"> 由 FastAPI 服務（見部署文件）。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npm run api</w:t>
      </w:r>
      <w:r>
        <w:rPr>
          <w:rFonts w:eastAsia="微軟正黑體"/>
          <w:b w:val="0"/>
        </w:rPr>
        <w:t xml:space="preserve"> 內部就是用 </w:t>
      </w:r>
      <w:r>
        <w:rPr>
          <w:rFonts w:ascii="Consolas" w:hAnsi="Consolas" w:eastAsia="微軟正黑體"/>
          <w:color w:val="B03A2E"/>
          <w:sz w:val="19"/>
        </w:rPr>
        <w:t>.venv\Scripts\python.exe</w:t>
      </w:r>
      <w:r>
        <w:rPr>
          <w:rFonts w:eastAsia="微軟正黑體"/>
          <w:b w:val="0"/>
        </w:rPr>
        <w:t xml:space="preserve"> 跑 uvicorn — 確保套件版本一致。</w:t>
      </w:r>
    </w:p>
    <w:p>
      <w:pPr>
        <w:pStyle w:val="ListBullet"/>
      </w:pPr>
      <w:r>
        <w:rPr>
          <w:rFonts w:eastAsia="微軟正黑體"/>
          <w:b w:val="0"/>
        </w:rPr>
        <w:t xml:space="preserve">後台 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 xml:space="preserve"> 讀 </w:t>
      </w:r>
      <w:r>
        <w:rPr>
          <w:rFonts w:ascii="Consolas" w:hAnsi="Consolas" w:eastAsia="微軟正黑體"/>
          <w:color w:val="B03A2E"/>
          <w:sz w:val="19"/>
        </w:rPr>
        <w:t>ADMIN_USER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。正式與排程啟動會由 </w:t>
      </w:r>
      <w:r>
        <w:rPr>
          <w:rFonts w:ascii="Consolas" w:hAnsi="Consolas" w:eastAsia="微軟正黑體"/>
          <w:color w:val="B03A2E"/>
          <w:sz w:val="19"/>
        </w:rPr>
        <w:t>start_backend.cmd</w:t>
      </w:r>
      <w:r>
        <w:rPr>
          <w:rFonts w:eastAsia="微軟正黑體"/>
          <w:b w:val="0"/>
        </w:rPr>
        <w:t xml:space="preserve"> 先載入 </w:t>
      </w:r>
      <w:r>
        <w:rPr>
          <w:rFonts w:ascii="Consolas" w:hAnsi="Consolas" w:eastAsia="微軟正黑體"/>
          <w:color w:val="B03A2E"/>
          <w:sz w:val="19"/>
        </w:rPr>
        <w:t>secrets.local.cmd</w:t>
      </w:r>
      <w:r>
        <w:rPr>
          <w:rFonts w:eastAsia="微軟正黑體"/>
          <w:b w:val="0"/>
        </w:rPr>
        <w:t xml:space="preserve">；預設簽章密鑰或過短的正式憑證會直接拒絕啟動。本機 fallback 也必須同時明示 development、loopback bind 與 </w:t>
      </w:r>
      <w:r>
        <w:rPr>
          <w:rFonts w:ascii="Consolas" w:hAnsi="Consolas" w:eastAsia="微軟正黑體"/>
          <w:color w:val="B03A2E"/>
          <w:sz w:val="19"/>
        </w:rPr>
        <w:t>ALLOW_INSECURE_ADMIN_DEFAULTS=1</w:t>
      </w:r>
      <w:r>
        <w:rPr>
          <w:rFonts w:eastAsia="微軟正黑體"/>
          <w:b w:val="0"/>
        </w:rPr>
        <w:t>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3. 開發鐵律（違反會出微妙的錯或安全洞）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 xml:space="preserve">訊號計分只改 </w:t>
      </w:r>
      <w:r>
        <w:rPr>
          <w:rFonts w:ascii="Consolas" w:hAnsi="Consolas" w:eastAsia="微軟正黑體"/>
          <w:color w:val="B03A2E"/>
          <w:sz w:val="19"/>
        </w:rPr>
        <w:t>src/scoring.py</w:t>
      </w:r>
      <w:r>
        <w:rPr>
          <w:rFonts w:eastAsia="微軟正黑體"/>
          <w:b/>
        </w:rPr>
        <w:t>（前台訊號與回測共用這一把尺）。改完</w:t>
      </w:r>
      <w:r>
        <w:rPr>
          <w:rFonts w:eastAsia="微軟正黑體"/>
          <w:b w:val="0"/>
        </w:rPr>
        <w:t>必跑</w:t>
      </w:r>
      <w:r>
        <w:rPr>
          <w:rFonts w:eastAsia="微軟正黑體"/>
          <w:b/>
        </w:rPr>
        <w:t>：</w:t>
      </w:r>
      <w:r>
        <w:rPr>
          <w:rFonts w:ascii="Consolas" w:hAnsi="Consolas" w:eastAsia="微軟正黑體"/>
          <w:color w:val="B03A2E"/>
          <w:sz w:val="19"/>
        </w:rPr>
        <w:t>verify_backtest</w:t>
      </w:r>
      <w:r>
        <w:rPr>
          <w:rFonts w:eastAsia="微軟正黑體"/>
          <w:b w:val="0"/>
        </w:rPr>
        <w:t xml:space="preserve"> + </w:t>
      </w:r>
      <w:r>
        <w:rPr>
          <w:rFonts w:ascii="Consolas" w:hAnsi="Consolas" w:eastAsia="微軟正黑體"/>
          <w:color w:val="B03A2E"/>
          <w:sz w:val="19"/>
        </w:rPr>
        <w:t>verify_indicators</w:t>
      </w:r>
      <w:r>
        <w:rPr>
          <w:rFonts w:eastAsia="微軟正黑體"/>
          <w:b w:val="0"/>
        </w:rPr>
        <w:t>，並重產回測報告（見 §4）。</w:t>
      </w:r>
    </w:p>
    <w:p>
      <w:r>
        <w:rPr>
          <w:rFonts w:eastAsia="微軟正黑體"/>
          <w:b w:val="0"/>
        </w:rPr>
        <w:t xml:space="preserve">2. </w:t>
      </w:r>
      <w:r>
        <w:rPr>
          <w:rFonts w:eastAsia="微軟正黑體"/>
          <w:b/>
        </w:rPr>
        <w:t>只存已收盤 K 棒</w:t>
      </w:r>
      <w:r>
        <w:rPr>
          <w:rFonts w:eastAsia="微軟正黑體"/>
          <w:b w:val="0"/>
        </w:rPr>
        <w:t xml:space="preserve">：抓取端以 </w:t>
      </w:r>
      <w:r>
        <w:rPr>
          <w:rFonts w:ascii="Consolas" w:hAnsi="Consolas" w:eastAsia="微軟正黑體"/>
          <w:color w:val="B03A2E"/>
          <w:sz w:val="19"/>
        </w:rPr>
        <w:t>close_time</w:t>
      </w:r>
      <w:r>
        <w:rPr>
          <w:rFonts w:eastAsia="微軟正黑體"/>
          <w:b w:val="0"/>
        </w:rPr>
        <w:t xml:space="preserve"> 過濾未收盤的半根 K 棒（否則污染尾端 RSI/MACD/量比）。</w:t>
      </w:r>
    </w:p>
    <w:p>
      <w:r>
        <w:rPr>
          <w:rFonts w:eastAsia="微軟正黑體"/>
          <w:b w:val="0"/>
        </w:rPr>
        <w:t xml:space="preserve">3. </w:t>
      </w:r>
      <w:r>
        <w:rPr>
          <w:rFonts w:eastAsia="微軟正黑體"/>
          <w:b/>
        </w:rPr>
        <w:t>回測不前視</w:t>
      </w:r>
      <w:r>
        <w:rPr>
          <w:rFonts w:eastAsia="微軟正黑體"/>
          <w:b w:val="0"/>
        </w:rPr>
        <w:t>：訊號在第 t 天收盤算出 → 動作延到</w:t>
      </w:r>
      <w:r>
        <w:rPr>
          <w:rFonts w:eastAsia="微軟正黑體"/>
          <w:b/>
        </w:rPr>
        <w:t>隔根開盤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open[t+1]</w:t>
      </w:r>
      <w:r>
        <w:rPr>
          <w:rFonts w:eastAsia="微軟正黑體"/>
          <w:b w:val="0"/>
        </w:rPr>
        <w:t xml:space="preserve">）成交。改回測邏輯後跑 </w:t>
      </w:r>
      <w:r>
        <w:rPr>
          <w:rFonts w:ascii="Consolas" w:hAnsi="Consolas" w:eastAsia="微軟正黑體"/>
          <w:color w:val="B03A2E"/>
          <w:sz w:val="19"/>
        </w:rPr>
        <w:t>verify_backtest</w:t>
      </w:r>
      <w:r>
        <w:rPr>
          <w:rFonts w:eastAsia="微軟正黑體"/>
          <w:b w:val="0"/>
        </w:rPr>
        <w:t xml:space="preserve"> 確認「買賣點無前視」項 PASS。</w:t>
      </w:r>
    </w:p>
    <w:p>
      <w:r>
        <w:rPr>
          <w:rFonts w:eastAsia="微軟正黑體"/>
          <w:b w:val="0"/>
        </w:rPr>
        <w:t xml:space="preserve">4. </w:t>
      </w:r>
      <w:r>
        <w:rPr>
          <w:rFonts w:eastAsia="微軟正黑體"/>
          <w:b/>
        </w:rPr>
        <w:t xml:space="preserve">設定集中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/>
        </w:rPr>
        <w:t>：幣種清單、時線幣種、AI 金鑰等</w:t>
      </w:r>
      <w:r>
        <w:rPr>
          <w:rFonts w:eastAsia="微軟正黑體"/>
          <w:b w:val="0"/>
        </w:rPr>
        <w:t>別寫死在程式</w:t>
      </w:r>
      <w:r>
        <w:rPr>
          <w:rFonts w:eastAsia="微軟正黑體"/>
          <w:b/>
        </w:rPr>
        <w:t xml:space="preserve">；讀 </w:t>
      </w:r>
      <w:r>
        <w:rPr>
          <w:rFonts w:ascii="Consolas" w:hAnsi="Consolas" w:eastAsia="微軟正黑體"/>
          <w:color w:val="B03A2E"/>
          <w:sz w:val="19"/>
        </w:rPr>
        <w:t>app_db.get_coins()</w:t>
      </w:r>
      <w:r>
        <w:rPr>
          <w:rFonts w:eastAsia="微軟正黑體"/>
          <w:b w:val="0"/>
        </w:rPr>
        <w:t xml:space="preserve"> 之類。</w:t>
      </w:r>
    </w:p>
    <w:p>
      <w:r>
        <w:rPr>
          <w:rFonts w:eastAsia="微軟正黑體"/>
          <w:b w:val="0"/>
        </w:rPr>
        <w:t xml:space="preserve">5. </w:t>
      </w:r>
      <w:r>
        <w:rPr>
          <w:rFonts w:eastAsia="微軟正黑體"/>
          <w:b/>
        </w:rPr>
        <w:t>分析邏輯英文、對外顯示中文</w:t>
      </w:r>
      <w:r>
        <w:rPr>
          <w:rFonts w:eastAsia="微軟正黑體"/>
          <w:b w:val="0"/>
        </w:rPr>
        <w:t>：引擎內部用英文 enum（</w:t>
      </w:r>
      <w:r>
        <w:rPr>
          <w:rFonts w:ascii="Consolas" w:hAnsi="Consolas" w:eastAsia="微軟正黑體"/>
          <w:color w:val="B03A2E"/>
          <w:sz w:val="19"/>
        </w:rPr>
        <w:t>impact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verdict</w:t>
      </w:r>
      <w:r>
        <w:rPr>
          <w:rFonts w:eastAsia="微軟正黑體"/>
          <w:b w:val="0"/>
        </w:rPr>
        <w:t xml:space="preserve">），對外欄位一律加中文 </w:t>
      </w:r>
      <w:r>
        <w:rPr>
          <w:rFonts w:ascii="Consolas" w:hAnsi="Consolas" w:eastAsia="微軟正黑體"/>
          <w:color w:val="B03A2E"/>
          <w:sz w:val="19"/>
        </w:rPr>
        <w:t>*_zh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 xml:space="preserve">6. </w:t>
      </w:r>
      <w:r>
        <w:rPr>
          <w:rFonts w:eastAsia="微軟正黑體"/>
          <w:b/>
        </w:rPr>
        <w:t>版控</w:t>
      </w:r>
      <w:r>
        <w:rPr>
          <w:rFonts w:eastAsia="微軟正黑體"/>
          <w:b w:val="0"/>
        </w:rPr>
        <w:t xml:space="preserve">：單人 repo，直接 </w:t>
      </w:r>
      <w:r>
        <w:rPr>
          <w:rFonts w:ascii="Consolas" w:hAnsi="Consolas" w:eastAsia="微軟正黑體"/>
          <w:color w:val="B03A2E"/>
          <w:sz w:val="19"/>
        </w:rPr>
        <w:t>commit</w:t>
      </w:r>
      <w:r>
        <w:rPr>
          <w:rFonts w:eastAsia="微軟正黑體"/>
          <w:b w:val="0"/>
        </w:rPr>
        <w:t xml:space="preserve"> + </w:t>
      </w:r>
      <w:r>
        <w:rPr>
          <w:rFonts w:ascii="Consolas" w:hAnsi="Consolas" w:eastAsia="微軟正黑體"/>
          <w:color w:val="B03A2E"/>
          <w:sz w:val="19"/>
        </w:rPr>
        <w:t>push main</w:t>
      </w:r>
      <w:r>
        <w:rPr>
          <w:rFonts w:eastAsia="微軟正黑體"/>
          <w:b w:val="0"/>
        </w:rPr>
        <w:t>（別開 feature 分支）。</w:t>
      </w:r>
      <w:r>
        <w:rPr>
          <w:rFonts w:eastAsia="微軟正黑體"/>
          <w:b/>
        </w:rPr>
        <w:t>只提交當次工作的檔</w:t>
      </w:r>
      <w:r>
        <w:rPr>
          <w:rFonts w:eastAsia="微軟正黑體"/>
          <w:b w:val="0"/>
        </w:rPr>
        <w:t xml:space="preserve">；排程器每天改寫的 </w:t>
      </w:r>
      <w:r>
        <w:rPr>
          <w:rFonts w:ascii="Consolas" w:hAnsi="Consolas" w:eastAsia="微軟正黑體"/>
          <w:color w:val="B03A2E"/>
          <w:sz w:val="19"/>
        </w:rPr>
        <w:t>data/clean/*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reports/*</w:t>
      </w:r>
      <w:r>
        <w:rPr>
          <w:rFonts w:eastAsia="微軟正黑體"/>
          <w:b w:val="0"/>
        </w:rPr>
        <w:t>（約 50 檔）</w:t>
      </w:r>
      <w:r>
        <w:rPr>
          <w:rFonts w:eastAsia="微軟正黑體"/>
          <w:b/>
        </w:rPr>
        <w:t>不要一起提交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 xml:space="preserve">7. </w:t>
      </w:r>
      <w:r>
        <w:rPr>
          <w:rFonts w:eastAsia="微軟正黑體"/>
          <w:b/>
        </w:rPr>
        <w:t xml:space="preserve">Windows </w:t>
      </w:r>
      <w:r>
        <w:rPr>
          <w:rFonts w:ascii="Consolas" w:hAnsi="Consolas" w:eastAsia="微軟正黑體"/>
          <w:color w:val="B03A2E"/>
          <w:sz w:val="19"/>
        </w:rPr>
        <w:t>.cmd</w:t>
      </w:r>
      <w:r>
        <w:rPr>
          <w:rFonts w:eastAsia="微軟正黑體"/>
          <w:b w:val="0"/>
        </w:rPr>
        <w:t xml:space="preserve"> 檔</w:t>
      </w:r>
      <w:r>
        <w:rPr>
          <w:rFonts w:eastAsia="微軟正黑體"/>
          <w:b/>
        </w:rPr>
        <w:t>：必須</w:t>
      </w:r>
      <w:r>
        <w:rPr>
          <w:rFonts w:eastAsia="微軟正黑體"/>
          <w:b w:val="0"/>
        </w:rPr>
        <w:t>純 ASCII + CRLF</w:t>
      </w:r>
      <w:r>
        <w:rPr>
          <w:rFonts w:eastAsia="微軟正黑體"/>
          <w:b/>
        </w:rPr>
        <w:t>；</w:t>
      </w:r>
      <w:r>
        <w:rPr>
          <w:rFonts w:ascii="Consolas" w:hAnsi="Consolas" w:eastAsia="微軟正黑體"/>
          <w:color w:val="B03A2E"/>
          <w:sz w:val="19"/>
        </w:rPr>
        <w:t>call</w:t>
      </w:r>
      <w:r>
        <w:rPr>
          <w:rFonts w:eastAsia="微軟正黑體"/>
          <w:b w:val="0"/>
        </w:rPr>
        <w:t xml:space="preserve"> 其他 .cmd 用 </w:t>
      </w:r>
      <w:r>
        <w:rPr>
          <w:rFonts w:ascii="Consolas" w:hAnsi="Consolas" w:eastAsia="微軟正黑體"/>
          <w:color w:val="B03A2E"/>
          <w:sz w:val="19"/>
        </w:rPr>
        <w:t>%~dp0</w:t>
      </w:r>
      <w:r>
        <w:rPr>
          <w:rFonts w:eastAsia="微軟正黑體"/>
          <w:b w:val="0"/>
        </w:rPr>
        <w:t xml:space="preserve"> </w:t>
      </w:r>
      <w:r>
        <w:rPr>
          <w:rFonts w:eastAsia="微軟正黑體"/>
          <w:b/>
        </w:rPr>
        <w:t>絕對路徑</w:t>
      </w:r>
      <w:r>
        <w:rPr>
          <w:rFonts w:eastAsia="微軟正黑體"/>
          <w:b w:val="0"/>
        </w:rPr>
        <w:t>。違反 → 不報錯、靜默失敗。</w:t>
      </w:r>
    </w:p>
    <w:p>
      <w:r>
        <w:rPr>
          <w:rFonts w:eastAsia="微軟正黑體"/>
          <w:b w:val="0"/>
        </w:rPr>
        <w:t xml:space="preserve">8. </w:t>
      </w:r>
      <w:r>
        <w:rPr>
          <w:rFonts w:eastAsia="微軟正黑體"/>
          <w:b/>
        </w:rPr>
        <w:t>進度追蹤</w:t>
      </w:r>
      <w:r>
        <w:rPr>
          <w:rFonts w:eastAsia="微軟正黑體"/>
          <w:b w:val="0"/>
        </w:rPr>
        <w:t>：後台「工作項目」（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表）是進度的</w:t>
      </w:r>
      <w:r>
        <w:rPr>
          <w:rFonts w:eastAsia="微軟正黑體"/>
          <w:b/>
        </w:rPr>
        <w:t>單一真相來源</w:t>
      </w:r>
      <w:r>
        <w:rPr>
          <w:rFonts w:eastAsia="微軟正黑體"/>
          <w:b w:val="0"/>
        </w:rPr>
        <w:t xml:space="preserve"> — 做完標 </w:t>
      </w:r>
      <w:r>
        <w:rPr>
          <w:rFonts w:ascii="Consolas" w:hAnsi="Consolas" w:eastAsia="微軟正黑體"/>
          <w:color w:val="B03A2E"/>
          <w:sz w:val="19"/>
        </w:rPr>
        <w:t>done</w:t>
      </w:r>
      <w:r>
        <w:rPr>
          <w:rFonts w:eastAsia="微軟正黑體"/>
          <w:b w:val="0"/>
        </w:rPr>
        <w:t>、新待辦即時補、</w:t>
      </w:r>
      <w:r>
        <w:rPr>
          <w:rFonts w:ascii="Consolas" w:hAnsi="Consolas" w:eastAsia="微軟正黑體"/>
          <w:color w:val="B03A2E"/>
          <w:sz w:val="19"/>
        </w:rPr>
        <w:t>notes</w:t>
      </w:r>
      <w:r>
        <w:rPr>
          <w:rFonts w:eastAsia="微軟正黑體"/>
          <w:b w:val="0"/>
        </w:rPr>
        <w:t xml:space="preserve"> 寫交接說明。</w:t>
      </w:r>
    </w:p>
    <w:p>
      <w:r>
        <w:rPr>
          <w:rFonts w:eastAsia="微軟正黑體"/>
          <w:b w:val="0"/>
        </w:rPr>
        <w:t xml:space="preserve">9. </w:t>
      </w:r>
      <w:r>
        <w:rPr>
          <w:rFonts w:eastAsia="微軟正黑體"/>
          <w:b/>
        </w:rPr>
        <w:t>安全（對外前必做）</w:t>
      </w:r>
      <w:r>
        <w:rPr>
          <w:rFonts w:eastAsia="微軟正黑體"/>
          <w:b w:val="0"/>
        </w:rPr>
        <w:t xml:space="preserve">：改掉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 xml:space="preserve"> 預設值；程式偵測到對外模式仍使用 fallback 會 fail closed、拒絕啟動。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4. 測試與驗證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指令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檢什麼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何時跑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.venv\Scripts\python.exe -m pytest tests -q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API 煙霧測試</w:t>
            </w:r>
            <w:r>
              <w:rPr>
                <w:rFonts w:eastAsia="微軟正黑體"/>
                <w:b w:val="0"/>
                <w:sz w:val="18"/>
              </w:rPr>
              <w:t>：主要端點組裝後可回應、序列化正常、未知幣回 404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改後端路由 / 服務後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python src\verify_backtest.py [SYMBOL]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回測正確性</w:t>
            </w:r>
            <w:r>
              <w:rPr>
                <w:rFonts w:eastAsia="微軟正黑體"/>
                <w:b w:val="0"/>
                <w:sz w:val="18"/>
              </w:rPr>
              <w:t>：逐項 PASS/FAIL，含「買賣點</w:t>
            </w:r>
            <w:r>
              <w:rPr>
                <w:rFonts w:eastAsia="微軟正黑體"/>
                <w:b/>
                <w:sz w:val="18"/>
              </w:rPr>
              <w:t>無前視</w:t>
            </w:r>
            <w:r>
              <w:rPr>
                <w:rFonts w:eastAsia="微軟正黑體"/>
                <w:b w:val="0"/>
                <w:sz w:val="18"/>
              </w:rPr>
              <w:t>」「進場價比對」等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改訊號 / 回測後必跑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`python src\verify_indicators.py [1d\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1h]`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指標交叉驗證</w:t>
            </w:r>
            <w:r>
              <w:rPr>
                <w:rFonts w:eastAsia="微軟正黑體"/>
                <w:b w:val="0"/>
                <w:sz w:val="18"/>
              </w:rPr>
              <w:t xml:space="preserve">：用獨立演算法逐點重算比對；後台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/admin/verify/indicators</w:t>
            </w:r>
            <w:r>
              <w:rPr>
                <w:rFonts w:eastAsia="微軟正黑體"/>
                <w:b w:val="0"/>
                <w:sz w:val="18"/>
              </w:rPr>
              <w:t xml:space="preserve"> 同源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改指標計算後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python scripts\verify_frontend_indicators.py [SYMBOLS]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前端指標正確性</w:t>
            </w:r>
            <w:r>
              <w:rPr>
                <w:rFonts w:eastAsia="微軟正黑體"/>
                <w:b w:val="0"/>
                <w:sz w:val="18"/>
              </w:rPr>
              <w:t xml:space="preserve">：用 pandas_ta 逐點比對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frontend/src/lib/indicators.js</w:t>
            </w:r>
            <w:r>
              <w:rPr>
                <w:rFonts w:eastAsia="微軟正黑體"/>
                <w:b w:val="0"/>
                <w:sz w:val="18"/>
              </w:rPr>
              <w:t>（需 Node + pandas_ta）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改前端指標計算後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python src\validate.py [SYMBOL]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資料清潔</w:t>
            </w:r>
            <w:r>
              <w:rPr>
                <w:rFonts w:eastAsia="微軟正黑體"/>
                <w:b w:val="0"/>
                <w:sz w:val="18"/>
              </w:rPr>
              <w:t>：缺天 / 重複 / OHLC 邏輯 / 時間序 / 空值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懷疑資料有問題時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python src\cross_check.py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跨來源比對</w:t>
            </w:r>
            <w:r>
              <w:rPr>
                <w:rFonts w:eastAsia="微軟正黑體"/>
                <w:b w:val="0"/>
                <w:sz w:val="18"/>
              </w:rPr>
              <w:t>：Binance vs CoinGecko 價格一致性（抓錯幣/單位/日期錯位）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懷疑抓取有誤時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ascii="Consolas" w:hAnsi="Consolas" w:eastAsia="微軟正黑體"/>
          <w:color w:val="B03A2E"/>
          <w:sz w:val="19"/>
        </w:rPr>
        <w:t>pandas_ta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pytest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httpx2</w:t>
      </w:r>
      <w:r>
        <w:rPr>
          <w:rFonts w:eastAsia="微軟正黑體"/>
          <w:b w:val="0"/>
        </w:rPr>
        <w:t xml:space="preserve"> 在 </w:t>
      </w:r>
      <w:r>
        <w:rPr>
          <w:rFonts w:ascii="Consolas" w:hAnsi="Consolas" w:eastAsia="微軟正黑體"/>
          <w:color w:val="B03A2E"/>
          <w:sz w:val="19"/>
        </w:rPr>
        <w:t>requirements-dev.txt</w:t>
      </w:r>
      <w:r>
        <w:rPr>
          <w:rFonts w:eastAsia="微軟正黑體"/>
          <w:b w:val="0"/>
        </w:rPr>
        <w:t>；正式跑 app 不需要。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5. 常見開發流程</w:t>
      </w:r>
    </w:p>
    <w:p>
      <w:r>
        <w:rPr>
          <w:rFonts w:eastAsia="微軟正黑體"/>
          <w:b/>
        </w:rPr>
        <w:t>改訊號因子（最需謹慎）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改 src/scoring.py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→ python src/verify_backtest.py BTCUSDT   （確認無前視、邏輯對）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→ python src/verify_indicators.py 1d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→ 重產回測報告（後台「操作」按每日管線，或 python -c "from src.backtest import regenerate_reports; regenerate_reports()"）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→ 後台「訊號成績單」看 forward edge 有沒有變（快取會依 scoring.py mtime 自動重算）</w:t>
      </w:r>
    </w:p>
    <w:p>
      <w:r>
        <w:rPr>
          <w:rFonts w:eastAsia="微軟正黑體"/>
          <w:b/>
        </w:rPr>
        <w:t>新增一顆幣</w:t>
      </w:r>
      <w:r>
        <w:rPr>
          <w:rFonts w:eastAsia="微軟正黑體"/>
          <w:b w:val="0"/>
        </w:rPr>
        <w:t xml:space="preserve">：後台「幣種管理」→ 新增（會實際抓 Binance 資料並入庫、即時生效）。不必改程式（幣種在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 w:val="0"/>
        </w:rPr>
        <w:t>）。</w:t>
      </w:r>
    </w:p>
    <w:p>
      <w:r>
        <w:rPr>
          <w:rFonts w:eastAsia="微軟正黑體"/>
          <w:b/>
        </w:rPr>
        <w:t>改前端</w:t>
      </w:r>
      <w:r>
        <w:rPr>
          <w:rFonts w:eastAsia="微軟正黑體"/>
          <w:b w:val="0"/>
        </w:rPr>
        <w:t xml:space="preserve">：本地 </w:t>
      </w:r>
      <w:r>
        <w:rPr>
          <w:rFonts w:ascii="Consolas" w:hAnsi="Consolas" w:eastAsia="微軟正黑體"/>
          <w:color w:val="B03A2E"/>
          <w:sz w:val="19"/>
        </w:rPr>
        <w:t>npm run start</w:t>
      </w:r>
      <w:r>
        <w:rPr>
          <w:rFonts w:eastAsia="微軟正黑體"/>
          <w:b w:val="0"/>
        </w:rPr>
        <w:t xml:space="preserve"> 熱重載開發；</w:t>
      </w:r>
      <w:r>
        <w:rPr>
          <w:rFonts w:eastAsia="微軟正黑體"/>
          <w:b/>
        </w:rPr>
        <w:t xml:space="preserve">正式環境改完一定要 </w:t>
      </w:r>
      <w:r>
        <w:rPr>
          <w:rFonts w:ascii="Consolas" w:hAnsi="Consolas" w:eastAsia="微軟正黑體"/>
          <w:color w:val="B03A2E"/>
          <w:sz w:val="19"/>
        </w:rPr>
        <w:t>cd frontend; npm run build</w:t>
      </w:r>
      <w:r>
        <w:rPr>
          <w:rFonts w:eastAsia="微軟正黑體"/>
          <w:b/>
        </w:rPr>
        <w:t xml:space="preserve">（線上服務的是 </w:t>
      </w:r>
      <w:r>
        <w:rPr>
          <w:rFonts w:ascii="Consolas" w:hAnsi="Consolas" w:eastAsia="微軟正黑體"/>
          <w:color w:val="B03A2E"/>
          <w:sz w:val="19"/>
        </w:rPr>
        <w:t>dist/</w:t>
      </w:r>
      <w:r>
        <w:rPr>
          <w:rFonts w:eastAsia="微軟正黑體"/>
          <w:b w:val="0"/>
        </w:rPr>
        <w:t>）。</w:t>
      </w:r>
    </w:p>
    <w:p>
      <w:r>
        <w:rPr>
          <w:rFonts w:eastAsia="微軟正黑體"/>
          <w:b/>
        </w:rPr>
        <w:t>加 API 端點</w:t>
      </w:r>
      <w:r>
        <w:rPr>
          <w:rFonts w:eastAsia="微軟正黑體"/>
          <w:b w:val="0"/>
        </w:rPr>
        <w:t xml:space="preserve">：在 </w:t>
      </w:r>
      <w:r>
        <w:rPr>
          <w:rFonts w:ascii="Consolas" w:hAnsi="Consolas" w:eastAsia="微軟正黑體"/>
          <w:color w:val="B03A2E"/>
          <w:sz w:val="19"/>
        </w:rPr>
        <w:t>backend/routers/</w:t>
      </w:r>
      <w:r>
        <w:rPr>
          <w:rFonts w:eastAsia="微軟正黑體"/>
          <w:b w:val="0"/>
        </w:rPr>
        <w:t xml:space="preserve"> 對應檔加 </w:t>
      </w:r>
      <w:r>
        <w:rPr>
          <w:rFonts w:ascii="Consolas" w:hAnsi="Consolas" w:eastAsia="微軟正黑體"/>
          <w:color w:val="B03A2E"/>
          <w:sz w:val="19"/>
        </w:rPr>
        <w:t>@router.get/post</w:t>
      </w:r>
      <w:r>
        <w:rPr>
          <w:rFonts w:eastAsia="微軟正黑體"/>
          <w:b w:val="0"/>
        </w:rPr>
        <w:t xml:space="preserve">；公開端點直接加，後台端點加 </w:t>
      </w:r>
      <w:r>
        <w:rPr>
          <w:rFonts w:ascii="Consolas" w:hAnsi="Consolas" w:eastAsia="微軟正黑體"/>
          <w:color w:val="B03A2E"/>
          <w:sz w:val="19"/>
        </w:rPr>
        <w:t>_: str = Depends(require_admin)</w:t>
      </w:r>
      <w:r>
        <w:rPr>
          <w:rFonts w:eastAsia="微軟正黑體"/>
          <w:b w:val="0"/>
        </w:rPr>
        <w:t xml:space="preserve">。加完更新 [API規格.md](API規格.md) 與 </w:t>
      </w:r>
      <w:r>
        <w:rPr>
          <w:rFonts w:ascii="Consolas" w:hAnsi="Consolas" w:eastAsia="微軟正黑體"/>
          <w:color w:val="B03A2E"/>
          <w:sz w:val="19"/>
        </w:rPr>
        <w:t>pytest</w:t>
      </w:r>
      <w:r>
        <w:rPr>
          <w:rFonts w:eastAsia="微軟正黑體"/>
          <w:b w:val="0"/>
        </w:rPr>
        <w:t>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6. 目錄地圖</w:t>
      </w:r>
    </w:p>
    <w:p>
      <w:r>
        <w:rPr>
          <w:rFonts w:eastAsia="微軟正黑體"/>
          <w:b w:val="0"/>
        </w:rPr>
        <w:t>見 [README §4 目錄地圖](../../README.md#4-目錄地圖)。重點：</w:t>
      </w:r>
      <w:r>
        <w:rPr>
          <w:rFonts w:ascii="Consolas" w:hAnsi="Consolas" w:eastAsia="微軟正黑體"/>
          <w:color w:val="B03A2E"/>
          <w:sz w:val="19"/>
        </w:rPr>
        <w:t>backend/</w:t>
      </w:r>
      <w:r>
        <w:rPr>
          <w:rFonts w:eastAsia="微軟正黑體"/>
          <w:b w:val="0"/>
        </w:rPr>
        <w:t>（FastAPI app）、</w:t>
      </w:r>
      <w:r>
        <w:rPr>
          <w:rFonts w:ascii="Consolas" w:hAnsi="Consolas" w:eastAsia="微軟正黑體"/>
          <w:color w:val="B03A2E"/>
          <w:sz w:val="19"/>
        </w:rPr>
        <w:t>src/</w:t>
      </w:r>
      <w:r>
        <w:rPr>
          <w:rFonts w:eastAsia="微軟正黑體"/>
          <w:b w:val="0"/>
        </w:rPr>
        <w:t>（離線管線 + 研究 + 驗證腳本）、</w:t>
      </w:r>
      <w:r>
        <w:rPr>
          <w:rFonts w:ascii="Consolas" w:hAnsi="Consolas" w:eastAsia="微軟正黑體"/>
          <w:color w:val="B03A2E"/>
          <w:sz w:val="19"/>
        </w:rPr>
        <w:t>frontend/</w:t>
      </w:r>
      <w:r>
        <w:rPr>
          <w:rFonts w:eastAsia="微軟正黑體"/>
          <w:b w:val="0"/>
        </w:rPr>
        <w:t>（React）、</w:t>
      </w:r>
      <w:r>
        <w:rPr>
          <w:rFonts w:ascii="Consolas" w:hAnsi="Consolas" w:eastAsia="微軟正黑體"/>
          <w:color w:val="B03A2E"/>
          <w:sz w:val="19"/>
        </w:rPr>
        <w:t>docs/</w:t>
      </w:r>
      <w:r>
        <w:rPr>
          <w:rFonts w:eastAsia="微軟正黑體"/>
          <w:b w:val="0"/>
        </w:rPr>
        <w:t xml:space="preserve">（本資料夾）。線上實際接用的 </w:t>
      </w:r>
      <w:r>
        <w:rPr>
          <w:rFonts w:ascii="Consolas" w:hAnsi="Consolas" w:eastAsia="微軟正黑體"/>
          <w:color w:val="B03A2E"/>
          <w:sz w:val="19"/>
        </w:rPr>
        <w:t>src/</w:t>
      </w:r>
      <w:r>
        <w:rPr>
          <w:rFonts w:eastAsia="微軟正黑體"/>
          <w:b w:val="0"/>
        </w:rPr>
        <w:t xml:space="preserve"> 模組與研究血脈的區分見 README。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訊號增準計畫（規則式）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版本：v2（2026-07-02 改寫為白話版）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狀態：</w:t>
      </w:r>
      <w:r>
        <w:rPr>
          <w:rFonts w:eastAsia="微軟正黑體"/>
          <w:b/>
        </w:rPr>
        <w:t>等你說「開始」就動工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一句話：現在的訊號經檢驗「不準」，這份計畫分五步把它修到「可驗證的準」。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eastAsia="微軟正黑體"/>
          <w:b w:val="0"/>
        </w:rPr>
        <w:t>第一部分：白話版（5 分鐘看懂）</w:t>
      </w:r>
    </w:p>
    <w:p>
      <w:pPr>
        <w:pStyle w:val="Heading2"/>
      </w:pPr>
      <w:r>
        <w:rPr>
          <w:rFonts w:eastAsia="微軟正黑體"/>
          <w:b w:val="0"/>
        </w:rPr>
        <w:t>現在的問題是什麼？</w:t>
      </w:r>
    </w:p>
    <w:p>
      <w:r>
        <w:rPr>
          <w:rFonts w:eastAsia="微軟正黑體"/>
          <w:b w:val="0"/>
        </w:rPr>
        <w:t>我們給每顆幣打的「信心分數」（0~100，越高越看多），拿歷史資料考試的結果：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聽它的話買，5 天後賺錢的機率是 45.2%；閉著眼睛隨便買，是 47.4%。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也就是說——它比丟銅板還差一點點。</w:t>
      </w:r>
    </w:p>
    <w:p>
      <w:r>
        <w:rPr>
          <w:rFonts w:eastAsia="微軟正黑體"/>
          <w:b w:val="0"/>
        </w:rPr>
        <w:t>為什麼會這樣？拆開看 6 個計分因子，抓到三個「幫倒忙」的：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因子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它的邏輯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為什麼錯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RSI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「跌多了會反彈」→ 跌深加分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幣市一跌常常繼續跌，這叫</w:t>
            </w:r>
            <w:r>
              <w:rPr>
                <w:rFonts w:eastAsia="微軟正黑體"/>
                <w:b/>
                <w:sz w:val="18"/>
              </w:rPr>
              <w:t>接刀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布林通道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「跌破下軌算超賣」→ 加分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同上，接刀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均線排列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「排成多頭了」→ 加分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等排好隊，行情已走完一段，這叫</w:t>
            </w:r>
            <w:r>
              <w:rPr>
                <w:rFonts w:eastAsia="微軟正黑體"/>
                <w:b/>
                <w:sz w:val="18"/>
              </w:rPr>
              <w:t>追高</w:t>
            </w:r>
          </w:p>
        </w:tc>
      </w:tr>
    </w:tbl>
    <w:p/>
    <w:p>
      <w:r>
        <w:rPr>
          <w:rFonts w:eastAsia="微軟正黑體"/>
          <w:b w:val="0"/>
        </w:rPr>
        <w:t>一句話總結病因：</w:t>
      </w:r>
      <w:r>
        <w:rPr>
          <w:rFonts w:eastAsia="微軟正黑體"/>
          <w:b/>
        </w:rPr>
        <w:t>用「會回到平均」的邏輯，去玩一個「漲就繼續漲、跌就繼續跌」的市場。</w:t>
      </w:r>
    </w:p>
    <w:p>
      <w:pPr>
        <w:pStyle w:val="Heading2"/>
      </w:pPr>
      <w:r>
        <w:rPr>
          <w:rFonts w:eastAsia="微軟正黑體"/>
          <w:b w:val="0"/>
        </w:rPr>
        <w:t>好消息：我們手上已經有一套「考試及格」的策略</w:t>
      </w:r>
    </w:p>
    <w:p>
      <w:r>
        <w:rPr>
          <w:rFonts w:eastAsia="微軟正黑體"/>
          <w:b w:val="0"/>
        </w:rPr>
        <w:t>後台有一套「防禦型跨幣動量策略」，邏輯超簡單：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>BTC 在 100 日均線之上才進場</w:t>
      </w:r>
      <w:r>
        <w:rPr>
          <w:rFonts w:eastAsia="微軟正黑體"/>
          <w:b w:val="0"/>
        </w:rPr>
        <w:t>（= 大盤天氣好才出門）</w:t>
      </w:r>
    </w:p>
    <w:p>
      <w:r>
        <w:rPr>
          <w:rFonts w:eastAsia="微軟正黑體"/>
          <w:b w:val="0"/>
        </w:rPr>
        <w:t>2. 買</w:t>
      </w:r>
      <w:r>
        <w:rPr>
          <w:rFonts w:eastAsia="微軟正黑體"/>
          <w:b/>
        </w:rPr>
        <w:t>最近 30 天漲最兇的前 5 名</w:t>
      </w:r>
      <w:r>
        <w:rPr>
          <w:rFonts w:eastAsia="微軟正黑體"/>
          <w:b w:val="0"/>
        </w:rPr>
        <w:t>（= 跟著強者走，不接刀）</w:t>
      </w:r>
    </w:p>
    <w:p>
      <w:r>
        <w:rPr>
          <w:rFonts w:eastAsia="微軟正黑體"/>
          <w:b w:val="0"/>
        </w:rPr>
        <w:t>3. 控制整體波動、定期換倉</w:t>
      </w:r>
    </w:p>
    <w:p>
      <w:r>
        <w:rPr>
          <w:rFonts w:eastAsia="微軟正黑體"/>
          <w:b w:val="0"/>
        </w:rPr>
        <w:t>它通過了回測與樣本外驗證，但目前只有管理者在後台看得到，一般使用者看不到。</w:t>
      </w:r>
    </w:p>
    <w:p>
      <w:pPr>
        <w:pStyle w:val="Heading2"/>
      </w:pPr>
      <w:r>
        <w:rPr>
          <w:rFonts w:eastAsia="微軟正黑體"/>
          <w:b w:val="0"/>
        </w:rPr>
        <w:t>所以計畫就是三件事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第 1 步（先做，1-2 天）   把「及格的策略」搬到前台當正式建議；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     把「不及格的分數」降級標示為教學參考。→ 先誠實</w:t>
      </w:r>
      <w:r>
        <w:br/>
      </w:r>
      <w:r>
        <w:rPr>
          <w:rFonts w:ascii="Consolas" w:hAnsi="Consolas" w:eastAsia="微軟正黑體"/>
          <w:color w:val="333333"/>
          <w:sz w:val="18"/>
        </w:rPr>
        <w:t>第 2 步（1-2 週）         動手術：錯的因子翻轉或刪掉，換上驗證過的新因子。→ 再變準</w:t>
      </w:r>
      <w:r>
        <w:br/>
      </w:r>
      <w:r>
        <w:rPr>
          <w:rFonts w:ascii="Consolas" w:hAnsi="Consolas" w:eastAsia="微軟正黑體"/>
          <w:color w:val="333333"/>
          <w:sz w:val="18"/>
        </w:rPr>
        <w:t>第 3 步（1 週）           嚴格考試：用「沒看過的資料」驗證，及格才上線。→ 最後驗證</w:t>
      </w:r>
    </w:p>
    <w:p>
      <w:pPr>
        <w:pStyle w:val="Heading2"/>
      </w:pPr>
      <w:r>
        <w:rPr>
          <w:rFonts w:eastAsia="微軟正黑體"/>
          <w:b w:val="0"/>
        </w:rPr>
        <w:t>怎麼樣算成功？（驗收標準，寫死不可調整）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修好的訊號，在</w:t>
      </w:r>
      <w:r>
        <w:rPr>
          <w:rFonts w:eastAsia="微軟正黑體"/>
          <w:b/>
        </w:rPr>
        <w:t>它從沒看過的一段歷史</w:t>
      </w:r>
      <w:r>
        <w:rPr>
          <w:rFonts w:eastAsia="微軟正黑體"/>
          <w:b w:val="0"/>
        </w:rPr>
        <w:t>上，5 天勝率要</w:t>
      </w:r>
      <w:r>
        <w:rPr>
          <w:rFonts w:eastAsia="微軟正黑體"/>
          <w:b/>
        </w:rPr>
        <w:t>贏過隨便買至少 +0.5 個百分點</w:t>
      </w:r>
      <w:r>
        <w:rPr>
          <w:rFonts w:eastAsia="微軟正黑體"/>
          <w:b w:val="0"/>
        </w:rPr>
        <w:t>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做不到就不換上線，老實用第 1 步的動量策略。</w:t>
      </w:r>
    </w:p>
    <w:p>
      <w:pPr>
        <w:pStyle w:val="Heading2"/>
      </w:pPr>
      <w:r>
        <w:rPr>
          <w:rFonts w:eastAsia="微軟正黑體"/>
          <w:b w:val="0"/>
        </w:rPr>
        <w:t>名詞小辭典</w:t>
      </w:r>
    </w:p>
    <w:p>
      <w:pPr>
        <w:pStyle w:val="ListBullet"/>
      </w:pPr>
      <w:r>
        <w:rPr>
          <w:rFonts w:eastAsia="微軟正黑體"/>
          <w:b/>
        </w:rPr>
        <w:t>edge（優勢）</w:t>
      </w:r>
      <w:r>
        <w:rPr>
          <w:rFonts w:eastAsia="微軟正黑體"/>
          <w:b w:val="0"/>
        </w:rPr>
        <w:t>：聽訊號 vs 隨便買的成績差。正 = 有用，負 = 幫倒忙。</w:t>
      </w:r>
    </w:p>
    <w:p>
      <w:pPr>
        <w:pStyle w:val="ListBullet"/>
      </w:pPr>
      <w:r>
        <w:rPr>
          <w:rFonts w:eastAsia="微軟正黑體"/>
          <w:b/>
        </w:rPr>
        <w:t>regime（市場天氣）</w:t>
      </w:r>
      <w:r>
        <w:rPr>
          <w:rFonts w:eastAsia="微軟正黑體"/>
          <w:b w:val="0"/>
        </w:rPr>
        <w:t>：大盤處於多頭還是空頭。同一招在不同天氣下效果天差地遠。</w:t>
      </w:r>
    </w:p>
    <w:p>
      <w:pPr>
        <w:pStyle w:val="ListBullet"/>
      </w:pPr>
      <w:r>
        <w:rPr>
          <w:rFonts w:eastAsia="微軟正黑體"/>
          <w:b/>
        </w:rPr>
        <w:t>walk-forward（滾動考試）</w:t>
      </w:r>
      <w:r>
        <w:rPr>
          <w:rFonts w:eastAsia="微軟正黑體"/>
          <w:b w:val="0"/>
        </w:rPr>
        <w:t>：用 2021~2024 學、2024~2025 考、2025~今天終極大考。三段互不透題，防止「背答案」。</w:t>
      </w:r>
    </w:p>
    <w:p>
      <w:pPr>
        <w:pStyle w:val="ListBullet"/>
      </w:pPr>
      <w:r>
        <w:rPr>
          <w:rFonts w:eastAsia="微軟正黑體"/>
          <w:b/>
        </w:rPr>
        <w:t>過擬合（背答案）</w:t>
      </w:r>
      <w:r>
        <w:rPr>
          <w:rFonts w:eastAsia="微軟正黑體"/>
          <w:b w:val="0"/>
        </w:rPr>
        <w:t>：參數調到在歷史上完美，換一段新資料就掛。是量化最大的敵人，所以我們刻意把可調的東西弄很少。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eastAsia="微軟正黑體"/>
          <w:b w:val="0"/>
        </w:rPr>
        <w:t>第二部分：技術版（執行細節）</w:t>
      </w:r>
    </w:p>
    <w:p>
      <w:r>
        <w:rPr>
          <w:rFonts w:eastAsia="微軟正黑體"/>
          <w:b/>
        </w:rPr>
        <w:t>▸ 圖：Phase A→E 執行流程與驗收關卡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02620" cy="7200000"/>
            <wp:docPr id="7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d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262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eastAsia="微軟正黑體"/>
          <w:b w:val="0"/>
        </w:rPr>
        <w:t>0. 現況證據（signal_eval.py，2026-07-02 實測）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持有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訊號後勝率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隨機基準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差距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平均報酬差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 日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45.2%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47.4%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-2.2pp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-0.35pp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 日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43.1%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46.7%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-3.5pp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-0.41pp</w:t>
            </w:r>
          </w:p>
        </w:tc>
      </w:tr>
    </w:tbl>
    <w:p/>
    <w:p>
      <w:r>
        <w:rPr>
          <w:rFonts w:eastAsia="微軟正黑體"/>
          <w:b w:val="0"/>
        </w:rPr>
        <w:t>因子別 edge：RSI -0.66 / 均線排列 -0.69 / 布林 -0.72（全負）；MACD、成交量、MA200 ≈ 0。</w:t>
      </w:r>
    </w:p>
    <w:p>
      <w:pPr>
        <w:pStyle w:val="Heading2"/>
      </w:pPr>
      <w:r>
        <w:rPr>
          <w:rFonts w:eastAsia="微軟正黑體"/>
          <w:b w:val="0"/>
        </w:rPr>
        <w:t>Phase A — 誠實分軌（1–2 天）</w:t>
      </w:r>
    </w:p>
    <w:p>
      <w:pPr>
        <w:pStyle w:val="ListBullet"/>
      </w:pPr>
      <w:r>
        <w:rPr>
          <w:rFonts w:eastAsia="微軟正黑體"/>
          <w:b w:val="0"/>
        </w:rPr>
        <w:t xml:space="preserve">A1. 開公開 API </w:t>
      </w:r>
      <w:r>
        <w:rPr>
          <w:rFonts w:ascii="Consolas" w:hAnsi="Consolas" w:eastAsia="微軟正黑體"/>
          <w:color w:val="B03A2E"/>
          <w:sz w:val="19"/>
        </w:rPr>
        <w:t>GET /api/strategy/today</w:t>
      </w:r>
      <w:r>
        <w:rPr>
          <w:rFonts w:eastAsia="微軟正黑體"/>
          <w:b w:val="0"/>
        </w:rPr>
        <w:t xml:space="preserve">（來源=既有 </w:t>
      </w:r>
      <w:r>
        <w:rPr>
          <w:rFonts w:ascii="Consolas" w:hAnsi="Consolas" w:eastAsia="微軟正黑體"/>
          <w:color w:val="B03A2E"/>
          <w:sz w:val="19"/>
        </w:rPr>
        <w:t>momentum_signal.cached_strategy()</w:t>
      </w:r>
      <w:r>
        <w:rPr>
          <w:rFonts w:eastAsia="微軟正黑體"/>
          <w:b w:val="0"/>
        </w:rPr>
        <w:t>，只回建議與績效摘要）。</w:t>
      </w:r>
    </w:p>
    <w:p>
      <w:pPr>
        <w:pStyle w:val="ListBullet"/>
      </w:pPr>
      <w:r>
        <w:rPr>
          <w:rFonts w:eastAsia="微軟正黑體"/>
          <w:b w:val="0"/>
        </w:rPr>
        <w:t>A2. 前台 HeroSignal 加「正式策略」區塊（今日持幣建議/抱現金 + 回測績效標示）。</w:t>
      </w:r>
    </w:p>
    <w:p>
      <w:pPr>
        <w:pStyle w:val="ListBullet"/>
      </w:pPr>
      <w:r>
        <w:rPr>
          <w:rFonts w:eastAsia="微軟正黑體"/>
          <w:b w:val="0"/>
        </w:rPr>
        <w:t>A3. 6 因子分數改標「技術指標綜合分（教學用）」＋說明文案。</w:t>
      </w:r>
    </w:p>
    <w:p>
      <w:pPr>
        <w:pStyle w:val="ListBullet"/>
      </w:pPr>
      <w:r>
        <w:rPr>
          <w:rFonts w:eastAsia="微軟正黑體"/>
          <w:b w:val="0"/>
        </w:rPr>
        <w:t>A4. AI 機器人 context 加入策略建議，讓小Q口徑一致。</w:t>
      </w:r>
    </w:p>
    <w:p>
      <w:pPr>
        <w:pStyle w:val="Heading2"/>
      </w:pPr>
      <w:r>
        <w:rPr>
          <w:rFonts w:eastAsia="微軟正黑體"/>
          <w:b w:val="0"/>
        </w:rPr>
        <w:t>Phase B — 因子手術（3–5 天）</w:t>
      </w:r>
    </w:p>
    <w:p>
      <w:r>
        <w:rPr>
          <w:rFonts w:eastAsia="微軟正黑體"/>
          <w:b w:val="0"/>
        </w:rPr>
        <w:t xml:space="preserve">工具：新增 </w:t>
      </w:r>
      <w:r>
        <w:rPr>
          <w:rFonts w:ascii="Consolas" w:hAnsi="Consolas" w:eastAsia="微軟正黑體"/>
          <w:color w:val="B03A2E"/>
          <w:sz w:val="19"/>
        </w:rPr>
        <w:t>src/factor_lab.py</w:t>
      </w:r>
      <w:r>
        <w:rPr>
          <w:rFonts w:eastAsia="微軟正黑體"/>
          <w:b w:val="0"/>
        </w:rPr>
        <w:t>（擴充 signal_eval 的因子檢驗框架）。</w:t>
      </w:r>
    </w:p>
    <w:p>
      <w:r>
        <w:rPr>
          <w:rFonts w:eastAsia="微軟正黑體"/>
          <w:b w:val="0"/>
        </w:rPr>
        <w:t>對照組：現有 6 因子完整報告存檔。</w:t>
      </w:r>
    </w:p>
    <w:p>
      <w:r>
        <w:rPr>
          <w:rFonts w:eastAsia="微軟正黑體"/>
          <w:b w:val="0"/>
        </w:rPr>
        <w:t>實驗矩陣（每項輸出 edge、觸發數、分年穩定性；pooled 15 幣 + BTC/ETH 單獨）：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實驗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B2a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負因子「翻轉」：RSI 突破 50 向上加分（動量化）、布林上軌突破加分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B2b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負因子「刪除」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B2c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負因子「條件化」：僅 regime 多頭時計分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新因子：30/90 日跨幣動量排名、距 52 週高點 %、BB 寬度百分位（波動收縮）、恐懼貪婪極端值、新聞情緒日分數</w:t>
            </w:r>
          </w:p>
        </w:tc>
      </w:tr>
    </w:tbl>
    <w:p/>
    <w:p>
      <w:r>
        <w:rPr>
          <w:rFonts w:eastAsia="微軟正黑體"/>
          <w:b w:val="0"/>
        </w:rPr>
        <w:t xml:space="preserve">產出：因子清單 v2（僅保留 edge ≥ 0 且分年不翻車者）+ </w:t>
      </w:r>
      <w:r>
        <w:rPr>
          <w:rFonts w:ascii="Consolas" w:hAnsi="Consolas" w:eastAsia="微軟正黑體"/>
          <w:color w:val="B03A2E"/>
          <w:sz w:val="19"/>
        </w:rPr>
        <w:t>reports/factor_report.md</w:t>
      </w:r>
      <w:r>
        <w:rPr>
          <w:rFonts w:eastAsia="微軟正黑體"/>
          <w:b w:val="0"/>
        </w:rPr>
        <w:t>。</w:t>
      </w:r>
    </w:p>
    <w:p>
      <w:pPr>
        <w:pStyle w:val="Heading2"/>
      </w:pPr>
      <w:r>
        <w:rPr>
          <w:rFonts w:eastAsia="微軟正黑體"/>
          <w:b w:val="0"/>
        </w:rPr>
        <w:t>Phase C — Regime 開關（與 B 並行）</w:t>
      </w:r>
    </w:p>
    <w:p>
      <w:r>
        <w:rPr>
          <w:rFonts w:eastAsia="微軟正黑體"/>
          <w:b w:val="0"/>
        </w:rPr>
        <w:t>BTC 收盤 &gt; MA100 才允許 BULL 訊號（對照 MA200、ADX&gt;25 取樣本外最穩者）；空頭天氣最高只給中立。</w:t>
      </w:r>
    </w:p>
    <w:p>
      <w:pPr>
        <w:pStyle w:val="Heading2"/>
      </w:pPr>
      <w:r>
        <w:rPr>
          <w:rFonts w:eastAsia="微軟正黑體"/>
          <w:b w:val="0"/>
        </w:rPr>
        <w:t>Phase D — Walk-forward 校準（3–5 天）</w:t>
      </w:r>
    </w:p>
    <w:p>
      <w:pPr>
        <w:pStyle w:val="ListBullet"/>
      </w:pPr>
      <w:r>
        <w:rPr>
          <w:rFonts w:eastAsia="微軟正黑體"/>
          <w:b w:val="0"/>
        </w:rPr>
        <w:t>切分：訓練 2021-07~2024-06 → 驗證 2024-07~2025-06 → 測試 2025-07~今（</w:t>
      </w:r>
      <w:r>
        <w:rPr>
          <w:rFonts w:eastAsia="微軟正黑體"/>
          <w:b/>
        </w:rPr>
        <w:t>凍結，只看一次</w:t>
      </w:r>
      <w:r>
        <w:rPr>
          <w:rFonts w:eastAsia="微軟正黑體"/>
          <w:b w:val="0"/>
        </w:rPr>
        <w:t>）。</w:t>
      </w:r>
    </w:p>
    <w:p>
      <w:pPr>
        <w:pStyle w:val="ListBullet"/>
      </w:pPr>
      <w:r>
        <w:rPr>
          <w:rFonts w:eastAsia="微軟正黑體"/>
          <w:b w:val="0"/>
        </w:rPr>
        <w:t>參數空間刻意小：權重 {0, 0.5, 1, 1.5, 2}、門檻 {60,65,70}×{30,35,40}。</w:t>
      </w:r>
    </w:p>
    <w:p>
      <w:pPr>
        <w:pStyle w:val="ListBullet"/>
      </w:pPr>
      <w:r>
        <w:rPr>
          <w:rFonts w:eastAsia="微軟正黑體"/>
          <w:b w:val="0"/>
        </w:rPr>
        <w:t>流程：訓練窗選前 3 組 → 驗證窗擇一 → 測試窗報告成績即定案。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src/backtest.py</w:t>
      </w:r>
      <w:r>
        <w:rPr>
          <w:rFonts w:eastAsia="微軟正黑體"/>
          <w:b w:val="0"/>
        </w:rPr>
        <w:t xml:space="preserve"> 含成本重跑 vs buy&amp;hold。</w:t>
      </w:r>
    </w:p>
    <w:p>
      <w:pPr>
        <w:pStyle w:val="Heading2"/>
      </w:pPr>
      <w:r>
        <w:rPr>
          <w:rFonts w:eastAsia="微軟正黑體"/>
          <w:b w:val="0"/>
        </w:rPr>
        <w:t>Phase E —（選配）1h 時線確認（2 天）</w:t>
      </w:r>
    </w:p>
    <w:p>
      <w:r>
        <w:rPr>
          <w:rFonts w:eastAsia="微軟正黑體"/>
          <w:b w:val="0"/>
        </w:rPr>
        <w:t>日線訊號成立後需 1h 動能同向（1h MACD hist&gt;0 或站上 1h MA20）才升級「行動訊號」；用 BTC/ETH 驗證假訊號率是否下降。</w:t>
      </w:r>
    </w:p>
    <w:p>
      <w:pPr>
        <w:pStyle w:val="Heading2"/>
      </w:pPr>
      <w:r>
        <w:rPr>
          <w:rFonts w:eastAsia="微軟正黑體"/>
          <w:b w:val="0"/>
        </w:rPr>
        <w:t>時程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週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Phase A 上線 + Phase B 實驗跑批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因子清單 v2 + Phase C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Phase D 校準凍結測試 + 上線切換 + 成績單改版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>風險對策</w:t>
      </w:r>
    </w:p>
    <w:p>
      <w:r>
        <w:rPr>
          <w:rFonts w:eastAsia="微軟正黑體"/>
          <w:b w:val="0"/>
        </w:rPr>
        <w:t>過擬合（小參數空間+三段切分+測試只看一次）；市場改變（成績單每週重算，劣化亮紅燈）；</w:t>
      </w:r>
    </w:p>
    <w:p>
      <w:r>
        <w:rPr>
          <w:rFonts w:eastAsia="微軟正黑體"/>
          <w:b w:val="0"/>
        </w:rPr>
        <w:t>樣本不足（pooled+單幣雙軌）；誠實聲明（前台標示回測性質）。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ML 訊號研究計畫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版本：v2（2026-07-02 改寫為白話版）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狀態：</w:t>
      </w:r>
      <w:r>
        <w:rPr>
          <w:rFonts w:eastAsia="微軟正黑體"/>
          <w:b/>
        </w:rPr>
        <w:t>給你評估「值不值得做」用；要等規則式計畫完成才會啟動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一句話：讓機器自己從歷史資料學「什麼組合之下容易漲」，取代人手寫死的規則——但要用很嚴格的考試制度防止它「背答案」。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eastAsia="微軟正黑體"/>
          <w:b w:val="0"/>
        </w:rPr>
        <w:t>第一部分：白話版（5 分鐘看懂）</w:t>
      </w:r>
    </w:p>
    <w:p>
      <w:pPr>
        <w:pStyle w:val="Heading2"/>
      </w:pPr>
      <w:r>
        <w:rPr>
          <w:rFonts w:eastAsia="微軟正黑體"/>
          <w:b w:val="0"/>
        </w:rPr>
        <w:t>ML 和現在的規則式差在哪？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規則式（現在）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ML（這份計畫）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邏輯來源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人寫死：「RSI&lt;30 就加 20 分」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機器從 5 年資料自己學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能學到的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單一條件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條件組合</w:t>
            </w:r>
            <w:r>
              <w:rPr>
                <w:rFonts w:eastAsia="微軟正黑體"/>
                <w:b w:val="0"/>
                <w:sz w:val="18"/>
              </w:rPr>
              <w:t>：「RSI 低＋大盤多頭＋波動收縮」同時成立才有意義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像什麼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查表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有經驗的老手看盤的「直覺」，但可以拆開解釋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>為什麼我說「值得做」？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>原料都備好了</w:t>
      </w:r>
      <w:r>
        <w:rPr>
          <w:rFonts w:eastAsia="微軟正黑體"/>
          <w:b w:val="0"/>
        </w:rPr>
        <w:t>：5 年×15 幣的價格指標、恐懼貪婪、剛做好的新聞情緒——全在資料庫裡，零額外成本。</w:t>
      </w:r>
    </w:p>
    <w:p>
      <w:r>
        <w:rPr>
          <w:rFonts w:eastAsia="微軟正黑體"/>
          <w:b w:val="0"/>
        </w:rPr>
        <w:t xml:space="preserve">2. </w:t>
      </w:r>
      <w:r>
        <w:rPr>
          <w:rFonts w:eastAsia="微軟正黑體"/>
          <w:b/>
        </w:rPr>
        <w:t>工具是免費的</w:t>
      </w:r>
      <w:r>
        <w:rPr>
          <w:rFonts w:eastAsia="微軟正黑體"/>
          <w:b w:val="0"/>
        </w:rPr>
        <w:t>：用 LightGBM（開源），普通 CPU 幾秒就能訓練完，不用 GPU、不用付錢。</w:t>
      </w:r>
    </w:p>
    <w:p>
      <w:r>
        <w:rPr>
          <w:rFonts w:eastAsia="微軟正黑體"/>
          <w:b w:val="0"/>
        </w:rPr>
        <w:t xml:space="preserve">3. </w:t>
      </w:r>
      <w:r>
        <w:rPr>
          <w:rFonts w:eastAsia="微軟正黑體"/>
          <w:b/>
        </w:rPr>
        <w:t>它剛好擅長我們的痛點</w:t>
      </w:r>
      <w:r>
        <w:rPr>
          <w:rFonts w:eastAsia="微軟正黑體"/>
          <w:b w:val="0"/>
        </w:rPr>
        <w:t>：規則式寫不出「多條件交互」的判斷，這正是 ML 的強項。</w:t>
      </w:r>
    </w:p>
    <w:p>
      <w:r>
        <w:rPr>
          <w:rFonts w:eastAsia="微軟正黑體"/>
          <w:b w:val="0"/>
        </w:rPr>
        <w:t xml:space="preserve">4. </w:t>
      </w:r>
      <w:r>
        <w:rPr>
          <w:rFonts w:eastAsia="微軟正黑體"/>
          <w:b/>
        </w:rPr>
        <w:t>可以解釋</w:t>
      </w:r>
      <w:r>
        <w:rPr>
          <w:rFonts w:eastAsia="微軟正黑體"/>
          <w:b w:val="0"/>
        </w:rPr>
        <w:t>：每次預測都能拆出「為什麼」（例：偏多主因＝動量排名前3＋波動收縮），能讓小Q翻成白話講給使用者聽，不是黑箱。</w:t>
      </w:r>
    </w:p>
    <w:p>
      <w:pPr>
        <w:pStyle w:val="Heading2"/>
      </w:pPr>
      <w:r>
        <w:rPr>
          <w:rFonts w:eastAsia="微軟正黑體"/>
          <w:b w:val="0"/>
        </w:rPr>
        <w:t>但你要先接受兩件事（期望管理）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① 成功的樣子是 52~55% 勝率，不是 70%。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金融預測跟天氣預報一樣，贏過亂猜幾個百分點＋做好風控就能獲利。誰說能到 70%，那一定是「背答案」。</w:t>
      </w:r>
    </w:p>
    <w:p>
      <w:pPr>
        <w:ind w:left="340"/>
      </w:pPr>
      <w:r>
        <w:rPr>
          <w:color w:val="888888"/>
        </w:rPr>
        <w:t xml:space="preserve">▍ 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② 最大的敵人是「假的好成績」。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模型很會在舊資料上考滿分、遇到新資料就掛。所以整份計畫一半的篇幅都在講「怎麼考試才公平」。</w:t>
      </w:r>
    </w:p>
    <w:p>
      <w:pPr>
        <w:pStyle w:val="Heading2"/>
      </w:pPr>
      <w:r>
        <w:rPr>
          <w:rFonts w:eastAsia="微軟正黑體"/>
          <w:b w:val="0"/>
        </w:rPr>
        <w:t>怎麼防止它背答案？（考試制度）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把 5 年資料照時間切開：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2021 ──── 2024 教材（給它學）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2024 ──── 2025 模擬考（挑最好的版本）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2025 ──── 今天 終極大考（只考一次，考完不准再改）</w:t>
      </w:r>
      <w:r>
        <w:br/>
      </w:r>
      <w:r>
        <w:rPr>
          <w:rFonts w:ascii="Consolas" w:hAnsi="Consolas" w:eastAsia="微軟正黑體"/>
          <w:color w:val="333333"/>
          <w:sz w:val="18"/>
        </w:rPr>
        <w:t>另外：教材和考卷之間留 5 天空隙（防止「考前偷看到考題」），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考不贏「規則式」和「動量策略」這兩個學長 → 不准上線。</w:t>
      </w:r>
    </w:p>
    <w:p>
      <w:pPr>
        <w:pStyle w:val="Heading2"/>
      </w:pPr>
      <w:r>
        <w:rPr>
          <w:rFonts w:eastAsia="微軟正黑體"/>
          <w:b w:val="0"/>
        </w:rPr>
        <w:t>六個關卡，任何一關不過就停（你的錢包和時間有保險）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關卡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要交出什麼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不過會怎樣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M0 特徵倉（2天）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把資料庫變成 ML 教材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M1 首次模型（3天）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模擬考成績 &gt; 亂猜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停：先擴充資料面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M2 拆解（2天）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知道模型靠哪些特徵賺錢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特徵不合理 → 回 M1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M3 對打（3天）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含手續費回測贏過規則式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停：留下工具，不上線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M4 紙上實盤（4週）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每天默默出分記錄，不給使用者看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成績走鐘 → 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M5 上線（2天）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成為第三個 AI 引擎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需要你點頭</w:t>
            </w:r>
          </w:p>
        </w:tc>
      </w:tr>
    </w:tbl>
    <w:p/>
    <w:p>
      <w:r>
        <w:rPr>
          <w:rFonts w:eastAsia="微軟正黑體"/>
          <w:b w:val="0"/>
        </w:rPr>
        <w:t>總投入約 2~3 週工作量＋4 週紙上觀察，</w:t>
      </w:r>
      <w:r>
        <w:rPr>
          <w:rFonts w:eastAsia="微軟正黑體"/>
          <w:b/>
        </w:rPr>
        <w:t>金錢成本 0</w:t>
      </w:r>
      <w:r>
        <w:rPr>
          <w:rFonts w:eastAsia="微軟正黑體"/>
          <w:b w:val="0"/>
        </w:rPr>
        <w:t>。就算中途喊停，做好的特徵倉和考試框架也全部留給規則式繼續用，不會白工。</w:t>
      </w:r>
    </w:p>
    <w:p>
      <w:r>
        <w:rPr>
          <w:rFonts w:eastAsia="微軟正黑體"/>
          <w:b/>
        </w:rPr>
        <w:t>▸ 圖：M0→M5 六關卡（任一關不過就停）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37774" cy="7200000"/>
            <wp:docPr id="8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d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7774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eastAsia="微軟正黑體"/>
          <w:b w:val="0"/>
        </w:rPr>
        <w:t>上線後長什麼樣？</w:t>
      </w:r>
    </w:p>
    <w:p>
      <w:r>
        <w:rPr>
          <w:rFonts w:eastAsia="微軟正黑體"/>
          <w:b w:val="0"/>
        </w:rPr>
        <w:t>AI 分析面板變成</w:t>
      </w:r>
      <w:r>
        <w:rPr>
          <w:rFonts w:eastAsia="微軟正黑體"/>
          <w:b/>
        </w:rPr>
        <w:t>三票制</w:t>
      </w:r>
      <w:r>
        <w:rPr>
          <w:rFonts w:eastAsia="微軟正黑體"/>
          <w:b w:val="0"/>
        </w:rPr>
        <w:t>：🧮 規則引擎、🤖 GPT、📈 ML 模型，三方立場互相檢核，</w:t>
      </w:r>
    </w:p>
    <w:p>
      <w:r>
        <w:rPr>
          <w:rFonts w:eastAsia="微軟正黑體"/>
          <w:b w:val="0"/>
        </w:rPr>
        <w:t>意見分歧時明白告訴使用者「訊號存疑、宜保守」。ML 的理由由小Q翻成白話。</w:t>
      </w:r>
    </w:p>
    <w:p>
      <w:pPr>
        <w:pStyle w:val="Heading2"/>
      </w:pPr>
      <w:r>
        <w:rPr>
          <w:rFonts w:eastAsia="微軟正黑體"/>
          <w:b w:val="0"/>
        </w:rPr>
        <w:t>名詞小辭典</w:t>
      </w:r>
    </w:p>
    <w:p>
      <w:pPr>
        <w:pStyle w:val="ListBullet"/>
      </w:pPr>
      <w:r>
        <w:rPr>
          <w:rFonts w:eastAsia="微軟正黑體"/>
          <w:b/>
        </w:rPr>
        <w:t>LightGBM</w:t>
      </w:r>
      <w:r>
        <w:rPr>
          <w:rFonts w:eastAsia="微軟正黑體"/>
          <w:b w:val="0"/>
        </w:rPr>
        <w:t>：一種「梯度提升決策樹」，很多棵小決策樹投票。表格類資料的世界冠軍常客，資料量幾萬筆剛剛好。</w:t>
      </w:r>
    </w:p>
    <w:p>
      <w:pPr>
        <w:pStyle w:val="ListBullet"/>
      </w:pPr>
      <w:r>
        <w:rPr>
          <w:rFonts w:eastAsia="微軟正黑體"/>
          <w:b/>
        </w:rPr>
        <w:t>不用深度學習？</w:t>
      </w:r>
      <w:r>
        <w:rPr>
          <w:rFonts w:eastAsia="微軟正黑體"/>
          <w:b w:val="0"/>
        </w:rPr>
        <w:t xml:space="preserve"> LSTM/神經網路要百萬級資料才吃得飽，我們只有 2.7 萬列，硬用只會背答案。</w:t>
      </w:r>
    </w:p>
    <w:p>
      <w:pPr>
        <w:pStyle w:val="ListBullet"/>
      </w:pPr>
      <w:r>
        <w:rPr>
          <w:rFonts w:eastAsia="微軟正黑體"/>
          <w:b/>
        </w:rPr>
        <w:t>SHAP</w:t>
      </w:r>
      <w:r>
        <w:rPr>
          <w:rFonts w:eastAsia="微軟正黑體"/>
          <w:b w:val="0"/>
        </w:rPr>
        <w:t>：把模型的每次預測拆成「每個特徵貢獻幾分」的技術，= 模型的說明書。</w:t>
      </w:r>
    </w:p>
    <w:p>
      <w:pPr>
        <w:pStyle w:val="ListBullet"/>
      </w:pPr>
      <w:r>
        <w:rPr>
          <w:rFonts w:eastAsia="微軟正黑體"/>
          <w:b/>
        </w:rPr>
        <w:t>紙上實盤（paper trading）</w:t>
      </w:r>
      <w:r>
        <w:rPr>
          <w:rFonts w:eastAsia="微軟正黑體"/>
          <w:b w:val="0"/>
        </w:rPr>
        <w:t>：模型每天真的出預測、真的記錄成績，但不給使用者看、不影響任何人，純觀察。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eastAsia="微軟正黑體"/>
          <w:b w:val="0"/>
        </w:rPr>
        <w:t>第二部分：技術版（執行細節）</w:t>
      </w:r>
    </w:p>
    <w:p>
      <w:pPr>
        <w:pStyle w:val="Heading2"/>
      </w:pPr>
      <w:r>
        <w:rPr>
          <w:rFonts w:eastAsia="微軟正黑體"/>
          <w:b w:val="0"/>
        </w:rPr>
        <w:t>方法論</w:t>
      </w:r>
    </w:p>
    <w:p>
      <w:pPr>
        <w:pStyle w:val="ListBullet"/>
      </w:pPr>
      <w:r>
        <w:rPr>
          <w:rFonts w:eastAsia="微軟正黑體"/>
          <w:b/>
        </w:rPr>
        <w:t>模型</w:t>
      </w:r>
      <w:r>
        <w:rPr>
          <w:rFonts w:eastAsia="微軟正黑體"/>
          <w:b w:val="0"/>
        </w:rPr>
        <w:t>：LightGBM 二分類（depth≤4、早停、類別權重平衡）。不做 LSTM/Transformer/RL。</w:t>
      </w:r>
    </w:p>
    <w:p>
      <w:pPr>
        <w:pStyle w:val="ListBullet"/>
      </w:pPr>
      <w:r>
        <w:rPr>
          <w:rFonts w:eastAsia="微軟正黑體"/>
          <w:b/>
        </w:rPr>
        <w:t>Label</w:t>
      </w:r>
      <w:r>
        <w:rPr>
          <w:rFonts w:eastAsia="微軟正黑體"/>
          <w:b w:val="0"/>
        </w:rPr>
        <w:t>：未來 5 日報酬正負，報酬以 20 日波動度標準化；第二輪試 triple-barrier（+1.5σ 停利 / −1σ 停損 / 5 日到期）。</w:t>
      </w:r>
    </w:p>
    <w:p>
      <w:pPr>
        <w:pStyle w:val="ListBullet"/>
      </w:pPr>
      <w:r>
        <w:rPr>
          <w:rFonts w:eastAsia="微軟正黑體"/>
          <w:b/>
        </w:rPr>
        <w:t>特徵（30~40 個，全部取自現有 DB，嚴禁前視）</w:t>
      </w:r>
      <w:r>
        <w:rPr>
          <w:rFonts w:eastAsia="微軟正黑體"/>
          <w:b w:val="0"/>
        </w:rPr>
        <w:t>：</w:t>
      </w:r>
    </w:p>
    <w:p>
      <w:r>
        <w:rPr>
          <w:rFonts w:eastAsia="微軟正黑體"/>
          <w:b w:val="0"/>
        </w:rPr>
        <w:t xml:space="preserve">  技術面（RSI、MACD hist、BB 位置/寬度百分位、量比、均線距離%）＋動量（5/10/30/90 日報酬、距 52 週高低點%）＋</w:t>
      </w:r>
    </w:p>
    <w:p>
      <w:r>
        <w:rPr>
          <w:rFonts w:eastAsia="微軟正黑體"/>
          <w:b w:val="0"/>
        </w:rPr>
        <w:t xml:space="preserve">  regime（BTC&gt;MA100）＋</w:t>
      </w:r>
      <w:r>
        <w:rPr>
          <w:rFonts w:eastAsia="微軟正黑體"/>
          <w:b/>
        </w:rPr>
        <w:t>跨幣截面</w:t>
      </w:r>
      <w:r>
        <w:rPr>
          <w:rFonts w:eastAsia="微軟正黑體"/>
          <w:b w:val="0"/>
        </w:rPr>
        <w:t>（動量排名、相對 BTC 強弱）＋情緒（恐懼貪婪值與變化、news_sentiment_daily）＋日曆。</w:t>
      </w:r>
    </w:p>
    <w:p>
      <w:pPr>
        <w:pStyle w:val="ListBullet"/>
      </w:pPr>
      <w:r>
        <w:rPr>
          <w:rFonts w:eastAsia="微軟正黑體"/>
          <w:b/>
        </w:rPr>
        <w:t>驗證</w:t>
      </w:r>
      <w:r>
        <w:rPr>
          <w:rFonts w:eastAsia="微軟正黑體"/>
          <w:b w:val="0"/>
        </w:rPr>
        <w:t>：purged walk-forward（6 個滾動窗，訓練 2.5 年→測試 6 個月），5 日 embargo，scaler 只 fit 訓練窗，</w:t>
      </w:r>
    </w:p>
    <w:p>
      <w:r>
        <w:rPr>
          <w:rFonts w:eastAsia="微軟正黑體"/>
          <w:b w:val="0"/>
        </w:rPr>
        <w:t xml:space="preserve">  絕不 shuffle。Baseline：亂猜 47%、規則式 v2、動量策略。</w:t>
      </w:r>
    </w:p>
    <w:p>
      <w:pPr>
        <w:pStyle w:val="ListBullet"/>
      </w:pPr>
      <w:r>
        <w:rPr>
          <w:rFonts w:eastAsia="微軟正黑體"/>
          <w:b/>
        </w:rPr>
        <w:t>報告指標</w:t>
      </w:r>
      <w:r>
        <w:rPr>
          <w:rFonts w:eastAsia="微軟正黑體"/>
          <w:b w:val="0"/>
        </w:rPr>
        <w:t>：樣本外 AUC、勝率 vs 基準、含成本回測 Sharpe/MDD。</w:t>
      </w:r>
    </w:p>
    <w:p>
      <w:pPr>
        <w:pStyle w:val="Heading2"/>
      </w:pPr>
      <w:r>
        <w:rPr>
          <w:rFonts w:eastAsia="微軟正黑體"/>
          <w:b w:val="0"/>
        </w:rPr>
        <w:t>Go/No-Go 具體門檻</w:t>
      </w:r>
    </w:p>
    <w:p>
      <w:r>
        <w:rPr>
          <w:rFonts w:eastAsia="微軟正黑體"/>
          <w:b w:val="0"/>
        </w:rPr>
        <w:t>M1：樣本外 AUC &gt; 0.53。M3：含成本回測優於規則式 v2 且不劣於動量策略。M4：4 週紙上實盤與回測落差在容忍範圍。</w:t>
      </w:r>
    </w:p>
    <w:p>
      <w:pPr>
        <w:pStyle w:val="Heading2"/>
      </w:pPr>
      <w:r>
        <w:rPr>
          <w:rFonts w:eastAsia="微軟正黑體"/>
          <w:b w:val="0"/>
        </w:rPr>
        <w:t>工程落地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src/ml/features.py</w:t>
      </w:r>
      <w:r>
        <w:rPr>
          <w:rFonts w:eastAsia="微軟正黑體"/>
          <w:b w:val="0"/>
        </w:rPr>
        <w:t xml:space="preserve">（特徵倉）→ </w:t>
      </w:r>
      <w:r>
        <w:rPr>
          <w:rFonts w:ascii="Consolas" w:hAnsi="Consolas" w:eastAsia="微軟正黑體"/>
          <w:color w:val="B03A2E"/>
          <w:sz w:val="19"/>
        </w:rPr>
        <w:t>src/ml/train.py</w:t>
      </w:r>
      <w:r>
        <w:rPr>
          <w:rFonts w:eastAsia="微軟正黑體"/>
          <w:b w:val="0"/>
        </w:rPr>
        <w:t xml:space="preserve">（離線訓練，模型檔存 </w:t>
      </w:r>
      <w:r>
        <w:rPr>
          <w:rFonts w:ascii="Consolas" w:hAnsi="Consolas" w:eastAsia="微軟正黑體"/>
          <w:color w:val="B03A2E"/>
          <w:sz w:val="19"/>
        </w:rPr>
        <w:t>models/</w:t>
      </w:r>
      <w:r>
        <w:rPr>
          <w:rFonts w:eastAsia="微軟正黑體"/>
          <w:b w:val="0"/>
        </w:rPr>
        <w:t xml:space="preserve">）→ </w:t>
      </w:r>
      <w:r>
        <w:rPr>
          <w:rFonts w:ascii="Consolas" w:hAnsi="Consolas" w:eastAsia="微軟正黑體"/>
          <w:color w:val="B03A2E"/>
          <w:sz w:val="19"/>
        </w:rPr>
        <w:t>src/ml/score.py</w:t>
      </w:r>
      <w:r>
        <w:rPr>
          <w:rFonts w:eastAsia="微軟正黑體"/>
          <w:b w:val="0"/>
        </w:rPr>
        <w:t>（每日排程出分）。</w:t>
      </w:r>
    </w:p>
    <w:p>
      <w:pPr>
        <w:pStyle w:val="ListBullet"/>
      </w:pPr>
      <w:r>
        <w:rPr>
          <w:rFonts w:eastAsia="微軟正黑體"/>
          <w:b w:val="0"/>
        </w:rPr>
        <w:t xml:space="preserve">新表 </w:t>
      </w:r>
      <w:r>
        <w:rPr>
          <w:rFonts w:ascii="Consolas" w:hAnsi="Consolas" w:eastAsia="微軟正黑體"/>
          <w:color w:val="B03A2E"/>
          <w:sz w:val="19"/>
        </w:rPr>
        <w:t>ml_signal(date, symbol, prob, top_features_json)</w:t>
      </w:r>
      <w:r>
        <w:rPr>
          <w:rFonts w:eastAsia="微軟正黑體"/>
          <w:b w:val="0"/>
        </w:rPr>
        <w:t>；一天 15 列，SQLite 無感。</w:t>
      </w:r>
    </w:p>
    <w:p>
      <w:pPr>
        <w:pStyle w:val="ListBullet"/>
      </w:pPr>
      <w:r>
        <w:rPr>
          <w:rFonts w:eastAsia="微軟正黑體"/>
          <w:b w:val="0"/>
        </w:rPr>
        <w:t>相依：</w:t>
      </w:r>
      <w:r>
        <w:rPr>
          <w:rFonts w:ascii="Consolas" w:hAnsi="Consolas" w:eastAsia="微軟正黑體"/>
          <w:color w:val="B03A2E"/>
          <w:sz w:val="19"/>
        </w:rPr>
        <w:t>lightgbm scikit-learn shap</w:t>
      </w:r>
      <w:r>
        <w:rPr>
          <w:rFonts w:eastAsia="微軟正黑體"/>
          <w:b w:val="0"/>
        </w:rPr>
        <w:t>（開源免費，入 requirements-dev）。</w:t>
      </w:r>
    </w:p>
    <w:p>
      <w:pPr>
        <w:pStyle w:val="ListBullet"/>
      </w:pPr>
      <w:r>
        <w:rPr>
          <w:rFonts w:eastAsia="微軟正黑體"/>
          <w:b w:val="0"/>
        </w:rPr>
        <w:t>前置條件：</w:t>
      </w:r>
      <w:r>
        <w:rPr>
          <w:rFonts w:ascii="Consolas" w:hAnsi="Consolas" w:eastAsia="微軟正黑體"/>
          <w:color w:val="B03A2E"/>
          <w:sz w:val="19"/>
        </w:rPr>
        <w:t>訊號增準計畫.md</w:t>
      </w:r>
      <w:r>
        <w:rPr>
          <w:rFonts w:eastAsia="微軟正黑體"/>
          <w:b w:val="0"/>
        </w:rPr>
        <w:t xml:space="preserve"> 完成（評估框架與因子清單 v2 是 ML 的地基）。</w:t>
      </w:r>
    </w:p>
    <w:p>
      <w:pPr>
        <w:pStyle w:val="Heading2"/>
      </w:pPr>
      <w:r>
        <w:rPr>
          <w:rFonts w:eastAsia="微軟正黑體"/>
          <w:b w:val="0"/>
        </w:rPr>
        <w:t>風險對策</w:t>
      </w:r>
    </w:p>
    <w:p>
      <w:r>
        <w:rPr>
          <w:rFonts w:eastAsia="微軟正黑體"/>
          <w:b w:val="0"/>
        </w:rPr>
        <w:t>過擬合（淺樹+早停+走步驗證+測試窗一次）；資料窺探（實驗全留檔，最終以 M4 為準）；</w:t>
      </w:r>
    </w:p>
    <w:p>
      <w:r>
        <w:rPr>
          <w:rFonts w:eastAsia="微軟正黑體"/>
          <w:b w:val="0"/>
        </w:rPr>
        <w:t>regime 改變（每季重訓，線上 vs 回測落差超閾值自動降級隱藏）；使用者誤解（UI 標示實驗性+公開紙上實盤成績）。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訊號研究記錄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合併自 </w:t>
      </w:r>
      <w:r>
        <w:rPr>
          <w:rFonts w:ascii="Consolas" w:hAnsi="Consolas" w:eastAsia="微軟正黑體"/>
          <w:color w:val="B03A2E"/>
          <w:sz w:val="19"/>
        </w:rPr>
        <w:t>訊號成績單分析</w:t>
      </w:r>
      <w:r>
        <w:rPr>
          <w:rFonts w:eastAsia="微軟正黑體"/>
          <w:b w:val="0"/>
        </w:rPr>
        <w:t xml:space="preserve">（2026-06-29）＋ </w:t>
      </w:r>
      <w:r>
        <w:rPr>
          <w:rFonts w:ascii="Consolas" w:hAnsi="Consolas" w:eastAsia="微軟正黑體"/>
          <w:color w:val="B03A2E"/>
          <w:sz w:val="19"/>
        </w:rPr>
        <w:t>訊號改良實驗</w:t>
      </w:r>
      <w:r>
        <w:rPr>
          <w:rFonts w:eastAsia="微軟正黑體"/>
          <w:b w:val="0"/>
        </w:rPr>
        <w:t>（2026-06-30），並補「跨幣動量」小結。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這是一條完整的研究軌跡：</w:t>
      </w:r>
      <w:r>
        <w:rPr>
          <w:rFonts w:eastAsia="微軟正黑體"/>
          <w:b/>
        </w:rPr>
        <w:t>前台 6 因子訊號為何無效 → 6 個改良變體為何全敗 → 換維度做跨幣動量才找到 edge，收斂成後台的防禦型動量策略。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原始兩份（訊號成績單分析、訊號改良實驗）內容已完全併入本檔，原件已移除（git 歷史留存）。相關腳本：</w:t>
      </w:r>
      <w:r>
        <w:rPr>
          <w:rFonts w:ascii="Consolas" w:hAnsi="Consolas" w:eastAsia="微軟正黑體"/>
          <w:color w:val="B03A2E"/>
          <w:sz w:val="19"/>
        </w:rPr>
        <w:t>src/signal_scorecard.py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src/signal_experiments.py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src/cross_sectional*.py</w:t>
      </w:r>
      <w:r>
        <w:rPr>
          <w:rFonts w:eastAsia="微軟正黑體"/>
          <w:b w:val="0"/>
        </w:rPr>
        <w:t>（唯讀，不改資料）。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一句話</w:t>
      </w:r>
    </w:p>
    <w:p>
      <w:r>
        <w:rPr>
          <w:rFonts w:eastAsia="微軟正黑體"/>
          <w:b w:val="0"/>
        </w:rPr>
        <w:t>6 因子技術訊號經嚴謹 forward 檢驗</w:t>
      </w:r>
      <w:r>
        <w:rPr>
          <w:rFonts w:eastAsia="微軟正黑體"/>
          <w:b/>
        </w:rPr>
        <w:t>無預測力</w:t>
      </w:r>
      <w:r>
        <w:rPr>
          <w:rFonts w:eastAsia="微軟正黑體"/>
          <w:b w:val="0"/>
        </w:rPr>
        <w:t>；再測 6 個改良變體</w:t>
      </w:r>
      <w:r>
        <w:rPr>
          <w:rFonts w:eastAsia="微軟正黑體"/>
          <w:b/>
        </w:rPr>
        <w:t>全數失敗</w:t>
      </w:r>
      <w:r>
        <w:rPr>
          <w:rFonts w:eastAsia="微軟正黑體"/>
          <w:b w:val="0"/>
        </w:rPr>
        <w:t>；改為「15 幣互相比較」的</w:t>
      </w:r>
      <w:r>
        <w:rPr>
          <w:rFonts w:eastAsia="微軟正黑體"/>
          <w:b/>
        </w:rPr>
        <w:t>跨幣動量</w:t>
      </w:r>
      <w:r>
        <w:rPr>
          <w:rFonts w:eastAsia="微軟正黑體"/>
          <w:b w:val="0"/>
        </w:rPr>
        <w:t xml:space="preserve">才找到有效 edge，最後收斂成後台 </w:t>
      </w:r>
      <w:r>
        <w:rPr>
          <w:rFonts w:ascii="Consolas" w:hAnsi="Consolas" w:eastAsia="微軟正黑體"/>
          <w:color w:val="B03A2E"/>
          <w:sz w:val="19"/>
        </w:rPr>
        <w:t>momentum_signal.py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/>
        </w:rPr>
        <w:t>共用的檢驗尺（無偷看未來）</w:t>
      </w:r>
      <w:r>
        <w:rPr>
          <w:rFonts w:eastAsia="微軟正黑體"/>
          <w:b w:val="0"/>
        </w:rPr>
        <w:t xml:space="preserve">：訊號在第 </w:t>
      </w:r>
      <w:r>
        <w:rPr>
          <w:rFonts w:ascii="Consolas" w:hAnsi="Consolas" w:eastAsia="微軟正黑體"/>
          <w:color w:val="B03A2E"/>
          <w:sz w:val="19"/>
        </w:rPr>
        <w:t>i</w:t>
      </w:r>
      <w:r>
        <w:rPr>
          <w:rFonts w:eastAsia="微軟正黑體"/>
          <w:b w:val="0"/>
        </w:rPr>
        <w:t xml:space="preserve"> 天收盤可知 → 隔天 </w:t>
      </w:r>
      <w:r>
        <w:rPr>
          <w:rFonts w:ascii="Consolas" w:hAnsi="Consolas" w:eastAsia="微軟正黑體"/>
          <w:color w:val="B03A2E"/>
          <w:sz w:val="19"/>
        </w:rPr>
        <w:t>open[i+1]</w:t>
      </w:r>
      <w:r>
        <w:rPr>
          <w:rFonts w:eastAsia="微軟正黑體"/>
          <w:b w:val="0"/>
        </w:rPr>
        <w:t xml:space="preserve"> 進場 → </w:t>
      </w:r>
      <w:r>
        <w:rPr>
          <w:rFonts w:ascii="Consolas" w:hAnsi="Consolas" w:eastAsia="微軟正黑體"/>
          <w:color w:val="B03A2E"/>
          <w:sz w:val="19"/>
        </w:rPr>
        <w:t>N</w:t>
      </w:r>
      <w:r>
        <w:rPr>
          <w:rFonts w:eastAsia="微軟正黑體"/>
          <w:b w:val="0"/>
        </w:rPr>
        <w:t xml:space="preserve"> 天後 </w:t>
      </w:r>
      <w:r>
        <w:rPr>
          <w:rFonts w:ascii="Consolas" w:hAnsi="Consolas" w:eastAsia="微軟正黑體"/>
          <w:color w:val="B03A2E"/>
          <w:sz w:val="19"/>
        </w:rPr>
        <w:t>open[i+1+N]</w:t>
      </w:r>
      <w:r>
        <w:rPr>
          <w:rFonts w:eastAsia="微軟正黑體"/>
          <w:b w:val="0"/>
        </w:rPr>
        <w:t xml:space="preserve"> 結算；只取「首次出現(onset)」進場；基準＝「任一天進場」（代表躺著抱）；跳過暖身 200 天；15 幣彙總。</w:t>
      </w:r>
    </w:p>
    <w:p>
      <w:r>
        <w:rPr>
          <w:rFonts w:eastAsia="微軟正黑體"/>
          <w:b/>
        </w:rPr>
        <w:t>▸ 圖：訊號研究軌跡（為何 6 因子降教學、動量策略上位）</w:t>
      </w:r>
      <w:r>
        <w:rPr>
          <w:rFonts w:eastAsia="微軟正黑體"/>
          <w:b w:val="0"/>
        </w:rPr>
        <w:t>（線上檢視渲染圖）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40852" cy="7200000"/>
            <wp:docPr id="9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d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40852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1. 成績單：現行 6 因子訊號有沒有預測力？（2026-06-29）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檢驗信心分數 ≥65 偏多 / ≤35 偏空到底有沒有 forward edge。重跑 </w:t>
      </w:r>
      <w:r>
        <w:rPr>
          <w:rFonts w:ascii="Consolas" w:hAnsi="Consolas" w:eastAsia="微軟正黑體"/>
          <w:color w:val="B03A2E"/>
          <w:sz w:val="19"/>
        </w:rPr>
        <w:t>python src/signal_scorecard.py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/>
        </w:rPr>
        <w:t>結果（15 幣彙總）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持有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訊號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樣本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命中率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vs 基準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基準上漲率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 天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偏多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1406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45.4%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−2.3pp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47.7%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10 天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偏多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1399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42.7%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−4.0pp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46.7%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20 天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偏多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1397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40.7%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−3.7pp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44.4%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 天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偏空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2438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53.1%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−0.2pp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</w:tr>
    </w:tbl>
    <w:p/>
    <w:p>
      <w:r>
        <w:rPr>
          <w:rFonts w:eastAsia="微軟正黑體"/>
          <w:b w:val="0"/>
        </w:rPr>
        <w:t>各幣（10 天）偏多 edge 最差：LINK −14.2pp、XRP −11.7pp、ATOM −10.5pp、DOT −9.3pp、UNI −8.0pp。</w:t>
      </w:r>
    </w:p>
    <w:p>
      <w:r>
        <w:rPr>
          <w:rFonts w:eastAsia="微軟正黑體"/>
          <w:b/>
        </w:rPr>
        <w:t>結論</w:t>
      </w:r>
      <w:r>
        <w:rPr>
          <w:rFonts w:eastAsia="微軟正黑體"/>
          <w:b w:val="0"/>
        </w:rPr>
        <w:t>：</w:t>
      </w:r>
      <w:r>
        <w:rPr>
          <w:rFonts w:eastAsia="微軟正黑體"/>
          <w:b/>
        </w:rPr>
        <w:t>目前訊號沒有 forward edge。</w:t>
      </w:r>
      <w:r>
        <w:rPr>
          <w:rFonts w:eastAsia="微軟正黑體"/>
          <w:b w:val="0"/>
        </w:rPr>
        <w:t xml:space="preserve"> 偏多訊號剛出現時進場，各持有期一致地略低於「任一天進場」基準（偏多甚至略負）；偏空大致等同基準、無效。1,400+ 樣本，非雜訊。</w:t>
      </w:r>
    </w:p>
    <w:p>
      <w:r>
        <w:rPr>
          <w:rFonts w:eastAsia="微軟正黑體"/>
          <w:b/>
        </w:rPr>
        <w:t>原因（推測）</w:t>
      </w:r>
      <w:r>
        <w:rPr>
          <w:rFonts w:eastAsia="微軟正黑體"/>
          <w:b w:val="0"/>
        </w:rPr>
        <w:t>：訊號是「</w:t>
      </w:r>
      <w:r>
        <w:rPr>
          <w:rFonts w:eastAsia="微軟正黑體"/>
          <w:b/>
        </w:rPr>
        <w:t>事後確認</w:t>
      </w:r>
      <w:r>
        <w:rPr>
          <w:rFonts w:eastAsia="微軟正黑體"/>
          <w:b w:val="0"/>
        </w:rPr>
        <w:t>」型 —— RSI 高、MACD 翻正、站上均線等條件湊齊時，漲勢通常已發生，接著容易回檔。</w:t>
      </w:r>
    </w:p>
    <w:p>
      <w:r>
        <w:rPr>
          <w:rFonts w:eastAsia="微軟正黑體"/>
          <w:b/>
        </w:rPr>
        <w:t>不矛盾於回測賺錢</w:t>
      </w:r>
      <w:r>
        <w:rPr>
          <w:rFonts w:eastAsia="微軟正黑體"/>
          <w:b w:val="0"/>
        </w:rPr>
        <w:t>：先前回測看似 OK，主因是 (1) 大盤整體往上 + (2) 停損停利在管理部位，而非進場時機準。成績單抓到了回測藏起來的真相。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2. 改良實驗：6 個變體能不能把 edge 做出來？（2026-06-30）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用同一把尺並排測 6 個「改良變體」。重跑 </w:t>
      </w:r>
      <w:r>
        <w:rPr>
          <w:rFonts w:ascii="Consolas" w:hAnsi="Consolas" w:eastAsia="微軟正黑體"/>
          <w:color w:val="B03A2E"/>
          <w:sz w:val="19"/>
        </w:rPr>
        <w:t>python src/signal_experiments.py</w:t>
      </w:r>
      <w:r>
        <w:rPr>
          <w:rFonts w:eastAsia="微軟正黑體"/>
          <w:b w:val="0"/>
        </w:rPr>
        <w:t>。edge = 變體平均報酬 − 基準平均報酬（要跨持有期一致為正才算數）。</w:t>
      </w:r>
    </w:p>
    <w:p>
      <w:r>
        <w:rPr>
          <w:rFonts w:eastAsia="微軟正黑體"/>
          <w:b/>
        </w:rPr>
        <w:t>結果（持有 10 天，15 幣彙總；基準上漲率 46.7%）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變體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規則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樣本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vs基準(命中)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baseline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現行 BULL（score≥65）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1393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−3.7pp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A_反向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把 BEAR（≤35）當買點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2437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−0.2pp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B1_趨勢過濾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BULL 且站上 MA200 且 MA200 上彎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911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−5.6pp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B2_不追高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BULL 且 RSI&lt;60 且布林位置&lt;0.8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−4.2pp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B3_回檔買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站上 MA200 且 RSI&lt;45 且動能轉上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−1.4pp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D1_極度恐懼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恐懼貪婪 FNG≤20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643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−3.8pp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D2_BULL恐懼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BULL 且 FNG≤30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−3.0pp</w:t>
            </w:r>
          </w:p>
        </w:tc>
      </w:tr>
    </w:tbl>
    <w:p/>
    <w:p>
      <w:r>
        <w:rPr>
          <w:rFonts w:eastAsia="微軟正黑體"/>
          <w:b/>
        </w:rPr>
        <w:t>結論</w:t>
      </w:r>
    </w:p>
    <w:p>
      <w:pPr>
        <w:pStyle w:val="ListBullet"/>
      </w:pPr>
      <w:r>
        <w:rPr>
          <w:rFonts w:eastAsia="微軟正黑體"/>
          <w:b/>
        </w:rPr>
        <w:t>沒有任何一個變體 beat 基準</w:t>
      </w:r>
      <w:r>
        <w:rPr>
          <w:rFonts w:eastAsia="微軟正黑體"/>
          <w:b w:val="0"/>
        </w:rPr>
        <w:t>，多數更差（5/20 天持有期結論一致）。</w:t>
      </w:r>
    </w:p>
    <w:p>
      <w:pPr>
        <w:pStyle w:val="ListBullet"/>
      </w:pPr>
      <w:r>
        <w:rPr>
          <w:rFonts w:eastAsia="微軟正黑體"/>
          <w:b/>
        </w:rPr>
        <w:t>趨勢/動能過濾（B1、B2）反而最差</w:t>
      </w:r>
      <w:r>
        <w:rPr>
          <w:rFonts w:eastAsia="微軟正黑體"/>
          <w:b w:val="0"/>
        </w:rPr>
        <w:t xml:space="preserve"> → 印證「訊號在追高」：站上 MA200＋多頭排列湊齊時，漲勢多半已走完。</w:t>
      </w:r>
    </w:p>
    <w:p>
      <w:pPr>
        <w:pStyle w:val="ListBullet"/>
      </w:pPr>
      <w:r>
        <w:rPr>
          <w:rFonts w:eastAsia="微軟正黑體"/>
          <w:b/>
        </w:rPr>
        <w:t>反向（A）≈ 基準</w:t>
      </w:r>
      <w:r>
        <w:rPr>
          <w:rFonts w:eastAsia="微軟正黑體"/>
          <w:b w:val="0"/>
        </w:rPr>
        <w:t xml:space="preserve"> → BEAR 也沒預測力；不是「反著做就會贏」。</w:t>
      </w:r>
    </w:p>
    <w:p>
      <w:pPr>
        <w:pStyle w:val="ListBullet"/>
      </w:pPr>
      <w:r>
        <w:rPr>
          <w:rFonts w:eastAsia="微軟正黑體"/>
          <w:b/>
        </w:rPr>
        <w:t>買極度恐懼（D1）更差</w:t>
      </w:r>
      <w:r>
        <w:rPr>
          <w:rFonts w:eastAsia="微軟正黑體"/>
          <w:b w:val="0"/>
        </w:rPr>
        <w:t xml:space="preserve"> → 本樣本極端恐懼多叢集在下跌段，短線續跌。</w:t>
      </w:r>
    </w:p>
    <w:p>
      <w:r>
        <w:rPr>
          <w:rFonts w:eastAsia="微軟正黑體"/>
          <w:b/>
        </w:rPr>
        <w:t>意義（重要）</w:t>
      </w:r>
      <w:r>
        <w:rPr>
          <w:rFonts w:eastAsia="微軟正黑體"/>
          <w:b w:val="0"/>
        </w:rPr>
        <w:t>：這是</w:t>
      </w:r>
      <w:r>
        <w:rPr>
          <w:rFonts w:eastAsia="微軟正黑體"/>
          <w:b/>
        </w:rPr>
        <w:t>方法在做它該做的事</w:t>
      </w:r>
      <w:r>
        <w:rPr>
          <w:rFonts w:eastAsia="微軟正黑體"/>
          <w:b w:val="0"/>
        </w:rPr>
        <w:t xml:space="preserve"> —— 用嚴謹 forward 檢驗，省下數週調參、避免上線一個假 edge。</w:t>
      </w:r>
      <w:r>
        <w:rPr>
          <w:rFonts w:eastAsia="微軟正黑體"/>
          <w:b/>
        </w:rPr>
        <w:t>單資產 + 日線 + 經典 TA/情緒，在高流動性幣上沒有可提取的進場 edge</w:t>
      </w:r>
      <w:r>
        <w:rPr>
          <w:rFonts w:eastAsia="微軟正黑體"/>
          <w:b w:val="0"/>
        </w:rPr>
        <w:t>，這是效率市場的預期結果，不是 bug。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 xml:space="preserve">3. 換維度：跨幣動量找到 edge（研究血脈 </w:t>
      </w:r>
      <w:r>
        <w:rPr>
          <w:rFonts w:ascii="Consolas" w:hAnsi="Consolas" w:eastAsia="微軟正黑體"/>
          <w:color w:val="B03A2E"/>
          <w:sz w:val="19"/>
        </w:rPr>
        <w:t>src/cross_sectional*</w:t>
      </w:r>
      <w:r>
        <w:rPr>
          <w:rFonts w:eastAsia="微軟正黑體"/>
          <w:b w:val="0"/>
        </w:rPr>
        <w:t>）</w:t>
      </w:r>
    </w:p>
    <w:p>
      <w:r>
        <w:rPr>
          <w:rFonts w:eastAsia="微軟正黑體"/>
          <w:b w:val="0"/>
        </w:rPr>
        <w:t>改良實驗的結論指向「不要再調同一類因子，換維度」。於是把研究從「單幣看自己」換成「</w:t>
      </w:r>
      <w:r>
        <w:rPr>
          <w:rFonts w:eastAsia="微軟正黑體"/>
          <w:b/>
        </w:rPr>
        <w:t>15 幣互相比較、排名</w:t>
      </w:r>
      <w:r>
        <w:rPr>
          <w:rFonts w:eastAsia="微軟正黑體"/>
          <w:b w:val="0"/>
        </w:rPr>
        <w:t>」——這條血脈的每一步都切樣本外、無偷看未來：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腳本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這一步做什麼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發現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cross_sectional.py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全方法掃描：每天排名，做多前段/放空後段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跨幣動量（強者恆強）有毛 edge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cross_sectional_validate.py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扣成本 + 樣本外（純做多 top-K、每 R 天換倉）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邊際、絕對報酬負、回撤 −75%（空頭還抱爛幣）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cross_sectional_regime.py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加 regime：BTC 跌破均線就轉現金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回撤與絕對報酬明顯改善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cross_sectional_hardened.py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加風控：K5→8、反波動加權、波動度目標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壓回撤、保報酬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cross_sectional_robust.py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Walk-forward 分年 + 倖存者偏差壓力測試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段段穩健、量化倖存者偏差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cross_sectional_sanity.py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隨機訊號/延遲/獨立重算 抓 bug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評估流程沒有無中生有</w:t>
            </w:r>
          </w:p>
        </w:tc>
      </w:tr>
    </w:tbl>
    <w:p/>
    <w:p>
      <w:r>
        <w:rPr>
          <w:rFonts w:eastAsia="微軟正黑體"/>
          <w:b/>
        </w:rPr>
        <w:t>成品策略</w:t>
      </w:r>
      <w:r>
        <w:rPr>
          <w:rFonts w:eastAsia="微軟正黑體"/>
          <w:b w:val="0"/>
        </w:rPr>
        <w:t>：動量 mom30 + BTC&gt;100 日均 regime + top5 等權 + 波動度目標 30%。</w:t>
      </w:r>
    </w:p>
    <w:p>
      <w:r>
        <w:rPr>
          <w:rFonts w:eastAsia="微軟正黑體"/>
          <w:b/>
        </w:rPr>
        <w:t>樣本外成績</w:t>
      </w:r>
      <w:r>
        <w:rPr>
          <w:rFonts w:eastAsia="微軟正黑體"/>
          <w:b w:val="0"/>
        </w:rPr>
        <w:t>（近兩年、未用於設計的後段資料）：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指標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本策略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市場（等權大盤）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年化報酬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+27%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−19%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最大回撤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−19%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逾 −70%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Sharpe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0.81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負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收斂成正式服務 </w:t>
      </w:r>
      <w:r>
        <w:rPr>
          <w:rFonts w:ascii="Consolas" w:hAnsi="Consolas" w:eastAsia="微軟正黑體"/>
          <w:color w:val="B03A2E"/>
          <w:sz w:val="19"/>
        </w:rPr>
        <w:t>src/momentum_signal.py</w:t>
      </w:r>
      <w:r>
        <w:rPr>
          <w:rFonts w:eastAsia="微軟正黑體"/>
          <w:b w:val="0"/>
        </w:rPr>
        <w:t>（後台「現況」頁即時呼叫：今日持幣建議＋績效）。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4. 誠實聲明與產品含義</w:t>
      </w:r>
    </w:p>
    <w:p>
      <w:pPr>
        <w:pStyle w:val="ListBullet"/>
      </w:pPr>
      <w:r>
        <w:rPr>
          <w:rFonts w:eastAsia="微軟正黑體"/>
          <w:b/>
        </w:rPr>
        <w:t>性格＝防禦型</w:t>
      </w:r>
      <w:r>
        <w:rPr>
          <w:rFonts w:eastAsia="微軟正黑體"/>
          <w:b w:val="0"/>
        </w:rPr>
        <w:t>：崩盤保命、狂牛偏弱（2022 大盤崩 −70%、本策略僅 −13%；但 2023–24 牛市跑輸大盤）。</w:t>
      </w:r>
    </w:p>
    <w:p>
      <w:pPr>
        <w:pStyle w:val="ListBullet"/>
      </w:pPr>
      <w:r>
        <w:rPr>
          <w:rFonts w:eastAsia="微軟正黑體"/>
          <w:b/>
        </w:rPr>
        <w:t>限制</w:t>
      </w:r>
      <w:r>
        <w:rPr>
          <w:rFonts w:eastAsia="微軟正黑體"/>
          <w:b w:val="0"/>
        </w:rPr>
        <w:t>：僅適用大型幣；樣本外約 2 年；</w:t>
      </w:r>
      <w:r>
        <w:rPr>
          <w:rFonts w:eastAsia="微軟正黑體"/>
          <w:b/>
        </w:rPr>
        <w:t>目前仍是回測，未經實盤</w:t>
      </w:r>
      <w:r>
        <w:rPr>
          <w:rFonts w:eastAsia="微軟正黑體"/>
          <w:b w:val="0"/>
        </w:rPr>
        <w:t>，數字偏樂觀，</w:t>
      </w:r>
      <w:r>
        <w:rPr>
          <w:rFonts w:eastAsia="微軟正黑體"/>
          <w:b/>
        </w:rPr>
        <w:t>不宜當績效承諾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/>
        </w:rPr>
        <w:t>產品定位</w:t>
      </w:r>
      <w:r>
        <w:rPr>
          <w:rFonts w:eastAsia="微軟正黑體"/>
          <w:b w:val="0"/>
        </w:rPr>
        <w:t>：前台 6 因子分數</w:t>
      </w:r>
      <w:r>
        <w:rPr>
          <w:rFonts w:eastAsia="微軟正黑體"/>
          <w:b/>
        </w:rPr>
        <w:t>降級為教學參考</w:t>
      </w:r>
      <w:r>
        <w:rPr>
          <w:rFonts w:eastAsia="微軟正黑體"/>
          <w:b w:val="0"/>
        </w:rPr>
        <w:t>（誠實標示無 edge）；已驗證有效的動量策略是值得投入的方向。</w:t>
      </w:r>
    </w:p>
    <w:p>
      <w:pPr>
        <w:pStyle w:val="ListBullet"/>
      </w:pPr>
      <w:r>
        <w:rPr>
          <w:rFonts w:eastAsia="微軟正黑體"/>
          <w:b/>
        </w:rPr>
        <w:t>下一步</w:t>
      </w:r>
      <w:r>
        <w:rPr>
          <w:rFonts w:eastAsia="微軟正黑體"/>
          <w:b w:val="0"/>
        </w:rPr>
        <w:t>：見 [訊號增準計畫](訊號增準計畫.md)（Phase A 先把動量策略請上前台）→ 之後才評估 [ML訊號研究計畫](ML訊號研究計畫.md)。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誠實註記：以上為 in-sample / 回測歷史統計，非未來保證；但「一致地無 edge」在 1,400+ 樣本下不是雜訊。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Forecast Scorecard P0：研究預測成績單規格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文件版本：P0 / 2026-07-21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適用系統：crypto-quant 研究預測服務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性質：外部可閱讀的功能、資料與驗收規格；不是投資建議，也不是報酬承諾。</w:t>
      </w:r>
    </w:p>
    <w:p>
      <w:r>
        <w:rPr>
          <w:rFonts w:eastAsia="微軟正黑體"/>
          <w:b w:val="0"/>
        </w:rPr>
        <w:t xml:space="preserve">現行模型的完整實測數值、F1／Recall／ROC-AUC／Average Precision 定義與 SHAP 適用性，見 [crypto-quant 文件合集](crypto-quant_文件合集.docx)第陸章「預測模型指標與參考門檻」；Platt／Beta strict walk-forward 實驗與 </w:t>
      </w:r>
      <w:r>
        <w:rPr>
          <w:rFonts w:ascii="Consolas" w:hAnsi="Consolas" w:eastAsia="微軟正黑體"/>
          <w:color w:val="B03A2E"/>
          <w:sz w:val="19"/>
        </w:rPr>
        <w:t>keep_identity</w:t>
      </w:r>
      <w:r>
        <w:rPr>
          <w:rFonts w:eastAsia="微軟正黑體"/>
          <w:b w:val="0"/>
        </w:rPr>
        <w:t xml:space="preserve"> 結論見 [預測機率校準研究報告](forecast-calibration.md)。</w:t>
      </w:r>
    </w:p>
    <w:p>
      <w:pPr>
        <w:pStyle w:val="Heading2"/>
      </w:pPr>
      <w:r>
        <w:rPr>
          <w:rFonts w:eastAsia="微軟正黑體"/>
          <w:b w:val="0"/>
        </w:rPr>
        <w:t>1. 摘要</w:t>
      </w:r>
    </w:p>
    <w:p>
      <w:r>
        <w:rPr>
          <w:rFonts w:eastAsia="微軟正黑體"/>
          <w:b w:val="0"/>
        </w:rPr>
        <w:t>Forecast Scorecard 的任務不是證明模型「會賺錢」，而是用不可回寫、可重播、完全樣本外的資料回答以下問題：</w:t>
      </w:r>
    </w:p>
    <w:p>
      <w:r>
        <w:rPr>
          <w:rFonts w:eastAsia="微軟正黑體"/>
          <w:b w:val="0"/>
        </w:rPr>
        <w:t>1. 模型給出的機率是否誠實，例如長期被預測為 70% 的事件是否約有 70% 發生？</w:t>
      </w:r>
    </w:p>
    <w:p>
      <w:r>
        <w:rPr>
          <w:rFonts w:eastAsia="微軟正黑體"/>
          <w:b w:val="0"/>
        </w:rPr>
        <w:t>2. 模型是否優於當時可取得的簡單基準，而不是只看方向命中率？</w:t>
      </w:r>
    </w:p>
    <w:p>
      <w:r>
        <w:rPr>
          <w:rFonts w:eastAsia="微軟正黑體"/>
          <w:b w:val="0"/>
        </w:rPr>
        <w:t>3. 模型拒答後是否真的降低錯誤，代價又是多少發布覆蓋率？</w:t>
      </w:r>
    </w:p>
    <w:p>
      <w:r>
        <w:rPr>
          <w:rFonts w:eastAsia="微軟正黑體"/>
          <w:b w:val="0"/>
        </w:rPr>
        <w:t>4. q10–q90 區間是否有接近標稱 80% 的實際覆蓋率，且寬度是否仍有決策價值？</w:t>
      </w:r>
    </w:p>
    <w:p>
      <w:r>
        <w:rPr>
          <w:rFonts w:eastAsia="微軟正黑體"/>
          <w:b w:val="0"/>
        </w:rPr>
        <w:t xml:space="preserve">5. 證據是否足以讓某個 </w:t>
      </w:r>
      <w:r>
        <w:rPr>
          <w:rFonts w:ascii="Consolas" w:hAnsi="Consolas" w:eastAsia="微軟正黑體"/>
          <w:color w:val="B03A2E"/>
          <w:sz w:val="19"/>
        </w:rPr>
        <w:t>model_version + horizon_days</w:t>
      </w:r>
      <w:r>
        <w:rPr>
          <w:rFonts w:eastAsia="微軟正黑體"/>
          <w:b w:val="0"/>
        </w:rPr>
        <w:t xml:space="preserve"> 從「研究中」進入人工發布審查？</w:t>
      </w:r>
    </w:p>
    <w:p>
      <w:r>
        <w:rPr>
          <w:rFonts w:eastAsia="微軟正黑體"/>
          <w:b w:val="0"/>
        </w:rPr>
        <w:t>P0 只建立可信成績單與發布閘門，不修改模型、不自動升級模型，也不把統計預測轉成買賣指令。</w:t>
      </w:r>
    </w:p>
    <w:p>
      <w:pPr>
        <w:pStyle w:val="Heading2"/>
      </w:pPr>
      <w:r>
        <w:rPr>
          <w:rFonts w:eastAsia="微軟正黑體"/>
          <w:b w:val="0"/>
        </w:rPr>
        <w:t>2. 目標與非目標</w:t>
      </w:r>
    </w:p>
    <w:p>
      <w:pPr>
        <w:pStyle w:val="Heading3"/>
      </w:pPr>
      <w:r>
        <w:rPr>
          <w:rFonts w:eastAsia="微軟正黑體"/>
          <w:b w:val="0"/>
        </w:rPr>
        <w:t>2.1 P0 目標</w:t>
      </w:r>
    </w:p>
    <w:p>
      <w:pPr>
        <w:pStyle w:val="ListBullet"/>
      </w:pPr>
      <w:r>
        <w:rPr>
          <w:rFonts w:eastAsia="微軟正黑體"/>
          <w:b w:val="0"/>
        </w:rPr>
        <w:t>僅使用已封存的預測快照與之後成熟的結果計分。</w:t>
      </w:r>
    </w:p>
    <w:p>
      <w:pPr>
        <w:pStyle w:val="ListBullet"/>
      </w:pPr>
      <w:r>
        <w:rPr>
          <w:rFonts w:eastAsia="微軟正黑體"/>
          <w:b w:val="0"/>
        </w:rPr>
        <w:t xml:space="preserve">可依 </w:t>
      </w:r>
      <w:r>
        <w:rPr>
          <w:rFonts w:ascii="Consolas" w:hAnsi="Consolas" w:eastAsia="微軟正黑體"/>
          <w:color w:val="B03A2E"/>
          <w:sz w:val="19"/>
        </w:rPr>
        <w:t>model_version</w:t>
      </w:r>
      <w:r>
        <w:rPr>
          <w:rFonts w:eastAsia="微軟正黑體"/>
          <w:b w:val="0"/>
        </w:rPr>
        <w:t>、1／5／10 日 horizon、symbol 與日曆時間窗即時計算，並固定輸出各 horizon 明細。</w:t>
      </w:r>
    </w:p>
    <w:p>
      <w:pPr>
        <w:pStyle w:val="ListBullet"/>
      </w:pPr>
      <w:r>
        <w:rPr>
          <w:rFonts w:eastAsia="微軟正黑體"/>
          <w:b w:val="0"/>
        </w:rPr>
        <w:t>提供 Brier score、Brier Skill Score、log loss、校準表、方向命中率、發布覆蓋率、risk–coverage 與區間評估。</w:t>
      </w:r>
    </w:p>
    <w:p>
      <w:pPr>
        <w:pStyle w:val="ListBullet"/>
      </w:pPr>
      <w:r>
        <w:rPr>
          <w:rFonts w:eastAsia="微軟正黑體"/>
          <w:b w:val="0"/>
        </w:rPr>
        <w:t>對重疊 horizon、同日多幣種相關性與資料修訂採明確、一致的處理規則。</w:t>
      </w:r>
    </w:p>
    <w:p>
      <w:pPr>
        <w:pStyle w:val="ListBullet"/>
      </w:pPr>
      <w:r>
        <w:rPr>
          <w:rFonts w:eastAsia="微軟正黑體"/>
          <w:b w:val="0"/>
        </w:rPr>
        <w:t>對模型相對基準的 paired Brier advantage，以預測日聚合後的 deterministic moving-block bootstrap 提供 95% 信賴區間。</w:t>
      </w:r>
    </w:p>
    <w:p>
      <w:pPr>
        <w:pStyle w:val="ListBullet"/>
      </w:pPr>
      <w:r>
        <w:rPr>
          <w:rFonts w:eastAsia="微軟正黑體"/>
          <w:b w:val="0"/>
        </w:rPr>
        <w:t>樣本不足、資料不完整或來源衝突時 fail closed，回傳「資料不足／不可發布」，不補造數字。</w:t>
      </w:r>
    </w:p>
    <w:p>
      <w:pPr>
        <w:pStyle w:val="ListBullet"/>
      </w:pPr>
      <w:r>
        <w:rPr>
          <w:rFonts w:eastAsia="微軟正黑體"/>
          <w:b w:val="0"/>
        </w:rPr>
        <w:t xml:space="preserve">產出帶完整 provenance 的 JSON 契約，供後台模型成績頁使用；相同資料與 seed 的分數可重現，只有 </w:t>
      </w:r>
      <w:r>
        <w:rPr>
          <w:rFonts w:ascii="Consolas" w:hAnsi="Consolas" w:eastAsia="微軟正黑體"/>
          <w:color w:val="B03A2E"/>
          <w:sz w:val="19"/>
        </w:rPr>
        <w:t>generated_at</w:t>
      </w:r>
      <w:r>
        <w:rPr>
          <w:rFonts w:eastAsia="微軟正黑體"/>
          <w:b w:val="0"/>
        </w:rPr>
        <w:t xml:space="preserve"> 會變動。</w:t>
      </w:r>
    </w:p>
    <w:p>
      <w:pPr>
        <w:pStyle w:val="ListBullet"/>
      </w:pPr>
      <w:r>
        <w:rPr>
          <w:rFonts w:eastAsia="微軟正黑體"/>
          <w:b w:val="0"/>
        </w:rPr>
        <w:t>outcome 解析後在同一排程內立即衍生成績摘要，不另寫入或回填不可變 ledger。</w:t>
      </w:r>
    </w:p>
    <w:p>
      <w:pPr>
        <w:pStyle w:val="Heading3"/>
      </w:pPr>
      <w:r>
        <w:rPr>
          <w:rFonts w:eastAsia="微軟正黑體"/>
          <w:b w:val="0"/>
        </w:rPr>
        <w:t>2.2 P0 非目標</w:t>
      </w:r>
    </w:p>
    <w:p>
      <w:pPr>
        <w:pStyle w:val="ListBullet"/>
      </w:pPr>
      <w:r>
        <w:rPr>
          <w:rFonts w:eastAsia="微軟正黑體"/>
          <w:b w:val="0"/>
        </w:rPr>
        <w:t>不重新訓練、調參或校準現有 forecast model。</w:t>
      </w:r>
    </w:p>
    <w:p>
      <w:pPr>
        <w:pStyle w:val="ListBullet"/>
      </w:pPr>
      <w:r>
        <w:rPr>
          <w:rFonts w:eastAsia="微軟正黑體"/>
          <w:b w:val="0"/>
        </w:rPr>
        <w:t>不建立深度學習、ensemble、HMM 或新的市場 regime 模型。</w:t>
      </w:r>
    </w:p>
    <w:p>
      <w:pPr>
        <w:pStyle w:val="ListBullet"/>
      </w:pPr>
      <w:r>
        <w:rPr>
          <w:rFonts w:eastAsia="微軟正黑體"/>
          <w:b w:val="0"/>
        </w:rPr>
        <w:t>不宣稱 conformal coverage；現有 q10／q90 在 P0 僅接受實證檢驗。</w:t>
      </w:r>
    </w:p>
    <w:p>
      <w:pPr>
        <w:pStyle w:val="ListBullet"/>
      </w:pPr>
      <w:r>
        <w:rPr>
          <w:rFonts w:eastAsia="微軟正黑體"/>
          <w:b w:val="0"/>
        </w:rPr>
        <w:t>不用回測 PnL 取代機率評分，也不以同一測試區間挑選交易成本、信心門檻或策略參數。</w:t>
      </w:r>
    </w:p>
    <w:p>
      <w:pPr>
        <w:pStyle w:val="ListBullet"/>
      </w:pPr>
      <w:r>
        <w:rPr>
          <w:rFonts w:eastAsia="微軟正黑體"/>
          <w:b w:val="0"/>
        </w:rPr>
        <w:t>不因 scorecard 結果自動下單、自動調整部位或提供個人化投資建議。</w:t>
      </w:r>
    </w:p>
    <w:p>
      <w:pPr>
        <w:pStyle w:val="ListBullet"/>
      </w:pPr>
      <w:r>
        <w:rPr>
          <w:rFonts w:eastAsia="微軟正黑體"/>
          <w:b w:val="0"/>
        </w:rPr>
        <w:t>不覆寫既有 snapshot、outcome、model registry 或歷史 scorecard。</w:t>
      </w:r>
    </w:p>
    <w:p>
      <w:pPr>
        <w:pStyle w:val="ListBullet"/>
      </w:pPr>
      <w:r>
        <w:rPr>
          <w:rFonts w:eastAsia="微軟正黑體"/>
          <w:b w:val="0"/>
        </w:rPr>
        <w:t>不把 in-sample 同 regime 歷史比例稱為已驗證的未來準確率。</w:t>
      </w:r>
    </w:p>
    <w:p>
      <w:pPr>
        <w:pStyle w:val="Heading2"/>
      </w:pPr>
      <w:r>
        <w:rPr>
          <w:rFonts w:eastAsia="微軟正黑體"/>
          <w:b w:val="0"/>
        </w:rPr>
        <w:t>3. 現況實測基線</w:t>
      </w:r>
    </w:p>
    <w:p>
      <w:r>
        <w:rPr>
          <w:rFonts w:eastAsia="微軟正黑體"/>
          <w:b w:val="0"/>
        </w:rPr>
        <w:t xml:space="preserve">以下是 2026-07-21 對工作區 </w:t>
      </w:r>
      <w:r>
        <w:rPr>
          <w:rFonts w:ascii="Consolas" w:hAnsi="Consolas" w:eastAsia="微軟正黑體"/>
          <w:color w:val="B03A2E"/>
          <w:sz w:val="19"/>
        </w:rPr>
        <w:t>data/app.db</w:t>
      </w:r>
      <w:r>
        <w:rPr>
          <w:rFonts w:eastAsia="微軟正黑體"/>
          <w:b w:val="0"/>
        </w:rPr>
        <w:t xml:space="preserve"> 與本機 API 的唯讀實測；它是 P0 上線後第一個必須能如實重現的狀態快照，而不是長期績效結論。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項目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實測結果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model_registry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 個版本：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historical-baseline-v1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historical-baseline-v2</w:t>
            </w:r>
            <w:r>
              <w:rPr>
                <w:rFonts w:eastAsia="微軟正黑體"/>
                <w:b w:val="0"/>
                <w:sz w:val="18"/>
              </w:rPr>
              <w:t xml:space="preserve">，皆為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research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legacy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forecast_snapshot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90 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forecast_snapshot_v2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45 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v2 日期範圍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只有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2026-07-20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v2 幣種數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v2 狀態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45 筆全部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abstain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legacy / v2 outcome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 / 0 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/api/forecast/BTCUSDT?horizon=5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HTTP 200；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historical-baseline-v2</w:t>
            </w:r>
            <w:r>
              <w:rPr>
                <w:rFonts w:eastAsia="微軟正黑體"/>
                <w:b w:val="0"/>
                <w:sz w:val="18"/>
              </w:rPr>
              <w:t>；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as_of=2026-07-20</w:t>
            </w:r>
            <w:r>
              <w:rPr>
                <w:rFonts w:eastAsia="微軟正黑體"/>
                <w:b w:val="0"/>
                <w:sz w:val="18"/>
              </w:rPr>
              <w:t>；未過期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BTC 5 日研究值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1,845 根可用日線；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p_up=0.515</w:t>
            </w:r>
            <w:r>
              <w:rPr>
                <w:rFonts w:eastAsia="微軟正黑體"/>
                <w:b w:val="0"/>
                <w:sz w:val="18"/>
              </w:rPr>
              <w:t xml:space="preserve">；q10 = -6.58%；q90 = +7.90%；狀態為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abstain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完整 Python 測試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62 passed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前端驗證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production build 成功；ESLint 0 errors、21 個既有 warnings</w:t>
            </w:r>
          </w:p>
        </w:tc>
      </w:tr>
    </w:tbl>
    <w:p/>
    <w:p>
      <w:r>
        <w:rPr>
          <w:rFonts w:eastAsia="微軟正黑體"/>
          <w:b w:val="0"/>
        </w:rPr>
        <w:t>因此現況的唯一正確 scorecard 結論是：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{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"status": "unverifiable",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"data_as_of": null,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"overall": {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"resolved_count":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"observations":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"metrics": null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微軟正黑體"/>
          <w:color w:val="333333"/>
          <w:sz w:val="18"/>
        </w:rPr>
        <w:t>}</w:t>
      </w:r>
    </w:p>
    <w:p>
      <w:r>
        <w:rPr>
          <w:rFonts w:eastAsia="微軟正黑體"/>
          <w:b w:val="0"/>
        </w:rPr>
        <w:t>在第一批 outcome 成熟前，Brier、命中率、校準誤差與區間覆蓋率都不得顯示為 0；</w:t>
      </w:r>
      <w:r>
        <w:rPr>
          <w:rFonts w:ascii="Consolas" w:hAnsi="Consolas" w:eastAsia="微軟正黑體"/>
          <w:color w:val="B03A2E"/>
          <w:sz w:val="19"/>
        </w:rPr>
        <w:t>0</w:t>
      </w:r>
      <w:r>
        <w:rPr>
          <w:rFonts w:eastAsia="微軟正黑體"/>
          <w:b w:val="0"/>
        </w:rPr>
        <w:t xml:space="preserve"> 代表實際量測值，</w:t>
      </w:r>
      <w:r>
        <w:rPr>
          <w:rFonts w:ascii="Consolas" w:hAnsi="Consolas" w:eastAsia="微軟正黑體"/>
          <w:color w:val="B03A2E"/>
          <w:sz w:val="19"/>
        </w:rPr>
        <w:t>null</w:t>
      </w:r>
      <w:r>
        <w:rPr>
          <w:rFonts w:eastAsia="微軟正黑體"/>
          <w:b w:val="0"/>
        </w:rPr>
        <w:t xml:space="preserve"> 才代表尚不能估計。</w:t>
      </w:r>
    </w:p>
    <w:p>
      <w:r>
        <w:rPr>
          <w:rFonts w:eastAsia="微軟正黑體"/>
          <w:b w:val="0"/>
        </w:rPr>
        <w:t>現況測試命令如下：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.\.venv\Scripts\python.exe -m pytest tests -q -p no:cacheprovider</w:t>
      </w:r>
      <w:r>
        <w:br/>
      </w:r>
      <w:r>
        <w:rPr>
          <w:rFonts w:ascii="Consolas" w:hAnsi="Consolas" w:eastAsia="微軟正黑體"/>
          <w:color w:val="333333"/>
          <w:sz w:val="18"/>
        </w:rPr>
        <w:t>Set-Location frontend</w:t>
      </w:r>
      <w:r>
        <w:br/>
      </w:r>
      <w:r>
        <w:rPr>
          <w:rFonts w:ascii="Consolas" w:hAnsi="Consolas" w:eastAsia="微軟正黑體"/>
          <w:color w:val="333333"/>
          <w:sz w:val="18"/>
        </w:rPr>
        <w:t>npm run lint</w:t>
      </w:r>
      <w:r>
        <w:br/>
      </w:r>
      <w:r>
        <w:rPr>
          <w:rFonts w:ascii="Consolas" w:hAnsi="Consolas" w:eastAsia="微軟正黑體"/>
          <w:color w:val="333333"/>
          <w:sz w:val="18"/>
        </w:rPr>
        <w:t>npm run build</w:t>
      </w:r>
    </w:p>
    <w:p>
      <w:pPr>
        <w:pStyle w:val="Heading3"/>
      </w:pPr>
      <w:r>
        <w:rPr>
          <w:rFonts w:eastAsia="微軟正黑體"/>
          <w:b w:val="0"/>
        </w:rPr>
        <w:t>3.1 Strict replay 冒煙結果（不是發布證據）</w:t>
      </w:r>
    </w:p>
    <w:p>
      <w:r>
        <w:rPr>
          <w:rFonts w:eastAsia="微軟正黑體"/>
          <w:b w:val="0"/>
        </w:rPr>
        <w:t xml:space="preserve">為確認 P0 不只「有程式、沒數字」，另以明確 universe 執行：BTCUSDT、1 日 horizon、issue date </w:t>
      </w:r>
      <w:r>
        <w:rPr>
          <w:rFonts w:ascii="Consolas" w:hAnsi="Consolas" w:eastAsia="微軟正黑體"/>
          <w:color w:val="B03A2E"/>
          <w:sz w:val="19"/>
        </w:rPr>
        <w:t>2026-01-01..2026-06-30</w:t>
      </w:r>
      <w:r>
        <w:rPr>
          <w:rFonts w:eastAsia="微軟正黑體"/>
          <w:b w:val="0"/>
        </w:rPr>
        <w:t xml:space="preserve">、2,000 次 bootstrap、seed </w:t>
      </w:r>
      <w:r>
        <w:rPr>
          <w:rFonts w:ascii="Consolas" w:hAnsi="Consolas" w:eastAsia="微軟正黑體"/>
          <w:color w:val="B03A2E"/>
          <w:sz w:val="19"/>
        </w:rPr>
        <w:t>20260721</w:t>
      </w:r>
      <w:r>
        <w:rPr>
          <w:rFonts w:eastAsia="微軟正黑體"/>
          <w:b w:val="0"/>
        </w:rPr>
        <w:t xml:space="preserve">。來源為目前工作區的修訂後 CSV（SHA-256 </w:t>
      </w:r>
      <w:r>
        <w:rPr>
          <w:rFonts w:ascii="Consolas" w:hAnsi="Consolas" w:eastAsia="微軟正黑體"/>
          <w:color w:val="B03A2E"/>
          <w:sz w:val="19"/>
        </w:rPr>
        <w:t>2b851ce2…31d</w:t>
      </w:r>
      <w:r>
        <w:rPr>
          <w:rFonts w:eastAsia="微軟正黑體"/>
          <w:b w:val="0"/>
        </w:rPr>
        <w:t xml:space="preserve">），因此 </w:t>
      </w:r>
      <w:r>
        <w:rPr>
          <w:rFonts w:ascii="Consolas" w:hAnsi="Consolas" w:eastAsia="微軟正黑體"/>
          <w:color w:val="B03A2E"/>
          <w:sz w:val="19"/>
        </w:rPr>
        <w:t>vintage_exact=false</w:t>
      </w:r>
      <w:r>
        <w:rPr>
          <w:rFonts w:eastAsia="微軟正黑體"/>
          <w:b w:val="0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指標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結果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resolved observations / issue dates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181 / 181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model Brier / forecast-time baseline Brier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0.251390 / 0.249862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Brier Skill Score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-0.611%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paired Brier advantage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-0.001528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95% block-bootstrap CI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[-0.004064, 0.000991]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ECE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9.52%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q10–q90 coverage / nominal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85.08% / 80%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ready publication coverage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0%（181 筆皆 abstain）</w:t>
            </w:r>
          </w:p>
        </w:tc>
      </w:tr>
    </w:tbl>
    <w:p/>
    <w:p>
      <w:r>
        <w:rPr>
          <w:rFonts w:eastAsia="微軟正黑體"/>
          <w:b w:val="0"/>
        </w:rPr>
        <w:t>這個有限、非 exact-vintage 切片沒有證據顯示目前模型優於簡單 forecast-time baseline；觀測數也未達 1,000 筆 gate。它證明先建可信量測是值得的：下一步不應直接宣稱「提高準確率」，而應先擴大 live outcomes／predeclared replay，再在 untouched 時段比較校準器與 challenger model。</w:t>
      </w:r>
    </w:p>
    <w:p>
      <w:pPr>
        <w:pStyle w:val="Heading2"/>
      </w:pPr>
      <w:r>
        <w:rPr>
          <w:rFonts w:eastAsia="微軟正黑體"/>
          <w:b w:val="0"/>
        </w:rPr>
        <w:t>4. 名詞與評估單位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名詞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定義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forecast origin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快照的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as_of</w:t>
            </w:r>
            <w:r>
              <w:rPr>
                <w:rFonts w:eastAsia="微軟正黑體"/>
                <w:b w:val="0"/>
                <w:sz w:val="18"/>
              </w:rPr>
              <w:t>；只能使用該日及以前已完成的 UTC 日線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matured outcome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as_of</w:t>
            </w:r>
            <w:r>
              <w:rPr>
                <w:rFonts w:eastAsia="微軟正黑體"/>
                <w:b w:val="0"/>
                <w:sz w:val="18"/>
              </w:rPr>
              <w:t xml:space="preserve"> 後第 N 根已完成日線已存在，N 等於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horizon_days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raw probability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快照當時封存的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probabilities.up</w:t>
            </w:r>
            <w:r>
              <w:rPr>
                <w:rFonts w:eastAsia="微軟正黑體"/>
                <w:b w:val="0"/>
                <w:sz w:val="18"/>
              </w:rPr>
              <w:t>；不可依結果事後改寫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publication coverage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可計分預測中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status=ready</w:t>
            </w:r>
            <w:r>
              <w:rPr>
                <w:rFonts w:eastAsia="微軟正黑體"/>
                <w:b w:val="0"/>
                <w:sz w:val="18"/>
              </w:rPr>
              <w:t xml:space="preserve"> 的比例；與區間 coverage 不同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interval coverage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實際報酬落在 q10–q90 之間的比例；標稱值為 80%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selective risk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只在通過指定信心閾值的預測上計算的錯誤率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prequential baseline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對每一筆預測，只用它之前已成熟的 outcome 建立的基準機率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model release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允許某個模型／horizon 進入人工審查，不代表自動公開或交易</w:t>
            </w:r>
          </w:p>
        </w:tc>
      </w:tr>
    </w:tbl>
    <w:p/>
    <w:p>
      <w:r>
        <w:rPr>
          <w:rFonts w:eastAsia="微軟正黑體"/>
          <w:b w:val="0"/>
        </w:rPr>
        <w:t xml:space="preserve">模型發布的最小單位是 </w:t>
      </w:r>
      <w:r>
        <w:rPr>
          <w:rFonts w:ascii="Consolas" w:hAnsi="Consolas" w:eastAsia="微軟正黑體"/>
          <w:color w:val="B03A2E"/>
          <w:sz w:val="19"/>
        </w:rPr>
        <w:t>(model_version, horizon_days)</w:t>
      </w:r>
      <w:r>
        <w:rPr>
          <w:rFonts w:eastAsia="微軟正黑體"/>
          <w:b w:val="0"/>
        </w:rPr>
        <w:t>。不同 horizon 可分別通過或被阻擋；不得用 1 日表現替 10 日模型背書。</w:t>
      </w:r>
    </w:p>
    <w:p>
      <w:pPr>
        <w:pStyle w:val="Heading2"/>
      </w:pPr>
      <w:r>
        <w:rPr>
          <w:rFonts w:eastAsia="微軟正黑體"/>
          <w:b w:val="0"/>
        </w:rPr>
        <w:t>5. 來源資料契約</w:t>
      </w:r>
    </w:p>
    <w:p>
      <w:pPr>
        <w:pStyle w:val="Heading3"/>
      </w:pPr>
      <w:r>
        <w:rPr>
          <w:rFonts w:eastAsia="微軟正黑體"/>
          <w:b w:val="0"/>
        </w:rPr>
        <w:t xml:space="preserve">5.1 </w:t>
      </w:r>
      <w:r>
        <w:rPr>
          <w:rFonts w:ascii="Consolas" w:hAnsi="Consolas" w:eastAsia="微軟正黑體"/>
          <w:color w:val="B03A2E"/>
          <w:sz w:val="19"/>
        </w:rPr>
        <w:t>model_registry</w:t>
      </w:r>
    </w:p>
    <w:p>
      <w:r>
        <w:rPr>
          <w:rFonts w:eastAsia="微軟正黑體"/>
          <w:b w:val="0"/>
        </w:rPr>
        <w:t>每個模型版本至少包含：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model_version</w:t>
      </w:r>
      <w:r>
        <w:rPr>
          <w:rFonts w:eastAsia="微軟正黑體"/>
          <w:b w:val="0"/>
        </w:rPr>
        <w:t>：不可變主鍵。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name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status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research=1</w:t>
      </w:r>
      <w:r>
        <w:rPr>
          <w:rFonts w:eastAsia="微軟正黑體"/>
          <w:b w:val="0"/>
        </w:rPr>
        <w:t>：目前 forecast model 必須明確標記為研究用途。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methodology_json</w:t>
      </w:r>
      <w:r>
        <w:rPr>
          <w:rFonts w:eastAsia="微軟正黑體"/>
          <w:b w:val="0"/>
        </w:rPr>
        <w:t>：輸入、regime、估計器、horizon、限制與 point-in-time 聲明。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created_at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 xml:space="preserve">模型方法、特徵、校準器、訓練窗、閾值或輸入處理只要有一項改變，就必須建立新 </w:t>
      </w:r>
      <w:r>
        <w:rPr>
          <w:rFonts w:ascii="Consolas" w:hAnsi="Consolas" w:eastAsia="微軟正黑體"/>
          <w:color w:val="B03A2E"/>
          <w:sz w:val="19"/>
        </w:rPr>
        <w:t>model_version</w:t>
      </w:r>
      <w:r>
        <w:rPr>
          <w:rFonts w:eastAsia="微軟正黑體"/>
          <w:b w:val="0"/>
        </w:rPr>
        <w:t>，不能沿用舊版本。</w:t>
      </w:r>
    </w:p>
    <w:p>
      <w:pPr>
        <w:pStyle w:val="Heading3"/>
      </w:pPr>
      <w:r>
        <w:rPr>
          <w:rFonts w:eastAsia="微軟正黑體"/>
          <w:b w:val="0"/>
        </w:rPr>
        <w:t xml:space="preserve">5.2 </w:t>
      </w:r>
      <w:r>
        <w:rPr>
          <w:rFonts w:ascii="Consolas" w:hAnsi="Consolas" w:eastAsia="微軟正黑體"/>
          <w:color w:val="B03A2E"/>
          <w:sz w:val="19"/>
        </w:rPr>
        <w:t>forecast_snapshot_v2</w:t>
      </w:r>
    </w:p>
    <w:p>
      <w:r>
        <w:rPr>
          <w:rFonts w:eastAsia="微軟正黑體"/>
          <w:b w:val="0"/>
        </w:rPr>
        <w:t>P0 的主要計分來源是 v2，不預設混用 legacy 快照。必要欄位如下：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欄位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約束與用途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forecast_id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content-addressed 主鍵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symbol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大寫交易對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horizon_days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只允許 1、5、10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as_of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最後一根被模型使用的已完成 UTC 日線日期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generated_at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實際封存時間，UTC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model_version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連到 registry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input_hash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正規化輸入的 lowercase SHA-256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data_version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as_of:observations:hash-prefix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reference_close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封存的基準收盤價，必須為正數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ready</w:t>
            </w:r>
            <w:r>
              <w:rPr>
                <w:rFonts w:eastAsia="微軟正黑體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abstain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payload_json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完整研究預測契約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created_at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資料庫寫入時間</w:t>
            </w:r>
          </w:p>
        </w:tc>
      </w:tr>
    </w:tbl>
    <w:p/>
    <w:p>
      <w:r>
        <w:rPr>
          <w:rFonts w:ascii="Consolas" w:hAnsi="Consolas" w:eastAsia="微軟正黑體"/>
          <w:color w:val="B03A2E"/>
          <w:sz w:val="19"/>
        </w:rPr>
        <w:t>payload_json</w:t>
      </w:r>
      <w:r>
        <w:rPr>
          <w:rFonts w:eastAsia="微軟正黑體"/>
          <w:b w:val="0"/>
        </w:rPr>
        <w:t xml:space="preserve"> 計分至少會使用：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probabilities.up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probabilities.down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return_quantiles_pct.q10/q50/q90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downside_risk.threshold_pct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downside_risk.probability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regime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confidence.score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confidence.level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status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abstain_reason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data_quality.stale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data_quality.observations</w:t>
      </w:r>
    </w:p>
    <w:p>
      <w:r>
        <w:rPr>
          <w:rFonts w:eastAsia="微軟正黑體"/>
          <w:b w:val="0"/>
        </w:rPr>
        <w:t>資料庫已有 no-update、no-delete trigger；P0 不得繞過。</w:t>
      </w:r>
    </w:p>
    <w:p>
      <w:pPr>
        <w:pStyle w:val="Heading3"/>
      </w:pPr>
      <w:r>
        <w:rPr>
          <w:rFonts w:eastAsia="微軟正黑體"/>
          <w:b w:val="0"/>
        </w:rPr>
        <w:t xml:space="preserve">5.3 </w:t>
      </w:r>
      <w:r>
        <w:rPr>
          <w:rFonts w:ascii="Consolas" w:hAnsi="Consolas" w:eastAsia="微軟正黑體"/>
          <w:color w:val="B03A2E"/>
          <w:sz w:val="19"/>
        </w:rPr>
        <w:t>forecast_outcome_v2</w:t>
      </w:r>
    </w:p>
    <w:p>
      <w:r>
        <w:rPr>
          <w:rFonts w:eastAsia="微軟正黑體"/>
          <w:b w:val="0"/>
        </w:rPr>
        <w:t>outcome 只能在 horizon 成熟後 append，不能回寫 snapshot。必要欄位如下：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欄位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定義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forecast_id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一對一連到 snapshot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target_as_of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as_of</w:t>
            </w:r>
            <w:r>
              <w:rPr>
                <w:rFonts w:eastAsia="微軟正黑體"/>
                <w:b w:val="0"/>
                <w:sz w:val="18"/>
              </w:rPr>
              <w:t xml:space="preserve"> 後第 N 根已完成日線日期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resolved_at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寫入結果時間，UTC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realized_return_pct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(outcome_close / sealed reference_close - 1) × 100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actual_direction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up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down</w:t>
            </w:r>
            <w:r>
              <w:rPr>
                <w:rFonts w:eastAsia="微軟正黑體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flat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payload_json.outcome_up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報酬大於 0 為 1，否則為 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payload_json.reference_close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必須與 snapshot 封存值一致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payload_json.model_version/input_hash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必須與 snapshot 一致</w:t>
            </w:r>
          </w:p>
        </w:tc>
      </w:tr>
    </w:tbl>
    <w:p/>
    <w:p>
      <w:r>
        <w:rPr>
          <w:rFonts w:eastAsia="微軟正黑體"/>
          <w:b w:val="0"/>
        </w:rPr>
        <w:t>若未到第 N 根完成日線、價格缺口尚未補齊或 snapshot 無有效基準價，維持 pending，不得用日曆日近似、不做內插。</w:t>
      </w:r>
    </w:p>
    <w:p>
      <w:pPr>
        <w:pStyle w:val="Heading3"/>
      </w:pPr>
      <w:r>
        <w:rPr>
          <w:rFonts w:eastAsia="微軟正黑體"/>
          <w:b w:val="0"/>
        </w:rPr>
        <w:t>5.4 legacy 資料</w:t>
      </w:r>
    </w:p>
    <w:p>
      <w:r>
        <w:rPr>
          <w:rFonts w:eastAsia="微軟正黑體"/>
          <w:b w:val="0"/>
        </w:rPr>
        <w:t xml:space="preserve">legacy </w:t>
      </w:r>
      <w:r>
        <w:rPr>
          <w:rFonts w:ascii="Consolas" w:hAnsi="Consolas" w:eastAsia="微軟正黑體"/>
          <w:color w:val="B03A2E"/>
          <w:sz w:val="19"/>
        </w:rPr>
        <w:t>forecast_snapshot</w:t>
      </w:r>
      <w:r>
        <w:rPr>
          <w:rFonts w:eastAsia="微軟正黑體"/>
          <w:b w:val="0"/>
        </w:rPr>
        <w:t>／</w:t>
      </w:r>
      <w:r>
        <w:rPr>
          <w:rFonts w:ascii="Consolas" w:hAnsi="Consolas" w:eastAsia="微軟正黑體"/>
          <w:color w:val="B03A2E"/>
          <w:sz w:val="19"/>
        </w:rPr>
        <w:t>forecast_outcome</w:t>
      </w:r>
      <w:r>
        <w:rPr>
          <w:rFonts w:eastAsia="微軟正黑體"/>
          <w:b w:val="0"/>
        </w:rPr>
        <w:t xml:space="preserve"> 預設排除於正式 P0 閘門，因其缺少完整 </w:t>
      </w:r>
      <w:r>
        <w:rPr>
          <w:rFonts w:ascii="Consolas" w:hAnsi="Consolas" w:eastAsia="微軟正黑體"/>
          <w:color w:val="B03A2E"/>
          <w:sz w:val="19"/>
        </w:rPr>
        <w:t>input_hash</w:t>
      </w:r>
      <w:r>
        <w:rPr>
          <w:rFonts w:eastAsia="微軟正黑體"/>
          <w:b w:val="0"/>
        </w:rPr>
        <w:t xml:space="preserve"> 與 sealed </w:t>
      </w:r>
      <w:r>
        <w:rPr>
          <w:rFonts w:ascii="Consolas" w:hAnsi="Consolas" w:eastAsia="微軟正黑體"/>
          <w:color w:val="B03A2E"/>
          <w:sz w:val="19"/>
        </w:rPr>
        <w:t>reference_close</w:t>
      </w:r>
      <w:r>
        <w:rPr>
          <w:rFonts w:eastAsia="微軟正黑體"/>
          <w:b w:val="0"/>
        </w:rPr>
        <w:t xml:space="preserve"> 身分。</w:t>
      </w:r>
      <w:r>
        <w:rPr>
          <w:rFonts w:ascii="Consolas" w:hAnsi="Consolas" w:eastAsia="微軟正黑體"/>
          <w:color w:val="B03A2E"/>
          <w:sz w:val="19"/>
        </w:rPr>
        <w:t>include_legacy=true</w:t>
      </w:r>
      <w:r>
        <w:rPr>
          <w:rFonts w:eastAsia="微軟正黑體"/>
          <w:b w:val="0"/>
        </w:rPr>
        <w:t xml:space="preserve"> 只供相容性研究：API 會在同一 diagnostic metrics 中納入 legacy，但 provenance 分列 v2／legacy counts、加入 warning，且 </w:t>
      </w:r>
      <w:r>
        <w:rPr>
          <w:rFonts w:ascii="Consolas" w:hAnsi="Consolas" w:eastAsia="微軟正黑體"/>
          <w:color w:val="B03A2E"/>
          <w:sz w:val="19"/>
        </w:rPr>
        <w:t>v2_only_provenance</w:t>
      </w:r>
      <w:r>
        <w:rPr>
          <w:rFonts w:eastAsia="微軟正黑體"/>
          <w:b w:val="0"/>
        </w:rPr>
        <w:t xml:space="preserve"> gate 失敗、</w:t>
      </w:r>
      <w:r>
        <w:rPr>
          <w:rFonts w:ascii="Consolas" w:hAnsi="Consolas" w:eastAsia="微軟正黑體"/>
          <w:color w:val="B03A2E"/>
          <w:sz w:val="19"/>
        </w:rPr>
        <w:t>release_eligible=false</w:t>
      </w:r>
      <w:r>
        <w:rPr>
          <w:rFonts w:eastAsia="微軟正黑體"/>
          <w:b w:val="0"/>
        </w:rPr>
        <w:t>；這份混合結果不能成為發布證據。</w:t>
      </w:r>
    </w:p>
    <w:p>
      <w:pPr>
        <w:pStyle w:val="Heading3"/>
      </w:pPr>
      <w:r>
        <w:rPr>
          <w:rFonts w:eastAsia="微軟正黑體"/>
          <w:b w:val="0"/>
        </w:rPr>
        <w:t>5.5 P0 scorecard 輸出契約</w:t>
      </w:r>
    </w:p>
    <w:p>
      <w:r>
        <w:rPr>
          <w:rFonts w:ascii="Consolas" w:hAnsi="Consolas" w:eastAsia="微軟正黑體"/>
          <w:color w:val="B03A2E"/>
          <w:sz w:val="19"/>
        </w:rPr>
        <w:t>GET /api/forecast/scorecard</w:t>
      </w:r>
      <w:r>
        <w:rPr>
          <w:rFonts w:eastAsia="微軟正黑體"/>
          <w:b w:val="0"/>
        </w:rPr>
        <w:t xml:space="preserve"> 的實際回應如下。數值無法估計時使用 </w:t>
      </w:r>
      <w:r>
        <w:rPr>
          <w:rFonts w:ascii="Consolas" w:hAnsi="Consolas" w:eastAsia="微軟正黑體"/>
          <w:color w:val="B03A2E"/>
          <w:sz w:val="19"/>
        </w:rPr>
        <w:t>null</w:t>
      </w:r>
      <w:r>
        <w:rPr>
          <w:rFonts w:eastAsia="微軟正黑體"/>
          <w:b w:val="0"/>
        </w:rPr>
        <w:t>，不使用 0、空字串或假資料代替；</w:t>
      </w:r>
      <w:r>
        <w:rPr>
          <w:rFonts w:ascii="Consolas" w:hAnsi="Consolas" w:eastAsia="微軟正黑體"/>
          <w:color w:val="B03A2E"/>
          <w:sz w:val="19"/>
        </w:rPr>
        <w:t>overall</w:t>
      </w:r>
      <w:r>
        <w:rPr>
          <w:rFonts w:eastAsia="微軟正黑體"/>
          <w:b w:val="0"/>
        </w:rPr>
        <w:t xml:space="preserve"> 與每個 </w:t>
      </w:r>
      <w:r>
        <w:rPr>
          <w:rFonts w:ascii="Consolas" w:hAnsi="Consolas" w:eastAsia="微軟正黑體"/>
          <w:color w:val="B03A2E"/>
          <w:sz w:val="19"/>
        </w:rPr>
        <w:t>by_horizon</w:t>
      </w:r>
      <w:r>
        <w:rPr>
          <w:rFonts w:eastAsia="微軟正黑體"/>
          <w:b w:val="0"/>
        </w:rPr>
        <w:t xml:space="preserve"> 元素使用相同 group shape。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{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"status": "unverifiable",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"filters": {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"horizon": 5,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"model_version": "historical-baseline-v2",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"symbol": null,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"window": null,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"include_legacy": false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"provenance": {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"snapshot_tables": ["forecast_snapshot_v2"],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"outcome_tables": ["forecast_outcome_v2"],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"selection_rule": "first_issued_per_symbol_horizon_asof_model_and_schema",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"baseline": "beta_1_1_expanding_prior_mature_symbol_horizon_outcomes",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"include_legacy": false,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"release_eligible": true,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"snapshots":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"canonical_snapshots":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"revisions_excluded":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"pending":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"v2_snapshots":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"legacy_snapshots": 0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"overall": {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"status": "unverifiable",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"resolved_count":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"observations":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"unscorable_count":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"issue_dates":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"date_range": {"start": null, "end": null},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"ready_count":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"coverage": null,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"metrics": null,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"intervals": null,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"brier_advantage_ci": null,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"promotion_gates": [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{"gate": "v2_only_provenance", "status": "pass", "actual": true, "required": true},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{"gate": "all_resolved_scorable", "status": "pass", "actual": 0, "required": 0},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{"gate": "minimum_observations", "status": "failed", "actual": 0, "required": 1000},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{"gate": "minimum_issue_dates", "status": "failed", "actual": 0, "required": 180},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{"gate": "positive_brier_skill", "status": "not_testable", "actual": null, "required": "&gt; 0"},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{"gate": "brier_advantage_ci", "status": "not_testable", "actual": null, "required": "lower &gt; 0"}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]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"by_horizon": [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{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"horizon_days": 5,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"status": "unverifiable",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"resolved_count":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"observations":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"unscorable_count":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"issue_dates":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"date_range": {"start": null, "end": null},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"ready_count":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"coverage": null,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"metrics": null,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"intervals": null,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"brier_advantage_ci": null,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"promotion_gates": [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{"gate": "v2_only_provenance", "status": "pass", "actual": true, "required": true},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{"gate": "all_resolved_scorable", "status": "pass", "actual": 0, "required": 0},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{"gate": "minimum_observations", "status": "failed", "actual": 0, "required": 1000},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{"gate": "minimum_issue_dates", "status": "failed", "actual": 0, "required": 180},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{"gate": "positive_brier_skill", "status": "not_testable", "actual": null, "required": "&gt; 0"},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{"gate": "brier_advantage_ci", "status": "not_testable", "actual": null, "required": "lower &gt; 0"}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]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],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"generated_at": "2026-07-21T12:00:00Z",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"data_as_of": null,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"warnings": []</w:t>
      </w:r>
      <w:r>
        <w:br/>
      </w:r>
      <w:r>
        <w:rPr>
          <w:rFonts w:ascii="Consolas" w:hAnsi="Consolas" w:eastAsia="微軟正黑體"/>
          <w:color w:val="333333"/>
          <w:sz w:val="18"/>
        </w:rPr>
        <w:t>}</w:t>
      </w:r>
    </w:p>
    <w:p>
      <w:r>
        <w:rPr>
          <w:rFonts w:eastAsia="微軟正黑體"/>
          <w:b w:val="0"/>
        </w:rPr>
        <w:t>有可評分資料時，</w:t>
      </w:r>
      <w:r>
        <w:rPr>
          <w:rFonts w:ascii="Consolas" w:hAnsi="Consolas" w:eastAsia="微軟正黑體"/>
          <w:color w:val="B03A2E"/>
          <w:sz w:val="19"/>
        </w:rPr>
        <w:t>metrics</w:t>
      </w:r>
      <w:r>
        <w:rPr>
          <w:rFonts w:eastAsia="微軟正黑體"/>
          <w:b w:val="0"/>
        </w:rPr>
        <w:t xml:space="preserve"> 會包含 Brier／BSS、log loss、ECE、calibration bins、confidence-threshold selective metrics、</w:t>
      </w:r>
      <w:r>
        <w:rPr>
          <w:rFonts w:ascii="Consolas" w:hAnsi="Consolas" w:eastAsia="微軟正黑體"/>
          <w:color w:val="B03A2E"/>
          <w:sz w:val="19"/>
        </w:rPr>
        <w:t>status_metrics.ready|abstain</w:t>
      </w:r>
      <w:r>
        <w:rPr>
          <w:rFonts w:eastAsia="微軟正黑體"/>
          <w:b w:val="0"/>
        </w:rPr>
        <w:t xml:space="preserve"> 與 risk–coverage curve；</w:t>
      </w:r>
      <w:r>
        <w:rPr>
          <w:rFonts w:ascii="Consolas" w:hAnsi="Consolas" w:eastAsia="微軟正黑體"/>
          <w:color w:val="B03A2E"/>
          <w:sz w:val="19"/>
        </w:rPr>
        <w:t>intervals</w:t>
      </w:r>
      <w:r>
        <w:rPr>
          <w:rFonts w:eastAsia="微軟正黑體"/>
          <w:b w:val="0"/>
        </w:rPr>
        <w:t xml:space="preserve"> 包含 q10–q90 coverage、width、pinball loss、interval score 與 WIS。</w:t>
      </w:r>
      <w:r>
        <w:rPr>
          <w:rFonts w:ascii="Consolas" w:hAnsi="Consolas" w:eastAsia="微軟正黑體"/>
          <w:color w:val="B03A2E"/>
          <w:sz w:val="19"/>
        </w:rPr>
        <w:t>brier_advantage_ci</w:t>
      </w:r>
      <w:r>
        <w:rPr>
          <w:rFonts w:eastAsia="微軟正黑體"/>
          <w:b w:val="0"/>
        </w:rPr>
        <w:t xml:space="preserve"> 使用 </w:t>
      </w:r>
      <w:r>
        <w:rPr>
          <w:rFonts w:ascii="Consolas" w:hAnsi="Consolas" w:eastAsia="微軟正黑體"/>
          <w:color w:val="B03A2E"/>
          <w:sz w:val="19"/>
        </w:rPr>
        <w:t>{estimate, lower, upper, confidence_level, block_size, n_resamples, random_seed}</w:t>
      </w:r>
      <w:r>
        <w:rPr>
          <w:rFonts w:eastAsia="微軟正黑體"/>
          <w:b w:val="0"/>
        </w:rPr>
        <w:t>。原始計數與 coverage 必須保留，讓使用者能辨別漂亮百分比是否只來自少量案例。</w:t>
      </w:r>
    </w:p>
    <w:p>
      <w:pPr>
        <w:pStyle w:val="Heading2"/>
      </w:pPr>
      <w:r>
        <w:rPr>
          <w:rFonts w:eastAsia="微軟正黑體"/>
          <w:b w:val="0"/>
        </w:rPr>
        <w:t>6. Point-in-time 與 replay 方法</w:t>
      </w:r>
    </w:p>
    <w:p>
      <w:pPr>
        <w:pStyle w:val="Heading3"/>
      </w:pPr>
      <w:r>
        <w:rPr>
          <w:rFonts w:eastAsia="微軟正黑體"/>
          <w:b w:val="0"/>
        </w:rPr>
        <w:t>6.1 線上真實成績</w:t>
      </w:r>
    </w:p>
    <w:p>
      <w:r>
        <w:rPr>
          <w:rFonts w:eastAsia="微軟正黑體"/>
          <w:b w:val="0"/>
        </w:rPr>
        <w:t>正式成績以實際封存 snapshot 為準，流程如下：</w:t>
      </w:r>
    </w:p>
    <w:p>
      <w:r>
        <w:rPr>
          <w:rFonts w:eastAsia="微軟正黑體"/>
          <w:b w:val="0"/>
        </w:rPr>
        <w:t xml:space="preserve">1. 取得 </w:t>
      </w:r>
      <w:r>
        <w:rPr>
          <w:rFonts w:ascii="Consolas" w:hAnsi="Consolas" w:eastAsia="微軟正黑體"/>
          <w:color w:val="B03A2E"/>
          <w:sz w:val="19"/>
        </w:rPr>
        <w:t>model_version + horizon_days</w:t>
      </w:r>
      <w:r>
        <w:rPr>
          <w:rFonts w:eastAsia="微軟正黑體"/>
          <w:b w:val="0"/>
        </w:rPr>
        <w:t xml:space="preserve"> 的 v2 snapshots。</w:t>
      </w:r>
    </w:p>
    <w:p>
      <w:r>
        <w:rPr>
          <w:rFonts w:eastAsia="微軟正黑體"/>
          <w:b w:val="0"/>
        </w:rPr>
        <w:t xml:space="preserve">2. 同一 </w:t>
      </w:r>
      <w:r>
        <w:rPr>
          <w:rFonts w:ascii="Consolas" w:hAnsi="Consolas" w:eastAsia="微軟正黑體"/>
          <w:color w:val="B03A2E"/>
          <w:sz w:val="19"/>
        </w:rPr>
        <w:t>(symbol, horizon_days, as_of, model_version)</w:t>
      </w:r>
      <w:r>
        <w:rPr>
          <w:rFonts w:eastAsia="微軟正黑體"/>
          <w:b w:val="0"/>
        </w:rPr>
        <w:t xml:space="preserve"> 因歷史 K 線修訂而有多個 </w:t>
      </w:r>
      <w:r>
        <w:rPr>
          <w:rFonts w:ascii="Consolas" w:hAnsi="Consolas" w:eastAsia="微軟正黑體"/>
          <w:color w:val="B03A2E"/>
          <w:sz w:val="19"/>
        </w:rPr>
        <w:t>input_hash</w:t>
      </w:r>
      <w:r>
        <w:rPr>
          <w:rFonts w:eastAsia="微軟正黑體"/>
          <w:b w:val="0"/>
        </w:rPr>
        <w:t xml:space="preserve"> 時，以 </w:t>
      </w:r>
      <w:r>
        <w:rPr>
          <w:rFonts w:ascii="Consolas" w:hAnsi="Consolas" w:eastAsia="微軟正黑體"/>
          <w:color w:val="B03A2E"/>
          <w:sz w:val="19"/>
        </w:rPr>
        <w:t>created_at</w:t>
      </w:r>
      <w:r>
        <w:rPr>
          <w:rFonts w:eastAsia="微軟正黑體"/>
          <w:b w:val="0"/>
        </w:rPr>
        <w:t xml:space="preserve"> 最早的第一個實際發布版本作 canonical record。</w:t>
      </w:r>
    </w:p>
    <w:p>
      <w:r>
        <w:rPr>
          <w:rFonts w:eastAsia="微軟正黑體"/>
          <w:b w:val="0"/>
        </w:rPr>
        <w:t xml:space="preserve">3. 其他版本列入 </w:t>
      </w:r>
      <w:r>
        <w:rPr>
          <w:rFonts w:ascii="Consolas" w:hAnsi="Consolas" w:eastAsia="微軟正黑體"/>
          <w:color w:val="B03A2E"/>
          <w:sz w:val="19"/>
        </w:rPr>
        <w:t>revisions_excluded</w:t>
      </w:r>
      <w:r>
        <w:rPr>
          <w:rFonts w:eastAsia="微軟正黑體"/>
          <w:b w:val="0"/>
        </w:rPr>
        <w:t>，可供資料品質診斷，但不得重複增加樣本數。</w:t>
      </w:r>
    </w:p>
    <w:p>
      <w:r>
        <w:rPr>
          <w:rFonts w:eastAsia="微軟正黑體"/>
          <w:b w:val="0"/>
        </w:rPr>
        <w:t xml:space="preserve">4. 以 </w:t>
      </w:r>
      <w:r>
        <w:rPr>
          <w:rFonts w:ascii="Consolas" w:hAnsi="Consolas" w:eastAsia="微軟正黑體"/>
          <w:color w:val="B03A2E"/>
          <w:sz w:val="19"/>
        </w:rPr>
        <w:t>forecast_id</w:t>
      </w:r>
      <w:r>
        <w:rPr>
          <w:rFonts w:eastAsia="微軟正黑體"/>
          <w:b w:val="0"/>
        </w:rPr>
        <w:t xml:space="preserve"> inner join outcome；無 outcome 者計入 pending，不進入已成熟指標。</w:t>
      </w:r>
    </w:p>
    <w:p>
      <w:r>
        <w:rPr>
          <w:rFonts w:eastAsia="微軟正黑體"/>
          <w:b w:val="0"/>
        </w:rPr>
        <w:t>5. 檢查 snapshot 與 outcome 的 symbol、horizon、model version、input hash、reference close 一致。</w:t>
      </w:r>
    </w:p>
    <w:p>
      <w:r>
        <w:rPr>
          <w:rFonts w:eastAsia="微軟正黑體"/>
          <w:b w:val="0"/>
        </w:rPr>
        <w:t>6. 使用 snapshot 內的原始機率、分位數、狀態與當時 regime 計分。</w:t>
      </w:r>
    </w:p>
    <w:p>
      <w:r>
        <w:rPr>
          <w:rFonts w:eastAsia="微軟正黑體"/>
          <w:b w:val="0"/>
        </w:rPr>
        <w:t>若未來加入「同日修訂後確實再次曝光給使用者」的 exposure ledger，才可改以 exposure 為計分單位。在沒有 exposure 證據前，不得把同日所有修訂快照都視為獨立預測。</w:t>
      </w:r>
    </w:p>
    <w:p>
      <w:pPr>
        <w:pStyle w:val="Heading3"/>
      </w:pPr>
      <w:r>
        <w:rPr>
          <w:rFonts w:eastAsia="微軟正黑體"/>
          <w:b w:val="0"/>
        </w:rPr>
        <w:t>6.2 歷史 replay／回填研究</w:t>
      </w:r>
    </w:p>
    <w:p>
      <w:r>
        <w:rPr>
          <w:rFonts w:eastAsia="微軟正黑體"/>
          <w:b w:val="0"/>
        </w:rPr>
        <w:t>replay 用於快速累積 pseudo-OOS 研究證據，但必須與線上真實成績分欄呈現：</w:t>
      </w:r>
    </w:p>
    <w:p>
      <w:r>
        <w:rPr>
          <w:rFonts w:eastAsia="微軟正黑體"/>
          <w:b w:val="0"/>
        </w:rPr>
        <w:t xml:space="preserve">1. 依日期遞增選取 forecast origin </w:t>
      </w:r>
      <w:r>
        <w:rPr>
          <w:rFonts w:ascii="Consolas" w:hAnsi="Consolas" w:eastAsia="微軟正黑體"/>
          <w:color w:val="B03A2E"/>
          <w:sz w:val="19"/>
        </w:rPr>
        <w:t>t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 xml:space="preserve">2. 每次只傳入 </w:t>
      </w:r>
      <w:r>
        <w:rPr>
          <w:rFonts w:ascii="Consolas" w:hAnsi="Consolas" w:eastAsia="微軟正黑體"/>
          <w:color w:val="B03A2E"/>
          <w:sz w:val="19"/>
        </w:rPr>
        <w:t>date &lt;= t</w:t>
      </w:r>
      <w:r>
        <w:rPr>
          <w:rFonts w:eastAsia="微軟正黑體"/>
          <w:b w:val="0"/>
        </w:rPr>
        <w:t xml:space="preserve"> 的完成日線；先排序、日期去重、移除非正價格，再計算輸入 hash。</w:t>
      </w:r>
    </w:p>
    <w:p>
      <w:r>
        <w:rPr>
          <w:rFonts w:eastAsia="微軟正黑體"/>
          <w:b w:val="0"/>
        </w:rPr>
        <w:t>3. 以該模型版本當時固定的方法產生預測；模型或閾值改變即建立新版本。</w:t>
      </w:r>
    </w:p>
    <w:p>
      <w:r>
        <w:rPr>
          <w:rFonts w:eastAsia="微軟正黑體"/>
          <w:b w:val="0"/>
        </w:rPr>
        <w:t>4. 對 1／5／10 日分別等待後續第 N 根完成日線結算。</w:t>
      </w:r>
    </w:p>
    <w:p>
      <w:r>
        <w:rPr>
          <w:rFonts w:eastAsia="微軟正黑體"/>
          <w:b w:val="0"/>
        </w:rPr>
        <w:t xml:space="preserve">5. 訓練、校準或選門檻只可使用 origin </w:t>
      </w:r>
      <w:r>
        <w:rPr>
          <w:rFonts w:ascii="Consolas" w:hAnsi="Consolas" w:eastAsia="微軟正黑體"/>
          <w:color w:val="B03A2E"/>
          <w:sz w:val="19"/>
        </w:rPr>
        <w:t>t</w:t>
      </w:r>
      <w:r>
        <w:rPr>
          <w:rFonts w:eastAsia="微軟正黑體"/>
          <w:b w:val="0"/>
        </w:rPr>
        <w:t xml:space="preserve"> 之前已成熟的結果；不能使用同一 fold 或未成熟 label。</w:t>
      </w:r>
    </w:p>
    <w:p>
      <w:r>
        <w:rPr>
          <w:rFonts w:eastAsia="微軟正黑體"/>
          <w:b w:val="0"/>
        </w:rPr>
        <w:t>6. replay 寫入隔離的研究 store 或純衍生記錄，不能冒充當時實際送達使用者的 production snapshot。</w:t>
      </w:r>
    </w:p>
    <w:p>
      <w:r>
        <w:rPr>
          <w:rFonts w:eastAsia="微軟正黑體"/>
          <w:b w:val="0"/>
        </w:rPr>
        <w:t xml:space="preserve">目前 DB 保存的是最新／修訂後行情，且 </w:t>
      </w:r>
      <w:r>
        <w:rPr>
          <w:rFonts w:ascii="Consolas" w:hAnsi="Consolas" w:eastAsia="微軟正黑體"/>
          <w:color w:val="B03A2E"/>
          <w:sz w:val="19"/>
        </w:rPr>
        <w:t>data/raw</w:t>
      </w:r>
      <w:r>
        <w:rPr>
          <w:rFonts w:eastAsia="微軟正黑體"/>
          <w:b w:val="0"/>
        </w:rPr>
        <w:t xml:space="preserve"> 僅有短期保存政策，因此不能聲稱多年 replay 完整重現每一天當時可見的交易所資料 vintage。P0 必須在 replay 結果標記 </w:t>
      </w:r>
      <w:r>
        <w:rPr>
          <w:rFonts w:ascii="Consolas" w:hAnsi="Consolas" w:eastAsia="微軟正黑體"/>
          <w:color w:val="B03A2E"/>
          <w:sz w:val="19"/>
        </w:rPr>
        <w:t>vintage_exact=false</w:t>
      </w:r>
      <w:r>
        <w:rPr>
          <w:rFonts w:eastAsia="微軟正黑體"/>
          <w:b w:val="0"/>
        </w:rPr>
        <w:t>；只有未來保存每日原始資料版本後才能改為 true。</w:t>
      </w:r>
    </w:p>
    <w:p>
      <w:pPr>
        <w:pStyle w:val="Heading3"/>
      </w:pPr>
      <w:r>
        <w:rPr>
          <w:rFonts w:eastAsia="微軟正黑體"/>
          <w:b w:val="0"/>
        </w:rPr>
        <w:t>6.3 決定性要求</w:t>
      </w:r>
    </w:p>
    <w:p>
      <w:r>
        <w:rPr>
          <w:rFonts w:eastAsia="微軟正黑體"/>
          <w:b w:val="0"/>
        </w:rPr>
        <w:t xml:space="preserve">在相同 snapshot、outcome、查詢條件、scorecard schema、bootstrap seed 下，JSON 中除 </w:t>
      </w:r>
      <w:r>
        <w:rPr>
          <w:rFonts w:ascii="Consolas" w:hAnsi="Consolas" w:eastAsia="微軟正黑體"/>
          <w:color w:val="B03A2E"/>
          <w:sz w:val="19"/>
        </w:rPr>
        <w:t>generated_at</w:t>
      </w:r>
      <w:r>
        <w:rPr>
          <w:rFonts w:eastAsia="微軟正黑體"/>
          <w:b w:val="0"/>
        </w:rPr>
        <w:t xml:space="preserve"> 外的結果必須一致。排序固定為：</w:t>
      </w:r>
    </w:p>
    <w:p>
      <w:r>
        <w:rPr>
          <w:rFonts w:eastAsia="微軟正黑體"/>
          <w:b w:val="0"/>
        </w:rPr>
        <w:t xml:space="preserve">1. </w:t>
      </w:r>
      <w:r>
        <w:rPr>
          <w:rFonts w:ascii="Consolas" w:hAnsi="Consolas" w:eastAsia="微軟正黑體"/>
          <w:color w:val="B03A2E"/>
          <w:sz w:val="19"/>
        </w:rPr>
        <w:t>as_of</w:t>
      </w:r>
    </w:p>
    <w:p>
      <w:r>
        <w:rPr>
          <w:rFonts w:eastAsia="微軟正黑體"/>
          <w:b w:val="0"/>
        </w:rPr>
        <w:t xml:space="preserve">2. </w:t>
      </w:r>
      <w:r>
        <w:rPr>
          <w:rFonts w:ascii="Consolas" w:hAnsi="Consolas" w:eastAsia="微軟正黑體"/>
          <w:color w:val="B03A2E"/>
          <w:sz w:val="19"/>
        </w:rPr>
        <w:t>symbol</w:t>
      </w:r>
    </w:p>
    <w:p>
      <w:r>
        <w:rPr>
          <w:rFonts w:eastAsia="微軟正黑體"/>
          <w:b w:val="0"/>
        </w:rPr>
        <w:t xml:space="preserve">3. </w:t>
      </w:r>
      <w:r>
        <w:rPr>
          <w:rFonts w:ascii="Consolas" w:hAnsi="Consolas" w:eastAsia="微軟正黑體"/>
          <w:color w:val="B03A2E"/>
          <w:sz w:val="19"/>
        </w:rPr>
        <w:t>horizon_days</w:t>
      </w:r>
    </w:p>
    <w:p>
      <w:r>
        <w:rPr>
          <w:rFonts w:eastAsia="微軟正黑體"/>
          <w:b w:val="0"/>
        </w:rPr>
        <w:t xml:space="preserve">4. </w:t>
      </w:r>
      <w:r>
        <w:rPr>
          <w:rFonts w:ascii="Consolas" w:hAnsi="Consolas" w:eastAsia="微軟正黑體"/>
          <w:color w:val="B03A2E"/>
          <w:sz w:val="19"/>
        </w:rPr>
        <w:t>model_version</w:t>
      </w:r>
    </w:p>
    <w:p>
      <w:r>
        <w:rPr>
          <w:rFonts w:eastAsia="微軟正黑體"/>
          <w:b w:val="0"/>
        </w:rPr>
        <w:t xml:space="preserve">5. </w:t>
      </w:r>
      <w:r>
        <w:rPr>
          <w:rFonts w:ascii="Consolas" w:hAnsi="Consolas" w:eastAsia="微軟正黑體"/>
          <w:color w:val="B03A2E"/>
          <w:sz w:val="19"/>
        </w:rPr>
        <w:t>forecast_id</w:t>
      </w:r>
    </w:p>
    <w:p>
      <w:pPr>
        <w:pStyle w:val="Heading2"/>
      </w:pPr>
      <w:r>
        <w:rPr>
          <w:rFonts w:eastAsia="微軟正黑體"/>
          <w:b w:val="0"/>
        </w:rPr>
        <w:t>7. 防止資料洩漏與錯誤放大</w:t>
      </w:r>
    </w:p>
    <w:p>
      <w:r>
        <w:rPr>
          <w:rFonts w:eastAsia="微軟正黑體"/>
          <w:b w:val="0"/>
        </w:rPr>
        <w:t>以下逐項標示本次已落地的防線與 P1 不得違反的 guardrail：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>完成 K 線限定</w:t>
      </w:r>
      <w:r>
        <w:rPr>
          <w:rFonts w:eastAsia="微軟正黑體"/>
          <w:b w:val="0"/>
        </w:rPr>
        <w:t>：當天尚未收完的 UTC 日線不可進 snapshot。</w:t>
      </w:r>
    </w:p>
    <w:p>
      <w:r>
        <w:rPr>
          <w:rFonts w:eastAsia="微軟正黑體"/>
          <w:b w:val="0"/>
        </w:rPr>
        <w:t xml:space="preserve">2. </w:t>
      </w:r>
      <w:r>
        <w:rPr>
          <w:rFonts w:eastAsia="微軟正黑體"/>
          <w:b/>
        </w:rPr>
        <w:t>時間截斷</w:t>
      </w:r>
      <w:r>
        <w:rPr>
          <w:rFonts w:eastAsia="微軟正黑體"/>
          <w:b w:val="0"/>
        </w:rPr>
        <w:t xml:space="preserve">：改動 </w:t>
      </w:r>
      <w:r>
        <w:rPr>
          <w:rFonts w:ascii="Consolas" w:hAnsi="Consolas" w:eastAsia="微軟正黑體"/>
          <w:color w:val="B03A2E"/>
          <w:sz w:val="19"/>
        </w:rPr>
        <w:t>as_of</w:t>
      </w:r>
      <w:r>
        <w:rPr>
          <w:rFonts w:eastAsia="微軟正黑體"/>
          <w:b w:val="0"/>
        </w:rPr>
        <w:t xml:space="preserve"> 之後的任意價格，原預測結果必須逐位元相同。</w:t>
      </w:r>
    </w:p>
    <w:p>
      <w:r>
        <w:rPr>
          <w:rFonts w:eastAsia="微軟正黑體"/>
          <w:b w:val="0"/>
        </w:rPr>
        <w:t xml:space="preserve">3. </w:t>
      </w:r>
      <w:r>
        <w:rPr>
          <w:rFonts w:eastAsia="微軟正黑體"/>
          <w:b/>
        </w:rPr>
        <w:t>基準價封存</w:t>
      </w:r>
      <w:r>
        <w:rPr>
          <w:rFonts w:eastAsia="微軟正黑體"/>
          <w:b w:val="0"/>
        </w:rPr>
        <w:t xml:space="preserve">：realized return 永遠使用 snapshot 的 </w:t>
      </w:r>
      <w:r>
        <w:rPr>
          <w:rFonts w:ascii="Consolas" w:hAnsi="Consolas" w:eastAsia="微軟正黑體"/>
          <w:color w:val="B03A2E"/>
          <w:sz w:val="19"/>
        </w:rPr>
        <w:t>reference_close</w:t>
      </w:r>
      <w:r>
        <w:rPr>
          <w:rFonts w:eastAsia="微軟正黑體"/>
          <w:b w:val="0"/>
        </w:rPr>
        <w:t xml:space="preserve">，不能回頭讀已修訂的 </w:t>
      </w:r>
      <w:r>
        <w:rPr>
          <w:rFonts w:ascii="Consolas" w:hAnsi="Consolas" w:eastAsia="微軟正黑體"/>
          <w:color w:val="B03A2E"/>
          <w:sz w:val="19"/>
        </w:rPr>
        <w:t>as_of</w:t>
      </w:r>
      <w:r>
        <w:rPr>
          <w:rFonts w:eastAsia="微軟正黑體"/>
          <w:b w:val="0"/>
        </w:rPr>
        <w:t xml:space="preserve"> close。</w:t>
      </w:r>
    </w:p>
    <w:p>
      <w:r>
        <w:rPr>
          <w:rFonts w:eastAsia="微軟正黑體"/>
          <w:b w:val="0"/>
        </w:rPr>
        <w:t xml:space="preserve">4. </w:t>
      </w:r>
      <w:r>
        <w:rPr>
          <w:rFonts w:eastAsia="微軟正黑體"/>
          <w:b/>
        </w:rPr>
        <w:t>append-only</w:t>
      </w:r>
      <w:r>
        <w:rPr>
          <w:rFonts w:eastAsia="微軟正黑體"/>
          <w:b w:val="0"/>
        </w:rPr>
        <w:t>：snapshot、outcome 與 model registry 禁止 UPDATE／DELETE。</w:t>
      </w:r>
    </w:p>
    <w:p>
      <w:r>
        <w:rPr>
          <w:rFonts w:eastAsia="微軟正黑體"/>
          <w:b w:val="0"/>
        </w:rPr>
        <w:t xml:space="preserve">5. </w:t>
      </w:r>
      <w:r>
        <w:rPr>
          <w:rFonts w:eastAsia="微軟正黑體"/>
          <w:b/>
        </w:rPr>
        <w:t>明確版本</w:t>
      </w:r>
      <w:r>
        <w:rPr>
          <w:rFonts w:eastAsia="微軟正黑體"/>
          <w:b w:val="0"/>
        </w:rPr>
        <w:t>：模型版本、來源 table、selection rule、baseline、查詢條件與 replay source hashes 均需入輸出 provenance。</w:t>
      </w:r>
    </w:p>
    <w:p>
      <w:r>
        <w:rPr>
          <w:rFonts w:eastAsia="微軟正黑體"/>
          <w:b w:val="0"/>
        </w:rPr>
        <w:t xml:space="preserve">6. </w:t>
      </w:r>
      <w:r>
        <w:rPr>
          <w:rFonts w:eastAsia="微軟正黑體"/>
          <w:b/>
        </w:rPr>
        <w:t>prequential baseline</w:t>
      </w:r>
      <w:r>
        <w:rPr>
          <w:rFonts w:eastAsia="微軟正黑體"/>
          <w:b w:val="0"/>
        </w:rPr>
        <w:t>：Brier Skill 的基準機率只能由該 origin 之前已成熟 outcome 建立。發布閘門不得使用評估區間的事後正例率當基準。</w:t>
      </w:r>
    </w:p>
    <w:p>
      <w:r>
        <w:rPr>
          <w:rFonts w:eastAsia="微軟正黑體"/>
          <w:b w:val="0"/>
        </w:rPr>
        <w:t xml:space="preserve">7. </w:t>
      </w:r>
      <w:r>
        <w:rPr>
          <w:rFonts w:eastAsia="微軟正黑體"/>
          <w:b/>
        </w:rPr>
        <w:t>校準資料隔離（P1 guardrail）</w:t>
      </w:r>
      <w:r>
        <w:rPr>
          <w:rFonts w:eastAsia="微軟正黑體"/>
          <w:b w:val="0"/>
        </w:rPr>
        <w:t>：未來的校準器只能在較早時間窗擬合，再到較晚時間窗測試。</w:t>
      </w:r>
    </w:p>
    <w:p>
      <w:r>
        <w:rPr>
          <w:rFonts w:eastAsia="微軟正黑體"/>
          <w:b w:val="0"/>
        </w:rPr>
        <w:t xml:space="preserve">8. </w:t>
      </w:r>
      <w:r>
        <w:rPr>
          <w:rFonts w:eastAsia="微軟正黑體"/>
          <w:b/>
        </w:rPr>
        <w:t>門檻隔離（P1 guardrail）</w:t>
      </w:r>
      <w:r>
        <w:rPr>
          <w:rFonts w:eastAsia="微軟正黑體"/>
          <w:b w:val="0"/>
        </w:rPr>
        <w:t>：若未來調整 confidence threshold、最小 coverage 或成本假設，不能在最終測試段挑選。</w:t>
      </w:r>
    </w:p>
    <w:p>
      <w:r>
        <w:rPr>
          <w:rFonts w:eastAsia="微軟正黑體"/>
          <w:b w:val="0"/>
        </w:rPr>
        <w:t xml:space="preserve">9. </w:t>
      </w:r>
      <w:r>
        <w:rPr>
          <w:rFonts w:eastAsia="微軟正黑體"/>
          <w:b/>
        </w:rPr>
        <w:t>修訂去重</w:t>
      </w:r>
      <w:r>
        <w:rPr>
          <w:rFonts w:eastAsia="微軟正黑體"/>
          <w:b w:val="0"/>
        </w:rPr>
        <w:t>：同 origin 多個 input hash 預設只算第一個實際發布版本。</w:t>
      </w:r>
    </w:p>
    <w:p>
      <w:r>
        <w:rPr>
          <w:rFonts w:eastAsia="微軟正黑體"/>
          <w:b w:val="0"/>
        </w:rPr>
        <w:t xml:space="preserve">10. </w:t>
      </w:r>
      <w:r>
        <w:rPr>
          <w:rFonts w:eastAsia="微軟正黑體"/>
          <w:b/>
        </w:rPr>
        <w:t>相關性保留</w:t>
      </w:r>
      <w:r>
        <w:rPr>
          <w:rFonts w:eastAsia="微軟正黑體"/>
          <w:b w:val="0"/>
        </w:rPr>
        <w:t>：bootstrap 時同日所有 symbol 一起被抽樣，不把高度相關的幣種當成獨立樣本。</w:t>
      </w:r>
    </w:p>
    <w:p>
      <w:r>
        <w:rPr>
          <w:rFonts w:eastAsia="微軟正黑體"/>
          <w:b w:val="0"/>
        </w:rPr>
        <w:t xml:space="preserve">11. </w:t>
      </w:r>
      <w:r>
        <w:rPr>
          <w:rFonts w:eastAsia="微軟正黑體"/>
          <w:b/>
        </w:rPr>
        <w:t>重疊 horizon</w:t>
      </w:r>
      <w:r>
        <w:rPr>
          <w:rFonts w:eastAsia="微軟正黑體"/>
          <w:b w:val="0"/>
        </w:rPr>
        <w:t>：本次使用 horizon-aware calendar-date moving blocks；每 N 日取一個 origin 的敏感度檢查列入 P1。</w:t>
      </w:r>
    </w:p>
    <w:p>
      <w:r>
        <w:rPr>
          <w:rFonts w:eastAsia="微軟正黑體"/>
          <w:b w:val="0"/>
        </w:rPr>
        <w:t xml:space="preserve">12. </w:t>
      </w:r>
      <w:r>
        <w:rPr>
          <w:rFonts w:eastAsia="微軟正黑體"/>
          <w:b/>
        </w:rPr>
        <w:t>拒答不可隱藏弱模型</w:t>
      </w:r>
      <w:r>
        <w:rPr>
          <w:rFonts w:eastAsia="微軟正黑體"/>
          <w:b w:val="0"/>
        </w:rPr>
        <w:t>：只要 snapshot 有原始機率，就同時計入 all-forecast 成績；另行計算 ready 子集。</w:t>
      </w:r>
    </w:p>
    <w:p>
      <w:r>
        <w:rPr>
          <w:rFonts w:eastAsia="微軟正黑體"/>
          <w:b w:val="0"/>
        </w:rPr>
        <w:t xml:space="preserve">13. </w:t>
      </w:r>
      <w:r>
        <w:rPr>
          <w:rFonts w:eastAsia="微軟正黑體"/>
          <w:b/>
        </w:rPr>
        <w:t>缺值不可補造</w:t>
      </w:r>
      <w:r>
        <w:rPr>
          <w:rFonts w:eastAsia="微軟正黑體"/>
          <w:b w:val="0"/>
        </w:rPr>
        <w:t xml:space="preserve">：機率為 </w:t>
      </w:r>
      <w:r>
        <w:rPr>
          <w:rFonts w:ascii="Consolas" w:hAnsi="Consolas" w:eastAsia="微軟正黑體"/>
          <w:color w:val="B03A2E"/>
          <w:sz w:val="19"/>
        </w:rPr>
        <w:t>null</w:t>
      </w:r>
      <w:r>
        <w:rPr>
          <w:rFonts w:eastAsia="微軟正黑體"/>
          <w:b w:val="0"/>
        </w:rPr>
        <w:t xml:space="preserve"> 的不足樣本預測只計狀態與數量，不填成 0.5 後參與模型評分。</w:t>
      </w:r>
    </w:p>
    <w:p>
      <w:r>
        <w:rPr>
          <w:rFonts w:eastAsia="微軟正黑體"/>
          <w:b w:val="0"/>
        </w:rPr>
        <w:t xml:space="preserve">14. </w:t>
      </w:r>
      <w:r>
        <w:rPr>
          <w:rFonts w:eastAsia="微軟正黑體"/>
          <w:b/>
        </w:rPr>
        <w:t>多重切片透明</w:t>
      </w:r>
      <w:r>
        <w:rPr>
          <w:rFonts w:eastAsia="微軟正黑體"/>
          <w:b w:val="0"/>
        </w:rPr>
        <w:t>：本次固定輸出 horizon 與 ready/abstain，symbol 可重現查詢；regime 與完整 symbol matrix 列入 P1，屆時不得只展示最佳切片。</w:t>
      </w:r>
    </w:p>
    <w:p>
      <w:pPr>
        <w:pStyle w:val="Heading2"/>
      </w:pPr>
      <w:r>
        <w:rPr>
          <w:rFonts w:eastAsia="微軟正黑體"/>
          <w:b w:val="0"/>
        </w:rPr>
        <w:t>8. 指標定義</w:t>
      </w:r>
    </w:p>
    <w:p>
      <w:r>
        <w:rPr>
          <w:rFonts w:eastAsia="微軟正黑體"/>
          <w:b w:val="0"/>
        </w:rPr>
        <w:t>方向命中率只是輔助指標。機率模型的首要指標應使用 proper scoring rules，因為它們會懲罰不誠實的過度自信。[Brier 原始論文](https://journals.ametsoc.org/abstract/journals/mwre/78/1/1520-0493_1950_078_0001_vofeit_2_0_co_2.xml)與 [Gneiting、Raftery 的 proper scoring rules](https://doi.org/10.1198/016214506000001437)提供理論基礎。</w:t>
      </w:r>
    </w:p>
    <w:p>
      <w:pPr>
        <w:pStyle w:val="Heading3"/>
      </w:pPr>
      <w:r>
        <w:rPr>
          <w:rFonts w:eastAsia="微軟正黑體"/>
          <w:b w:val="0"/>
        </w:rPr>
        <w:t>8.1 Binary probability</w:t>
      </w:r>
    </w:p>
    <w:p>
      <w:r>
        <w:rPr>
          <w:rFonts w:eastAsia="微軟正黑體"/>
          <w:b w:val="0"/>
        </w:rPr>
        <w:t xml:space="preserve">令 </w:t>
      </w:r>
      <w:r>
        <w:rPr>
          <w:rFonts w:ascii="Consolas" w:hAnsi="Consolas" w:eastAsia="微軟正黑體"/>
          <w:color w:val="B03A2E"/>
          <w:sz w:val="19"/>
        </w:rPr>
        <w:t>p_i</w:t>
      </w:r>
      <w:r>
        <w:rPr>
          <w:rFonts w:eastAsia="微軟正黑體"/>
          <w:b w:val="0"/>
        </w:rPr>
        <w:t xml:space="preserve"> 為封存的上漲機率，</w:t>
      </w:r>
      <w:r>
        <w:rPr>
          <w:rFonts w:ascii="Consolas" w:hAnsi="Consolas" w:eastAsia="微軟正黑體"/>
          <w:color w:val="B03A2E"/>
          <w:sz w:val="19"/>
        </w:rPr>
        <w:t>y_i</w:t>
      </w:r>
      <w:r>
        <w:rPr>
          <w:rFonts w:eastAsia="微軟正黑體"/>
          <w:b w:val="0"/>
        </w:rPr>
        <w:t xml:space="preserve"> 為 </w:t>
      </w:r>
      <w:r>
        <w:rPr>
          <w:rFonts w:ascii="Consolas" w:hAnsi="Consolas" w:eastAsia="微軟正黑體"/>
          <w:color w:val="B03A2E"/>
          <w:sz w:val="19"/>
        </w:rPr>
        <w:t>outcome_up</w:t>
      </w:r>
      <w:r>
        <w:rPr>
          <w:rFonts w:eastAsia="微軟正黑體"/>
          <w:b w:val="0"/>
        </w:rPr>
        <w:t>：</w:t>
      </w:r>
    </w:p>
    <w:p>
      <w:r>
        <w:rPr>
          <w:rFonts w:eastAsia="微軟正黑體"/>
          <w:b/>
        </w:rPr>
        <w:t>Brier score</w:t>
      </w:r>
      <w:r>
        <w:rPr>
          <w:rFonts w:eastAsia="微軟正黑體"/>
          <w:b w:val="0"/>
        </w:rPr>
        <w:t>，越低越好：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BS = mean((p_i - y_i)^2)</w:t>
      </w:r>
    </w:p>
    <w:p>
      <w:r>
        <w:rPr>
          <w:rFonts w:eastAsia="微軟正黑體"/>
          <w:b/>
        </w:rPr>
        <w:t>Log loss</w:t>
      </w:r>
      <w:r>
        <w:rPr>
          <w:rFonts w:eastAsia="微軟正黑體"/>
          <w:b w:val="0"/>
        </w:rPr>
        <w:t xml:space="preserve">，越低越好；計算前只為數值穩定把機率 clip 到 </w:t>
      </w:r>
      <w:r>
        <w:rPr>
          <w:rFonts w:ascii="Consolas" w:hAnsi="Consolas" w:eastAsia="微軟正黑體"/>
          <w:color w:val="B03A2E"/>
          <w:sz w:val="19"/>
        </w:rPr>
        <w:t>[1e-15, 1-1e-15]</w:t>
      </w:r>
      <w:r>
        <w:rPr>
          <w:rFonts w:eastAsia="微軟正黑體"/>
          <w:b w:val="0"/>
        </w:rPr>
        <w:t>，不得修改資料庫原值：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LL = -mean(y_i log(p_i) + (1-y_i) log(1-p_i))</w:t>
      </w:r>
    </w:p>
    <w:p>
      <w:pPr>
        <w:pStyle w:val="Heading3"/>
      </w:pPr>
      <w:r>
        <w:rPr>
          <w:rFonts w:eastAsia="微軟正黑體"/>
          <w:b w:val="0"/>
        </w:rPr>
        <w:t>8.2 Prequential baseline 與 skill</w:t>
      </w:r>
    </w:p>
    <w:p>
      <w:r>
        <w:rPr>
          <w:rFonts w:eastAsia="微軟正黑體"/>
          <w:b w:val="0"/>
        </w:rPr>
        <w:t xml:space="preserve">主要基準是 expanding prequential positive rate。對每筆 snapshot，只使用相同 </w:t>
      </w:r>
      <w:r>
        <w:rPr>
          <w:rFonts w:ascii="Consolas" w:hAnsi="Consolas" w:eastAsia="微軟正黑體"/>
          <w:color w:val="B03A2E"/>
          <w:sz w:val="19"/>
        </w:rPr>
        <w:t>symbol + horizon</w:t>
      </w:r>
      <w:r>
        <w:rPr>
          <w:rFonts w:eastAsia="微軟正黑體"/>
          <w:b w:val="0"/>
        </w:rPr>
        <w:t xml:space="preserve">、且 </w:t>
      </w:r>
      <w:r>
        <w:rPr>
          <w:rFonts w:ascii="Consolas" w:hAnsi="Consolas" w:eastAsia="微軟正黑體"/>
          <w:color w:val="B03A2E"/>
          <w:sz w:val="19"/>
        </w:rPr>
        <w:t>target_as_of &lt;= issue_date</w:t>
      </w:r>
      <w:r>
        <w:rPr>
          <w:rFonts w:eastAsia="微軟正黑體"/>
          <w:b w:val="0"/>
        </w:rPr>
        <w:t xml:space="preserve"> 的較早成熟市場結果；同一市場事件即使被多個模型預測，也只計一次。以 </w:t>
      </w:r>
      <w:r>
        <w:rPr>
          <w:rFonts w:ascii="Consolas" w:hAnsi="Consolas" w:eastAsia="微軟正黑體"/>
          <w:color w:val="B03A2E"/>
          <w:sz w:val="19"/>
        </w:rPr>
        <w:t>(up_count + 1) / (resolved_count + 2)</w:t>
      </w:r>
      <w:r>
        <w:rPr>
          <w:rFonts w:eastAsia="微軟正黑體"/>
          <w:b w:val="0"/>
        </w:rPr>
        <w:t xml:space="preserve"> 做 Beta(1,1)／Laplace shrinkage，因此完全沒有歷史結果時自然回到 </w:t>
      </w:r>
      <w:r>
        <w:rPr>
          <w:rFonts w:ascii="Consolas" w:hAnsi="Consolas" w:eastAsia="微軟正黑體"/>
          <w:color w:val="B03A2E"/>
          <w:sz w:val="19"/>
        </w:rPr>
        <w:t>p=0.5</w:t>
      </w:r>
      <w:r>
        <w:rPr>
          <w:rFonts w:eastAsia="微軟正黑體"/>
          <w:b w:val="0"/>
        </w:rPr>
        <w:t xml:space="preserve">。篩選 </w:t>
      </w:r>
      <w:r>
        <w:rPr>
          <w:rFonts w:ascii="Consolas" w:hAnsi="Consolas" w:eastAsia="微軟正黑體"/>
          <w:color w:val="B03A2E"/>
          <w:sz w:val="19"/>
        </w:rPr>
        <w:t>model_version</w:t>
      </w:r>
      <w:r>
        <w:rPr>
          <w:rFonts w:eastAsia="微軟正黑體"/>
          <w:b w:val="0"/>
        </w:rPr>
        <w:t xml:space="preserve"> 或時間窗是在建立完整 point-in-time baseline 之後進行，避免查詢條件改寫歷史基準。</w:t>
      </w:r>
    </w:p>
    <w:p>
      <w:r>
        <w:rPr>
          <w:rFonts w:eastAsia="微軟正黑體"/>
          <w:b w:val="0"/>
        </w:rPr>
        <w:t xml:space="preserve">若每筆基準機率為 </w:t>
      </w:r>
      <w:r>
        <w:rPr>
          <w:rFonts w:ascii="Consolas" w:hAnsi="Consolas" w:eastAsia="微軟正黑體"/>
          <w:color w:val="B03A2E"/>
          <w:sz w:val="19"/>
        </w:rPr>
        <w:t>b_i</w:t>
      </w:r>
      <w:r>
        <w:rPr>
          <w:rFonts w:eastAsia="微軟正黑體"/>
          <w:b w:val="0"/>
        </w:rPr>
        <w:t>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BSS = 1 - sum((p_i-y_i)^2) / sum((b_i-y_i)^2)</w:t>
      </w:r>
    </w:p>
    <w:p>
      <w:r>
        <w:rPr>
          <w:rFonts w:ascii="Consolas" w:hAnsi="Consolas" w:eastAsia="微軟正黑體"/>
          <w:color w:val="B03A2E"/>
          <w:sz w:val="19"/>
        </w:rPr>
        <w:t>BSS &gt; 0</w:t>
      </w:r>
      <w:r>
        <w:rPr>
          <w:rFonts w:eastAsia="微軟正黑體"/>
          <w:b w:val="0"/>
        </w:rPr>
        <w:t xml:space="preserve"> 才表示優於基準。發布判定使用 paired block bootstrap 的差值，不用兩個互不相關的信賴區間相減。</w:t>
      </w:r>
    </w:p>
    <w:p>
      <w:pPr>
        <w:pStyle w:val="Heading3"/>
      </w:pPr>
      <w:r>
        <w:rPr>
          <w:rFonts w:eastAsia="微軟正黑體"/>
          <w:b w:val="0"/>
        </w:rPr>
        <w:t>8.3 Calibration</w:t>
      </w:r>
    </w:p>
    <w:p>
      <w:r>
        <w:rPr>
          <w:rFonts w:eastAsia="微軟正黑體"/>
          <w:b w:val="0"/>
        </w:rPr>
        <w:t>P0 使用 10 個等寬 bins，輸出每 bin 的：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count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mean_probability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observed_rate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absolute_gap</w:t>
      </w:r>
      <w:r>
        <w:rPr>
          <w:rFonts w:eastAsia="微軟正黑體"/>
          <w:b w:val="0"/>
        </w:rPr>
        <w:t xml:space="preserve"> 可由前兩欄相減；目前 API 不另存重複欄位</w:t>
      </w:r>
    </w:p>
    <w:p>
      <w:r>
        <w:rPr>
          <w:rFonts w:eastAsia="微軟正黑體"/>
          <w:b w:val="0"/>
        </w:rPr>
        <w:t>ECE 定義為各 bin gap 依樣本比例加權的平均。ECE 對 bin 選擇與小樣本敏感，只能作輔助門檻，不能單獨證明模型可信；每個 bin 的計數必須一起顯示。[校準指標研究](https://www.jmlr.org/papers/v23/22-0658.html)指出 histogram／kernel 方法必須在解析度與統計信心間取捨。</w:t>
      </w:r>
    </w:p>
    <w:p>
      <w:pPr>
        <w:pStyle w:val="Heading3"/>
      </w:pPr>
      <w:r>
        <w:rPr>
          <w:rFonts w:eastAsia="微軟正黑體"/>
          <w:b w:val="0"/>
        </w:rPr>
        <w:t>8.4 Direction 與 selective prediction</w:t>
      </w:r>
    </w:p>
    <w:p>
      <w:pPr>
        <w:pStyle w:val="ListBullet"/>
      </w:pPr>
      <w:r>
        <w:rPr>
          <w:rFonts w:eastAsia="微軟正黑體"/>
          <w:b w:val="0"/>
        </w:rPr>
        <w:t>預測方向：</w:t>
      </w:r>
      <w:r>
        <w:rPr>
          <w:rFonts w:ascii="Consolas" w:hAnsi="Consolas" w:eastAsia="微軟正黑體"/>
          <w:color w:val="B03A2E"/>
          <w:sz w:val="19"/>
        </w:rPr>
        <w:t>p_i &gt;= 0.5</w:t>
      </w:r>
      <w:r>
        <w:rPr>
          <w:rFonts w:eastAsia="微軟正黑體"/>
          <w:b w:val="0"/>
        </w:rPr>
        <w:t xml:space="preserve"> 為 up，否則為 non-up。</w:t>
      </w:r>
    </w:p>
    <w:p>
      <w:pPr>
        <w:pStyle w:val="ListBullet"/>
      </w:pPr>
      <w:r>
        <w:rPr>
          <w:rFonts w:eastAsia="微軟正黑體"/>
          <w:b w:val="0"/>
        </w:rPr>
        <w:t xml:space="preserve">all-forecast accuracy：由 </w:t>
      </w:r>
      <w:r>
        <w:rPr>
          <w:rFonts w:ascii="Consolas" w:hAnsi="Consolas" w:eastAsia="微軟正黑體"/>
          <w:color w:val="B03A2E"/>
          <w:sz w:val="19"/>
        </w:rPr>
        <w:t>p_i &gt;= 0.5</w:t>
      </w:r>
      <w:r>
        <w:rPr>
          <w:rFonts w:eastAsia="微軟正黑體"/>
          <w:b w:val="0"/>
        </w:rPr>
        <w:t xml:space="preserve"> 的方向與 outcome 比較；UI 不把它當主要模型分數。</w:t>
      </w:r>
    </w:p>
    <w:p>
      <w:pPr>
        <w:pStyle w:val="ListBullet"/>
      </w:pPr>
      <w:r>
        <w:rPr>
          <w:rFonts w:eastAsia="微軟正黑體"/>
          <w:b w:val="0"/>
        </w:rPr>
        <w:t>ready accuracy：</w:t>
      </w:r>
      <w:r>
        <w:rPr>
          <w:rFonts w:ascii="Consolas" w:hAnsi="Consolas" w:eastAsia="微軟正黑體"/>
          <w:color w:val="B03A2E"/>
          <w:sz w:val="19"/>
        </w:rPr>
        <w:t>metrics.status_metrics.ready.accuracy</w:t>
      </w:r>
      <w:r>
        <w:rPr>
          <w:rFonts w:eastAsia="微軟正黑體"/>
          <w:b w:val="0"/>
        </w:rPr>
        <w:t xml:space="preserve">，只計 snapshot 原始 </w:t>
      </w:r>
      <w:r>
        <w:rPr>
          <w:rFonts w:ascii="Consolas" w:hAnsi="Consolas" w:eastAsia="微軟正黑體"/>
          <w:color w:val="B03A2E"/>
          <w:sz w:val="19"/>
        </w:rPr>
        <w:t>status=ready</w:t>
      </w:r>
      <w:r>
        <w:rPr>
          <w:rFonts w:eastAsia="微軟正黑體"/>
          <w:b w:val="0"/>
        </w:rPr>
        <w:t xml:space="preserve"> 的子集。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publication_coverage = ready_resolved / scorable_probabilities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 xml:space="preserve">另有 confidence-policy 診斷：以 </w:t>
      </w:r>
      <w:r>
        <w:rPr>
          <w:rFonts w:ascii="Consolas" w:hAnsi="Consolas" w:eastAsia="微軟正黑體"/>
          <w:color w:val="B03A2E"/>
          <w:sz w:val="19"/>
        </w:rPr>
        <w:t>max(p_i, 1-p_i)</w:t>
      </w:r>
      <w:r>
        <w:rPr>
          <w:rFonts w:eastAsia="微軟正黑體"/>
          <w:b w:val="0"/>
        </w:rPr>
        <w:t xml:space="preserve"> 排序，在每個實際出現的 confidence tie 後輸出 coverage、classification risk、selective accuracy 與 Brier；同 confidence 的預測不會被任意拆開。這與 snapshot 的 </w:t>
      </w:r>
      <w:r>
        <w:rPr>
          <w:rFonts w:ascii="Consolas" w:hAnsi="Consolas" w:eastAsia="微軟正黑體"/>
          <w:color w:val="B03A2E"/>
          <w:sz w:val="19"/>
        </w:rPr>
        <w:t>ready/abstain</w:t>
      </w:r>
      <w:r>
        <w:rPr>
          <w:rFonts w:eastAsia="微軟正黑體"/>
          <w:b w:val="0"/>
        </w:rPr>
        <w:t xml:space="preserve"> 發布狀態是兩個不同概念，後台明確分開呈現。拒答提升的命中率必須與 coverage 同時報告。[Geifman、El-Yaniv](https://papers.neurips.cc/paper_files/paper/2017/hash/4a8423d5e91fda00bb7e46540e2b0cf1-Abstract.html)</w:t>
      </w:r>
    </w:p>
    <w:p>
      <w:pPr>
        <w:pStyle w:val="Heading3"/>
      </w:pPr>
      <w:r>
        <w:rPr>
          <w:rFonts w:eastAsia="微軟正黑體"/>
          <w:b w:val="0"/>
        </w:rPr>
        <w:t>8.5 Downside event（後續項目）</w:t>
      </w:r>
    </w:p>
    <w:p>
      <w:r>
        <w:rPr>
          <w:rFonts w:eastAsia="微軟正黑體"/>
          <w:b w:val="0"/>
        </w:rPr>
        <w:t>每個 horizon 使用 snapshot 當時封存的 downside threshold：</w:t>
      </w:r>
    </w:p>
    <w:p>
      <w:pPr>
        <w:pStyle w:val="ListBullet"/>
      </w:pPr>
      <w:r>
        <w:rPr>
          <w:rFonts w:eastAsia="微軟正黑體"/>
          <w:b w:val="0"/>
        </w:rPr>
        <w:t>1 日：</w:t>
      </w:r>
      <w:r>
        <w:rPr>
          <w:rFonts w:ascii="Consolas" w:hAnsi="Consolas" w:eastAsia="微軟正黑體"/>
          <w:color w:val="B03A2E"/>
          <w:sz w:val="19"/>
        </w:rPr>
        <w:t>return &lt;= -3%</w:t>
      </w:r>
    </w:p>
    <w:p>
      <w:pPr>
        <w:pStyle w:val="ListBullet"/>
      </w:pPr>
      <w:r>
        <w:rPr>
          <w:rFonts w:eastAsia="微軟正黑體"/>
          <w:b w:val="0"/>
        </w:rPr>
        <w:t>5 日：</w:t>
      </w:r>
      <w:r>
        <w:rPr>
          <w:rFonts w:ascii="Consolas" w:hAnsi="Consolas" w:eastAsia="微軟正黑體"/>
          <w:color w:val="B03A2E"/>
          <w:sz w:val="19"/>
        </w:rPr>
        <w:t>return &lt;= -7%</w:t>
      </w:r>
    </w:p>
    <w:p>
      <w:pPr>
        <w:pStyle w:val="ListBullet"/>
      </w:pPr>
      <w:r>
        <w:rPr>
          <w:rFonts w:eastAsia="微軟正黑體"/>
          <w:b w:val="0"/>
        </w:rPr>
        <w:t>10 日：</w:t>
      </w:r>
      <w:r>
        <w:rPr>
          <w:rFonts w:ascii="Consolas" w:hAnsi="Consolas" w:eastAsia="微軟正黑體"/>
          <w:color w:val="B03A2E"/>
          <w:sz w:val="19"/>
        </w:rPr>
        <w:t>return &lt;= -10%</w:t>
      </w:r>
    </w:p>
    <w:p>
      <w:r>
        <w:rPr>
          <w:rFonts w:eastAsia="微軟正黑體"/>
          <w:b w:val="0"/>
        </w:rPr>
        <w:t xml:space="preserve">snapshot 已封存 </w:t>
      </w:r>
      <w:r>
        <w:rPr>
          <w:rFonts w:ascii="Consolas" w:hAnsi="Consolas" w:eastAsia="微軟正黑體"/>
          <w:color w:val="B03A2E"/>
          <w:sz w:val="19"/>
        </w:rPr>
        <w:t>downside_risk.probability</w:t>
      </w:r>
      <w:r>
        <w:rPr>
          <w:rFonts w:eastAsia="微軟正黑體"/>
          <w:b w:val="0"/>
        </w:rPr>
        <w:t>，但本次 P0 API 尚未輸出 downside 專屬成績；它列入 P1，屆時必須對實際事件分別計算 Brier、log loss 與 BSS，不能以方向上漲模型的成績代替尾部風險成績。</w:t>
      </w:r>
    </w:p>
    <w:p>
      <w:pPr>
        <w:pStyle w:val="Heading3"/>
      </w:pPr>
      <w:r>
        <w:rPr>
          <w:rFonts w:eastAsia="微軟正黑體"/>
          <w:b w:val="0"/>
        </w:rPr>
        <w:t>8.6 Return interval</w:t>
      </w:r>
    </w:p>
    <w:p>
      <w:r>
        <w:rPr>
          <w:rFonts w:eastAsia="微軟正黑體"/>
          <w:b w:val="0"/>
        </w:rPr>
        <w:t>現有 q10–q90 的標稱 coverage 為 80%。P0 計算：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coverage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q10 &lt;= realized_return_pct &lt;= q90</w:t>
      </w:r>
      <w:r>
        <w:rPr>
          <w:rFonts w:eastAsia="微軟正黑體"/>
          <w:b w:val="0"/>
        </w:rPr>
        <w:t xml:space="preserve"> 的比例。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mean_width</w:t>
      </w:r>
      <w:r>
        <w:rPr>
          <w:rFonts w:eastAsia="微軟正黑體"/>
          <w:b w:val="0"/>
        </w:rPr>
        <w:t>／</w:t>
      </w:r>
      <w:r>
        <w:rPr>
          <w:rFonts w:ascii="Consolas" w:hAnsi="Consolas" w:eastAsia="微軟正黑體"/>
          <w:color w:val="B03A2E"/>
          <w:sz w:val="19"/>
        </w:rPr>
        <w:t>median_width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q90 - q10</w:t>
      </w:r>
      <w:r>
        <w:rPr>
          <w:rFonts w:eastAsia="微軟正黑體"/>
          <w:b w:val="0"/>
        </w:rPr>
        <w:t xml:space="preserve"> 的平均與中位數。</w:t>
      </w:r>
    </w:p>
    <w:p>
      <w:pPr>
        <w:pStyle w:val="ListBullet"/>
      </w:pPr>
      <w:r>
        <w:rPr>
          <w:rFonts w:eastAsia="微軟正黑體"/>
          <w:b w:val="0"/>
        </w:rPr>
        <w:t>80% interval score，</w:t>
      </w:r>
      <w:r>
        <w:rPr>
          <w:rFonts w:ascii="Consolas" w:hAnsi="Consolas" w:eastAsia="微軟正黑體"/>
          <w:color w:val="B03A2E"/>
          <w:sz w:val="19"/>
        </w:rPr>
        <w:t>alpha=0.2</w:t>
      </w:r>
      <w:r>
        <w:rPr>
          <w:rFonts w:eastAsia="微軟正黑體"/>
          <w:b w:val="0"/>
        </w:rPr>
        <w:t>，越低越好：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IS = (upper-lower)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+ (2/alpha)*(lower-y) if y &lt; lower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+ (2/alpha)*(y-upper) if y &gt; upper</w:t>
      </w:r>
    </w:p>
    <w:p>
      <w:r>
        <w:rPr>
          <w:rFonts w:eastAsia="微軟正黑體"/>
          <w:b w:val="0"/>
        </w:rPr>
        <w:t>只追求 coverage 會得到無限寬、沒有決策價值的區間，因此 coverage、width 與 interval score 必須一起報告。</w:t>
      </w:r>
    </w:p>
    <w:p>
      <w:pPr>
        <w:pStyle w:val="Heading3"/>
      </w:pPr>
      <w:r>
        <w:rPr>
          <w:rFonts w:eastAsia="微軟正黑體"/>
          <w:b w:val="0"/>
        </w:rPr>
        <w:t>8.7 切片與查詢範圍</w:t>
      </w:r>
    </w:p>
    <w:p>
      <w:r>
        <w:rPr>
          <w:rFonts w:eastAsia="微軟正黑體"/>
          <w:b w:val="0"/>
        </w:rPr>
        <w:t xml:space="preserve">本次 P0 固定輸出 1／5／10 日 </w:t>
      </w:r>
      <w:r>
        <w:rPr>
          <w:rFonts w:ascii="Consolas" w:hAnsi="Consolas" w:eastAsia="微軟正黑體"/>
          <w:color w:val="B03A2E"/>
          <w:sz w:val="19"/>
        </w:rPr>
        <w:t>by_horizon</w:t>
      </w:r>
      <w:r>
        <w:rPr>
          <w:rFonts w:eastAsia="微軟正黑體"/>
          <w:b w:val="0"/>
        </w:rPr>
        <w:t xml:space="preserve">，並可用 </w:t>
      </w:r>
      <w:r>
        <w:rPr>
          <w:rFonts w:ascii="Consolas" w:hAnsi="Consolas" w:eastAsia="微軟正黑體"/>
          <w:color w:val="B03A2E"/>
          <w:sz w:val="19"/>
        </w:rPr>
        <w:t>symbol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model_version</w:t>
      </w:r>
      <w:r>
        <w:rPr>
          <w:rFonts w:eastAsia="微軟正黑體"/>
          <w:b w:val="0"/>
        </w:rPr>
        <w:t xml:space="preserve"> 與 90／365／自訂日曆日 window 查詢。</w:t>
      </w:r>
      <w:r>
        <w:rPr>
          <w:rFonts w:ascii="Consolas" w:hAnsi="Consolas" w:eastAsia="微軟正黑體"/>
          <w:color w:val="B03A2E"/>
          <w:sz w:val="19"/>
        </w:rPr>
        <w:t>ready</w:t>
      </w:r>
      <w:r>
        <w:rPr>
          <w:rFonts w:eastAsia="微軟正黑體"/>
          <w:b w:val="0"/>
        </w:rPr>
        <w:t>／</w:t>
      </w:r>
      <w:r>
        <w:rPr>
          <w:rFonts w:ascii="Consolas" w:hAnsi="Consolas" w:eastAsia="微軟正黑體"/>
          <w:color w:val="B03A2E"/>
          <w:sz w:val="19"/>
        </w:rPr>
        <w:t>abstain</w:t>
      </w:r>
      <w:r>
        <w:rPr>
          <w:rFonts w:eastAsia="微軟正黑體"/>
          <w:b w:val="0"/>
        </w:rPr>
        <w:t xml:space="preserve"> 以 </w:t>
      </w:r>
      <w:r>
        <w:rPr>
          <w:rFonts w:ascii="Consolas" w:hAnsi="Consolas" w:eastAsia="微軟正黑體"/>
          <w:color w:val="B03A2E"/>
          <w:sz w:val="19"/>
        </w:rPr>
        <w:t>status_metrics</w:t>
      </w:r>
      <w:r>
        <w:rPr>
          <w:rFonts w:eastAsia="微軟正黑體"/>
          <w:b w:val="0"/>
        </w:rPr>
        <w:t xml:space="preserve"> 同時輸出，不依結果挑選。</w:t>
      </w:r>
    </w:p>
    <w:p>
      <w:r>
        <w:rPr>
          <w:rFonts w:eastAsia="微軟正黑體"/>
          <w:b w:val="0"/>
        </w:rPr>
        <w:t xml:space="preserve">regime 與一次輸出所有 symbol 的固定切片尚未納入 API；這些是 P1 項目。在此之前，單一 symbol 可用 query 分開檢視，但不得事後只展示最好看的幣種。任何範圍未達 1,000 筆有效預測或 180 個 issue dates，都只能是 </w:t>
      </w:r>
      <w:r>
        <w:rPr>
          <w:rFonts w:ascii="Consolas" w:hAnsi="Consolas" w:eastAsia="微軟正黑體"/>
          <w:color w:val="B03A2E"/>
          <w:sz w:val="19"/>
        </w:rPr>
        <w:t>insufficient_evidence</w:t>
      </w:r>
      <w:r>
        <w:rPr>
          <w:rFonts w:eastAsia="微軟正黑體"/>
          <w:b w:val="0"/>
        </w:rPr>
        <w:t>。</w:t>
      </w:r>
    </w:p>
    <w:p>
      <w:pPr>
        <w:pStyle w:val="Heading2"/>
      </w:pPr>
      <w:r>
        <w:rPr>
          <w:rFonts w:eastAsia="微軟正黑體"/>
          <w:b w:val="0"/>
        </w:rPr>
        <w:t>9. 相依樣本與信賴區間</w:t>
      </w:r>
    </w:p>
    <w:p>
      <w:r>
        <w:rPr>
          <w:rFonts w:eastAsia="微軟正黑體"/>
          <w:b w:val="0"/>
        </w:rPr>
        <w:t>加密貨幣同日高度相關，5／10 日 forward return 又因每日起點而重疊。把每筆 row 當獨立 Bernoulli 會使信賴區間過窄。</w:t>
      </w:r>
    </w:p>
    <w:p>
      <w:r>
        <w:rPr>
          <w:rFonts w:eastAsia="微軟正黑體"/>
          <w:b w:val="0"/>
        </w:rPr>
        <w:t>P0 對 paired Brier advantage 採 calendar-date circular moving-block bootstrap：</w:t>
      </w:r>
    </w:p>
    <w:p>
      <w:pPr>
        <w:pStyle w:val="ListBullet"/>
      </w:pPr>
      <w:r>
        <w:rPr>
          <w:rFonts w:eastAsia="微軟正黑體"/>
          <w:b w:val="0"/>
        </w:rPr>
        <w:t xml:space="preserve">抽樣單位保留同一 </w:t>
      </w:r>
      <w:r>
        <w:rPr>
          <w:rFonts w:ascii="Consolas" w:hAnsi="Consolas" w:eastAsia="微軟正黑體"/>
          <w:color w:val="B03A2E"/>
          <w:sz w:val="19"/>
        </w:rPr>
        <w:t>as_of</w:t>
      </w:r>
      <w:r>
        <w:rPr>
          <w:rFonts w:eastAsia="微軟正黑體"/>
          <w:b w:val="0"/>
        </w:rPr>
        <w:t xml:space="preserve"> 的全部 symbols。</w:t>
      </w:r>
    </w:p>
    <w:p>
      <w:pPr>
        <w:pStyle w:val="ListBullet"/>
      </w:pPr>
      <w:r>
        <w:rPr>
          <w:rFonts w:eastAsia="微軟正黑體"/>
          <w:b w:val="0"/>
        </w:rPr>
        <w:t xml:space="preserve">block 長度為 </w:t>
      </w:r>
      <w:r>
        <w:rPr>
          <w:rFonts w:ascii="Consolas" w:hAnsi="Consolas" w:eastAsia="微軟正黑體"/>
          <w:color w:val="B03A2E"/>
          <w:sz w:val="19"/>
        </w:rPr>
        <w:t>max(7, 2 × horizon_days)</w:t>
      </w:r>
      <w:r>
        <w:rPr>
          <w:rFonts w:eastAsia="微軟正黑體"/>
          <w:b w:val="0"/>
        </w:rPr>
        <w:t xml:space="preserve"> 個日曆日。</w:t>
      </w:r>
    </w:p>
    <w:p>
      <w:pPr>
        <w:pStyle w:val="ListBullet"/>
      </w:pPr>
      <w:r>
        <w:rPr>
          <w:rFonts w:eastAsia="微軟正黑體"/>
          <w:b w:val="0"/>
        </w:rPr>
        <w:t xml:space="preserve">API 使用 2,000 次重抽樣與固定 seed </w:t>
      </w:r>
      <w:r>
        <w:rPr>
          <w:rFonts w:ascii="Consolas" w:hAnsi="Consolas" w:eastAsia="微軟正黑體"/>
          <w:color w:val="B03A2E"/>
          <w:sz w:val="19"/>
        </w:rPr>
        <w:t>20260721</w:t>
      </w:r>
      <w:r>
        <w:rPr>
          <w:rFonts w:eastAsia="微軟正黑體"/>
          <w:b w:val="0"/>
        </w:rPr>
        <w:t>；CLI 預設 1,000 次、seed 0，均可由參數覆寫。</w:t>
      </w:r>
    </w:p>
    <w:p>
      <w:pPr>
        <w:pStyle w:val="ListBullet"/>
      </w:pPr>
      <w:r>
        <w:rPr>
          <w:rFonts w:eastAsia="微軟正黑體"/>
          <w:b w:val="0"/>
        </w:rPr>
        <w:t xml:space="preserve">若可用 issue dates 少於要求的 block，計算時縮短到可用日期數並在結果回傳實際 </w:t>
      </w:r>
      <w:r>
        <w:rPr>
          <w:rFonts w:ascii="Consolas" w:hAnsi="Consolas" w:eastAsia="微軟正黑體"/>
          <w:color w:val="B03A2E"/>
          <w:sz w:val="19"/>
        </w:rPr>
        <w:t>block_size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>同日先保留 row count 作權重，再以連續日期 block 重抽；因此 CI 的 estimate 與 headline 的逐 row Brier advantage 是同一估計量。</w:t>
      </w:r>
    </w:p>
    <w:p>
      <w:pPr>
        <w:pStyle w:val="ListBullet"/>
      </w:pPr>
      <w:r>
        <w:rPr>
          <w:rFonts w:eastAsia="微軟正黑體"/>
          <w:b w:val="0"/>
        </w:rPr>
        <w:t xml:space="preserve">本次只對 </w:t>
      </w:r>
      <w:r>
        <w:rPr>
          <w:rFonts w:ascii="Consolas" w:hAnsi="Consolas" w:eastAsia="微軟正黑體"/>
          <w:color w:val="B03A2E"/>
          <w:sz w:val="19"/>
        </w:rPr>
        <w:t>baseline Brier - model Brier</w:t>
      </w:r>
      <w:r>
        <w:rPr>
          <w:rFonts w:eastAsia="微軟正黑體"/>
          <w:b w:val="0"/>
        </w:rPr>
        <w:t xml:space="preserve"> 輸出 percentile 95% CI；其他比例不宣稱已有 CI。</w:t>
      </w:r>
    </w:p>
    <w:p>
      <w:r>
        <w:rPr>
          <w:rFonts w:eastAsia="微軟正黑體"/>
          <w:b w:val="0"/>
        </w:rPr>
        <w:t>non-overlapping sensitivity、其他指標的 cluster CI 與自相關驅動 block 選擇列入 P1。現有 block 長度是保守操作值，不是市場永遠不變的統計常數。</w:t>
      </w:r>
    </w:p>
    <w:p>
      <w:pPr>
        <w:pStyle w:val="Heading2"/>
      </w:pPr>
      <w:r>
        <w:rPr>
          <w:rFonts w:eastAsia="微軟正黑體"/>
          <w:b w:val="0"/>
        </w:rPr>
        <w:t>10. API 與排程操作</w:t>
      </w:r>
    </w:p>
    <w:p>
      <w:pPr>
        <w:pStyle w:val="Heading3"/>
      </w:pPr>
      <w:r>
        <w:rPr>
          <w:rFonts w:eastAsia="微軟正黑體"/>
          <w:b w:val="0"/>
        </w:rPr>
        <w:t>10.1 現行可用介面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操作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介面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說明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取得單幣研究預測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`GET /api/forecast/{symbol}?horizon=1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10`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使用完成 UTC 日線；快取未命中時會封存 immutable snapshot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查看 forecast 成績單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/api/forecast/scorecard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需後台登入；純讀取 v2 ledger 並即時計分，不新增 snapshot/outcome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執行每日資料管線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POST /api/admin/ops/run/daily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需後台登入；背景執行行情、指標、入庫、forecast 與 outcome 解析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查看工作紀錄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/api/admin/jobs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需後台登入；目前回傳最近 50 筆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直接執行 forecast pipeline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.\.venv\Scripts\python.exe -c "from backend.scheduler import run_forecast_pipeline; print(run_forecast_pipeline())"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維運用；會封存今日預測並解析已成熟 outcome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/>
    <w:p>
      <w:r>
        <w:rPr>
          <w:rFonts w:eastAsia="微軟正黑體"/>
          <w:b w:val="0"/>
        </w:rPr>
        <w:t>每日排程為 Asia/Taipei 09:00，即 UTC 日線收盤後一小時。</w:t>
      </w:r>
      <w:r>
        <w:rPr>
          <w:rFonts w:ascii="Consolas" w:hAnsi="Consolas" w:eastAsia="微軟正黑體"/>
          <w:color w:val="B03A2E"/>
          <w:sz w:val="19"/>
        </w:rPr>
        <w:t>run_pipeline()</w:t>
      </w:r>
      <w:r>
        <w:rPr>
          <w:rFonts w:eastAsia="微軟正黑體"/>
          <w:b w:val="0"/>
        </w:rPr>
        <w:t xml:space="preserve"> 在行情新鮮度檢查後呼叫 </w:t>
      </w:r>
      <w:r>
        <w:rPr>
          <w:rFonts w:ascii="Consolas" w:hAnsi="Consolas" w:eastAsia="微軟正黑體"/>
          <w:color w:val="B03A2E"/>
          <w:sz w:val="19"/>
        </w:rPr>
        <w:t>run_forecast_pipeline()</w:t>
      </w:r>
      <w:r>
        <w:rPr>
          <w:rFonts w:eastAsia="微軟正黑體"/>
          <w:b w:val="0"/>
        </w:rPr>
        <w:t>；它先封存 snapshot、解析成熟 outcome，再即時計算 scorecard 摘要。scorecard 計算失敗會記在該摘要中，但不回寫或丟棄已完成的 snapshot/outcome。</w:t>
      </w:r>
    </w:p>
    <w:p>
      <w:pPr>
        <w:pStyle w:val="Heading3"/>
      </w:pPr>
      <w:r>
        <w:rPr>
          <w:rFonts w:eastAsia="微軟正黑體"/>
          <w:b w:val="0"/>
        </w:rPr>
        <w:t>10.2 已實作 scorecard API</w:t>
      </w:r>
    </w:p>
    <w:p>
      <w:r>
        <w:rPr>
          <w:rFonts w:ascii="Consolas" w:hAnsi="Consolas" w:eastAsia="微軟正黑體"/>
          <w:color w:val="B03A2E"/>
          <w:sz w:val="19"/>
        </w:rPr>
        <w:t>GET /api/forecast/scorecard</w:t>
      </w:r>
      <w:r>
        <w:rPr>
          <w:rFonts w:eastAsia="微軟正黑體"/>
          <w:b w:val="0"/>
        </w:rPr>
        <w:t xml:space="preserve"> 需要 </w:t>
      </w:r>
      <w:r>
        <w:rPr>
          <w:rFonts w:ascii="Consolas" w:hAnsi="Consolas" w:eastAsia="微軟正黑體"/>
          <w:color w:val="B03A2E"/>
          <w:sz w:val="19"/>
        </w:rPr>
        <w:t>Authorization: Bearer &lt;admin-token&gt;</w:t>
      </w:r>
      <w:r>
        <w:rPr>
          <w:rFonts w:eastAsia="微軟正黑體"/>
          <w:b w:val="0"/>
        </w:rPr>
        <w:t>。query：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model_version</w:t>
      </w:r>
      <w:r>
        <w:rPr>
          <w:rFonts w:eastAsia="微軟正黑體"/>
          <w:b w:val="0"/>
        </w:rPr>
        <w:t xml:space="preserve">：選填；後台目前明確傳入 </w:t>
      </w:r>
      <w:r>
        <w:rPr>
          <w:rFonts w:ascii="Consolas" w:hAnsi="Consolas" w:eastAsia="微軟正黑體"/>
          <w:color w:val="B03A2E"/>
          <w:sz w:val="19"/>
        </w:rPr>
        <w:t>historical-baseline-v2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horizon</w:t>
      </w:r>
      <w:r>
        <w:rPr>
          <w:rFonts w:eastAsia="微軟正黑體"/>
          <w:b w:val="0"/>
        </w:rPr>
        <w:t>：1、5、10，選填；後台預設 5。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symbol</w:t>
      </w:r>
      <w:r>
        <w:rPr>
          <w:rFonts w:eastAsia="微軟正黑體"/>
          <w:b w:val="0"/>
        </w:rPr>
        <w:t>：選填，省略代表全體。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window</w:t>
      </w:r>
      <w:r>
        <w:rPr>
          <w:rFonts w:eastAsia="微軟正黑體"/>
          <w:b w:val="0"/>
        </w:rPr>
        <w:t>：正整數日曆日；省略代表全部，後台提供 90／365／全部。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include_legacy</w:t>
      </w:r>
      <w:r>
        <w:rPr>
          <w:rFonts w:eastAsia="微軟正黑體"/>
          <w:b w:val="0"/>
        </w:rPr>
        <w:t>：預設 false；正式 release gate 強制 false。</w:t>
      </w:r>
    </w:p>
    <w:p>
      <w:r>
        <w:rPr>
          <w:rFonts w:eastAsia="微軟正黑體"/>
          <w:b w:val="0"/>
        </w:rPr>
        <w:t xml:space="preserve">未登入或 token 無效回 HTTP 401；未知 horizon 回 422。合法但沒有成熟 outcome、或 model filter 沒有資料時回 HTTP 200 + </w:t>
      </w:r>
      <w:r>
        <w:rPr>
          <w:rFonts w:ascii="Consolas" w:hAnsi="Consolas" w:eastAsia="微軟正黑體"/>
          <w:color w:val="B03A2E"/>
          <w:sz w:val="19"/>
        </w:rPr>
        <w:t>status=unverifiable</w:t>
      </w:r>
      <w:r>
        <w:rPr>
          <w:rFonts w:eastAsia="微軟正黑體"/>
          <w:b w:val="0"/>
        </w:rPr>
        <w:t>，不把「沒有資料」當 0 分。</w:t>
      </w:r>
    </w:p>
    <w:p>
      <w:r>
        <w:rPr>
          <w:rFonts w:eastAsia="微軟正黑體"/>
          <w:b w:val="0"/>
        </w:rPr>
        <w:t xml:space="preserve">沒有同時明確指定單一 </w:t>
      </w:r>
      <w:r>
        <w:rPr>
          <w:rFonts w:ascii="Consolas" w:hAnsi="Consolas" w:eastAsia="微軟正黑體"/>
          <w:color w:val="B03A2E"/>
          <w:sz w:val="19"/>
        </w:rPr>
        <w:t>model_version + horizon</w:t>
      </w:r>
      <w:r>
        <w:rPr>
          <w:rFonts w:eastAsia="微軟正黑體"/>
          <w:b w:val="0"/>
        </w:rPr>
        <w:t xml:space="preserve">，或查詢帶有 </w:t>
      </w:r>
      <w:r>
        <w:rPr>
          <w:rFonts w:ascii="Consolas" w:hAnsi="Consolas" w:eastAsia="微軟正黑體"/>
          <w:color w:val="B03A2E"/>
          <w:sz w:val="19"/>
        </w:rPr>
        <w:t>symbol</w:t>
      </w:r>
      <w:r>
        <w:rPr>
          <w:rFonts w:eastAsia="微軟正黑體"/>
          <w:b w:val="0"/>
        </w:rPr>
        <w:t>／</w:t>
      </w:r>
      <w:r>
        <w:rPr>
          <w:rFonts w:ascii="Consolas" w:hAnsi="Consolas" w:eastAsia="微軟正黑體"/>
          <w:color w:val="B03A2E"/>
          <w:sz w:val="19"/>
        </w:rPr>
        <w:t>window</w:t>
      </w:r>
      <w:r>
        <w:rPr>
          <w:rFonts w:eastAsia="微軟正黑體"/>
          <w:b w:val="0"/>
        </w:rPr>
        <w:t xml:space="preserve"> 篩選時，overall 只屬 diagnostic view，</w:t>
      </w:r>
      <w:r>
        <w:rPr>
          <w:rFonts w:ascii="Consolas" w:hAnsi="Consolas" w:eastAsia="微軟正黑體"/>
          <w:color w:val="B03A2E"/>
          <w:sz w:val="19"/>
        </w:rPr>
        <w:t>single_model_horizon_scope=not_applicable</w:t>
      </w:r>
      <w:r>
        <w:rPr>
          <w:rFonts w:eastAsia="微軟正黑體"/>
          <w:b w:val="0"/>
        </w:rPr>
        <w:t xml:space="preserve">，不得拿它作升級依據。正式 gate 固定使用完整 live ledger universe 與完整歷史，防止挑最好看的幣或期間。指定單一 model、但查看全部 horizon 時，可逐一閱讀未篩選的 </w:t>
      </w:r>
      <w:r>
        <w:rPr>
          <w:rFonts w:ascii="Consolas" w:hAnsi="Consolas" w:eastAsia="微軟正黑體"/>
          <w:color w:val="B03A2E"/>
          <w:sz w:val="19"/>
        </w:rPr>
        <w:t>by_horizon[].promotion_gates</w:t>
      </w:r>
      <w:r>
        <w:rPr>
          <w:rFonts w:eastAsia="微軟正黑體"/>
          <w:b w:val="0"/>
        </w:rPr>
        <w:t>，不能用跨 horizon overall 掩蓋弱項。</w:t>
      </w:r>
    </w:p>
    <w:p>
      <w:r>
        <w:rPr>
          <w:rFonts w:eastAsia="微軟正黑體"/>
          <w:b w:val="0"/>
        </w:rPr>
        <w:t>排程順序：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daily market data completed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-&gt; seal today's snapshots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-&gt; resolve every matured pending outcome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-&gt; derive current model scorecard summary on demand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-&gt; attach summary to forecast_pipeline job result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-&gt; never mutate snapshot/outcome</w:t>
      </w:r>
    </w:p>
    <w:p>
      <w:r>
        <w:rPr>
          <w:rFonts w:eastAsia="微軟正黑體"/>
          <w:b w:val="0"/>
        </w:rPr>
        <w:t xml:space="preserve">scorecard 不另建可被誤認為真相的 cache table。同一 ledger 與參數重算時，除 </w:t>
      </w:r>
      <w:r>
        <w:rPr>
          <w:rFonts w:ascii="Consolas" w:hAnsi="Consolas" w:eastAsia="微軟正黑體"/>
          <w:color w:val="B03A2E"/>
          <w:sz w:val="19"/>
        </w:rPr>
        <w:t>generated_at</w:t>
      </w:r>
      <w:r>
        <w:rPr>
          <w:rFonts w:eastAsia="微軟正黑體"/>
          <w:b w:val="0"/>
        </w:rPr>
        <w:t xml:space="preserve"> 外的數值與 gate 結果必須一致。</w:t>
      </w:r>
    </w:p>
    <w:p>
      <w:pPr>
        <w:pStyle w:val="Heading3"/>
      </w:pPr>
      <w:r>
        <w:rPr>
          <w:rFonts w:eastAsia="微軟正黑體"/>
          <w:b w:val="0"/>
        </w:rPr>
        <w:t>10.3 已實作 strict replay CLI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.\.venv\Scripts\python.exe -m src.forecast_replay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--symbols BTCUSDT,ETHUSDT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--horizons 1,5,10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--start-date 2025-01-01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--end-date 2026-06-30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--bootstrap-samples 2000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--seed 20260721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--output reports/forecast_replay.json</w:t>
      </w:r>
    </w:p>
    <w:p>
      <w:r>
        <w:rPr>
          <w:rFonts w:eastAsia="微軟正黑體"/>
          <w:b w:val="0"/>
        </w:rPr>
        <w:t xml:space="preserve">正式研究報告應明確傳 </w:t>
      </w:r>
      <w:r>
        <w:rPr>
          <w:rFonts w:ascii="Consolas" w:hAnsi="Consolas" w:eastAsia="微軟正黑體"/>
          <w:color w:val="B03A2E"/>
          <w:sz w:val="19"/>
        </w:rPr>
        <w:t>--symbols</w:t>
      </w:r>
      <w:r>
        <w:rPr>
          <w:rFonts w:eastAsia="微軟正黑體"/>
          <w:b w:val="0"/>
        </w:rPr>
        <w:t xml:space="preserve">，不要依「今天啟用中的幣」決定歷史 universe。完整 JSON 會記錄 </w:t>
      </w:r>
      <w:r>
        <w:rPr>
          <w:rFonts w:ascii="Consolas" w:hAnsi="Consolas" w:eastAsia="微軟正黑體"/>
          <w:color w:val="B03A2E"/>
          <w:sz w:val="19"/>
        </w:rPr>
        <w:t>vintage_exact=false</w:t>
      </w:r>
      <w:r>
        <w:rPr>
          <w:rFonts w:eastAsia="微軟正黑體"/>
          <w:b w:val="0"/>
        </w:rPr>
        <w:t>、universe source、模型版本、maturity rule、參數與每個來源 CSV 的 SHA-256。這能讓研究可追蹤，但不能消除目前 CSV 已經過修訂、缺少歷史資料 vintage 與可能的 survivorship bias；因此 replay 是 pseudo-OOS 研究證據，不能冒充當時真正送達使用者的 live forecast。</w:t>
      </w:r>
    </w:p>
    <w:p>
      <w:pPr>
        <w:pStyle w:val="Heading2"/>
      </w:pPr>
      <w:r>
        <w:rPr>
          <w:rFonts w:eastAsia="微軟正黑體"/>
          <w:b w:val="0"/>
        </w:rPr>
        <w:t>11. 模型發布門檻</w:t>
      </w:r>
    </w:p>
    <w:p>
      <w:r>
        <w:rPr>
          <w:rFonts w:eastAsia="微軟正黑體"/>
          <w:b w:val="0"/>
        </w:rPr>
        <w:t xml:space="preserve">以下是 API 已實作的 P0 gate。它們只在明確的 </w:t>
      </w:r>
      <w:r>
        <w:rPr>
          <w:rFonts w:ascii="Consolas" w:hAnsi="Consolas" w:eastAsia="微軟正黑體"/>
          <w:color w:val="B03A2E"/>
          <w:sz w:val="19"/>
        </w:rPr>
        <w:t>(model_version, horizon_days)</w:t>
      </w:r>
      <w:r>
        <w:rPr>
          <w:rFonts w:eastAsia="微軟正黑體"/>
          <w:b w:val="0"/>
        </w:rPr>
        <w:t xml:space="preserve"> 上有意義，不決定買賣，也不自動取代 champion；門檻是初始操作 guardrails，不是文獻保證的宇宙常數。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Gate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P0 要求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失敗結果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Scope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單一 model version、單一 horizon、完整 symbol universe、完整歷史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aggregate／symbol／window slice 只供診斷，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not_applicable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Provenance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預設只用 v2；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include_legacy=true</w:t>
            </w:r>
            <w:r>
              <w:rPr>
                <w:rFonts w:eastAsia="微軟正黑體"/>
                <w:b w:val="0"/>
                <w:sz w:val="18"/>
              </w:rPr>
              <w:t xml:space="preserve"> 必定失敗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legacy 可研究，不可當發布證據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Sample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至少 1,000 筆 scorable observations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failed</w:t>
            </w:r>
            <w:r>
              <w:rPr>
                <w:rFonts w:eastAsia="微軟正黑體"/>
                <w:b w:val="0"/>
                <w:sz w:val="18"/>
              </w:rPr>
              <w:t xml:space="preserve">，top-level 至多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insufficient_evidence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Independent dates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至少 180 個不同 issue dates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failed</w:t>
            </w:r>
            <w:r>
              <w:rPr>
                <w:rFonts w:eastAsia="微軟正黑體"/>
                <w:b w:val="0"/>
                <w:sz w:val="18"/>
              </w:rPr>
              <w:t xml:space="preserve">，top-level 至多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insufficient_evidence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Point skill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Brier Skill Score &gt; 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failed</w:t>
            </w:r>
            <w:r>
              <w:rPr>
                <w:rFonts w:eastAsia="微軟正黑體"/>
                <w:b w:val="0"/>
                <w:sz w:val="18"/>
              </w:rPr>
              <w:t xml:space="preserve"> 或樣本不足時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not_testable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Uncertainty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paired Brier advantage 95% CI lower &gt; 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failed</w:t>
            </w:r>
            <w:r>
              <w:rPr>
                <w:rFonts w:eastAsia="微軟正黑體"/>
                <w:b w:val="0"/>
                <w:sz w:val="18"/>
              </w:rPr>
              <w:t>／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not_testable</w:t>
            </w:r>
          </w:p>
        </w:tc>
      </w:tr>
    </w:tbl>
    <w:p/>
    <w:p>
      <w:r>
        <w:rPr>
          <w:rFonts w:eastAsia="微軟正黑體"/>
          <w:b w:val="0"/>
        </w:rPr>
        <w:t>top-level 證據狀態：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unverifiable         沒有可評分的成熟預測</w:t>
      </w:r>
      <w:r>
        <w:br/>
      </w:r>
      <w:r>
        <w:rPr>
          <w:rFonts w:ascii="Consolas" w:hAnsi="Consolas" w:eastAsia="微軟正黑體"/>
          <w:color w:val="333333"/>
          <w:sz w:val="18"/>
        </w:rPr>
        <w:t>insufficient_evidence 有成熟預測，但未達 1,000 筆或 180 個 issue dates</w:t>
      </w:r>
      <w:r>
        <w:br/>
      </w:r>
      <w:r>
        <w:rPr>
          <w:rFonts w:ascii="Consolas" w:hAnsi="Consolas" w:eastAsia="微軟正黑體"/>
          <w:color w:val="333333"/>
          <w:sz w:val="18"/>
        </w:rPr>
        <w:t>evaluated             已達證據量門檻；仍需逐 gate 判斷，不等於已通過或可發布</w:t>
      </w:r>
    </w:p>
    <w:p>
      <w:r>
        <w:rPr>
          <w:rFonts w:ascii="Consolas" w:hAnsi="Consolas" w:eastAsia="微軟正黑體"/>
          <w:color w:val="B03A2E"/>
          <w:sz w:val="19"/>
        </w:rPr>
        <w:t>provenance.release_eligible=true</w:t>
      </w:r>
      <w:r>
        <w:rPr>
          <w:rFonts w:eastAsia="微軟正黑體"/>
          <w:b w:val="0"/>
        </w:rPr>
        <w:t xml:space="preserve"> 只表示沒有混入 legacy，絕不等於模型通過。即使所有已實作 gate 都通過，也只能進入人工審查；實際升級仍需要：</w:t>
      </w:r>
    </w:p>
    <w:p>
      <w:r>
        <w:rPr>
          <w:rFonts w:eastAsia="微軟正黑體"/>
          <w:b w:val="0"/>
        </w:rPr>
        <w:t>1. 人工確認資料來源、模型版本與限制。</w:t>
      </w:r>
    </w:p>
    <w:p>
      <w:r>
        <w:rPr>
          <w:rFonts w:eastAsia="微軟正黑體"/>
          <w:b w:val="0"/>
        </w:rPr>
        <w:t>2. 確認沒有在測試段挑門檻或模型。</w:t>
      </w:r>
    </w:p>
    <w:p>
      <w:r>
        <w:rPr>
          <w:rFonts w:eastAsia="微軟正黑體"/>
          <w:b w:val="0"/>
        </w:rPr>
        <w:t>3. 與既有 champion 做同期間 paired 比較。</w:t>
      </w:r>
    </w:p>
    <w:p>
      <w:r>
        <w:rPr>
          <w:rFonts w:eastAsia="微軟正黑體"/>
          <w:b w:val="0"/>
        </w:rPr>
        <w:t>4. 保留回退版本與書面批准紀錄。</w:t>
      </w:r>
    </w:p>
    <w:p>
      <w:r>
        <w:rPr>
          <w:rFonts w:eastAsia="微軟正黑體"/>
          <w:b w:val="0"/>
        </w:rPr>
        <w:t>log-loss delta CI、校準 bin gate、ready coverage/value、區間 coverage CI、non-overlap sensitivity、regime/symbol stability 與完整資料品質 gate 尚未自動化，列入 P1。後台已顯示這些可觀察指標，但不得把「顯示了」誤寫成「已通過發布門檻」。</w:t>
      </w:r>
    </w:p>
    <w:p>
      <w:pPr>
        <w:pStyle w:val="Heading2"/>
      </w:pPr>
      <w:r>
        <w:rPr>
          <w:rFonts w:eastAsia="微軟正黑體"/>
          <w:b w:val="0"/>
        </w:rPr>
        <w:t>12. 限制</w:t>
      </w:r>
    </w:p>
    <w:p>
      <w:pPr>
        <w:pStyle w:val="ListBullet"/>
      </w:pPr>
      <w:r>
        <w:rPr>
          <w:rFonts w:eastAsia="微軟正黑體"/>
          <w:b w:val="0"/>
        </w:rPr>
        <w:t>目前沒有成熟 outcome，任何準確度值都尚不可估。</w:t>
      </w:r>
    </w:p>
    <w:p>
      <w:pPr>
        <w:pStyle w:val="ListBullet"/>
      </w:pPr>
      <w:r>
        <w:rPr>
          <w:rFonts w:eastAsia="微軟正黑體"/>
          <w:b w:val="0"/>
        </w:rPr>
        <w:t>方向正確不代表報酬為正；P0 不評估部位大小、槓桿與個人風險承受度。</w:t>
      </w:r>
    </w:p>
    <w:p>
      <w:pPr>
        <w:pStyle w:val="ListBullet"/>
      </w:pPr>
      <w:r>
        <w:rPr>
          <w:rFonts w:eastAsia="微軟正黑體"/>
          <w:b w:val="0"/>
        </w:rPr>
        <w:t>Brier 與 log loss 衡量機率品質，但不等同扣除手續費與滑價後的經濟價值。</w:t>
      </w:r>
    </w:p>
    <w:p>
      <w:pPr>
        <w:pStyle w:val="ListBullet"/>
      </w:pPr>
      <w:r>
        <w:rPr>
          <w:rFonts w:eastAsia="微軟正黑體"/>
          <w:b w:val="0"/>
        </w:rPr>
        <w:t>ECE 依 bin 與樣本量改變，只能作診斷。</w:t>
      </w:r>
    </w:p>
    <w:p>
      <w:pPr>
        <w:pStyle w:val="ListBullet"/>
      </w:pPr>
      <w:r>
        <w:rPr>
          <w:rFonts w:eastAsia="微軟正黑體"/>
          <w:b w:val="0"/>
        </w:rPr>
        <w:t>q10／q90 是歷史經驗分位數，P0 的實測 coverage 不構成 distribution-free 保證。</w:t>
      </w:r>
    </w:p>
    <w:p>
      <w:pPr>
        <w:pStyle w:val="ListBullet"/>
      </w:pPr>
      <w:r>
        <w:rPr>
          <w:rFonts w:eastAsia="微軟正黑體"/>
          <w:b w:val="0"/>
        </w:rPr>
        <w:t>block bootstrap 只能減輕已知時間／跨幣相依造成的過度自信，不能消除所有 regime shift。</w:t>
      </w:r>
    </w:p>
    <w:p>
      <w:pPr>
        <w:pStyle w:val="ListBullet"/>
      </w:pPr>
      <w:r>
        <w:rPr>
          <w:rFonts w:eastAsia="微軟正黑體"/>
          <w:b w:val="0"/>
        </w:rPr>
        <w:t>aggregate calibration 可能掩蓋特定 symbol 或 bear regime 失效；P0 可逐 symbol 查詢，P1 必須補上固定 regime/symbol matrix。</w:t>
      </w:r>
    </w:p>
    <w:p>
      <w:pPr>
        <w:pStyle w:val="ListBullet"/>
      </w:pPr>
      <w:r>
        <w:rPr>
          <w:rFonts w:eastAsia="微軟正黑體"/>
          <w:b w:val="0"/>
        </w:rPr>
        <w:t>歷史 replay 使用現有資料版本，不一定等於當時交易所實際可見 vintage。</w:t>
      </w:r>
    </w:p>
    <w:p>
      <w:pPr>
        <w:pStyle w:val="ListBullet"/>
      </w:pPr>
      <w:r>
        <w:rPr>
          <w:rFonts w:eastAsia="微軟正黑體"/>
          <w:b w:val="0"/>
        </w:rPr>
        <w:t>多次模型與切片比較會增加 data snooping 風險；P0 不允許挑最好看的切片發布。</w:t>
      </w:r>
    </w:p>
    <w:p>
      <w:pPr>
        <w:pStyle w:val="Heading2"/>
      </w:pPr>
      <w:r>
        <w:rPr>
          <w:rFonts w:eastAsia="微軟正黑體"/>
          <w:b w:val="0"/>
        </w:rPr>
        <w:t>13. 故障處理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故障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P0 行為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禁止行為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 筆成熟 outcome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HTTP 200 +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unverifiable</w:t>
            </w:r>
            <w:r>
              <w:rPr>
                <w:rFonts w:eastAsia="微軟正黑體"/>
                <w:b w:val="0"/>
                <w:sz w:val="18"/>
              </w:rPr>
              <w:t xml:space="preserve"> + null metrics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顯示 0% 錯誤或 100% 準確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snapshot 尚未成熟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保持 pending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用日曆日或現價提前結算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outcome 找不到 snapshot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外鍵拒絕寫入；scorecard 不建立 orphan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關閉外鍵後硬塞資料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同 origin 多個修訂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先依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created_at + SQLite rowid</w:t>
            </w:r>
            <w:r>
              <w:rPr>
                <w:rFonts w:eastAsia="微軟正黑體"/>
                <w:b w:val="0"/>
                <w:sz w:val="18"/>
              </w:rPr>
              <w:t xml:space="preserve"> 保留實際第一筆；其餘列 revision 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挑事後表現較好或已先成熟的版本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機率、日期或 outcome 不可評分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增加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unscorable_count</w:t>
            </w:r>
            <w:r>
              <w:rPr>
                <w:rFonts w:eastAsia="微軟正黑體"/>
                <w:b w:val="0"/>
                <w:sz w:val="18"/>
              </w:rPr>
              <w:t>，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all_resolved_scorable</w:t>
            </w:r>
            <w:r>
              <w:rPr>
                <w:rFonts w:eastAsia="微軟正黑體"/>
                <w:b w:val="0"/>
                <w:sz w:val="18"/>
              </w:rPr>
              <w:t xml:space="preserve"> gate 失敗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clip／補值後假裝原始資料正確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q10 &gt; q50 或 q50 &gt; q90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該筆不進 interval metrics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交換上下界掩蓋錯誤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scorecard GET 發生 DB 錯誤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request 失敗；GET 本身不寫 ledger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用空白成功物件掩蓋故障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排程中的 scorecard 計算失敗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摘要標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failed</w:t>
            </w:r>
            <w:r>
              <w:rPr>
                <w:rFonts w:eastAsia="微軟正黑體"/>
                <w:b w:val="0"/>
                <w:sz w:val="18"/>
              </w:rPr>
              <w:t>，已封存 snapshot/outcome 與核心行情流程保留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回寫或刪除研究歷史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issue dates 少於 block 長度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將實際 block 縮到可用日期數；樣本 gate 仍失敗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假裝已有 180 個獨立日期</w:t>
            </w:r>
          </w:p>
        </w:tc>
      </w:tr>
    </w:tbl>
    <w:p/>
    <w:p>
      <w:r>
        <w:rPr>
          <w:rFonts w:eastAsia="微軟正黑體"/>
          <w:b w:val="0"/>
        </w:rPr>
        <w:t>所有錯誤 log 應包含 job ID、model version、horizon、資料截止日與受影響 forecast IDs；不得記錄管理員密碼或 token。</w:t>
      </w:r>
    </w:p>
    <w:p>
      <w:pPr>
        <w:pStyle w:val="Heading2"/>
      </w:pPr>
      <w:r>
        <w:rPr>
          <w:rFonts w:eastAsia="微軟正黑體"/>
          <w:b w:val="0"/>
        </w:rPr>
        <w:t>14. P0 驗收清單</w:t>
      </w:r>
    </w:p>
    <w:p>
      <w:pPr>
        <w:pStyle w:val="Heading3"/>
      </w:pPr>
      <w:r>
        <w:rPr>
          <w:rFonts w:eastAsia="微軟正黑體"/>
          <w:b w:val="0"/>
        </w:rPr>
        <w:t>14.1 資料與 replay</w:t>
      </w:r>
    </w:p>
    <w:p>
      <w:pPr>
        <w:pStyle w:val="ListBullet"/>
      </w:pPr>
      <w:r>
        <w:rPr>
          <w:rFonts w:eastAsia="微軟正黑體"/>
          <w:b w:val="0"/>
        </w:rPr>
        <w:t>[x] 同一輸入、版本與 seed 重跑，分數與 bootstrap CI 一致。</w:t>
      </w:r>
    </w:p>
    <w:p>
      <w:pPr>
        <w:pStyle w:val="ListBullet"/>
      </w:pPr>
      <w:r>
        <w:rPr>
          <w:rFonts w:eastAsia="微軟正黑體"/>
          <w:b w:val="0"/>
        </w:rPr>
        <w:t xml:space="preserve">[x] 在 </w:t>
      </w:r>
      <w:r>
        <w:rPr>
          <w:rFonts w:ascii="Consolas" w:hAnsi="Consolas" w:eastAsia="微軟正黑體"/>
          <w:color w:val="B03A2E"/>
          <w:sz w:val="19"/>
        </w:rPr>
        <w:t>as_of</w:t>
      </w:r>
      <w:r>
        <w:rPr>
          <w:rFonts w:eastAsia="微軟正黑體"/>
          <w:b w:val="0"/>
        </w:rPr>
        <w:t xml:space="preserve"> 後加入未來價格，既有 forecast ID、hash、機率、區間、狀態與 baseline 不變。</w:t>
      </w:r>
    </w:p>
    <w:p>
      <w:pPr>
        <w:pStyle w:val="ListBullet"/>
      </w:pPr>
      <w:r>
        <w:rPr>
          <w:rFonts w:eastAsia="微軟正黑體"/>
          <w:b w:val="0"/>
        </w:rPr>
        <w:t xml:space="preserve">[x] replay 與 production </w:t>
      </w:r>
      <w:r>
        <w:rPr>
          <w:rFonts w:ascii="Consolas" w:hAnsi="Consolas" w:eastAsia="微軟正黑體"/>
          <w:color w:val="B03A2E"/>
          <w:sz w:val="19"/>
        </w:rPr>
        <w:t>generate_forecast()</w:t>
      </w:r>
      <w:r>
        <w:rPr>
          <w:rFonts w:eastAsia="微軟正黑體"/>
          <w:b w:val="0"/>
        </w:rPr>
        <w:t xml:space="preserve"> 的 scoring fields 對照一致。</w:t>
      </w:r>
    </w:p>
    <w:p>
      <w:pPr>
        <w:pStyle w:val="ListBullet"/>
      </w:pPr>
      <w:r>
        <w:rPr>
          <w:rFonts w:eastAsia="微軟正黑體"/>
          <w:b w:val="0"/>
        </w:rPr>
        <w:t>[x] DB helper 與 SQLite trigger 拒絕 snapshot／outcome UPDATE、DELETE（既有測試持續通過）。</w:t>
      </w:r>
    </w:p>
    <w:p>
      <w:pPr>
        <w:pStyle w:val="ListBullet"/>
      </w:pPr>
      <w:r>
        <w:rPr>
          <w:rFonts w:eastAsia="微軟正黑體"/>
          <w:b w:val="0"/>
        </w:rPr>
        <w:t>[x] 同 origin 的第二個 input hash 不增加 canonical sample count；原版未成熟時也不能用新版取代。</w:t>
      </w:r>
    </w:p>
    <w:p>
      <w:pPr>
        <w:pStyle w:val="ListBullet"/>
      </w:pPr>
      <w:r>
        <w:rPr>
          <w:rFonts w:eastAsia="微軟正黑體"/>
          <w:b w:val="0"/>
        </w:rPr>
        <w:t>[x] 同秒寫入的修訂以 SQLite rowid 保留實際第一筆。</w:t>
      </w:r>
    </w:p>
    <w:p>
      <w:pPr>
        <w:pStyle w:val="ListBullet"/>
      </w:pPr>
      <w:r>
        <w:rPr>
          <w:rFonts w:eastAsia="微軟正黑體"/>
          <w:b w:val="0"/>
        </w:rPr>
        <w:t>[x] pending 只在第 N 根完成日線存在時成熟。</w:t>
      </w:r>
    </w:p>
    <w:p>
      <w:pPr>
        <w:pStyle w:val="ListBullet"/>
      </w:pPr>
      <w:r>
        <w:rPr>
          <w:rFonts w:eastAsia="微軟正黑體"/>
          <w:b w:val="0"/>
        </w:rPr>
        <w:t>[x] 預設只讀 v2；明確混入 legacy 時 provenance gate 失敗。</w:t>
      </w:r>
    </w:p>
    <w:p>
      <w:pPr>
        <w:pStyle w:val="ListBullet"/>
      </w:pPr>
      <w:r>
        <w:rPr>
          <w:rFonts w:eastAsia="微軟正黑體"/>
          <w:b w:val="0"/>
        </w:rPr>
        <w:t xml:space="preserve">[x] replay 輸出資料檔 hash、universe source 與 </w:t>
      </w:r>
      <w:r>
        <w:rPr>
          <w:rFonts w:ascii="Consolas" w:hAnsi="Consolas" w:eastAsia="微軟正黑體"/>
          <w:color w:val="B03A2E"/>
          <w:sz w:val="19"/>
        </w:rPr>
        <w:t>vintage_exact=false</w:t>
      </w:r>
      <w:r>
        <w:rPr>
          <w:rFonts w:eastAsia="微軟正黑體"/>
          <w:b w:val="0"/>
        </w:rPr>
        <w:t>。</w:t>
      </w:r>
    </w:p>
    <w:p>
      <w:pPr>
        <w:pStyle w:val="Heading3"/>
      </w:pPr>
      <w:r>
        <w:rPr>
          <w:rFonts w:eastAsia="微軟正黑體"/>
          <w:b w:val="0"/>
        </w:rPr>
        <w:t>14.2 指標</w:t>
      </w:r>
    </w:p>
    <w:p>
      <w:pPr>
        <w:pStyle w:val="ListBullet"/>
      </w:pPr>
      <w:r>
        <w:rPr>
          <w:rFonts w:eastAsia="微軟正黑體"/>
          <w:b w:val="0"/>
        </w:rPr>
        <w:t>[x] perfect probabilities 的 Brier／log loss 為 0。</w:t>
      </w:r>
    </w:p>
    <w:p>
      <w:pPr>
        <w:pStyle w:val="ListBullet"/>
      </w:pPr>
      <w:r>
        <w:rPr>
          <w:rFonts w:eastAsia="微軟正黑體"/>
          <w:b w:val="0"/>
        </w:rPr>
        <w:t>[x] BSS 與逐筆 prequential baseline 公式一致，不偷用完整測試集正例率。</w:t>
      </w:r>
    </w:p>
    <w:p>
      <w:pPr>
        <w:pStyle w:val="ListBullet"/>
      </w:pPr>
      <w:r>
        <w:rPr>
          <w:rFonts w:eastAsia="微軟正黑體"/>
          <w:b w:val="0"/>
        </w:rPr>
        <w:t>[x] probability 1.0 正確落入最後 calibration bin。</w:t>
      </w:r>
    </w:p>
    <w:p>
      <w:pPr>
        <w:pStyle w:val="ListBullet"/>
      </w:pPr>
      <w:r>
        <w:rPr>
          <w:rFonts w:eastAsia="微軟正黑體"/>
          <w:b w:val="0"/>
        </w:rPr>
        <w:t>[x] confidence risk–coverage 不拆 confidence ties，且 ready status 指標分開計算。</w:t>
      </w:r>
    </w:p>
    <w:p>
      <w:pPr>
        <w:pStyle w:val="ListBullet"/>
      </w:pPr>
      <w:r>
        <w:rPr>
          <w:rFonts w:eastAsia="微軟正黑體"/>
          <w:b w:val="0"/>
        </w:rPr>
        <w:t>[x] q10／q90 邊界值視為 covered；pinball、interval score 與 WIS 有公式測試。</w:t>
      </w:r>
    </w:p>
    <w:p>
      <w:pPr>
        <w:pStyle w:val="ListBullet"/>
      </w:pPr>
      <w:r>
        <w:rPr>
          <w:rFonts w:eastAsia="微軟正黑體"/>
          <w:b w:val="0"/>
        </w:rPr>
        <w:t>[x] block bootstrap 保留同日群組，固定 seed 可重現，CI estimate 與 row-weighted headline 一致。</w:t>
      </w:r>
    </w:p>
    <w:p>
      <w:pPr>
        <w:pStyle w:val="ListBullet"/>
      </w:pPr>
      <w:r>
        <w:rPr>
          <w:rFonts w:eastAsia="微軟正黑體"/>
          <w:b w:val="0"/>
        </w:rPr>
        <w:t>[x] 0 outcome 回 null metrics，不產生 NaN／Infinity。</w:t>
      </w:r>
    </w:p>
    <w:p>
      <w:pPr>
        <w:pStyle w:val="Heading3"/>
      </w:pPr>
      <w:r>
        <w:rPr>
          <w:rFonts w:eastAsia="微軟正黑體"/>
          <w:b w:val="0"/>
        </w:rPr>
        <w:t>14.3 API 與排程</w:t>
      </w:r>
    </w:p>
    <w:p>
      <w:pPr>
        <w:pStyle w:val="ListBullet"/>
      </w:pPr>
      <w:r>
        <w:rPr>
          <w:rFonts w:eastAsia="微軟正黑體"/>
          <w:b w:val="0"/>
        </w:rPr>
        <w:t>[x] scorecard GET 需要有效 admin token，且前後 ledger row counts 不變。</w:t>
      </w:r>
    </w:p>
    <w:p>
      <w:pPr>
        <w:pStyle w:val="ListBullet"/>
      </w:pPr>
      <w:r>
        <w:rPr>
          <w:rFonts w:eastAsia="微軟正黑體"/>
          <w:b w:val="0"/>
        </w:rPr>
        <w:t xml:space="preserve">[x] 不支援的 horizon 回 422；未知 model／合法空結果回 200 + </w:t>
      </w:r>
      <w:r>
        <w:rPr>
          <w:rFonts w:ascii="Consolas" w:hAnsi="Consolas" w:eastAsia="微軟正黑體"/>
          <w:color w:val="B03A2E"/>
          <w:sz w:val="19"/>
        </w:rPr>
        <w:t>unverifiable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 xml:space="preserve">[x] 未指定單一 model+horizon 時，aggregate promotion gate 為 </w:t>
      </w:r>
      <w:r>
        <w:rPr>
          <w:rFonts w:ascii="Consolas" w:hAnsi="Consolas" w:eastAsia="微軟正黑體"/>
          <w:color w:val="B03A2E"/>
          <w:sz w:val="19"/>
        </w:rPr>
        <w:t>not_applicable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>[x] 任意 symbol／window 篩選只供診斷，不能通過正式 promotion gate。</w:t>
      </w:r>
    </w:p>
    <w:p>
      <w:pPr>
        <w:pStyle w:val="ListBullet"/>
      </w:pPr>
      <w:r>
        <w:rPr>
          <w:rFonts w:eastAsia="微軟正黑體"/>
          <w:b w:val="0"/>
        </w:rPr>
        <w:t>[x] 每日 outcome 解析完成後才計算 scorecard 摘要。</w:t>
      </w:r>
    </w:p>
    <w:p>
      <w:pPr>
        <w:pStyle w:val="ListBullet"/>
      </w:pPr>
      <w:r>
        <w:rPr>
          <w:rFonts w:eastAsia="微軟正黑體"/>
          <w:b w:val="0"/>
        </w:rPr>
        <w:t>[x] scorecard 計算失敗不阻斷或回寫已完成的 forecast pipeline。</w:t>
      </w:r>
    </w:p>
    <w:p>
      <w:pPr>
        <w:pStyle w:val="ListBullet"/>
      </w:pPr>
      <w:r>
        <w:rPr>
          <w:rFonts w:eastAsia="微軟正黑體"/>
          <w:b w:val="0"/>
        </w:rPr>
        <w:t xml:space="preserve">[x] 目前資料庫實測回 </w:t>
      </w:r>
      <w:r>
        <w:rPr>
          <w:rFonts w:ascii="Consolas" w:hAnsi="Consolas" w:eastAsia="微軟正黑體"/>
          <w:color w:val="B03A2E"/>
          <w:sz w:val="19"/>
        </w:rPr>
        <w:t>resolved_count=0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status=unverifiable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metrics=null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>[x] 最終 commit 前驗證：Python 62 passed、ESLint 0 errors、Vite production build 成功。</w:t>
      </w:r>
    </w:p>
    <w:p>
      <w:pPr>
        <w:pStyle w:val="Heading3"/>
      </w:pPr>
      <w:r>
        <w:rPr>
          <w:rFonts w:eastAsia="微軟正黑體"/>
          <w:b w:val="0"/>
        </w:rPr>
        <w:t>14.4 發布與呈現</w:t>
      </w:r>
    </w:p>
    <w:p>
      <w:pPr>
        <w:pStyle w:val="ListBullet"/>
      </w:pPr>
      <w:r>
        <w:rPr>
          <w:rFonts w:eastAsia="微軟正黑體"/>
          <w:b w:val="0"/>
        </w:rPr>
        <w:t>[x] 後台同時顯示 resolved count、ready coverage 與 ready accuracy。</w:t>
      </w:r>
    </w:p>
    <w:p>
      <w:pPr>
        <w:pStyle w:val="ListBullet"/>
      </w:pPr>
      <w:r>
        <w:rPr>
          <w:rFonts w:eastAsia="微軟正黑體"/>
          <w:b w:val="0"/>
        </w:rPr>
        <w:t>[x] BSS 清楚標示 forecast-time expanding baseline。</w:t>
      </w:r>
    </w:p>
    <w:p>
      <w:pPr>
        <w:pStyle w:val="ListBullet"/>
      </w:pPr>
      <w:r>
        <w:rPr>
          <w:rFonts w:eastAsia="微軟正黑體"/>
          <w:b w:val="0"/>
        </w:rPr>
        <w:t xml:space="preserve">[x] 空樣本 formatter 顯示 </w:t>
      </w:r>
      <w:r>
        <w:rPr>
          <w:rFonts w:ascii="Consolas" w:hAnsi="Consolas" w:eastAsia="微軟正黑體"/>
          <w:color w:val="B03A2E"/>
          <w:sz w:val="19"/>
        </w:rPr>
        <w:t>—</w:t>
      </w:r>
      <w:r>
        <w:rPr>
          <w:rFonts w:eastAsia="微軟正黑體"/>
          <w:b w:val="0"/>
        </w:rPr>
        <w:t xml:space="preserve">，不把 JavaScript </w:t>
      </w:r>
      <w:r>
        <w:rPr>
          <w:rFonts w:ascii="Consolas" w:hAnsi="Consolas" w:eastAsia="微軟正黑體"/>
          <w:color w:val="B03A2E"/>
          <w:sz w:val="19"/>
        </w:rPr>
        <w:t>null</w:t>
      </w:r>
      <w:r>
        <w:rPr>
          <w:rFonts w:eastAsia="微軟正黑體"/>
          <w:b w:val="0"/>
        </w:rPr>
        <w:t xml:space="preserve"> 轉成 0。</w:t>
      </w:r>
    </w:p>
    <w:p>
      <w:pPr>
        <w:pStyle w:val="ListBullet"/>
      </w:pPr>
      <w:r>
        <w:rPr>
          <w:rFonts w:eastAsia="微軟正黑體"/>
          <w:b w:val="0"/>
        </w:rPr>
        <w:t>[x] 區間同時顯示 coverage、平均 width 與 WIS。</w:t>
      </w:r>
    </w:p>
    <w:p>
      <w:pPr>
        <w:pStyle w:val="ListBullet"/>
      </w:pPr>
      <w:r>
        <w:rPr>
          <w:rFonts w:eastAsia="微軟正黑體"/>
          <w:b w:val="0"/>
        </w:rPr>
        <w:t xml:space="preserve">[x] gate 使用後端實際 </w:t>
      </w:r>
      <w:r>
        <w:rPr>
          <w:rFonts w:ascii="Consolas" w:hAnsi="Consolas" w:eastAsia="微軟正黑體"/>
          <w:color w:val="B03A2E"/>
          <w:sz w:val="19"/>
        </w:rPr>
        <w:t>gate</w:t>
      </w:r>
      <w:r>
        <w:rPr>
          <w:rFonts w:eastAsia="微軟正黑體"/>
          <w:b w:val="0"/>
        </w:rPr>
        <w:t xml:space="preserve"> key；aggregate view 不冒充正式升級門檻。</w:t>
      </w:r>
    </w:p>
    <w:p>
      <w:pPr>
        <w:pStyle w:val="ListBullet"/>
      </w:pPr>
      <w:r>
        <w:rPr>
          <w:rFonts w:eastAsia="微軟正黑體"/>
          <w:b w:val="0"/>
        </w:rPr>
        <w:t>[x] 介面只描述「可進入人工審查」，不使用「保證準確」或交易績效宣稱。</w:t>
      </w:r>
    </w:p>
    <w:p>
      <w:pPr>
        <w:pStyle w:val="Heading2"/>
      </w:pPr>
      <w:r>
        <w:rPr>
          <w:rFonts w:eastAsia="微軟正黑體"/>
          <w:b w:val="0"/>
        </w:rPr>
        <w:t>15. P1／P2 路線</w:t>
      </w:r>
    </w:p>
    <w:p>
      <w:pPr>
        <w:pStyle w:val="Heading3"/>
      </w:pPr>
      <w:r>
        <w:rPr>
          <w:rFonts w:eastAsia="微軟正黑體"/>
          <w:b w:val="0"/>
        </w:rPr>
        <w:t>P1：校準、區間與線上監控</w:t>
      </w:r>
    </w:p>
    <w:p>
      <w:r>
        <w:rPr>
          <w:rFonts w:eastAsia="微軟正黑體"/>
          <w:b w:val="0"/>
        </w:rPr>
        <w:t>1. 以 chronological validation 為每個 horizon 比較 logistic／Platt 與 beta calibration；小樣本不使用高自由度 isotonic。Beta calibration 的 identity mapping 與小樣本風險可參考[原始 AISTATS 論文](https://proceedings.mlr.press/v54/kull17a.html)。</w:t>
      </w:r>
    </w:p>
    <w:p>
      <w:r>
        <w:rPr>
          <w:rFonts w:eastAsia="微軟正黑體"/>
          <w:b w:val="0"/>
        </w:rPr>
        <w:t>2. 增加 calibration intercept／slope、equal-mass reliability diagram 與 rolling Brier／log loss。</w:t>
      </w:r>
    </w:p>
    <w:p>
      <w:r>
        <w:rPr>
          <w:rFonts w:eastAsia="微軟正黑體"/>
          <w:b w:val="0"/>
        </w:rPr>
        <w:t>3. 用真正 OOS residual 建立時間序列適用的區間；先比較 rolling conformal、[Adaptive Conformal Inference](https://papers.neurips.cc/paper_files/paper/2021/hash/0d441de75945e5acbc865406fc9a2559-Abstract.html)與 [EnbPI](https://proceedings.mlr.press/v139/xu21h.html)。</w:t>
      </w:r>
    </w:p>
    <w:p>
      <w:r>
        <w:rPr>
          <w:rFonts w:eastAsia="微軟正黑體"/>
          <w:b w:val="0"/>
        </w:rPr>
        <w:t>4. 若加入 quantile model，以 [Conformalized Quantile Regression](https://proceedings.neurips.cc/paper_files/paper/2019/hash/5103c3584b063c431bd1268e9b5e76fb-Abstract.html)改善異質波動下的區間效率。</w:t>
      </w:r>
    </w:p>
    <w:p>
      <w:r>
        <w:rPr>
          <w:rFonts w:eastAsia="微軟正黑體"/>
          <w:b w:val="0"/>
        </w:rPr>
        <w:t>5. 對校準殘差、Brier 與 interval misses 加 rolling drift monitor；ADWIN 的原始方法見 [Bifet、Gavaldà](https://epubs.siam.org/doi/10.1137/1.9781611972771.42)。警報先觸發擴大拒答／回退，不直接自動重訓上線。</w:t>
      </w:r>
    </w:p>
    <w:p>
      <w:pPr>
        <w:pStyle w:val="Heading3"/>
      </w:pPr>
      <w:r>
        <w:rPr>
          <w:rFonts w:eastAsia="微軟正黑體"/>
          <w:b w:val="0"/>
        </w:rPr>
        <w:t>P2：模型組合與決策價值</w:t>
      </w:r>
    </w:p>
    <w:p>
      <w:r>
        <w:rPr>
          <w:rFonts w:eastAsia="微軟正黑體"/>
          <w:b w:val="0"/>
        </w:rPr>
        <w:t>1. 建立誤差來源不同的 champion／challenger models，所有 component 先產生真正 OOS probability。</w:t>
      </w:r>
    </w:p>
    <w:p>
      <w:r>
        <w:rPr>
          <w:rFonts w:eastAsia="微軟正黑體"/>
          <w:b w:val="0"/>
        </w:rPr>
        <w:t>2. ensemble 從等權平均開始；有限樣本下複雜權重常受估計誤差影響。預測組合可追溯至 [Bates、Granger](https://www.tandfonline.com/doi/abs/10.1057/jors.1969.103)。</w:t>
      </w:r>
    </w:p>
    <w:p>
      <w:r>
        <w:rPr>
          <w:rFonts w:eastAsia="微軟正黑體"/>
          <w:b w:val="0"/>
        </w:rPr>
        <w:t>3. ensemble probability 完成後重新做獨立校準，不能假設多個已校準模型平均後仍然校準。</w:t>
      </w:r>
    </w:p>
    <w:p>
      <w:r>
        <w:rPr>
          <w:rFonts w:eastAsia="微軟正黑體"/>
          <w:b w:val="0"/>
        </w:rPr>
        <w:t>4. 加入階層式 symbol／regime shrinkage，避免稀少 regime 直接退回全歷史或被 30 筆樣本主導。</w:t>
      </w:r>
    </w:p>
    <w:p>
      <w:r>
        <w:rPr>
          <w:rFonts w:eastAsia="微軟正黑體"/>
          <w:b w:val="0"/>
        </w:rPr>
        <w:t>5. 將方向機率升級為完整／多分位報酬分布，使用預先聲明的手續費、滑價、損失容忍與 expected utility 評估人類決策價值。</w:t>
      </w:r>
    </w:p>
    <w:p>
      <w:r>
        <w:rPr>
          <w:rFonts w:eastAsia="微軟正黑體"/>
          <w:b w:val="0"/>
        </w:rPr>
        <w:t>6. 只有在 untouched 時間段、paired block-bootstrap 與固定成本壓力測試都優於 champion 時，才允許人工升級。</w:t>
      </w:r>
    </w:p>
    <w:p>
      <w:pPr>
        <w:pStyle w:val="Heading2"/>
      </w:pPr>
      <w:r>
        <w:rPr>
          <w:rFonts w:eastAsia="微軟正黑體"/>
          <w:b w:val="0"/>
        </w:rPr>
        <w:t>16. 主要一手文獻</w:t>
      </w:r>
    </w:p>
    <w:p>
      <w:pPr>
        <w:pStyle w:val="ListBullet"/>
      </w:pPr>
      <w:r>
        <w:rPr>
          <w:rFonts w:eastAsia="微軟正黑體"/>
          <w:b w:val="0"/>
        </w:rPr>
        <w:t>Glenn W. Brier, 1950, [Verification of Forecasts Expressed in Terms of Probability](https://journals.ametsoc.org/abstract/journals/mwre/78/1/1520-0493_1950_078_0001_vofeit_2_0_co_2.xml)</w:t>
      </w:r>
    </w:p>
    <w:p>
      <w:pPr>
        <w:pStyle w:val="ListBullet"/>
      </w:pPr>
      <w:r>
        <w:rPr>
          <w:rFonts w:eastAsia="微軟正黑體"/>
          <w:b w:val="0"/>
        </w:rPr>
        <w:t>Tilmann Gneiting、Adrian E. Raftery, 2007, [Strictly Proper Scoring Rules, Prediction, and Estimation](https://doi.org/10.1198/016214506000001437)</w:t>
      </w:r>
    </w:p>
    <w:p>
      <w:pPr>
        <w:pStyle w:val="ListBullet"/>
      </w:pPr>
      <w:r>
        <w:rPr>
          <w:rFonts w:eastAsia="微軟正黑體"/>
          <w:b w:val="0"/>
        </w:rPr>
        <w:t>Leonard J. Tashman, 2000, [Out-of-sample tests of forecasting accuracy: an analysis and review](https://www.sciencedirect.com/science/article/abs/pii/S0169207000000650)</w:t>
      </w:r>
    </w:p>
    <w:p>
      <w:pPr>
        <w:pStyle w:val="ListBullet"/>
      </w:pPr>
      <w:r>
        <w:rPr>
          <w:rFonts w:eastAsia="微軟正黑體"/>
          <w:b w:val="0"/>
        </w:rPr>
        <w:t>Meelis Kull、Telmo Silva Filho、Peter Flach, 2017, [Beta calibration](https://proceedings.mlr.press/v54/kull17a.html)</w:t>
      </w:r>
    </w:p>
    <w:p>
      <w:pPr>
        <w:pStyle w:val="ListBullet"/>
      </w:pPr>
      <w:r>
        <w:rPr>
          <w:rFonts w:eastAsia="微軟正黑體"/>
          <w:b w:val="0"/>
        </w:rPr>
        <w:t>Yonatan Geifman、Ran El-Yaniv, 2017, [Selective Classification for Deep Neural Networks](https://papers.neurips.cc/paper_files/paper/2017/hash/4a8423d5e91fda00bb7e46540e2b0cf1-Abstract.html)</w:t>
      </w:r>
    </w:p>
    <w:p>
      <w:pPr>
        <w:pStyle w:val="ListBullet"/>
      </w:pPr>
      <w:r>
        <w:rPr>
          <w:rFonts w:eastAsia="微軟正黑體"/>
          <w:b w:val="0"/>
        </w:rPr>
        <w:t>Isaac Gibbs、Emmanuel Candès, 2021, [Adaptive Conformal Inference Under Distribution Shift](https://papers.neurips.cc/paper_files/paper/2021/hash/0d441de75945e5acbc865406fc9a2559-Abstract.html)</w:t>
      </w:r>
    </w:p>
    <w:p>
      <w:pPr>
        <w:pStyle w:val="ListBullet"/>
      </w:pPr>
      <w:r>
        <w:rPr>
          <w:rFonts w:eastAsia="微軟正黑體"/>
          <w:b w:val="0"/>
        </w:rPr>
        <w:t>Yaniv Romano、Evan Patterson、Emmanuel Candès, 2019, [Conformalized Quantile Regression](https://proceedings.neurips.cc/paper_files/paper/2019/hash/5103c3584b063c431bd1268e9b5e76fb-Abstract.html)</w:t>
      </w:r>
    </w:p>
    <w:p>
      <w:pPr>
        <w:pStyle w:val="ListBullet"/>
      </w:pPr>
      <w:r>
        <w:rPr>
          <w:rFonts w:eastAsia="微軟正黑體"/>
          <w:b w:val="0"/>
        </w:rPr>
        <w:t>Chen Xu、Yao Xie, 2021, [Conformal Prediction Interval for Dynamic Time-Series](https://proceedings.mlr.press/v139/xu21h.html)</w:t>
      </w:r>
    </w:p>
    <w:p>
      <w:pPr>
        <w:pStyle w:val="ListBullet"/>
      </w:pPr>
      <w:r>
        <w:rPr>
          <w:rFonts w:eastAsia="微軟正黑體"/>
          <w:b w:val="0"/>
        </w:rPr>
        <w:t>Albert Bifet、Ricard Gavaldà, 2007, [Learning from Time-Changing Data with Adaptive Windowing](https://epubs.siam.org/doi/10.1137/1.9781611972771.42)</w:t>
      </w:r>
    </w:p>
    <w:p>
      <w:pPr>
        <w:pStyle w:val="ListBullet"/>
      </w:pPr>
      <w:r>
        <w:rPr>
          <w:rFonts w:eastAsia="微軟正黑體"/>
          <w:b w:val="0"/>
        </w:rPr>
        <w:t>J. M. Bates、C. W. J. Granger, 1969, [The Combination of Forecasts](https://www.tandfonline.com/doi/abs/10.1057/jors.1969.103)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預測機率校準研究報告</w:t>
      </w:r>
    </w:p>
    <w:p>
      <w:r>
        <w:rPr>
          <w:rFonts w:eastAsia="微軟正黑體"/>
          <w:b w:val="0"/>
        </w:rPr>
        <w:t>評估日期：2026-07-21；原始模型：</w:t>
      </w:r>
      <w:r>
        <w:rPr>
          <w:rFonts w:ascii="Consolas" w:hAnsi="Consolas" w:eastAsia="微軟正黑體"/>
          <w:color w:val="B03A2E"/>
          <w:sz w:val="19"/>
        </w:rPr>
        <w:t>historical-baseline-v2</w:t>
      </w:r>
      <w:r>
        <w:rPr>
          <w:rFonts w:eastAsia="微軟正黑體"/>
          <w:b w:val="0"/>
        </w:rPr>
        <w:t>；校準器版本：</w:t>
      </w:r>
      <w:r>
        <w:rPr>
          <w:rFonts w:ascii="Consolas" w:hAnsi="Consolas" w:eastAsia="微軟正黑體"/>
          <w:color w:val="B03A2E"/>
          <w:sz w:val="19"/>
        </w:rPr>
        <w:t>monotone-platt-beta-v1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>狀態：</w:t>
      </w:r>
      <w:r>
        <w:rPr>
          <w:rFonts w:eastAsia="微軟正黑體"/>
          <w:b/>
        </w:rPr>
        <w:t>研究 challenger；不可上線；production 未變更</w:t>
      </w:r>
    </w:p>
    <w:p>
      <w:pPr>
        <w:pStyle w:val="Heading2"/>
      </w:pPr>
      <w:r>
        <w:rPr>
          <w:rFonts w:eastAsia="微軟正黑體"/>
          <w:b w:val="0"/>
        </w:rPr>
        <w:t>1. 結論先行</w:t>
      </w:r>
    </w:p>
    <w:p>
      <w:r>
        <w:rPr>
          <w:rFonts w:eastAsia="微軟正黑體"/>
          <w:b w:val="0"/>
        </w:rPr>
        <w:t xml:space="preserve">本階段已完成 leakage-safe 的 Platt 與 Beta 機率校準實驗，但六個正式比較（3 個 horizon × 2 個方法）全部判定為 </w:t>
      </w:r>
      <w:r>
        <w:rPr>
          <w:rFonts w:ascii="Consolas" w:hAnsi="Consolas" w:eastAsia="微軟正黑體"/>
          <w:color w:val="B03A2E"/>
          <w:sz w:val="19"/>
        </w:rPr>
        <w:t>keep_identity</w:t>
      </w:r>
      <w:r>
        <w:rPr>
          <w:rFonts w:eastAsia="微軟正黑體"/>
          <w:b w:val="0"/>
        </w:rPr>
        <w:t xml:space="preserve">。沒有自動選 winner，也沒有修改 production model、路由、門檻或 </w:t>
      </w:r>
      <w:r>
        <w:rPr>
          <w:rFonts w:ascii="Consolas" w:hAnsi="Consolas" w:eastAsia="微軟正黑體"/>
          <w:color w:val="B03A2E"/>
          <w:sz w:val="19"/>
        </w:rPr>
        <w:t>MODEL_VERSION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>在 69,877 筆可校準的 paired walk-forward 樣本上，Platt 與 Beta 都改善了 raw probability 的 Brier、log loss 與 10-bin equal-width ECE；但是這個改善</w:t>
      </w:r>
      <w:r>
        <w:rPr>
          <w:rFonts w:eastAsia="微軟正黑體"/>
          <w:b/>
        </w:rPr>
        <w:t>不能解讀成預測方向更準</w:t>
      </w:r>
      <w:r>
        <w:rPr>
          <w:rFonts w:eastAsia="微軟正黑體"/>
          <w:b w:val="0"/>
        </w:rPr>
        <w:t>：</w:t>
      </w:r>
    </w:p>
    <w:p>
      <w:pPr>
        <w:pStyle w:val="ListBullet"/>
      </w:pPr>
      <w:r>
        <w:rPr>
          <w:rFonts w:eastAsia="微軟正黑體"/>
          <w:b w:val="0"/>
        </w:rPr>
        <w:t xml:space="preserve">pooled ROC-AUC 由 </w:t>
      </w:r>
      <w:r>
        <w:rPr>
          <w:rFonts w:ascii="Consolas" w:hAnsi="Consolas" w:eastAsia="微軟正黑體"/>
          <w:color w:val="B03A2E"/>
          <w:sz w:val="19"/>
        </w:rPr>
        <w:t>0.509037</w:t>
      </w:r>
      <w:r>
        <w:rPr>
          <w:rFonts w:eastAsia="微軟正黑體"/>
          <w:b w:val="0"/>
        </w:rPr>
        <w:t xml:space="preserve"> 降至約 </w:t>
      </w:r>
      <w:r>
        <w:rPr>
          <w:rFonts w:ascii="Consolas" w:hAnsi="Consolas" w:eastAsia="微軟正黑體"/>
          <w:color w:val="B03A2E"/>
          <w:sz w:val="19"/>
        </w:rPr>
        <w:t>0.49302</w:t>
      </w:r>
      <w:r>
        <w:rPr>
          <w:rFonts w:eastAsia="微軟正黑體"/>
          <w:b w:val="0"/>
        </w:rPr>
        <w:t>；</w:t>
      </w:r>
    </w:p>
    <w:p>
      <w:pPr>
        <w:pStyle w:val="ListBullet"/>
      </w:pPr>
      <w:r>
        <w:rPr>
          <w:rFonts w:eastAsia="微軟正黑體"/>
          <w:b w:val="0"/>
        </w:rPr>
        <w:t xml:space="preserve">AP 由 </w:t>
      </w:r>
      <w:r>
        <w:rPr>
          <w:rFonts w:ascii="Consolas" w:hAnsi="Consolas" w:eastAsia="微軟正黑體"/>
          <w:color w:val="B03A2E"/>
          <w:sz w:val="19"/>
        </w:rPr>
        <w:t>0.479344</w:t>
      </w:r>
      <w:r>
        <w:rPr>
          <w:rFonts w:eastAsia="微軟正黑體"/>
          <w:b w:val="0"/>
        </w:rPr>
        <w:t xml:space="preserve"> 降至約 </w:t>
      </w:r>
      <w:r>
        <w:rPr>
          <w:rFonts w:ascii="Consolas" w:hAnsi="Consolas" w:eastAsia="微軟正黑體"/>
          <w:color w:val="B03A2E"/>
          <w:sz w:val="19"/>
        </w:rPr>
        <w:t>0.4704</w:t>
      </w:r>
      <w:r>
        <w:rPr>
          <w:rFonts w:eastAsia="微軟正黑體"/>
          <w:b w:val="0"/>
        </w:rPr>
        <w:t>；</w:t>
      </w:r>
    </w:p>
    <w:p>
      <w:pPr>
        <w:pStyle w:val="ListBullet"/>
      </w:pPr>
      <w:r>
        <w:rPr>
          <w:rFonts w:eastAsia="微軟正黑體"/>
          <w:b w:val="0"/>
        </w:rPr>
        <w:t xml:space="preserve">以 </w:t>
      </w:r>
      <w:r>
        <w:rPr>
          <w:rFonts w:ascii="Consolas" w:hAnsi="Consolas" w:eastAsia="微軟正黑體"/>
          <w:color w:val="B03A2E"/>
          <w:sz w:val="19"/>
        </w:rPr>
        <w:t>p(up) &gt;= 0.5</w:t>
      </w:r>
      <w:r>
        <w:rPr>
          <w:rFonts w:eastAsia="微軟正黑體"/>
          <w:b w:val="0"/>
        </w:rPr>
        <w:t xml:space="preserve"> 判定上漲時，Recall 由 </w:t>
      </w:r>
      <w:r>
        <w:rPr>
          <w:rFonts w:ascii="Consolas" w:hAnsi="Consolas" w:eastAsia="微軟正黑體"/>
          <w:color w:val="B03A2E"/>
          <w:sz w:val="19"/>
        </w:rPr>
        <w:t>0.364464</w:t>
      </w:r>
      <w:r>
        <w:rPr>
          <w:rFonts w:eastAsia="微軟正黑體"/>
          <w:b w:val="0"/>
        </w:rPr>
        <w:t xml:space="preserve"> 幾乎歸零；</w:t>
      </w:r>
    </w:p>
    <w:p>
      <w:pPr>
        <w:pStyle w:val="ListBullet"/>
      </w:pPr>
      <w:r>
        <w:rPr>
          <w:rFonts w:eastAsia="微軟正黑體"/>
          <w:b w:val="0"/>
        </w:rPr>
        <w:t xml:space="preserve">F1 由 </w:t>
      </w:r>
      <w:r>
        <w:rPr>
          <w:rFonts w:ascii="Consolas" w:hAnsi="Consolas" w:eastAsia="微軟正黑體"/>
          <w:color w:val="B03A2E"/>
          <w:sz w:val="19"/>
        </w:rPr>
        <w:t>0.416146</w:t>
      </w:r>
      <w:r>
        <w:rPr>
          <w:rFonts w:eastAsia="微軟正黑體"/>
          <w:b w:val="0"/>
        </w:rPr>
        <w:t xml:space="preserve"> 降至 Platt </w:t>
      </w:r>
      <w:r>
        <w:rPr>
          <w:rFonts w:ascii="Consolas" w:hAnsi="Consolas" w:eastAsia="微軟正黑體"/>
          <w:color w:val="B03A2E"/>
          <w:sz w:val="19"/>
        </w:rPr>
        <w:t>0.001796</w:t>
      </w:r>
      <w:r>
        <w:rPr>
          <w:rFonts w:eastAsia="微軟正黑體"/>
          <w:b w:val="0"/>
        </w:rPr>
        <w:t xml:space="preserve">、Beta </w:t>
      </w:r>
      <w:r>
        <w:rPr>
          <w:rFonts w:ascii="Consolas" w:hAnsi="Consolas" w:eastAsia="微軟正黑體"/>
          <w:color w:val="B03A2E"/>
          <w:sz w:val="19"/>
        </w:rPr>
        <w:t>0.003167</w:t>
      </w:r>
      <w:r>
        <w:rPr>
          <w:rFonts w:eastAsia="微軟正黑體"/>
          <w:b w:val="0"/>
        </w:rPr>
        <w:t>；</w:t>
      </w:r>
    </w:p>
    <w:p>
      <w:pPr>
        <w:pStyle w:val="ListBullet"/>
      </w:pPr>
      <w:r>
        <w:rPr>
          <w:rFonts w:eastAsia="微軟正黑體"/>
          <w:b w:val="0"/>
        </w:rPr>
        <w:t>所有 horizon 的 paired Brier improvement 95% block-bootstrap CI 都跨過 0；</w:t>
      </w:r>
    </w:p>
    <w:p>
      <w:pPr>
        <w:pStyle w:val="ListBullet"/>
      </w:pPr>
      <w:r>
        <w:rPr>
          <w:rFonts w:eastAsia="微軟正黑體"/>
          <w:b w:val="0"/>
        </w:rPr>
        <w:t>5 日與 10 日 challenger 對 forecast-time baseline 的 BSS 為負；</w:t>
      </w:r>
    </w:p>
    <w:p>
      <w:pPr>
        <w:pStyle w:val="ListBullet"/>
      </w:pPr>
      <w:r>
        <w:rPr>
          <w:rFonts w:eastAsia="微軟正黑體"/>
          <w:b w:val="0"/>
        </w:rPr>
        <w:t>資料不是 exact historical vintage，且尚未完成決策門檻／政策影響驗證。</w:t>
      </w:r>
    </w:p>
    <w:p>
      <w:r>
        <w:rPr>
          <w:rFonts w:eastAsia="微軟正黑體"/>
          <w:b w:val="0"/>
        </w:rPr>
        <w:t>因此目前正確決策是：</w:t>
      </w:r>
      <w:r>
        <w:rPr>
          <w:rFonts w:eastAsia="微軟正黑體"/>
          <w:b/>
        </w:rPr>
        <w:t>保留 identity/raw probability，校準器僅保留為研究產物。</w:t>
      </w:r>
    </w:p>
    <w:p>
      <w:pPr>
        <w:pStyle w:val="Heading2"/>
      </w:pPr>
      <w:r>
        <w:rPr>
          <w:rFonts w:eastAsia="微軟正黑體"/>
          <w:b w:val="0"/>
        </w:rPr>
        <w:t>2. 評估範圍與樣本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項目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Replay records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73,881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成功套用校準器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69,877（94.5805%）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Warmup 時保留 raw probability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4,004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因無效輸入而 abstain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Model version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historical-baseline-v2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Horizons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1、5、10 日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Symbols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Issue date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2021-10-30 至 2026-07-19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Target date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2021-10-31 至 2026-07-20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最新可用 training cutoff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2026-07-18</w:t>
            </w:r>
          </w:p>
        </w:tc>
      </w:tr>
    </w:tbl>
    <w:p/>
    <w:p>
      <w:r>
        <w:rPr>
          <w:rFonts w:eastAsia="微軟正黑體"/>
          <w:b w:val="0"/>
        </w:rPr>
        <w:t>15 個 symbols 為：</w:t>
      </w:r>
      <w:r>
        <w:rPr>
          <w:rFonts w:ascii="Consolas" w:hAnsi="Consolas" w:eastAsia="微軟正黑體"/>
          <w:color w:val="B03A2E"/>
          <w:sz w:val="19"/>
        </w:rPr>
        <w:t>ADAUSDT, ATOMUSDT, AVAXUSDT, BNBUSDT, BTCUSDT, DOGEUSDT, DOTUSDT, ETHUSDT, LINKUSDT, LTCUSDT, NEARUSDT, POLUSDT, SOLUSDT, UNIUSDT, XRPUSDT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 xml:space="preserve">指標表只比較同一批 </w:t>
      </w:r>
      <w:r>
        <w:rPr>
          <w:rFonts w:ascii="Consolas" w:hAnsi="Consolas" w:eastAsia="微軟正黑體"/>
          <w:color w:val="B03A2E"/>
          <w:sz w:val="19"/>
        </w:rPr>
        <w:t>fit_status == calibrated</w:t>
      </w:r>
      <w:r>
        <w:rPr>
          <w:rFonts w:eastAsia="微軟正黑體"/>
          <w:b w:val="0"/>
        </w:rPr>
        <w:t xml:space="preserve"> 的 paired observations；warmup 的 4,004 筆不混入 challenger 成績，也沒有事後按表現篩資料。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Horizon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全部 records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Paired calibrated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Warmup fallback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Paired issue dates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第一個 calibrated issue date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 日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24,692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23,418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1,274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1,633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2022-01-29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 日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24,632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23,302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1,330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1,625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2022-02-02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 日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24,557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23,157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1,400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1,615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2022-02-07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>3. 校準方法</w:t>
      </w:r>
    </w:p>
    <w:p>
      <w:pPr>
        <w:pStyle w:val="Heading3"/>
      </w:pPr>
      <w:r>
        <w:rPr>
          <w:rFonts w:eastAsia="微軟正黑體"/>
          <w:b w:val="0"/>
        </w:rPr>
        <w:t>3.1 Identity</w:t>
      </w:r>
    </w:p>
    <w:p>
      <w:r>
        <w:rPr>
          <w:rFonts w:eastAsia="微軟正黑體"/>
          <w:b w:val="0"/>
        </w:rPr>
        <w:t>Identity 是控制組，不改變原始模型機率：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g_identity(p) = p</w:t>
      </w:r>
    </w:p>
    <w:p>
      <w:pPr>
        <w:pStyle w:val="Heading3"/>
      </w:pPr>
      <w:r>
        <w:rPr>
          <w:rFonts w:eastAsia="微軟正黑體"/>
          <w:b w:val="0"/>
        </w:rPr>
        <w:t>3.2 Monotone Platt scaling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z = log(p / (1 - p))</w:t>
      </w:r>
      <w:r>
        <w:br/>
      </w:r>
      <w:r>
        <w:rPr>
          <w:rFonts w:ascii="Consolas" w:hAnsi="Consolas" w:eastAsia="微軟正黑體"/>
          <w:color w:val="333333"/>
          <w:sz w:val="18"/>
        </w:rPr>
        <w:t>g_platt(p) = sigmoid(a * z + b),  a &gt;= 0</w:t>
      </w:r>
    </w:p>
    <w:p>
      <w:r>
        <w:rPr>
          <w:rFonts w:ascii="Consolas" w:hAnsi="Consolas" w:eastAsia="微軟正黑體"/>
          <w:color w:val="B03A2E"/>
          <w:sz w:val="19"/>
        </w:rPr>
        <w:t>a &gt;= 0</w:t>
      </w:r>
      <w:r>
        <w:rPr>
          <w:rFonts w:eastAsia="微軟正黑體"/>
          <w:b w:val="0"/>
        </w:rPr>
        <w:t xml:space="preserve"> 保證同一個 issue-date batch 內映射不會顛倒排序。Identity prior 為 </w:t>
      </w:r>
      <w:r>
        <w:rPr>
          <w:rFonts w:ascii="Consolas" w:hAnsi="Consolas" w:eastAsia="微軟正黑體"/>
          <w:color w:val="B03A2E"/>
          <w:sz w:val="19"/>
        </w:rPr>
        <w:t>a=1, b=0</w:t>
      </w:r>
      <w:r>
        <w:rPr>
          <w:rFonts w:eastAsia="微軟正黑體"/>
          <w:b w:val="0"/>
        </w:rPr>
        <w:t>。</w:t>
      </w:r>
    </w:p>
    <w:p>
      <w:pPr>
        <w:pStyle w:val="Heading3"/>
      </w:pPr>
      <w:r>
        <w:rPr>
          <w:rFonts w:eastAsia="微軟正黑體"/>
          <w:b w:val="0"/>
        </w:rPr>
        <w:t>3.3 Monotone Beta calibration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g_beta(p) = sigmoid(alpha * log(p) - beta * log(1 - p) + c)</w:t>
      </w:r>
      <w:r>
        <w:br/>
      </w:r>
      <w:r>
        <w:rPr>
          <w:rFonts w:ascii="Consolas" w:hAnsi="Consolas" w:eastAsia="微軟正黑體"/>
          <w:color w:val="333333"/>
          <w:sz w:val="18"/>
        </w:rPr>
        <w:t>alpha &gt;= 0, beta &gt;= 0</w:t>
      </w:r>
    </w:p>
    <w:p>
      <w:r>
        <w:rPr>
          <w:rFonts w:eastAsia="微軟正黑體"/>
          <w:b w:val="0"/>
        </w:rPr>
        <w:t xml:space="preserve">Identity prior 為 </w:t>
      </w:r>
      <w:r>
        <w:rPr>
          <w:rFonts w:ascii="Consolas" w:hAnsi="Consolas" w:eastAsia="微軟正黑體"/>
          <w:color w:val="B03A2E"/>
          <w:sz w:val="19"/>
        </w:rPr>
        <w:t>alpha=1, beta=1, c=0</w:t>
      </w:r>
      <w:r>
        <w:rPr>
          <w:rFonts w:eastAsia="微軟正黑體"/>
          <w:b w:val="0"/>
        </w:rPr>
        <w:t xml:space="preserve">。Platt 與 Beta 都先把 </w:t>
      </w:r>
      <w:r>
        <w:rPr>
          <w:rFonts w:ascii="Consolas" w:hAnsi="Consolas" w:eastAsia="微軟正黑體"/>
          <w:color w:val="B03A2E"/>
          <w:sz w:val="19"/>
        </w:rPr>
        <w:t>p</w:t>
      </w:r>
      <w:r>
        <w:rPr>
          <w:rFonts w:eastAsia="微軟正黑體"/>
          <w:b w:val="0"/>
        </w:rPr>
        <w:t xml:space="preserve"> clip 到 </w:t>
      </w:r>
      <w:r>
        <w:rPr>
          <w:rFonts w:ascii="Consolas" w:hAnsi="Consolas" w:eastAsia="微軟正黑體"/>
          <w:color w:val="B03A2E"/>
          <w:sz w:val="19"/>
        </w:rPr>
        <w:t>[1e-6, 1-1e-6]</w:t>
      </w:r>
      <w:r>
        <w:rPr>
          <w:rFonts w:eastAsia="微軟正黑體"/>
          <w:b w:val="0"/>
        </w:rPr>
        <w:t xml:space="preserve">，再用 NumPy IRLS/Newton 最佳化；L2 固定為 </w:t>
      </w:r>
      <w:r>
        <w:rPr>
          <w:rFonts w:ascii="Consolas" w:hAnsi="Consolas" w:eastAsia="微軟正黑體"/>
          <w:color w:val="B03A2E"/>
          <w:sz w:val="19"/>
        </w:rPr>
        <w:t>1.0</w:t>
      </w:r>
      <w:r>
        <w:rPr>
          <w:rFonts w:eastAsia="微軟正黑體"/>
          <w:b w:val="0"/>
        </w:rPr>
        <w:t>，沒有在本次 test replay 上調參。Warm start 只把前一個 issue date 的參數當作同一完整目標函數的初始值，不會刪除舊資料或改變統計目標。</w:t>
      </w:r>
    </w:p>
    <w:p>
      <w:pPr>
        <w:pStyle w:val="Heading2"/>
      </w:pPr>
      <w:r>
        <w:rPr>
          <w:rFonts w:eastAsia="微軟正黑體"/>
          <w:b w:val="0"/>
        </w:rPr>
        <w:t>4. Strict walk-forward：如何避免未來資料洩漏</w:t>
      </w:r>
    </w:p>
    <w:p>
      <w:r>
        <w:rPr>
          <w:rFonts w:eastAsia="微軟正黑體"/>
          <w:b w:val="0"/>
        </w:rPr>
        <w:t xml:space="preserve">對目前 issue date </w:t>
      </w:r>
      <w:r>
        <w:rPr>
          <w:rFonts w:ascii="Consolas" w:hAnsi="Consolas" w:eastAsia="微軟正黑體"/>
          <w:color w:val="B03A2E"/>
          <w:sz w:val="19"/>
        </w:rPr>
        <w:t>t</w:t>
      </w:r>
      <w:r>
        <w:rPr>
          <w:rFonts w:eastAsia="微軟正黑體"/>
          <w:b w:val="0"/>
        </w:rPr>
        <w:t>，校準訓練資料必須滿足：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target_date &lt; t</w:t>
      </w:r>
    </w:p>
    <w:p>
      <w:r>
        <w:rPr>
          <w:rFonts w:eastAsia="微軟正黑體"/>
          <w:b w:val="0"/>
        </w:rPr>
        <w:t xml:space="preserve">這裡刻意使用嚴格小於，而不是 </w:t>
      </w:r>
      <w:r>
        <w:rPr>
          <w:rFonts w:ascii="Consolas" w:hAnsi="Consolas" w:eastAsia="微軟正黑體"/>
          <w:color w:val="B03A2E"/>
          <w:sz w:val="19"/>
        </w:rPr>
        <w:t>&lt;=</w:t>
      </w:r>
      <w:r>
        <w:rPr>
          <w:rFonts w:eastAsia="微軟正黑體"/>
          <w:b w:val="0"/>
        </w:rPr>
        <w:t>。同一天所有 symbols 的預測先以同一份 fit 轉換；target 恰好在當天才成熟的 outcome，不會進入當天 fit，只能從下一個 issue date 開始使用。</w:t>
      </w:r>
    </w:p>
    <w:p>
      <w:r>
        <w:rPr>
          <w:rFonts w:eastAsia="微軟正黑體"/>
          <w:b w:val="0"/>
        </w:rPr>
        <w:t>隔離與 pooling 規則如下：</w:t>
      </w:r>
    </w:p>
    <w:p>
      <w:pPr>
        <w:pStyle w:val="ListBullet"/>
      </w:pPr>
      <w:r>
        <w:rPr>
          <w:rFonts w:eastAsia="微軟正黑體"/>
          <w:b w:val="0"/>
        </w:rPr>
        <w:t xml:space="preserve">fit key 是 </w:t>
      </w:r>
      <w:r>
        <w:rPr>
          <w:rFonts w:ascii="Consolas" w:hAnsi="Consolas" w:eastAsia="微軟正黑體"/>
          <w:color w:val="B03A2E"/>
          <w:sz w:val="19"/>
        </w:rPr>
        <w:t>(model_version, horizon_days)</w:t>
      </w:r>
      <w:r>
        <w:rPr>
          <w:rFonts w:eastAsia="微軟正黑體"/>
          <w:b w:val="0"/>
        </w:rPr>
        <w:t>；不同 model version、1／5／10 日 horizon 絕不共用 fit；</w:t>
      </w:r>
    </w:p>
    <w:p>
      <w:pPr>
        <w:pStyle w:val="ListBullet"/>
      </w:pPr>
      <w:r>
        <w:rPr>
          <w:rFonts w:eastAsia="微軟正黑體"/>
          <w:b w:val="0"/>
        </w:rPr>
        <w:t>同一 key 內跨 symbols pooling，以增加有效樣本；</w:t>
      </w:r>
    </w:p>
    <w:p>
      <w:pPr>
        <w:pStyle w:val="ListBullet"/>
      </w:pPr>
      <w:r>
        <w:rPr>
          <w:rFonts w:eastAsia="微軟正黑體"/>
          <w:b w:val="0"/>
        </w:rPr>
        <w:t>同 issue date 的 fit 會 cache，一整批 symbols 使用完全相同參數；</w:t>
      </w:r>
    </w:p>
    <w:p>
      <w:pPr>
        <w:pStyle w:val="ListBullet"/>
      </w:pPr>
      <w:r>
        <w:rPr>
          <w:rFonts w:eastAsia="微軟正黑體"/>
          <w:b w:val="0"/>
        </w:rPr>
        <w:t>輸入順序先 canonicalize，結果不依賴原始 record order；</w:t>
      </w:r>
    </w:p>
    <w:p>
      <w:pPr>
        <w:pStyle w:val="ListBullet"/>
      </w:pPr>
      <w:r>
        <w:rPr>
          <w:rFonts w:eastAsia="微軟正黑體"/>
          <w:b w:val="0"/>
        </w:rPr>
        <w:t>原始機率、Platt、Beta 都以相同 outcome 與相同 paired rows 比較；</w:t>
      </w:r>
    </w:p>
    <w:p>
      <w:pPr>
        <w:pStyle w:val="ListBullet"/>
      </w:pPr>
      <w:r>
        <w:rPr>
          <w:rFonts w:eastAsia="微軟正黑體"/>
          <w:b w:val="0"/>
        </w:rPr>
        <w:t xml:space="preserve">每個 </w:t>
      </w:r>
      <w:r>
        <w:rPr>
          <w:rFonts w:ascii="Consolas" w:hAnsi="Consolas" w:eastAsia="微軟正黑體"/>
          <w:color w:val="B03A2E"/>
          <w:sz w:val="19"/>
        </w:rPr>
        <w:t>forecast_id</w:t>
      </w:r>
      <w:r>
        <w:rPr>
          <w:rFonts w:eastAsia="微軟正黑體"/>
          <w:b w:val="0"/>
        </w:rPr>
        <w:t xml:space="preserve"> 與 </w:t>
      </w:r>
      <w:r>
        <w:rPr>
          <w:rFonts w:ascii="Consolas" w:hAnsi="Consolas" w:eastAsia="微軟正黑體"/>
          <w:color w:val="B03A2E"/>
          <w:sz w:val="19"/>
        </w:rPr>
        <w:t>(model, symbol, horizon, issue_date)</w:t>
      </w:r>
      <w:r>
        <w:rPr>
          <w:rFonts w:eastAsia="微軟正黑體"/>
          <w:b w:val="0"/>
        </w:rPr>
        <w:t xml:space="preserve"> 只能有一筆 first-issued</w:t>
      </w:r>
    </w:p>
    <w:p>
      <w:r>
        <w:rPr>
          <w:rFonts w:eastAsia="微軟正黑體"/>
          <w:b w:val="0"/>
        </w:rPr>
        <w:t xml:space="preserve">  row；重複 ID 或 revision 會 fail closed，不能灌大 warmup／promotion 樣本；</w:t>
      </w:r>
    </w:p>
    <w:p>
      <w:pPr>
        <w:pStyle w:val="ListBullet"/>
      </w:pPr>
      <w:r>
        <w:rPr>
          <w:rFonts w:eastAsia="微軟正黑體"/>
          <w:b w:val="0"/>
        </w:rPr>
        <w:t>本次 run 使用開始前選定的預設參數，沒有依結果自動挑 winner；但模組無法</w:t>
      </w:r>
    </w:p>
    <w:p>
      <w:r>
        <w:rPr>
          <w:rFonts w:eastAsia="微軟正黑體"/>
          <w:b w:val="0"/>
        </w:rPr>
        <w:t xml:space="preserve">  證明呼叫端是否事前登錄設定，因此 artifact 會標示</w:t>
      </w:r>
    </w:p>
    <w:p>
      <w:r>
        <w:rPr>
          <w:rFonts w:eastAsia="微軟正黑體"/>
          <w:b w:val="0"/>
        </w:rPr>
        <w:t xml:space="preserve">  </w:t>
      </w:r>
      <w:r>
        <w:rPr>
          <w:rFonts w:ascii="Consolas" w:hAnsi="Consolas" w:eastAsia="微軟正黑體"/>
          <w:color w:val="B03A2E"/>
          <w:sz w:val="19"/>
        </w:rPr>
        <w:t>caller_supplied_externally_unverified</w:t>
      </w:r>
      <w:r>
        <w:rPr>
          <w:rFonts w:eastAsia="微軟正黑體"/>
          <w:b w:val="0"/>
        </w:rPr>
        <w:t>，正式 gate 仍要求外部 protocol 證據。</w:t>
      </w:r>
    </w:p>
    <w:p>
      <w:r>
        <w:rPr>
          <w:rFonts w:eastAsia="微軟正黑體"/>
          <w:b w:val="0"/>
        </w:rPr>
        <w:t>跨 symbol pooling 雖能降低小樣本變異，但會假設不同幣種可共享校準映射；這是之後必須做 cohort／regime sensitivity 的建模假設，不是已證明的事實。</w:t>
      </w:r>
    </w:p>
    <w:p>
      <w:pPr>
        <w:pStyle w:val="Heading2"/>
      </w:pPr>
      <w:r>
        <w:rPr>
          <w:rFonts w:eastAsia="微軟正黑體"/>
          <w:b w:val="0"/>
        </w:rPr>
        <w:t>5. Warmup 與 fail-safe 行為</w:t>
      </w:r>
    </w:p>
    <w:p>
      <w:r>
        <w:rPr>
          <w:rFonts w:eastAsia="微軟正黑體"/>
          <w:b w:val="0"/>
        </w:rPr>
        <w:t xml:space="preserve">一個 </w:t>
      </w:r>
      <w:r>
        <w:rPr>
          <w:rFonts w:ascii="Consolas" w:hAnsi="Consolas" w:eastAsia="微軟正黑體"/>
          <w:color w:val="B03A2E"/>
          <w:sz w:val="19"/>
        </w:rPr>
        <w:t>(model, horizon)</w:t>
      </w:r>
      <w:r>
        <w:rPr>
          <w:rFonts w:eastAsia="微軟正黑體"/>
          <w:b w:val="0"/>
        </w:rPr>
        <w:t xml:space="preserve"> 必須同時具備下列資料量才 fit：</w:t>
      </w:r>
    </w:p>
    <w:p>
      <w:pPr>
        <w:pStyle w:val="ListBullet"/>
      </w:pPr>
      <w:r>
        <w:rPr>
          <w:rFonts w:eastAsia="微軟正黑體"/>
          <w:b w:val="0"/>
        </w:rPr>
        <w:t>至少 180 筆 matured outcomes；</w:t>
      </w:r>
    </w:p>
    <w:p>
      <w:pPr>
        <w:pStyle w:val="ListBullet"/>
      </w:pPr>
      <w:r>
        <w:rPr>
          <w:rFonts w:eastAsia="微軟正黑體"/>
          <w:b w:val="0"/>
        </w:rPr>
        <w:t>至少 90 個不同 calibration issue dates；</w:t>
      </w:r>
    </w:p>
    <w:p>
      <w:pPr>
        <w:pStyle w:val="ListBullet"/>
      </w:pPr>
      <w:r>
        <w:rPr>
          <w:rFonts w:eastAsia="微軟正黑體"/>
          <w:b w:val="0"/>
        </w:rPr>
        <w:t>正、負 outcome 各至少 30 筆。</w:t>
      </w:r>
    </w:p>
    <w:p>
      <w:r>
        <w:rPr>
          <w:rFonts w:eastAsia="微軟正黑體"/>
          <w:b w:val="0"/>
        </w:rPr>
        <w:t xml:space="preserve">條件不足或 optimizer fit 失敗時，challenger 會 </w:t>
      </w:r>
      <w:r>
        <w:rPr>
          <w:rFonts w:ascii="Consolas" w:hAnsi="Consolas" w:eastAsia="微軟正黑體"/>
          <w:color w:val="B03A2E"/>
          <w:sz w:val="19"/>
        </w:rPr>
        <w:t>fallback_raw</w:t>
      </w:r>
      <w:r>
        <w:rPr>
          <w:rFonts w:eastAsia="微軟正黑體"/>
          <w:b w:val="0"/>
        </w:rPr>
        <w:t xml:space="preserve">，即輸出原始 </w:t>
      </w:r>
      <w:r>
        <w:rPr>
          <w:rFonts w:ascii="Consolas" w:hAnsi="Consolas" w:eastAsia="微軟正黑體"/>
          <w:color w:val="B03A2E"/>
          <w:sz w:val="19"/>
        </w:rPr>
        <w:t>p</w:t>
      </w:r>
      <w:r>
        <w:rPr>
          <w:rFonts w:eastAsia="微軟正黑體"/>
          <w:b w:val="0"/>
        </w:rPr>
        <w:t>；無效 probability、issue date、horizon 或缺少明確 model version 才會 abstain。本次沒有 invalid-input abstention，也沒有把 warmup 樣本偽裝成「已校準」。</w:t>
      </w:r>
    </w:p>
    <w:p>
      <w:r>
        <w:rPr>
          <w:rFonts w:eastAsia="微軟正黑體"/>
          <w:b w:val="0"/>
        </w:rPr>
        <w:t xml:space="preserve">本次 4,004 筆 fallback 的主要限制是 </w:t>
      </w:r>
      <w:r>
        <w:rPr>
          <w:rFonts w:ascii="Consolas" w:hAnsi="Consolas" w:eastAsia="微軟正黑體"/>
          <w:color w:val="B03A2E"/>
          <w:sz w:val="19"/>
        </w:rPr>
        <w:t>calibration_issue_dates &lt; 90</w:t>
      </w:r>
      <w:r>
        <w:rPr>
          <w:rFonts w:eastAsia="微軟正黑體"/>
          <w:b w:val="0"/>
        </w:rPr>
        <w:t>；分 horizon 為 1 日 1,274 筆、5 日 1,330 筆、10 日 1,400 筆。</w:t>
      </w:r>
    </w:p>
    <w:p>
      <w:pPr>
        <w:pStyle w:val="Heading2"/>
      </w:pPr>
      <w:r>
        <w:rPr>
          <w:rFonts w:eastAsia="微軟正黑體"/>
          <w:b w:val="0"/>
        </w:rPr>
        <w:t>6. Raw vs Platt vs Beta：實際結果</w:t>
      </w:r>
    </w:p>
    <w:p>
      <w:pPr>
        <w:pStyle w:val="Heading3"/>
      </w:pPr>
      <w:r>
        <w:rPr>
          <w:rFonts w:eastAsia="微軟正黑體"/>
          <w:b w:val="0"/>
        </w:rPr>
        <w:t>6.1 全部 horizon pooled（僅描述性）</w:t>
      </w:r>
    </w:p>
    <w:p>
      <w:r>
        <w:rPr>
          <w:rFonts w:eastAsia="微軟正黑體"/>
          <w:b w:val="0"/>
        </w:rPr>
        <w:t xml:space="preserve">以下三列使用完全相同的 69,877 筆 outcomes。ECE 是從 v2 artifact 的逐筆 records 以目前 evaluator 重算的 10-bin </w:t>
      </w:r>
      <w:r>
        <w:rPr>
          <w:rFonts w:eastAsia="微軟正黑體"/>
          <w:b/>
        </w:rPr>
        <w:t>equal-width</w:t>
      </w:r>
      <w:r>
        <w:rPr>
          <w:rFonts w:eastAsia="微軟正黑體"/>
          <w:b w:val="0"/>
        </w:rPr>
        <w:t xml:space="preserve"> ECE；v2 snapshot 的 comparison serializer 尚未直接保存該值。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方法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Brier ↓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Log loss ↓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ECE ↓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ROC-AUC ↑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AP ↑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F1 @0.5 ↑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Recall @0.5 ↑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Raw / Identity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0.252097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0.697751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0.032438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0.509037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0.479344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0.416146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0.364464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Platt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0.250821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0.694863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0.010666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0.493021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0.470363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0.001796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0.000901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Beta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0.250822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0.694866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0.010777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0.493027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0.470590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0.003167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0.001593</w:t>
            </w:r>
          </w:p>
        </w:tc>
      </w:tr>
    </w:tbl>
    <w:p/>
    <w:p>
      <w:r>
        <w:rPr>
          <w:rFonts w:eastAsia="微軟正黑體"/>
          <w:b w:val="0"/>
        </w:rPr>
        <w:t>這個 pooled 表不能作為正式 promotion gate，因為正式 gate 必須一次只比較一個 model version 與一個 horizon。它仍清楚揭示決策風險：校準把大多數機率壓到 0.5 以下，proper scores 改善，但固定 0.5 門檻的 up prediction 幾乎消失。</w:t>
      </w:r>
    </w:p>
    <w:p>
      <w:r>
        <w:rPr>
          <w:rFonts w:eastAsia="微軟正黑體"/>
          <w:b w:val="0"/>
        </w:rPr>
        <w:t>每個 issue-date mapping 都是 monotone，只保證</w:t>
      </w:r>
      <w:r>
        <w:rPr>
          <w:rFonts w:eastAsia="微軟正黑體"/>
          <w:b/>
        </w:rPr>
        <w:t>同一天內</w:t>
      </w:r>
      <w:r>
        <w:rPr>
          <w:rFonts w:eastAsia="微軟正黑體"/>
          <w:b w:val="0"/>
        </w:rPr>
        <w:t xml:space="preserve"> ranking 不反轉；不同日期使用不同 mapping，因此把所有日期混在一起計算的 pooled AUC 仍可能改變。本次 AUC 的明顯下降就是必須額外設 gate 的理由。</w:t>
      </w:r>
    </w:p>
    <w:p>
      <w:pPr>
        <w:pStyle w:val="Heading3"/>
      </w:pPr>
      <w:r>
        <w:rPr>
          <w:rFonts w:eastAsia="微軟正黑體"/>
          <w:b w:val="0"/>
        </w:rPr>
        <w:t>6.2 各 horizon paired 指標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Horizon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方法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N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Brier ↓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Log loss ↓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ECE ↓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ROC-AUC ↑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AP ↑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F1 @0.5 ↑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Recall @0.5 ↑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23,418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0.250667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0.694497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0.020339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0.502879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0.491772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0.474077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0.458311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Platt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23,418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0.250106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0.693360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0.003039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0.481109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0.469303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0.005182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0.002622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Beta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23,418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0.250107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0.693361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0.003045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0.481599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0.470076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0.009113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0.004632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23,302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0.251919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0.697202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0.030558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0.507701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0.476885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0.410388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0.353553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Platt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23,302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0.250696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0.694571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0.008802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0.470426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0.447067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0.000000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0.000000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Beta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23,302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0.250699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0.694578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0.008794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0.470272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0.446400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0.000000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0.000000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23,157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0.253721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0.701595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0.046564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0.503668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0.465090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0.347653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0.276009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Platt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23,157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0.251670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0.696677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0.023112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0.457781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0.423580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0.000000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0.000000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Beta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23,157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0.251670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0.696677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0.023112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0.457781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0.423580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0.000000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0.000000</w:t>
            </w:r>
          </w:p>
        </w:tc>
      </w:tr>
    </w:tbl>
    <w:p/>
    <w:p>
      <w:r>
        <w:rPr>
          <w:rFonts w:eastAsia="微軟正黑體"/>
          <w:b w:val="0"/>
        </w:rPr>
        <w:t xml:space="preserve">需要注意 ECE 對分箱方式敏感。上表固定 equal-width bins，結果改善；同一份逐筆資料若用現行「不切開相同 probability ties」的 10 個 equal-mass reliability bins，把各 bin 的 absolute gap 加權，pooled raw 約 </w:t>
      </w:r>
      <w:r>
        <w:rPr>
          <w:rFonts w:ascii="Consolas" w:hAnsi="Consolas" w:eastAsia="微軟正黑體"/>
          <w:color w:val="B03A2E"/>
          <w:sz w:val="19"/>
        </w:rPr>
        <w:t>0.034404</w:t>
      </w:r>
      <w:r>
        <w:rPr>
          <w:rFonts w:eastAsia="微軟正黑體"/>
          <w:b w:val="0"/>
        </w:rPr>
        <w:t xml:space="preserve">、Platt </w:t>
      </w:r>
      <w:r>
        <w:rPr>
          <w:rFonts w:ascii="Consolas" w:hAnsi="Consolas" w:eastAsia="微軟正黑體"/>
          <w:color w:val="B03A2E"/>
          <w:sz w:val="19"/>
        </w:rPr>
        <w:t>0.035085</w:t>
      </w:r>
      <w:r>
        <w:rPr>
          <w:rFonts w:eastAsia="微軟正黑體"/>
          <w:b w:val="0"/>
        </w:rPr>
        <w:t xml:space="preserve">、Beta </w:t>
      </w:r>
      <w:r>
        <w:rPr>
          <w:rFonts w:ascii="Consolas" w:hAnsi="Consolas" w:eastAsia="微軟正黑體"/>
          <w:color w:val="B03A2E"/>
          <w:sz w:val="19"/>
        </w:rPr>
        <w:t>0.035162</w:t>
      </w:r>
      <w:r>
        <w:rPr>
          <w:rFonts w:eastAsia="微軟正黑體"/>
          <w:b w:val="0"/>
        </w:rPr>
        <w:t>，沒有改善。這種診斷不一致不能被隱藏，也表示不能只看單一 ECE 數字決定上線。</w:t>
      </w:r>
    </w:p>
    <w:p>
      <w:pPr>
        <w:pStyle w:val="Heading2"/>
      </w:pPr>
      <w:r>
        <w:rPr>
          <w:rFonts w:eastAsia="微軟正黑體"/>
          <w:b w:val="0"/>
        </w:rPr>
        <w:t>7. Forecast-time baseline、BSS 與不確定性</w:t>
      </w:r>
    </w:p>
    <w:p>
      <w:r>
        <w:rPr>
          <w:rFonts w:eastAsia="微軟正黑體"/>
          <w:b w:val="0"/>
        </w:rPr>
        <w:t>完整 73,881 筆 raw replay 的基準結果已固定於 [crypto-quant 文件合集](crypto-quant_文件合集.docx)第陸章「預測模型指標與參考門檻」：</w:t>
      </w:r>
    </w:p>
    <w:p>
      <w:pPr>
        <w:pStyle w:val="ListBullet"/>
      </w:pPr>
      <w:r>
        <w:rPr>
          <w:rFonts w:eastAsia="微軟正黑體"/>
          <w:b w:val="0"/>
        </w:rPr>
        <w:t>Raw Brier：</w:t>
      </w:r>
      <w:r>
        <w:rPr>
          <w:rFonts w:ascii="Consolas" w:hAnsi="Consolas" w:eastAsia="微軟正黑體"/>
          <w:color w:val="B03A2E"/>
          <w:sz w:val="19"/>
        </w:rPr>
        <w:t>0.252671</w:t>
      </w:r>
    </w:p>
    <w:p>
      <w:pPr>
        <w:pStyle w:val="ListBullet"/>
      </w:pPr>
      <w:r>
        <w:rPr>
          <w:rFonts w:eastAsia="微軟正黑體"/>
          <w:b w:val="0"/>
        </w:rPr>
        <w:t>Forecast-time baseline Brier：</w:t>
      </w:r>
      <w:r>
        <w:rPr>
          <w:rFonts w:ascii="Consolas" w:hAnsi="Consolas" w:eastAsia="微軟正黑體"/>
          <w:color w:val="B03A2E"/>
          <w:sz w:val="19"/>
        </w:rPr>
        <w:t>0.251558</w:t>
      </w:r>
    </w:p>
    <w:p>
      <w:pPr>
        <w:pStyle w:val="ListBullet"/>
      </w:pPr>
      <w:r>
        <w:rPr>
          <w:rFonts w:eastAsia="微軟正黑體"/>
          <w:b w:val="0"/>
        </w:rPr>
        <w:t>Raw BSS：</w:t>
      </w:r>
      <w:r>
        <w:rPr>
          <w:rFonts w:ascii="Consolas" w:hAnsi="Consolas" w:eastAsia="微軟正黑體"/>
          <w:color w:val="B03A2E"/>
          <w:sz w:val="19"/>
        </w:rPr>
        <w:t>-0.4424%</w:t>
      </w:r>
    </w:p>
    <w:p>
      <w:pPr>
        <w:pStyle w:val="ListBullet"/>
      </w:pPr>
      <w:r>
        <w:rPr>
          <w:rFonts w:eastAsia="微軟正黑體"/>
          <w:b w:val="0"/>
        </w:rPr>
        <w:t>baseline loss − raw loss 的 95% moving-block bootstrap CI：</w:t>
      </w:r>
      <w:r>
        <w:rPr>
          <w:rFonts w:ascii="Consolas" w:hAnsi="Consolas" w:eastAsia="微軟正黑體"/>
          <w:color w:val="B03A2E"/>
          <w:sz w:val="19"/>
        </w:rPr>
        <w:t>[-0.003007, 0.000843]</w:t>
      </w:r>
    </w:p>
    <w:p>
      <w:r>
        <w:rPr>
          <w:rFonts w:eastAsia="微軟正黑體"/>
          <w:b w:val="0"/>
        </w:rPr>
        <w:t>也就是原始模型尚未證明勝過 forecast-time baseline。</w:t>
      </w:r>
    </w:p>
    <w:p>
      <w:r>
        <w:rPr>
          <w:rFonts w:eastAsia="微軟正黑體"/>
          <w:b w:val="0"/>
        </w:rPr>
        <w:t xml:space="preserve">下表改用各 horizon 的 calibrated paired subset，BSS 定義為 </w:t>
      </w:r>
      <w:r>
        <w:rPr>
          <w:rFonts w:ascii="Consolas" w:hAnsi="Consolas" w:eastAsia="微軟正黑體"/>
          <w:color w:val="B03A2E"/>
          <w:sz w:val="19"/>
        </w:rPr>
        <w:t>1 - BS_challenger / BS_forecast_time_baseline</w:t>
      </w:r>
      <w:r>
        <w:rPr>
          <w:rFonts w:eastAsia="微軟正黑體"/>
          <w:b w:val="0"/>
        </w:rPr>
        <w:t>。CI 的 estimand 是「每個 issue date 先平均，再對日期等權重」的 reference Brier advantage；因此 CI point estimate 與逐列加權的 Brier 差可能有微小不同。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Horizon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方法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Challenger BSS vs baseline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Identity − challenger Brier 95% CI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Baseline − challenger Brier 95% CI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Block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Platt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+0.0412%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[-0.000012, 0.001104]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[-0.000291, 0.000501]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7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Beta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+0.0410%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[-0.000007, 0.001106]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[-0.000291, 0.000500]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7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Platt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-0.0630%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[-0.000238, 0.002722]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[-0.002450, 0.001941]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Beta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-0.0644%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[-0.000242, 0.002718]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[-0.002454, 0.001940]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Platt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-0.2738%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[-0.000530, 0.005130]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[-0.005838, 0.004179]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20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Beta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-0.2738%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[-0.000530, 0.005130]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[-0.005838, 0.004179]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20</w:t>
            </w:r>
          </w:p>
        </w:tc>
      </w:tr>
    </w:tbl>
    <w:p/>
    <w:p>
      <w:r>
        <w:rPr>
          <w:rFonts w:eastAsia="微軟正黑體"/>
          <w:b w:val="0"/>
        </w:rPr>
        <w:t xml:space="preserve">Bootstrap 使用 issue-date clustered circular moving blocks、1,000 resamples、95% CI、seed 0；block size 採 </w:t>
      </w:r>
      <w:r>
        <w:rPr>
          <w:rFonts w:ascii="Consolas" w:hAnsi="Consolas" w:eastAsia="微軟正黑體"/>
          <w:color w:val="B03A2E"/>
          <w:sz w:val="19"/>
        </w:rPr>
        <w:t>max(7, 2*horizon)</w:t>
      </w:r>
      <w:r>
        <w:rPr>
          <w:rFonts w:eastAsia="微軟正黑體"/>
          <w:b w:val="0"/>
        </w:rPr>
        <w:t>。所有 Brier advantage CI 都跨過 0，所以「Brier point estimate 較好」仍不是足夠證據。</w:t>
      </w:r>
    </w:p>
    <w:p>
      <w:r>
        <w:rPr>
          <w:rFonts w:eastAsia="微軟正黑體"/>
          <w:b w:val="0"/>
        </w:rPr>
        <w:t>Log-loss 的 identity − challenger CI：</w:t>
      </w:r>
    </w:p>
    <w:p>
      <w:pPr>
        <w:pStyle w:val="ListBullet"/>
      </w:pPr>
      <w:r>
        <w:rPr>
          <w:rFonts w:eastAsia="微軟正黑體"/>
          <w:b w:val="0"/>
        </w:rPr>
        <w:t xml:space="preserve">1 日 Platt </w:t>
      </w:r>
      <w:r>
        <w:rPr>
          <w:rFonts w:ascii="Consolas" w:hAnsi="Consolas" w:eastAsia="微軟正黑體"/>
          <w:color w:val="B03A2E"/>
          <w:sz w:val="19"/>
        </w:rPr>
        <w:t>[0.000044, 0.002195]</w:t>
      </w:r>
      <w:r>
        <w:rPr>
          <w:rFonts w:eastAsia="微軟正黑體"/>
          <w:b w:val="0"/>
        </w:rPr>
        <w:t xml:space="preserve">、Beta </w:t>
      </w:r>
      <w:r>
        <w:rPr>
          <w:rFonts w:ascii="Consolas" w:hAnsi="Consolas" w:eastAsia="微軟正黑體"/>
          <w:color w:val="B03A2E"/>
          <w:sz w:val="19"/>
        </w:rPr>
        <w:t>[0.000046, 0.002193]</w:t>
      </w:r>
      <w:r>
        <w:rPr>
          <w:rFonts w:eastAsia="微軟正黑體"/>
          <w:b w:val="0"/>
        </w:rPr>
        <w:t>；</w:t>
      </w:r>
    </w:p>
    <w:p>
      <w:pPr>
        <w:pStyle w:val="ListBullet"/>
      </w:pPr>
      <w:r>
        <w:rPr>
          <w:rFonts w:eastAsia="微軟正黑體"/>
          <w:b w:val="0"/>
        </w:rPr>
        <w:t xml:space="preserve">5 日 Platt </w:t>
      </w:r>
      <w:r>
        <w:rPr>
          <w:rFonts w:ascii="Consolas" w:hAnsi="Consolas" w:eastAsia="微軟正黑體"/>
          <w:color w:val="B03A2E"/>
          <w:sz w:val="19"/>
        </w:rPr>
        <w:t>[-0.000091, 0.005587]</w:t>
      </w:r>
      <w:r>
        <w:rPr>
          <w:rFonts w:eastAsia="微軟正黑體"/>
          <w:b w:val="0"/>
        </w:rPr>
        <w:t xml:space="preserve">、Beta </w:t>
      </w:r>
      <w:r>
        <w:rPr>
          <w:rFonts w:ascii="Consolas" w:hAnsi="Consolas" w:eastAsia="微軟正黑體"/>
          <w:color w:val="B03A2E"/>
          <w:sz w:val="19"/>
        </w:rPr>
        <w:t>[-0.000095, 0.005576]</w:t>
      </w:r>
      <w:r>
        <w:rPr>
          <w:rFonts w:eastAsia="微軟正黑體"/>
          <w:b w:val="0"/>
        </w:rPr>
        <w:t>；</w:t>
      </w:r>
    </w:p>
    <w:p>
      <w:pPr>
        <w:pStyle w:val="ListBullet"/>
      </w:pPr>
      <w:r>
        <w:rPr>
          <w:rFonts w:eastAsia="微軟正黑體"/>
          <w:b w:val="0"/>
        </w:rPr>
        <w:t xml:space="preserve">10 日兩者約 </w:t>
      </w:r>
      <w:r>
        <w:rPr>
          <w:rFonts w:ascii="Consolas" w:hAnsi="Consolas" w:eastAsia="微軟正黑體"/>
          <w:color w:val="B03A2E"/>
          <w:sz w:val="19"/>
        </w:rPr>
        <w:t>[-0.000097, 0.010449]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>只有 1 日的 log-loss CI 完整高於 0；5 日與 10 日仍跨 0。</w:t>
      </w:r>
    </w:p>
    <w:p>
      <w:pPr>
        <w:pStyle w:val="Heading2"/>
      </w:pPr>
      <w:r>
        <w:rPr>
          <w:rFonts w:eastAsia="微軟正黑體"/>
          <w:b w:val="0"/>
        </w:rPr>
        <w:t xml:space="preserve">8. Promotion gate：六組全部 </w:t>
      </w:r>
      <w:r>
        <w:rPr>
          <w:rFonts w:ascii="Consolas" w:hAnsi="Consolas" w:eastAsia="微軟正黑體"/>
          <w:color w:val="B03A2E"/>
          <w:sz w:val="19"/>
        </w:rPr>
        <w:t>keep_identity</w:t>
      </w:r>
    </w:p>
    <w:p>
      <w:r>
        <w:rPr>
          <w:rFonts w:eastAsia="微軟正黑體"/>
          <w:b w:val="0"/>
        </w:rPr>
        <w:t>Fail-closed gate 要求：所有 paired rows 都有有效日期、明確 symbol、唯一 forecast ID／</w:t>
      </w:r>
    </w:p>
    <w:p>
      <w:r>
        <w:rPr>
          <w:rFonts w:eastAsia="微軟正黑體"/>
          <w:b w:val="0"/>
        </w:rPr>
        <w:t>forecast unit，以及明確且唯一的 model+horizon；至少 1,000 筆／180 個日期／正負類各 100 筆、predeclared</w:t>
      </w:r>
    </w:p>
    <w:p>
      <w:r>
        <w:rPr>
          <w:rFonts w:eastAsia="微軟正黑體"/>
          <w:b w:val="0"/>
        </w:rPr>
        <w:t>evaluation protocol、exact historical vintage、決策政策影響已確認、Brier 改善及其</w:t>
      </w:r>
    </w:p>
    <w:p>
      <w:r>
        <w:rPr>
          <w:rFonts w:eastAsia="微軟正黑體"/>
          <w:b w:val="0"/>
        </w:rPr>
        <w:t>CI 下界大於 0、log loss non-inferior、對 forecast-time baseline 有正 BSS 且 CI</w:t>
      </w:r>
    </w:p>
    <w:p>
      <w:r>
        <w:rPr>
          <w:rFonts w:eastAsia="微軟正黑體"/>
          <w:b w:val="0"/>
        </w:rPr>
        <w:t xml:space="preserve">下界大於 0，以及 pooled ROC-AUC 下降不超過 </w:t>
      </w:r>
      <w:r>
        <w:rPr>
          <w:rFonts w:ascii="Consolas" w:hAnsi="Consolas" w:eastAsia="微軟正黑體"/>
          <w:color w:val="B03A2E"/>
          <w:sz w:val="19"/>
        </w:rPr>
        <w:t>0.002</w:t>
      </w:r>
      <w:r>
        <w:rPr>
          <w:rFonts w:eastAsia="微軟正黑體"/>
          <w:b w:val="0"/>
        </w:rPr>
        <w:t>。formal v1 固定使用 95% CI、</w:t>
      </w:r>
    </w:p>
    <w:p>
      <w:r>
        <w:rPr>
          <w:rFonts w:eastAsia="微軟正黑體"/>
          <w:b w:val="0"/>
        </w:rPr>
        <w:t xml:space="preserve">1,000 次 bootstrap、seed 0 與 </w:t>
      </w:r>
      <w:r>
        <w:rPr>
          <w:rFonts w:ascii="Consolas" w:hAnsi="Consolas" w:eastAsia="微軟正黑體"/>
          <w:color w:val="B03A2E"/>
          <w:sz w:val="19"/>
        </w:rPr>
        <w:t>max(7, 2*horizon)</w:t>
      </w:r>
      <w:r>
        <w:rPr>
          <w:rFonts w:eastAsia="微軟正黑體"/>
          <w:b w:val="0"/>
        </w:rPr>
        <w:t xml:space="preserve"> block；不可換 seed、resample</w:t>
      </w:r>
    </w:p>
    <w:p>
      <w:r>
        <w:rPr>
          <w:rFonts w:eastAsia="微軟正黑體"/>
          <w:b w:val="0"/>
        </w:rPr>
        <w:t xml:space="preserve">數或放大 block 挑選有利區間，設定另有 </w:t>
      </w:r>
      <w:r>
        <w:rPr>
          <w:rFonts w:ascii="Consolas" w:hAnsi="Consolas" w:eastAsia="微軟正黑體"/>
          <w:color w:val="B03A2E"/>
          <w:sz w:val="19"/>
        </w:rPr>
        <w:t>gate_policy_sha256</w:t>
      </w:r>
      <w:r>
        <w:rPr>
          <w:rFonts w:eastAsia="微軟正黑體"/>
          <w:b w:val="0"/>
        </w:rPr>
        <w:t xml:space="preserve"> 可供稽核。</w:t>
      </w:r>
    </w:p>
    <w:p>
      <w:r>
        <w:rPr>
          <w:rFonts w:eastAsia="微軟正黑體"/>
          <w:b w:val="0"/>
        </w:rPr>
        <w:t>本次資料量、單一 group、point Brier 與 point log loss checks 都通過；但 protocol</w:t>
      </w:r>
    </w:p>
    <w:p>
      <w:r>
        <w:rPr>
          <w:rFonts w:eastAsia="微軟正黑體"/>
          <w:b w:val="0"/>
        </w:rPr>
        <w:t>沒有由獨立 registry／untouched test 登錄機制驗證，因此</w:t>
      </w:r>
    </w:p>
    <w:p>
      <w:r>
        <w:rPr>
          <w:rFonts w:ascii="Consolas" w:hAnsi="Consolas" w:eastAsia="微軟正黑體"/>
          <w:color w:val="B03A2E"/>
          <w:sz w:val="19"/>
        </w:rPr>
        <w:t>evaluation_protocol_confirmed=false</w:t>
      </w:r>
      <w:r>
        <w:rPr>
          <w:rFonts w:eastAsia="微軟正黑體"/>
          <w:b w:val="0"/>
        </w:rPr>
        <w:t>。其他失敗 checks 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Horizon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Gate decision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所有失敗原因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Platt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keep_identity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protocol 未外部確認；非 exact vintage；未確認 decision-policy impact；Brier improvement CI 跨 0；對 baseline 的 Brier CI 跨 0；AUC degradation 超過 0.002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Beta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keep_identity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protocol 未外部確認；非 exact vintage；未確認 decision-policy impact；Brier improvement CI 跨 0；對 baseline 的 Brier CI 跨 0；AUC degradation 超過 0.002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Platt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keep_identity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上述六項，加上 log-loss non-inferiority CI 跨 0、BSS vs baseline 非正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Beta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keep_identity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上述六項，加上 log-loss non-inferiority CI 跨 0、BSS vs baseline 非正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Platt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keep_identity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上述六項，加上 log-loss non-inferiority CI 跨 0、BSS vs baseline 非正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Beta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keep_identity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上述六項，加上 log-loss non-inferiority CI 跨 0、BSS vs baseline 非正</w:t>
            </w:r>
          </w:p>
        </w:tc>
      </w:tr>
    </w:tbl>
    <w:p/>
    <w:p>
      <w:r>
        <w:rPr>
          <w:rFonts w:eastAsia="微軟正黑體"/>
          <w:b w:val="0"/>
        </w:rPr>
        <w:t xml:space="preserve">即使未來某次全部 checks 通過，函式也只會回傳 </w:t>
      </w:r>
      <w:r>
        <w:rPr>
          <w:rFonts w:ascii="Consolas" w:hAnsi="Consolas" w:eastAsia="微軟正黑體"/>
          <w:color w:val="B03A2E"/>
          <w:sz w:val="19"/>
        </w:rPr>
        <w:t>eligible_for_manual_review</w:t>
      </w:r>
      <w:r>
        <w:rPr>
          <w:rFonts w:eastAsia="微軟正黑體"/>
          <w:b w:val="0"/>
        </w:rPr>
        <w:t>，不會自動部署。</w:t>
      </w:r>
    </w:p>
    <w:p>
      <w:pPr>
        <w:pStyle w:val="Heading2"/>
      </w:pPr>
      <w:r>
        <w:rPr>
          <w:rFonts w:eastAsia="微軟正黑體"/>
          <w:b w:val="0"/>
        </w:rPr>
        <w:t>9. SHAP 為何仍是 N/A</w:t>
      </w:r>
    </w:p>
    <w:p>
      <w:r>
        <w:rPr>
          <w:rFonts w:eastAsia="微軟正黑體"/>
          <w:b w:val="0"/>
        </w:rPr>
        <w:t xml:space="preserve">SHAP 不是 F1、AUC 或 Brier 這類效能指標，而是針對 </w:t>
      </w:r>
      <w:r>
        <w:rPr>
          <w:rFonts w:ascii="Consolas" w:hAnsi="Consolas" w:eastAsia="微軟正黑體"/>
          <w:color w:val="B03A2E"/>
          <w:sz w:val="19"/>
        </w:rPr>
        <w:t>f(X)</w:t>
      </w:r>
      <w:r>
        <w:rPr>
          <w:rFonts w:eastAsia="微軟正黑體"/>
          <w:b w:val="0"/>
        </w:rPr>
        <w:t xml:space="preserve"> 的 feature attribution。現行 </w:t>
      </w:r>
      <w:r>
        <w:rPr>
          <w:rFonts w:ascii="Consolas" w:hAnsi="Consolas" w:eastAsia="微軟正黑體"/>
          <w:color w:val="B03A2E"/>
          <w:sz w:val="19"/>
        </w:rPr>
        <w:t>historical-baseline-v2</w:t>
      </w:r>
      <w:r>
        <w:rPr>
          <w:rFonts w:eastAsia="微軟正黑體"/>
          <w:b w:val="0"/>
        </w:rPr>
        <w:t xml:space="preserve"> 是 regime-conditioned empirical baseline，沒有固定的 ML feature matrix、可解釋的 feature schema 與對應 model object；校準器的輸入也只有一個 scalar raw probability。因此：</w:t>
      </w:r>
    </w:p>
    <w:p>
      <w:pPr>
        <w:pStyle w:val="ListBullet"/>
      </w:pPr>
      <w:r>
        <w:rPr>
          <w:rFonts w:eastAsia="微軟正黑體"/>
          <w:b w:val="0"/>
        </w:rPr>
        <w:t xml:space="preserve">SHAP 應標示 </w:t>
      </w:r>
      <w:r>
        <w:rPr>
          <w:rFonts w:ascii="Consolas" w:hAnsi="Consolas" w:eastAsia="微軟正黑體"/>
          <w:color w:val="B03A2E"/>
          <w:sz w:val="19"/>
        </w:rPr>
        <w:t>N/A</w:t>
      </w:r>
      <w:r>
        <w:rPr>
          <w:rFonts w:eastAsia="微軟正黑體"/>
          <w:b w:val="0"/>
        </w:rPr>
        <w:t>，不能填 0，也不能偽造 feature importance；</w:t>
      </w:r>
    </w:p>
    <w:p>
      <w:pPr>
        <w:pStyle w:val="ListBullet"/>
      </w:pPr>
      <w:r>
        <w:rPr>
          <w:rFonts w:eastAsia="微軟正黑體"/>
          <w:b w:val="0"/>
        </w:rPr>
        <w:t>Platt/Beta 能解釋的是 raw→calibrated mapping、參數、training cutoff 與 reliability，不是原始市場因子的貢獻；</w:t>
      </w:r>
    </w:p>
    <w:p>
      <w:pPr>
        <w:pStyle w:val="ListBullet"/>
      </w:pPr>
      <w:r>
        <w:rPr>
          <w:rFonts w:eastAsia="微軟正黑體"/>
          <w:b w:val="0"/>
        </w:rPr>
        <w:t>機率校準不會自動補上 source model 的 SHAP；</w:t>
      </w:r>
    </w:p>
    <w:p>
      <w:pPr>
        <w:pStyle w:val="ListBullet"/>
      </w:pPr>
      <w:r>
        <w:rPr>
          <w:rFonts w:eastAsia="微軟正黑體"/>
          <w:b w:val="0"/>
        </w:rPr>
        <w:t xml:space="preserve">等未來建立有固定 </w:t>
      </w:r>
      <w:r>
        <w:rPr>
          <w:rFonts w:ascii="Consolas" w:hAnsi="Consolas" w:eastAsia="微軟正黑體"/>
          <w:color w:val="B03A2E"/>
          <w:sz w:val="19"/>
        </w:rPr>
        <w:t>X -&gt; f(X)</w:t>
      </w:r>
      <w:r>
        <w:rPr>
          <w:rFonts w:eastAsia="微軟正黑體"/>
          <w:b w:val="0"/>
        </w:rPr>
        <w:t xml:space="preserve"> 的 challenger model，再於 frozen OOS set 產出 SHAP stability／directionality 報告。</w:t>
      </w:r>
    </w:p>
    <w:p>
      <w:r>
        <w:rPr>
          <w:rFonts w:eastAsia="微軟正黑體"/>
          <w:b w:val="0"/>
        </w:rPr>
        <w:t>現階段較誠實的替代證據是 audit trace、regime/cohort sensitivity、raw-to-calibrated curve、calibration parameters、risk-coverage 與 leave-one-time-block-out sensitivity。</w:t>
      </w:r>
    </w:p>
    <w:p>
      <w:pPr>
        <w:pStyle w:val="Heading2"/>
      </w:pPr>
      <w:r>
        <w:rPr>
          <w:rFonts w:eastAsia="微軟正黑體"/>
          <w:b w:val="0"/>
        </w:rPr>
        <w:t>10. Provenance 與可重現性</w:t>
      </w:r>
    </w:p>
    <w:p>
      <w:pPr>
        <w:pStyle w:val="Heading3"/>
      </w:pPr>
      <w:r>
        <w:rPr>
          <w:rFonts w:eastAsia="微軟正黑體"/>
          <w:b w:val="0"/>
        </w:rPr>
        <w:t>10.1 固定 artifact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Artifact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Calibration report v2 SHA-256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e63ed429c5eebaa993ea8f26998320d806e1f40cb29a5dc7c9b44dd090fd9a50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Canonical input records SHA-256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dc80514ecf41308e4a4b4c1bb50a9d741b987033be10348895ececbcbd20fb75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Replay input file SHA-256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05541ec2cb861afb19c02c79374c02de5d44c560e9a3f32e5919047f67f69e82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Source CSV manifest SHA-256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9315c60b65772ed5ae495a5442ead39df06f14b5b329e7bc8d77baaf7338d000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Calibration report v2 size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172,806,445 bytes（172.81 MB／164.80 MiB）</w:t>
            </w:r>
          </w:p>
        </w:tc>
      </w:tr>
    </w:tbl>
    <w:p/>
    <w:p>
      <w:r>
        <w:rPr>
          <w:rFonts w:eastAsia="微軟正黑體"/>
          <w:b w:val="0"/>
        </w:rPr>
        <w:t xml:space="preserve">來源 CSV 的 aggregate manifest SHA-256 已列在 [crypto-quant 文件合集](crypto-quant_文件合集.docx)第陸章；每個檔案的 row count 與 SHA-256 保留於本次 machine-readable replay artifact。Report hash 固定的是本次 snapshot；若 evaluator schema 或 serializer 增加欄位，即使逐筆預測相同，輸出檔 hash 仍會不同。現行程式另輸出由 calibrator family、canonical input hash 與完整設定 hash 組成的 </w:t>
      </w:r>
      <w:r>
        <w:rPr>
          <w:rFonts w:ascii="Consolas" w:hAnsi="Consolas" w:eastAsia="微軟正黑體"/>
          <w:color w:val="B03A2E"/>
          <w:sz w:val="19"/>
        </w:rPr>
        <w:t>artifact_id</w:t>
      </w:r>
      <w:r>
        <w:rPr>
          <w:rFonts w:eastAsia="微軟正黑體"/>
          <w:b w:val="0"/>
        </w:rPr>
        <w:t>／</w:t>
      </w:r>
      <w:r>
        <w:rPr>
          <w:rFonts w:ascii="Consolas" w:hAnsi="Consolas" w:eastAsia="微軟正黑體"/>
          <w:color w:val="B03A2E"/>
          <w:sz w:val="19"/>
        </w:rPr>
        <w:t>configuration_sha256</w:t>
      </w:r>
      <w:r>
        <w:rPr>
          <w:rFonts w:eastAsia="微軟正黑體"/>
          <w:b w:val="0"/>
        </w:rPr>
        <w:t>；所以用本 commit 重跑時，完整 report file hash 預期會因新增欄位而不同，不能拿上表舊 serializer hash硬比。</w:t>
      </w:r>
    </w:p>
    <w:p>
      <w:pPr>
        <w:pStyle w:val="Heading3"/>
      </w:pPr>
      <w:r>
        <w:rPr>
          <w:rFonts w:eastAsia="微軟正黑體"/>
          <w:b w:val="0"/>
        </w:rPr>
        <w:t>10.2 重跑 replay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.venv\Scripts\python.exe -m src.forecast_replay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--symbols ADAUSDT,ATOMUSDT,AVAXUSDT,BNBUSDT,BTCUSDT,DOGEUSDT,DOTUSDT,ETHUSDT,LINKUSDT,LTCUSDT,NEARUSDT,POLUSDT,SOLUSDT,UNIUSDT,XRPUSDT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--horizons 1,5,10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--block-size 20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--bootstrap-samples 1000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--seed 0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--output reports/forecast-calibration-replay.json</w:t>
      </w:r>
    </w:p>
    <w:p>
      <w:pPr>
        <w:pStyle w:val="Heading3"/>
      </w:pPr>
      <w:r>
        <w:rPr>
          <w:rFonts w:eastAsia="微軟正黑體"/>
          <w:b w:val="0"/>
        </w:rPr>
        <w:t>10.3 重跑 walk-forward calibration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.venv\Scripts\python.exe -m src.forecast_calibration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--input reports/forecast-calibration-replay.json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--output reports/forecast-calibration-research.json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--min-samples 180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--min-issue-dates 90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--min-class-samples 30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--probability-clip 0.000001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--l2 1.0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--reliability-bins 10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Get-FileHash reports/forecast-calibration-research.json -Algorithm SHA256</w:t>
      </w:r>
    </w:p>
    <w:p>
      <w:r>
        <w:rPr>
          <w:rFonts w:eastAsia="微軟正黑體"/>
          <w:b w:val="0"/>
        </w:rPr>
        <w:t xml:space="preserve">Promotion gate 需針對 report 中單一 </w:t>
      </w:r>
      <w:r>
        <w:rPr>
          <w:rFonts w:ascii="Consolas" w:hAnsi="Consolas" w:eastAsia="微軟正黑體"/>
          <w:color w:val="B03A2E"/>
          <w:sz w:val="19"/>
        </w:rPr>
        <w:t>model_version + horizon_days</w:t>
      </w:r>
      <w:r>
        <w:rPr>
          <w:rFonts w:eastAsia="微軟正黑體"/>
          <w:b w:val="0"/>
        </w:rPr>
        <w:t xml:space="preserve"> 的 records 呼叫 </w:t>
      </w:r>
      <w:r>
        <w:rPr>
          <w:rFonts w:ascii="Consolas" w:hAnsi="Consolas" w:eastAsia="微軟正黑體"/>
          <w:color w:val="B03A2E"/>
          <w:sz w:val="19"/>
        </w:rPr>
        <w:t>paired_promotion_gate(...)</w:t>
      </w:r>
      <w:r>
        <w:rPr>
          <w:rFonts w:eastAsia="微軟正黑體"/>
          <w:b w:val="0"/>
        </w:rPr>
        <w:t>，並明確傳入是否已確認 evaluation protocol、exact vintage 與 decision-policy impact。不能把三個 horizons 混成一個正式 gate；布林值仍屬呼叫端聲明，production 流程應再綁定不可回寫的 protocol registry，而不是信任任意手工 records。</w:t>
      </w:r>
    </w:p>
    <w:p>
      <w:pPr>
        <w:pStyle w:val="Heading2"/>
      </w:pPr>
      <w:r>
        <w:rPr>
          <w:rFonts w:eastAsia="微軟正黑體"/>
          <w:b w:val="0"/>
        </w:rPr>
        <w:t>11. 已知限制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>Current-vintage bias</w:t>
      </w:r>
      <w:r>
        <w:rPr>
          <w:rFonts w:eastAsia="微軟正黑體"/>
          <w:b w:val="0"/>
        </w:rPr>
        <w:t xml:space="preserve">：來源 CSV 是 2026-07-21 取得的 current/revised vintage，不是每個歷史 issue date 當下能看到的 exact vintage，因此 </w:t>
      </w:r>
      <w:r>
        <w:rPr>
          <w:rFonts w:ascii="Consolas" w:hAnsi="Consolas" w:eastAsia="微軟正黑體"/>
          <w:color w:val="B03A2E"/>
          <w:sz w:val="19"/>
        </w:rPr>
        <w:t>exact_vintage_confirmed=false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 xml:space="preserve">2. </w:t>
      </w:r>
      <w:r>
        <w:rPr>
          <w:rFonts w:eastAsia="微軟正黑體"/>
          <w:b/>
        </w:rPr>
        <w:t>Survivorship／universe bias</w:t>
      </w:r>
      <w:r>
        <w:rPr>
          <w:rFonts w:eastAsia="微軟正黑體"/>
          <w:b w:val="0"/>
        </w:rPr>
        <w:t>：使用今天明確指定的 15-symbol universe；POLUSDT 較晚才有資料。這不是每個歷史日期的精確可投資 universe。</w:t>
      </w:r>
    </w:p>
    <w:p>
      <w:r>
        <w:rPr>
          <w:rFonts w:eastAsia="微軟正黑體"/>
          <w:b w:val="0"/>
        </w:rPr>
        <w:t xml:space="preserve">3. </w:t>
      </w:r>
      <w:r>
        <w:rPr>
          <w:rFonts w:eastAsia="微軟正黑體"/>
          <w:b/>
        </w:rPr>
        <w:t>Live evidence 尚未建立</w:t>
      </w:r>
      <w:r>
        <w:rPr>
          <w:rFonts w:eastAsia="微軟正黑體"/>
          <w:b w:val="0"/>
        </w:rPr>
        <w:t>：live ledger 目前沒有已成熟 ready outcomes；這份結果是 replay research，不能冒充 live performance。</w:t>
      </w:r>
    </w:p>
    <w:p>
      <w:r>
        <w:rPr>
          <w:rFonts w:eastAsia="微軟正黑體"/>
          <w:b w:val="0"/>
        </w:rPr>
        <w:t xml:space="preserve">4. </w:t>
      </w:r>
      <w:r>
        <w:rPr>
          <w:rFonts w:eastAsia="微軟正黑體"/>
          <w:b/>
        </w:rPr>
        <w:t>門檻政策未校準</w:t>
      </w:r>
      <w:r>
        <w:rPr>
          <w:rFonts w:eastAsia="微軟正黑體"/>
          <w:b w:val="0"/>
        </w:rPr>
        <w:t>：0.5 固定門檻下 Recall/F1 崩潰。任何新 threshold、abstention 或 cost matrix 都必須只用 training fold 決定，再在 untouched fold 評估。</w:t>
      </w:r>
    </w:p>
    <w:p>
      <w:r>
        <w:rPr>
          <w:rFonts w:eastAsia="微軟正黑體"/>
          <w:b w:val="0"/>
        </w:rPr>
        <w:t xml:space="preserve">5. </w:t>
      </w:r>
      <w:r>
        <w:rPr>
          <w:rFonts w:eastAsia="微軟正黑體"/>
          <w:b/>
        </w:rPr>
        <w:t>Pooling 假設</w:t>
      </w:r>
      <w:r>
        <w:rPr>
          <w:rFonts w:eastAsia="微軟正黑體"/>
          <w:b w:val="0"/>
        </w:rPr>
        <w:t>：跨 symbol 共用校準器可能遮蔽幣種與 regime 差異；分群分析只能當診斷，不能事後挑贏家作正式 gate。</w:t>
      </w:r>
    </w:p>
    <w:p>
      <w:r>
        <w:rPr>
          <w:rFonts w:eastAsia="微軟正黑體"/>
          <w:b w:val="0"/>
        </w:rPr>
        <w:t xml:space="preserve">6. </w:t>
      </w:r>
      <w:r>
        <w:rPr>
          <w:rFonts w:eastAsia="微軟正黑體"/>
          <w:b/>
        </w:rPr>
        <w:t>Pooled AUC 可能改變</w:t>
      </w:r>
      <w:r>
        <w:rPr>
          <w:rFonts w:eastAsia="微軟正黑體"/>
          <w:b w:val="0"/>
        </w:rPr>
        <w:t>：單日 monotonicity 不等於跨日期 global ranking 不變。本次結果已實際觀察到 AUC/AP 惡化。</w:t>
      </w:r>
    </w:p>
    <w:p>
      <w:r>
        <w:rPr>
          <w:rFonts w:eastAsia="微軟正黑體"/>
          <w:b w:val="0"/>
        </w:rPr>
        <w:t xml:space="preserve">7. </w:t>
      </w:r>
      <w:r>
        <w:rPr>
          <w:rFonts w:eastAsia="微軟正黑體"/>
          <w:b/>
        </w:rPr>
        <w:t>ECE 分箱敏感</w:t>
      </w:r>
      <w:r>
        <w:rPr>
          <w:rFonts w:eastAsia="微軟正黑體"/>
          <w:b w:val="0"/>
        </w:rPr>
        <w:t>：equal-width ECE 改善，但 equal-mass reliability gap 未改善，不能只挑有利的分箱報告。</w:t>
      </w:r>
    </w:p>
    <w:p>
      <w:r>
        <w:rPr>
          <w:rFonts w:eastAsia="微軟正黑體"/>
          <w:b w:val="0"/>
        </w:rPr>
        <w:t xml:space="preserve">8. </w:t>
      </w:r>
      <w:r>
        <w:rPr>
          <w:rFonts w:eastAsia="微軟正黑體"/>
          <w:b/>
        </w:rPr>
        <w:t>計算與 artifact 體積</w:t>
      </w:r>
      <w:r>
        <w:rPr>
          <w:rFonts w:eastAsia="微軟正黑體"/>
          <w:b w:val="0"/>
        </w:rPr>
        <w:t>：本機全量執行約 5 分鐘；逐筆保存兩種參數與證據使 artifact 約 169–173 MB（v2 精確為 172.81 MB）。這不適合放在線上 request path。</w:t>
      </w:r>
    </w:p>
    <w:p>
      <w:r>
        <w:rPr>
          <w:rFonts w:eastAsia="微軟正黑體"/>
          <w:b w:val="0"/>
        </w:rPr>
        <w:t xml:space="preserve">9. </w:t>
      </w:r>
      <w:r>
        <w:rPr>
          <w:rFonts w:eastAsia="微軟正黑體"/>
          <w:b/>
        </w:rPr>
        <w:t>未計交易效用</w:t>
      </w:r>
      <w:r>
        <w:rPr>
          <w:rFonts w:eastAsia="微軟正黑體"/>
          <w:b w:val="0"/>
        </w:rPr>
        <w:t>：本報告沒有納入 fee、slippage、position sizing、turnover、drawdown 或 asymmetric decision cost。</w:t>
      </w:r>
    </w:p>
    <w:p>
      <w:pPr>
        <w:pStyle w:val="Heading2"/>
      </w:pPr>
      <w:r>
        <w:rPr>
          <w:rFonts w:eastAsia="微軟正黑體"/>
          <w:b w:val="0"/>
        </w:rPr>
        <w:t>12. 下一步</w:t>
      </w:r>
    </w:p>
    <w:p>
      <w:r>
        <w:rPr>
          <w:rFonts w:eastAsia="微軟正黑體"/>
          <w:b w:val="0"/>
        </w:rPr>
        <w:t>1. 先建置 immutable point-in-time data snapshots 與歷史 universe membership，消除 exact-vintage／survivorship gate blocker。</w:t>
      </w:r>
    </w:p>
    <w:p>
      <w:r>
        <w:rPr>
          <w:rFonts w:eastAsia="微軟正黑體"/>
          <w:b w:val="0"/>
        </w:rPr>
        <w:t>2. 預先指定單一 challenger 與固定 evaluation window；若要測 rolling window、decay、intercept-only 或 hierarchical shrinkage，必須在 nested walk-forward validation 內選定，再鎖定 untouched test。</w:t>
      </w:r>
    </w:p>
    <w:p>
      <w:r>
        <w:rPr>
          <w:rFonts w:eastAsia="微軟正黑體"/>
          <w:b w:val="0"/>
        </w:rPr>
        <w:t>3. 把 probability calibration 與 decision policy 分開：proper scores 評機率，threshold/cost curve 評決策；禁止因 Recall 太低就直接在 test set 上調 0.5。</w:t>
      </w:r>
    </w:p>
    <w:p>
      <w:r>
        <w:rPr>
          <w:rFonts w:eastAsia="微軟正黑體"/>
          <w:b w:val="0"/>
        </w:rPr>
        <w:t>4. 補齊 live outcome ledger，先 shadow 運行，累積每個 model+horizon 的成熟 outcomes；沒有足夠 live evidence 就 fail closed。</w:t>
      </w:r>
    </w:p>
    <w:p>
      <w:r>
        <w:rPr>
          <w:rFonts w:eastAsia="微軟正黑體"/>
          <w:b w:val="0"/>
        </w:rPr>
        <w:t>5. 增加按 issue-date 的 calibration drift、parameter drift、risk-coverage、regime/cohort sensitivity 與 data-quality alarms。</w:t>
      </w:r>
    </w:p>
    <w:p>
      <w:r>
        <w:rPr>
          <w:rFonts w:eastAsia="微軟正黑體"/>
          <w:b w:val="0"/>
        </w:rPr>
        <w:t>6. 將研究 artifact 改成 compact summary 加 Parquet/columnar row output，避免每列重複參數造成約 173 MB JSON。</w:t>
      </w:r>
    </w:p>
    <w:p>
      <w:r>
        <w:rPr>
          <w:rFonts w:eastAsia="微軟正黑體"/>
          <w:b w:val="0"/>
        </w:rPr>
        <w:t>7. 只有在 Brier／log-loss CI、positive BSS vs forecast-time baseline、AUC non-inferiority、決策政策與 exact-vintage checks 全部通過後，才進入人工 review；仍先 shadow，不直接 production。</w:t>
      </w:r>
    </w:p>
    <w:p>
      <w:r>
        <w:rPr>
          <w:rFonts w:eastAsia="微軟正黑體"/>
          <w:b w:val="0"/>
        </w:rPr>
        <w:t>8. 若新增真正的 feature-based ML challenger，再建立 frozen feature schema、SHAP 與 attribution stability 報告；SHAP 不取代 leakage-safe OOS 指標。</w:t>
      </w:r>
    </w:p>
    <w:p>
      <w:pPr>
        <w:pStyle w:val="Heading2"/>
      </w:pPr>
      <w:r>
        <w:rPr>
          <w:rFonts w:eastAsia="微軟正黑體"/>
          <w:b w:val="0"/>
        </w:rPr>
        <w:t>13. 實作與相關文件</w:t>
      </w:r>
    </w:p>
    <w:p>
      <w:pPr>
        <w:pStyle w:val="ListBullet"/>
      </w:pPr>
      <w:r>
        <w:rPr>
          <w:rFonts w:eastAsia="微軟正黑體"/>
          <w:b w:val="0"/>
        </w:rPr>
        <w:t>校準實作：</w:t>
      </w:r>
      <w:r>
        <w:rPr>
          <w:rFonts w:ascii="Consolas" w:hAnsi="Consolas" w:eastAsia="微軟正黑體"/>
          <w:color w:val="B03A2E"/>
          <w:sz w:val="19"/>
        </w:rPr>
        <w:t>src/forecast_calibration.py</w:t>
      </w:r>
    </w:p>
    <w:p>
      <w:pPr>
        <w:pStyle w:val="ListBullet"/>
      </w:pPr>
      <w:r>
        <w:rPr>
          <w:rFonts w:eastAsia="微軟正黑體"/>
          <w:b w:val="0"/>
        </w:rPr>
        <w:t>校準測試：</w:t>
      </w:r>
      <w:r>
        <w:rPr>
          <w:rFonts w:ascii="Consolas" w:hAnsi="Consolas" w:eastAsia="微軟正黑體"/>
          <w:color w:val="B03A2E"/>
          <w:sz w:val="19"/>
        </w:rPr>
        <w:t>tests/test_forecast_calibration.py</w:t>
      </w:r>
    </w:p>
    <w:p>
      <w:pPr>
        <w:pStyle w:val="ListBullet"/>
      </w:pPr>
      <w:r>
        <w:rPr>
          <w:rFonts w:eastAsia="微軟正黑體"/>
          <w:b w:val="0"/>
        </w:rPr>
        <w:t>指標定義、完整 raw replay 與參考門檻：[crypto-quant 文件合集](crypto-quant_文件合集.docx)第陸章</w:t>
      </w:r>
    </w:p>
    <w:p>
      <w:pPr>
        <w:pStyle w:val="ListBullet"/>
      </w:pPr>
      <w:r>
        <w:rPr>
          <w:rFonts w:eastAsia="微軟正黑體"/>
          <w:b w:val="0"/>
        </w:rPr>
        <w:t>Scorecard 與 promotion policy：[Forecast Scorecard P0](forecast-scorecard-p0.md)</w:t>
      </w:r>
    </w:p>
    <w:p>
      <w:pPr>
        <w:pStyle w:val="ListBullet"/>
      </w:pPr>
      <w:r>
        <w:rPr>
          <w:rFonts w:eastAsia="微軟正黑體"/>
          <w:b w:val="0"/>
        </w:rPr>
        <w:t>方法背景：Kull et al., 2017, [Beta calibration: a well-founded and easily implemented improvement on logistic calibration for binary classifiers](https://proceedings.mlr.press/v54/kull17a.html)</w:t>
      </w:r>
    </w:p>
    <w:p>
      <w:r>
        <w:br w:type="page"/>
      </w:r>
    </w:p>
    <w:p>
      <w:pPr>
        <w:pStyle w:val="Title"/>
        <w:jc w:val="center"/>
      </w:pPr>
      <w:r>
        <w:rPr>
          <w:rFonts w:ascii="Microsoft JhengHei" w:hAnsi="Microsoft JhengHei" w:eastAsia="微軟正黑體"/>
          <w:b/>
          <w:i w:val="0"/>
          <w:color w:val="1F3A5F"/>
          <w:sz w:val="48"/>
        </w:rPr>
        <w:t>預測模型指標與參考門檻</w:t>
      </w:r>
    </w:p>
    <w:p>
      <w:pPr>
        <w:jc w:val="center"/>
      </w:pPr>
      <w:r>
        <w:rPr>
          <w:rFonts w:ascii="Microsoft JhengHei" w:hAnsi="Microsoft JhengHei" w:eastAsia="微軟正黑體"/>
          <w:b w:val="0"/>
          <w:i w:val="0"/>
          <w:color w:val="666666"/>
          <w:sz w:val="21"/>
        </w:rPr>
        <w:t>historical-baseline-v2｜point-in-time replay｜報告日期 2026-07-24</w:t>
      </w: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FCE8E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/>
                <w:i w:val="0"/>
                <w:color w:val="1F3A5F"/>
                <w:sz w:val="20"/>
              </w:rPr>
              <w:t>目前結論：</w:t>
            </w:r>
            <w:r>
              <w:rPr>
                <w:rFonts w:ascii="Microsoft JhengHei" w:hAnsi="Microsoft JhengHei" w:eastAsia="微軟正黑體"/>
                <w:b w:val="0"/>
                <w:i w:val="0"/>
                <w:sz w:val="20"/>
              </w:rPr>
              <w:t>現有模型尚無可依賴的方向預測優勢，不應部署或對外宣稱可預測漲跌。Brier、log loss、AP 與 majority accuracy 均未勝過正確基準；AUC、Balanced accuracy、MCC 接近隨機。Platt／Beta 校準結果維持 keep_identity。</w:t>
            </w:r>
          </w:p>
        </w:tc>
      </w:tr>
    </w:tbl>
    <w:p>
      <w:pPr>
        <w:spacing w:after="0"/>
      </w:pP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EEF4F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/>
                <w:i w:val="0"/>
                <w:color w:val="1F3A5F"/>
                <w:sz w:val="20"/>
              </w:rPr>
              <w:t>門檻定位：</w:t>
            </w:r>
            <w:r>
              <w:rPr>
                <w:rFonts w:ascii="Microsoft JhengHei" w:hAnsi="Microsoft JhengHei" w:eastAsia="微軟正黑體"/>
                <w:b w:val="0"/>
                <w:i w:val="0"/>
                <w:sz w:val="20"/>
              </w:rPr>
              <w:t>本章的固定數字是 crypto-quant 的 P1 內部研究里程碑，不是跨市場通用及格線、投資建議或獲利保證。正式判定必須逐一針對 model_version × horizon，以 exact-vintage、未觸碰樣本及 paired confidence interval 驗證。</w:t>
            </w:r>
          </w:p>
        </w:tc>
      </w:tr>
    </w:tbl>
    <w:p>
      <w:pPr>
        <w:spacing w:after="0"/>
      </w:pPr>
    </w:p>
    <w:p>
      <w:pPr>
        <w:pStyle w:val="Heading1"/>
      </w:pPr>
      <w:r>
        <w:t>一、公開首頁與主題分類選幣</w:t>
      </w: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6803"/>
      </w:tblGrid>
      <w:tr>
        <w:trPr>
          <w:tblHeader w:val="true"/>
        </w:trPr>
        <w:tc>
          <w:tcPr>
            <w:tcW w:type="dxa" w:w="1701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6"/>
              </w:rPr>
              <w:t>項目</w:t>
            </w:r>
          </w:p>
        </w:tc>
        <w:tc>
          <w:tcPr>
            <w:tcW w:type="dxa" w:w="6803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6"/>
              </w:rPr>
              <w:t>穩定行為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公開入口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所有非 /admin 路徑進入公開 App；不再先顯示 MarketOverview，也沒有『市場總覽』導覽入口。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第一個畫面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直接顯示 BTCUSDT（比特幣 BTC）詳細頁；即使幣種 API 尚未回傳，選幣器仍保留 BTCUSDT 作為穩定 fallback。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主題分類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沿用 CATEGORIES：全部、主流幣、公鏈平台、DeFi 基礎、支付轉帳、迷因幣；分類籤直接放在詳細頁選幣區。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切換規則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分類籤只篩選下拉選單；若目前幣不屬於新分類，自動切到該分類第一個可用幣。切回『全部』時保留目前幣。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責任邊界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首頁分類與幣種選擇是 UI 導覽／查詢狀態，不訓練、不校準、不寫入模型參數，也不改變歷史成績。</w:t>
            </w:r>
          </w:p>
        </w:tc>
      </w:tr>
    </w:tbl>
    <w:p>
      <w:pPr>
        <w:spacing w:after="0"/>
      </w:pPr>
    </w:p>
    <w:p>
      <w:pPr>
        <w:pStyle w:val="Heading1"/>
      </w:pPr>
      <w:r>
        <w:t>二、後台模型成績的動態可信度判讀</w:t>
      </w: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FFF4CE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/>
                <w:i w:val="0"/>
                <w:color w:val="1F3A5F"/>
                <w:sz w:val="20"/>
              </w:rPr>
              <w:t>契約仍可演進，原則不可退讓：</w:t>
            </w:r>
            <w:r>
              <w:rPr>
                <w:rFonts w:ascii="Microsoft JhengHei" w:hAnsi="Microsoft JhengHei" w:eastAsia="微軟正黑體"/>
                <w:b w:val="0"/>
                <w:i w:val="0"/>
                <w:sz w:val="20"/>
              </w:rPr>
              <w:t>後端 assessment 欄位與前端 fallback 呈現仍可逐步整合，但同一組 fail-closed 規則必須固定：沒有成熟資料就顯示不可驗證；樣本不足只可描述；缺值顯示『—／樣本不足』，不得補 0、補綠燈或沿用舊 snapshot。</w:t>
            </w:r>
          </w:p>
        </w:tc>
      </w:tr>
    </w:tbl>
    <w:p>
      <w:pPr>
        <w:spacing w:after="0"/>
      </w:pP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6803"/>
      </w:tblGrid>
      <w:tr>
        <w:trPr>
          <w:tblHeader w:val="true"/>
        </w:trPr>
        <w:tc>
          <w:tcPr>
            <w:tcW w:type="dxa" w:w="1701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5"/>
              </w:rPr>
              <w:t>層次</w:t>
            </w:r>
          </w:p>
        </w:tc>
        <w:tc>
          <w:tcPr>
            <w:tcW w:type="dxa" w:w="6803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5"/>
              </w:rPr>
              <w:t>動態判讀原則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資料來源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每次查詢從不可變 forecast ledger 的 first-issued snapshot 與已解析 outcome 動態計算；不得用畫面快取或 frozen Word 數字代替目前資料。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資料成熟度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只計 target 已到期、outcome 已封存且 probability／baseline／日期可評分的 records；未成熟與 unresolved 只顯示數量，不進 Accuracy、Brier 等分母。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最低評估證據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正式 scorecard gate 為每個 model × horizon 至少 1,000 筆、180 個 issue dates；低於門檻為 insufficient_evidence。這和模型自身 120 根日線／30 筆成熟 outcome 的 ready gate 是兩件事。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可信度判定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依 data maturity、provenance、正確 forecast-time baseline、Brier skill 與 paired CI 共同動態判讀；不是固定百分比，也不是單一 Accuracy。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判定階梯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unverifiable → insufficient_evidence／diagnostic_only → not_better_than_baseline → promising_not_confirmed → release_review_eligible；只有全部 hard gates 通過才可進人工發布審查。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篩選後呈現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window、symbol 或非單一 horizon 的切片可以看診斷，但 promotion gate 必須標示 not_applicable；不可把最好看的切片包裝成整體可信度。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自動刷新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前端可週期重抓與顯示 data_as_of／generated_at；重新整理只重算成績，不得在背景修改模型或門檻。</w:t>
            </w:r>
          </w:p>
        </w:tc>
      </w:tr>
    </w:tbl>
    <w:p>
      <w:pPr>
        <w:spacing w:after="0"/>
      </w:pPr>
    </w:p>
    <w:p>
      <w:pPr>
        <w:pStyle w:val="Heading1"/>
      </w:pPr>
      <w:r>
        <w:t>三、評估範圍與證據限制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資料範圍：15 個幣種、1／5／10 日 horizon，合計 73,881 筆已成熟 replay observations。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Issue dates：2021-10-30 至 2026-07-19；positive／non-up support 為 34,956／38,925。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Forecast-time baseline 只使用預測發出當下已成熟的歷史結果，不能使用最終全樣本上漲率。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vintage_exact=false：使用目前保存的 CSV 重播，不是每個歷史發出時間點的不可變原始快照。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Ready observations=0，且 live ledger 尚無已成熟 ready outcomes；所有 ready-only 指標必須保持 null。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因此現有結果只屬研究診斷，不構成 production、交易或獲利證據。</w:t>
      </w:r>
    </w:p>
    <w:p>
      <w:pPr>
        <w:pStyle w:val="Heading1"/>
      </w:pPr>
      <w:r>
        <w:t>四、目前指標怎麼樣</w:t>
      </w:r>
    </w:p>
    <w:p>
      <w:pPr>
        <w:pStyle w:val="Heading2"/>
      </w:pPr>
      <w:r>
        <w:t>4.1 指標定義與後台顯示規則</w:t>
      </w:r>
    </w:p>
    <w:tbl>
      <w:tblPr>
        <w:tblStyle w:val="TableGrid"/>
        <w:tblW w:type="dxa" w:w="8503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2494"/>
        <w:gridCol w:w="4195"/>
      </w:tblGrid>
      <w:tr>
        <w:trPr>
          <w:tblHeader w:val="true"/>
        </w:trPr>
        <w:tc>
          <w:tcPr>
            <w:tcW w:type="dxa" w:w="181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指標</w:t>
            </w:r>
          </w:p>
        </w:tc>
        <w:tc>
          <w:tcPr>
            <w:tcW w:type="dxa" w:w="249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回答什麼</w:t>
            </w:r>
          </w:p>
        </w:tc>
        <w:tc>
          <w:tcPr>
            <w:tcW w:type="dxa" w:w="4195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正確解讀／null 規則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Accuracy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threshold 0.5 下預測正確的比例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必須和同切片 majority baseline 一起看；類別不平衡時不可單獨判斷。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Precision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預測 up 中實際 up 的比例 TP/(TP+FP)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沒有 predicted-up 時分母為 0，顯示 null／樣本不足，不得填 0。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Recall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實際 up 中被抓到的比例 TP/(TP+FN)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高 Recall 可能來自幾乎全部預測 up，必須連同 Specificity 與 coverage。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F1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Precision 與 Recall 的 harmonic mean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不含 TN；必須連同 Balanced accuracy、MCC 與固定 threshold 閱讀。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ROC-AUC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正例排序高於負例的機率型 ranking 指標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0.5 近似隨機；只有單一 outcome class 時為 null。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Average Precision（AP）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tie-preserving step-wise precision-recall area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必須和同切片 positive prevalence 比；不可用 trapezoid PR-AUC 混稱。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Brier score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mean((p-y)^2)，同時評估校準與辨別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越低越好；promotion 優先和相同 forecast IDs 的 point-in-time baseline paired 比較。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Brier Skill Score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1 - Brier_model/Brier_baseline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大於 0 才表示勝過 baseline；仍須 baseline-model loss CI 下界大於 0。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Log loss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-mean(y log p + (1-y) log(1-p))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越低越好，會重罰過度自信的錯誤；必須 paired 比較同一批 outcomes。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ECE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固定 10 個 equal-width bins 的 probability/observed-rate gap 加權平均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越低通常越好，但對分箱敏感；不能在 Brier 或 AUC 惡化時單獨升級。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SHAP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對固定 feature model f(X) 的 attribution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historical statistical baseline 沒有固定 feature schema/model object，故 N/A；它不是準確率。</w:t>
            </w:r>
          </w:p>
        </w:tc>
      </w:tr>
    </w:tbl>
    <w:p>
      <w:pPr>
        <w:spacing w:after="0"/>
      </w:pPr>
    </w:p>
    <w:p>
      <w:pPr>
        <w:pStyle w:val="Heading2"/>
      </w:pPr>
      <w:r>
        <w:t>4.2 固定 replay 的目前數值</w:t>
      </w:r>
    </w:p>
    <w:tbl>
      <w:tblPr>
        <w:tblStyle w:val="TableGrid"/>
        <w:tblW w:type="dxa" w:w="8505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1134"/>
        <w:gridCol w:w="1531"/>
        <w:gridCol w:w="4082"/>
        <w:gridCol w:w="964"/>
      </w:tblGrid>
      <w:tr>
        <w:trPr>
          <w:tblHeader w:val="true"/>
        </w:trPr>
        <w:tc>
          <w:tcPr>
            <w:tcW w:type="dxa" w:w="79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類別</w:t>
            </w:r>
          </w:p>
        </w:tc>
        <w:tc>
          <w:tcPr>
            <w:tcW w:type="dxa" w:w="113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指標</w:t>
            </w:r>
          </w:p>
        </w:tc>
        <w:tc>
          <w:tcPr>
            <w:tcW w:type="dxa" w:w="1531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目前數值</w:t>
            </w:r>
          </w:p>
        </w:tc>
        <w:tc>
          <w:tcPr>
            <w:tcW w:type="dxa" w:w="4082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正確解讀</w:t>
            </w:r>
          </w:p>
        </w:tc>
        <w:tc>
          <w:tcPr>
            <w:tcW w:type="dxa" w:w="96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判定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Proper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Brier / baseline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0.252671 / 0.251558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模型較差；BSS = -0.4424%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不合格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Proper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Log loss / baseline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0.698954 / 0.696363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模型較差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不合格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Calibration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ECE（10 bins）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0.035678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約 3.57 個百分點的 bin-weighted gap；不可抵銷負 BSS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不合格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Threshold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Accuracy / majority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0.510551 / 0.526861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低於永遠預測 non-up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低於基準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Threshold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Precision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0.477891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僅比 prevalence 0.473139 高 0.48pp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不合格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Threshold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Recall / Specificity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0.372554 / 0.634477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漏掉約 62.7% 的 up events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不合格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Threshold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F1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0.418699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固定 threshold 0.5 的診斷值；不能單看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不合格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Threshold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Balanced accuracy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0.503515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接近 0.5 隨機基準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接近隨機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Threshold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MCC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0.007275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接近 0，幾乎沒有整體分類關聯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接近隨機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Ranking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ROC-AUC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0.504585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接近 0.5 隨機排序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接近隨機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Ranking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AP / prevalence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0.470341 / 0.473139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沒有 precision-recall lift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無 lift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Uncertainty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80% interval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coverage 82.6775%; width 22.9604pp; WIS 4.504830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coverage 落在暫定帶，但尚無 interval baseline／cluster CI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FF4CE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僅 coverage 落在規劃帶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Evidence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Paired Brier advantage CI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[-0.003007, 0.000843]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baseline loss − model loss 的 95% CI 跨 0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不合格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Explainability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SHAP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N/A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目前不是具有固定 feature schema 的 ML model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FF4CE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N/A</w:t>
            </w:r>
          </w:p>
        </w:tc>
      </w:tr>
    </w:tbl>
    <w:p>
      <w:pPr>
        <w:spacing w:after="0"/>
      </w:pPr>
    </w:p>
    <w:p>
      <w:pPr>
        <w:pStyle w:val="Heading1"/>
      </w:pPr>
      <w:r>
        <w:t>五、各 horizon 是否一致</w:t>
      </w:r>
    </w:p>
    <w:tbl>
      <w:tblPr>
        <w:tblStyle w:val="TableGrid"/>
        <w:tblW w:type="dxa" w:w="8502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794"/>
        <w:gridCol w:w="1020"/>
        <w:gridCol w:w="1247"/>
        <w:gridCol w:w="850"/>
        <w:gridCol w:w="1247"/>
        <w:gridCol w:w="1247"/>
        <w:gridCol w:w="1247"/>
      </w:tblGrid>
      <w:tr>
        <w:trPr>
          <w:tblHeader w:val="true"/>
        </w:trPr>
        <w:tc>
          <w:tcPr>
            <w:tcW w:type="dxa" w:w="850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Horizon</w:t>
            </w:r>
          </w:p>
        </w:tc>
        <w:tc>
          <w:tcPr>
            <w:tcW w:type="dxa" w:w="79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N</w:t>
            </w:r>
          </w:p>
        </w:tc>
        <w:tc>
          <w:tcPr>
            <w:tcW w:type="dxa" w:w="1020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Brier</w:t>
            </w:r>
          </w:p>
        </w:tc>
        <w:tc>
          <w:tcPr>
            <w:tcW w:type="dxa" w:w="1247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Baseline Brier</w:t>
            </w:r>
          </w:p>
        </w:tc>
        <w:tc>
          <w:tcPr>
            <w:tcW w:type="dxa" w:w="850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BSS</w:t>
            </w:r>
          </w:p>
        </w:tc>
        <w:tc>
          <w:tcPr>
            <w:tcW w:type="dxa" w:w="1247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ROC-AUC</w:t>
            </w:r>
          </w:p>
        </w:tc>
        <w:tc>
          <w:tcPr>
            <w:tcW w:type="dxa" w:w="1247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AP</w:t>
            </w:r>
          </w:p>
        </w:tc>
        <w:tc>
          <w:tcPr>
            <w:tcW w:type="dxa" w:w="1247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ECE</w:t>
            </w:r>
          </w:p>
        </w:tc>
      </w:tr>
      <w:t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1 日</w:t>
            </w:r>
          </w:p>
        </w:tc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24,692</w:t>
            </w:r>
          </w:p>
        </w:tc>
        <w:tc>
          <w:tcPr>
            <w:tcW w:type="dxa" w:w="10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0.250876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0.250380</w:t>
            </w:r>
          </w:p>
        </w:tc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-0.1979%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0.500261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0.488347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0.022802</w:t>
            </w:r>
          </w:p>
        </w:tc>
      </w:tr>
      <w:t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5 日</w:t>
            </w:r>
          </w:p>
        </w:tc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24,632</w:t>
            </w:r>
          </w:p>
        </w:tc>
        <w:tc>
          <w:tcPr>
            <w:tcW w:type="dxa" w:w="10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0.252440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0.251355</w:t>
            </w:r>
          </w:p>
        </w:tc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-0.4319%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0.503384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0.469506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0.033197</w:t>
            </w:r>
          </w:p>
        </w:tc>
      </w:tr>
      <w:t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10 日</w:t>
            </w:r>
          </w:p>
        </w:tc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24,557</w:t>
            </w:r>
          </w:p>
        </w:tc>
        <w:tc>
          <w:tcPr>
            <w:tcW w:type="dxa" w:w="10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0.254709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0.252947</w:t>
            </w:r>
          </w:p>
        </w:tc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-0.6963%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0.496079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0.449828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0.051114</w:t>
            </w:r>
          </w:p>
        </w:tc>
      </w:tr>
    </w:tbl>
    <w:p>
      <w:pPr>
        <w:spacing w:after="0"/>
      </w:pP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FFF4CE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/>
                <w:i w:val="0"/>
                <w:color w:val="1F3A5F"/>
                <w:sz w:val="20"/>
              </w:rPr>
              <w:t>Horizon 判讀：</w:t>
            </w:r>
            <w:r>
              <w:rPr>
                <w:rFonts w:ascii="Microsoft JhengHei" w:hAnsi="Microsoft JhengHei" w:eastAsia="微軟正黑體"/>
                <w:b w:val="0"/>
                <w:i w:val="0"/>
                <w:sz w:val="20"/>
              </w:rPr>
              <w:t>三個 horizon 的 BSS 全為負；10 日 AUC 低於 0.5，且 Brier、log loss、ECE 最差。不能用單一 horizon 的 accuracy 或 specificity 掩蓋其他核心指標。</w:t>
            </w:r>
          </w:p>
        </w:tc>
      </w:tr>
    </w:tbl>
    <w:p>
      <w:pPr>
        <w:spacing w:after="0"/>
      </w:pPr>
    </w:p>
    <w:p>
      <w:pPr>
        <w:pStyle w:val="Heading1"/>
      </w:pPr>
      <w:r>
        <w:t>六、預計多少才有參考意義</w:t>
      </w:r>
    </w:p>
    <w:tbl>
      <w:tblPr>
        <w:tblStyle w:val="TableGrid"/>
        <w:tblW w:type="dxa" w:w="8503"/>
        <w:jc w:val="center"/>
        <w:tblLayout w:type="fixed"/>
        <w:tblLook w:firstColumn="1" w:firstRow="1" w:lastColumn="0" w:lastRow="0" w:noHBand="0" w:noVBand="1" w:val="04A0"/>
      </w:tblPr>
      <w:tblGrid>
        <w:gridCol w:w="1304"/>
        <w:gridCol w:w="1587"/>
        <w:gridCol w:w="2891"/>
        <w:gridCol w:w="2721"/>
      </w:tblGrid>
      <w:tr>
        <w:trPr>
          <w:tblHeader w:val="true"/>
        </w:trPr>
        <w:tc>
          <w:tcPr>
            <w:tcW w:type="dxa" w:w="130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指標／條件</w:t>
            </w:r>
          </w:p>
        </w:tc>
        <w:tc>
          <w:tcPr>
            <w:tcW w:type="dxa" w:w="1587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目前</w:t>
            </w:r>
          </w:p>
        </w:tc>
        <w:tc>
          <w:tcPr>
            <w:tcW w:type="dxa" w:w="2891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最低有參考意義的證據</w:t>
            </w:r>
          </w:p>
        </w:tc>
        <w:tc>
          <w:tcPr>
            <w:tcW w:type="dxa" w:w="2721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下一階段內部目標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證據量與 provenance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pooled N=73,881；vintage_exact=false；ready N=0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每個 model+horizon 至少 1,000 筆、180 個 issue dates、正負類各 100；完整 universe、唯一 forecast ID、exact immutable vintage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前述條件設為 hard gate；另累積同規模 live/shadow matured outcomes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Brier / BSS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0.252671 / -0.4424%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BSS &gt; 0，且 issue-date block-bootstrap 的 baseline − model 95% CI 下界 &gt; 0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每個 horizon BSS ≥ +1%。1／5／10 日 Brier 約需 ≤0.247876／0.248841／0.250418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Log loss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0.698954；baseline 0.696363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低於相同 forecast IDs 的 baseline，且 paired improvement 95% CI 下界 &gt; 0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先以 ≥0.5% relative improvement；依目前 pooled baseline 約 ≤0.692881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ECE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0.035678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相同 paired OOS rows 上，equal-width 與 tie-preserving equal-mass 都優於 identity，且 Brier/AUC 不退步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兩種 ECE 都 ≤0.02；≤0.01 是較強校準，但不可單獨升級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ROC-AUC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0.504585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issue-date clustered block-bootstrap 95% CI 下界 &gt;0.5，且各 horizon／regime 穩定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point AUC ≥0.53 作第一個弱訊號里程碑；≥0.55 作較強目標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Average Precision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0.470341；prevalence 0.473139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AP &gt; 同切片 prevalence，且重抽時同步重算 prevalence 的 AP lift 95% CI 下界 &gt;0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AP 至少比 prevalence 高 5% relative；目前約 ≥0.496796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Accuracy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0.510551；majority 0.526861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高於同切片 majority baseline，且 Recall／Specificity 不崩潰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&gt;0.526861，並同時通過 Balanced accuracy 與 MCC；不作單一 promotion gate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Balanced accuracy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0.503515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95% CI 下界 &gt;0.5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point ≥0.52；較強目標 ≥0.55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MCC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0.007275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95% CI 下界 &gt;0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point ≥0.05；較強目標 ≥0.10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Precision / Recall / F1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0.477891 / 0.372554 / 0.418699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Threshold 只能在 training/validation 事先固定，並與相同 coverage／成本政策 baseline 比較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暫定聯合篩選：Precision ≥0.493139、Recall ≥0.50、Specificity ≥0.50、F1 ≥0.50；仍須通過 BSS／BA／MCC／成本條件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Ready coverage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0%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預先登錄 coverage floor，再評分至少 1,000 筆／180 dates 的 matured ready outcomes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產品尚未定義頻率時，先用 ≥10% 作 shadow 可用性里程碑；不得看完測試再調低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80% prediction interval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coverage 82.6775%；width 22.9604pp；WIS 4.504830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Coverage 落在預先登錄的 77%–83% 產品容許帶，且 WIS／width 優於同口徑 baseline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保持 coverage 在規劃帶，同時讓 WIS relative improvement ≥5%；width 需分 horizon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SHAP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N/A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先有固定 feature schema、model object、background data 與 frozen OOS set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報告方向、mean |SHAP| 與跨 chronological folds 穩定性；沒有越高越好的門檻</w:t>
            </w:r>
          </w:p>
        </w:tc>
      </w:tr>
    </w:tbl>
    <w:p>
      <w:pPr>
        <w:spacing w:after="0"/>
      </w:pP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E6F4E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/>
                <w:i w:val="0"/>
                <w:color w:val="1F3A5F"/>
                <w:sz w:val="20"/>
              </w:rPr>
              <w:t>最重要的判定規則：</w:t>
            </w:r>
            <w:r>
              <w:rPr>
                <w:rFonts w:ascii="Microsoft JhengHei" w:hAnsi="Microsoft JhengHei" w:eastAsia="微軟正黑體"/>
                <w:b w:val="0"/>
                <w:i w:val="0"/>
                <w:sz w:val="20"/>
              </w:rPr>
              <w:t>達到 point target 但 confidence interval 仍跨過基準，只能稱為『值得繼續研究』。最低可依賴證據仍是：優於正確 forecast-time baseline，且 paired CI 排除無改善。</w:t>
            </w:r>
          </w:p>
        </w:tc>
      </w:tr>
    </w:tbl>
    <w:p>
      <w:pPr>
        <w:spacing w:after="0"/>
      </w:pPr>
    </w:p>
    <w:p>
      <w:pPr>
        <w:pStyle w:val="Heading1"/>
      </w:pPr>
      <w:r>
        <w:t>七、F1、Recall 與 SHAP 為什麼不能單獨判斷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依目前 prevalence，永遠預測 up 可得到 Precision 0.473139、Recall 1.0、F1 0.642355，卻沒有任何辨別何時上漲的能力。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因此 F1 或 Recall 的漂亮數字可能只是退化成單一類別策略；必須連同 Specificity、Balanced accuracy、MCC、coverage 與成本閱讀。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SHAP 是模型 attribution，不是效能分數。它回答『模型為什麼這樣預測』，不回答『模型有多準』，所以沒有越高越好的 target。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目前 historical-baseline-v2 沒有固定 X → f(X) feature schema 與 model object，SHAP 必須誠實標示 N/A。</w:t>
      </w:r>
    </w:p>
    <w:p>
      <w:pPr>
        <w:pStyle w:val="Heading1"/>
      </w:pPr>
      <w:r>
        <w:t>八、真實控制參數、查詢篩選與校準 challenger</w:t>
      </w: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EEF4F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/>
                <w:i w:val="0"/>
                <w:color w:val="1F3A5F"/>
                <w:sz w:val="20"/>
              </w:rPr>
              <w:t>參數名稱必須對得上程式：</w:t>
            </w:r>
            <w:r>
              <w:rPr>
                <w:rFonts w:ascii="Microsoft JhengHei" w:hAnsi="Microsoft JhengHei" w:eastAsia="微軟正黑體"/>
                <w:b w:val="0"/>
                <w:i w:val="0"/>
                <w:sz w:val="20"/>
              </w:rPr>
              <w:t>下列值是目前程式實際存在的 model/evaluation controls；不代表都已開放後台 UI 即時修改。若未來提供調參介面，必須建立版本化設定與獨立 validation，不能直接覆寫 frozen scorecard 的測試條件。</w:t>
            </w:r>
          </w:p>
        </w:tc>
      </w:tr>
    </w:tbl>
    <w:p>
      <w:pPr>
        <w:spacing w:after="0"/>
      </w:pP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814"/>
        <w:gridCol w:w="4649"/>
      </w:tblGrid>
      <w:tr>
        <w:trPr>
          <w:tblHeader w:val="true"/>
        </w:trPr>
        <w:tc>
          <w:tcPr>
            <w:tcW w:type="dxa" w:w="2041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5"/>
              </w:rPr>
              <w:t>控制項</w:t>
            </w:r>
          </w:p>
        </w:tc>
        <w:tc>
          <w:tcPr>
            <w:tcW w:type="dxa" w:w="181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5"/>
              </w:rPr>
              <w:t>目前值</w:t>
            </w:r>
          </w:p>
        </w:tc>
        <w:tc>
          <w:tcPr>
            <w:tcW w:type="dxa" w:w="4649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5"/>
              </w:rPr>
              <w:t>作用與邊界</w:t>
            </w:r>
          </w:p>
        </w:tc>
      </w:tr>
      <w:tr>
        <w:tc>
          <w:tcPr>
            <w:tcW w:type="dxa" w:w="204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MIN_READY_CONFIDENCE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40</w:t>
            </w:r>
          </w:p>
        </w:tc>
        <w:tc>
          <w:tcPr>
            <w:tcW w:type="dxa" w:w="464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模型 confidence score 的研究發布門檻（0–100 分），不是 p(up) threshold；低於此值就 abstain。</w:t>
            </w:r>
          </w:p>
        </w:tc>
      </w:tr>
      <w:tr>
        <w:tc>
          <w:tcPr>
            <w:tcW w:type="dxa" w:w="204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MIN_OBSERVATIONS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120</w:t>
            </w:r>
          </w:p>
        </w:tc>
        <w:tc>
          <w:tcPr>
            <w:tcW w:type="dxa" w:w="464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產生預測前至少需要的 completed daily bars；屬模型資料準備門檻，不是 scorecard promotion N。</w:t>
            </w:r>
          </w:p>
        </w:tc>
      </w:tr>
      <w:tr>
        <w:tc>
          <w:tcPr>
            <w:tcW w:type="dxa" w:w="204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MIN_OUTCOMES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30</w:t>
            </w:r>
          </w:p>
        </w:tc>
        <w:tc>
          <w:tcPr>
            <w:tcW w:type="dxa" w:w="464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同 regime 可用成熟 outcomes 的最低數；不足時 fallback／abstain，不得引用未成熟未來結果。</w:t>
            </w:r>
          </w:p>
        </w:tc>
      </w:tr>
      <w:tr>
        <w:tc>
          <w:tcPr>
            <w:tcW w:type="dxa" w:w="204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Regime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MA60 + trailing 20d return</w:t>
            </w:r>
          </w:p>
        </w:tc>
        <w:tc>
          <w:tcPr>
            <w:tcW w:type="dxa" w:w="464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以 close 對 MA60 與過去 20 日報酬定義 bull／bear／sideways；改 60 或 20 就是模型版本變更。</w:t>
            </w:r>
          </w:p>
        </w:tc>
      </w:tr>
      <w:tr>
        <w:tc>
          <w:tcPr>
            <w:tcW w:type="dxa" w:w="204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Classification threshold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0.5</w:t>
            </w:r>
          </w:p>
        </w:tc>
        <w:tc>
          <w:tcPr>
            <w:tcW w:type="dxa" w:w="464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只用來把 p(up) 轉成 up/non-up 以計算 Accuracy、Precision、Recall、F1；p=0.5 歸 up。不是 ready confidence 40。</w:t>
            </w:r>
          </w:p>
        </w:tc>
      </w:tr>
      <w:tr>
        <w:tc>
          <w:tcPr>
            <w:tcW w:type="dxa" w:w="204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Scorecard evidence gate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1,000 observations / 180 issue dates</w:t>
            </w:r>
          </w:p>
        </w:tc>
        <w:tc>
          <w:tcPr>
            <w:tcW w:type="dxa" w:w="464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評估可信度門檻；和模型 120 bars／30 outcomes 分開，不得混為同一參數。</w:t>
            </w:r>
          </w:p>
        </w:tc>
      </w:tr>
    </w:tbl>
    <w:p>
      <w:pPr>
        <w:spacing w:after="0"/>
      </w:pPr>
    </w:p>
    <w:tbl>
      <w:tblPr>
        <w:tblStyle w:val="TableGrid"/>
        <w:tblW w:type="dxa" w:w="8505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402"/>
        <w:gridCol w:w="3402"/>
      </w:tblGrid>
      <w:tr>
        <w:trPr>
          <w:tblHeader w:val="true"/>
        </w:trPr>
        <w:tc>
          <w:tcPr>
            <w:tcW w:type="dxa" w:w="1701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5"/>
              </w:rPr>
              <w:t>畫面／API 篩選</w:t>
            </w:r>
          </w:p>
        </w:tc>
        <w:tc>
          <w:tcPr>
            <w:tcW w:type="dxa" w:w="3402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5"/>
              </w:rPr>
              <w:t>實際作用</w:t>
            </w:r>
          </w:p>
        </w:tc>
        <w:tc>
          <w:tcPr>
            <w:tcW w:type="dxa" w:w="3402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5"/>
              </w:rPr>
              <w:t>Promotion 限制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window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只限制 scorecard 的 target date 查詢窗；不改模型、不重估參數。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window-filtered diagnostic slice；formal promotion gate 為 not_applicable。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horizon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選擇 1／5／10 日既有 forecast group；不是把模型的 horizon 調成新值。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正式審查必須明確選一個 horizon，不能 pooled 後宣稱通過。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symbol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只選單一幣種查看診斷；不改跨幣資料或模型係數。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symbol-filtered diagnostic slice；不可取最好幣種代表完整 universe。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model_version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只選既有 immutable model version 的成績。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正式審查必須明確指定一個版本；新參數應建立新版本而非覆寫舊版。</w:t>
            </w:r>
          </w:p>
        </w:tc>
      </w:tr>
    </w:tbl>
    <w:p>
      <w:pPr>
        <w:spacing w:after="0"/>
      </w:pP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FCE8E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/>
                <w:i w:val="0"/>
                <w:color w:val="1F3A5F"/>
                <w:sz w:val="20"/>
              </w:rPr>
              <w:t>禁止 scorecard feedback loop：</w:t>
            </w:r>
            <w:r>
              <w:rPr>
                <w:rFonts w:ascii="Microsoft JhengHei" w:hAnsi="Microsoft JhengHei" w:eastAsia="微軟正黑體"/>
                <w:b w:val="0"/>
                <w:i w:val="0"/>
                <w:sz w:val="20"/>
              </w:rPr>
              <w:t>Frozen scorecard 是獨立稽核／test 證據，不能由系統看完成績後自動改 MIN_READY_CONFIDENCE、MA window、classification threshold、calibrator 或任何模型參數再重跑同一份資料。調參只能在 training／validation 或 nested chronological walk-forward 內進行；參數鎖定後才可一次評估 untouched test，並建立新 model_version。</w:t>
            </w:r>
          </w:p>
        </w:tc>
      </w:tr>
    </w:tbl>
    <w:p>
      <w:pPr>
        <w:spacing w:after="0"/>
      </w:pPr>
    </w:p>
    <w:p>
      <w:pPr>
        <w:pStyle w:val="Heading2"/>
      </w:pPr>
      <w:r>
        <w:t>8.1 Identity、Platt 與 Beta 的定位</w:t>
      </w: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3175"/>
        <w:gridCol w:w="3515"/>
      </w:tblGrid>
      <w:tr>
        <w:trPr>
          <w:tblHeader w:val="true"/>
        </w:trPr>
        <w:tc>
          <w:tcPr>
            <w:tcW w:type="dxa" w:w="181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方法／規則</w:t>
            </w:r>
          </w:p>
        </w:tc>
        <w:tc>
          <w:tcPr>
            <w:tcW w:type="dxa" w:w="3175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定義</w:t>
            </w:r>
          </w:p>
        </w:tc>
        <w:tc>
          <w:tcPr>
            <w:tcW w:type="dxa" w:w="3515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目前狀態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Identity</w:t>
            </w:r>
          </w:p>
        </w:tc>
        <w:tc>
          <w:tcPr>
            <w:tcW w:type="dxa" w:w="317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g(p)=p；原始機率控制組</w:t>
            </w:r>
          </w:p>
        </w:tc>
        <w:tc>
          <w:tcPr>
            <w:tcW w:type="dxa" w:w="351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目前保留；production_model_changed=false。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Monotone Platt</w:t>
            </w:r>
          </w:p>
        </w:tc>
        <w:tc>
          <w:tcPr>
            <w:tcW w:type="dxa" w:w="317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sigmoid(a·logit(p)+b)，a≥0</w:t>
            </w:r>
          </w:p>
        </w:tc>
        <w:tc>
          <w:tcPr>
            <w:tcW w:type="dxa" w:w="351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研究 challenger；逐 issue date strict walk-forward fit。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Monotone Beta</w:t>
            </w:r>
          </w:p>
        </w:tc>
        <w:tc>
          <w:tcPr>
            <w:tcW w:type="dxa" w:w="317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sigmoid(α·log(p)-β·log(1-p)+c)，α,β≥0</w:t>
            </w:r>
          </w:p>
        </w:tc>
        <w:tc>
          <w:tcPr>
            <w:tcW w:type="dxa" w:w="351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研究 challenger；逐 issue date strict walk-forward fit。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訓練成熟規則</w:t>
            </w:r>
          </w:p>
        </w:tc>
        <w:tc>
          <w:tcPr>
            <w:tcW w:type="dxa" w:w="317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target_date &lt; current_issue_date；同日 batch 共用同一 fit</w:t>
            </w:r>
          </w:p>
        </w:tc>
        <w:tc>
          <w:tcPr>
            <w:tcW w:type="dxa" w:w="351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避免把當天才成熟的 outcome 洩漏進當天校準器。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隔離規則</w:t>
            </w:r>
          </w:p>
        </w:tc>
        <w:tc>
          <w:tcPr>
            <w:tcW w:type="dxa" w:w="317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每個 model_version × horizon 分開；同組可跨 symbol pooling</w:t>
            </w:r>
          </w:p>
        </w:tc>
        <w:tc>
          <w:tcPr>
            <w:tcW w:type="dxa" w:w="351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不可跨 horizon 混 fit；pooling 假設仍需敏感度分析。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目前決策</w:t>
            </w:r>
          </w:p>
        </w:tc>
        <w:tc>
          <w:tcPr>
            <w:tcW w:type="dxa" w:w="317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六組 gate 均 keep_identity</w:t>
            </w:r>
          </w:p>
        </w:tc>
        <w:tc>
          <w:tcPr>
            <w:tcW w:type="dxa" w:w="351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Platt/Beta 的 Brier／log loss 點估計改善，不足以抵銷 AUC／Recall 惡化與 CI／vintage blockers。</w:t>
            </w:r>
          </w:p>
        </w:tc>
      </w:tr>
    </w:tbl>
    <w:p>
      <w:pPr>
        <w:spacing w:after="0"/>
      </w:pPr>
    </w:p>
    <w:p>
      <w:pPr>
        <w:pStyle w:val="Heading1"/>
      </w:pPr>
      <w:r>
        <w:t>九、發布判定與下一步</w:t>
      </w: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FCE8E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/>
                <w:i w:val="0"/>
                <w:color w:val="1F3A5F"/>
                <w:sz w:val="20"/>
              </w:rPr>
              <w:t>現在的發布決策：</w:t>
            </w:r>
            <w:r>
              <w:rPr>
                <w:rFonts w:ascii="Microsoft JhengHei" w:hAnsi="Microsoft JhengHei" w:eastAsia="微軟正黑體"/>
                <w:b w:val="0"/>
                <w:i w:val="0"/>
                <w:sz w:val="20"/>
              </w:rPr>
              <w:t>NO-GO：維持 identity、不得直接 production。先建立 exact-vintage replay 與 matured live/shadow evidence，再以每個 horizon 的 BSS／log-loss CI、AUC、AP、BA、MCC、coverage、成本與風險共同審查。</w:t>
            </w:r>
          </w:p>
        </w:tc>
      </w:tr>
    </w:tbl>
    <w:p>
      <w:pPr>
        <w:spacing w:after="0"/>
      </w:pP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第一優先：建立不可回寫的 forecast ledger、exact historical vintage 與完整 forecast-time baseline。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第二優先：建立 feature-based challenger，使用 chronological walk-forward／purged evaluation，所有 threshold 只在 training fold 決定。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第三優先：達到 BSS &gt;0 且 paired CI 下界 &gt;0，再追求 BSS ≥1%、AUC ≥0.53 與 AP relative lift ≥5%。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第四優先：先 shadow，不直接上線；納入交易成本、滑價、最大回撤、錯誤代價與人工覆核。</w:t>
      </w:r>
    </w:p>
    <w:p>
      <w:pPr>
        <w:pStyle w:val="Heading1"/>
      </w:pPr>
      <w:r>
        <w:t>十、方法依據與重現資訊</w:t>
      </w:r>
    </w:p>
    <w:tbl>
      <w:tblPr>
        <w:tblStyle w:val="TableGrid"/>
        <w:tblW w:type="dxa" w:w="8505"/>
        <w:jc w:val="center"/>
        <w:tblLayout w:type="fixed"/>
        <w:tblLook w:firstColumn="1" w:firstRow="1" w:lastColumn="0" w:lastRow="0" w:noHBand="0" w:noVBand="1" w:val="04A0"/>
      </w:tblPr>
      <w:tblGrid>
        <w:gridCol w:w="1531"/>
        <w:gridCol w:w="2835"/>
        <w:gridCol w:w="4139"/>
      </w:tblGrid>
      <w:tr>
        <w:trPr>
          <w:tblHeader w:val="true"/>
        </w:trPr>
        <w:tc>
          <w:tcPr>
            <w:tcW w:type="dxa" w:w="1531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主題</w:t>
            </w:r>
          </w:p>
        </w:tc>
        <w:tc>
          <w:tcPr>
            <w:tcW w:type="dxa" w:w="2835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依據／Artifact</w:t>
            </w:r>
          </w:p>
        </w:tc>
        <w:tc>
          <w:tcPr>
            <w:tcW w:type="dxa" w:w="4139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本專案使用方式</w:t>
            </w:r>
          </w:p>
        </w:tc>
      </w:tr>
      <w:tr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Brier / proper scores</w:t>
            </w:r>
          </w:p>
        </w:tc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Brier (1950); Gneiting &amp; Raftery (2007)</w:t>
            </w:r>
          </w:p>
        </w:tc>
        <w:tc>
          <w:tcPr>
            <w:tcW w:type="dxa" w:w="413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模型選擇優先看 proper score 與 forecast-time baseline skill</w:t>
            </w:r>
          </w:p>
        </w:tc>
      </w:tr>
      <w:tr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ROC-AUC</w:t>
            </w:r>
          </w:p>
        </w:tc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Fawcett (2006)</w:t>
            </w:r>
          </w:p>
        </w:tc>
        <w:tc>
          <w:tcPr>
            <w:tcW w:type="dxa" w:w="413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和 0.5 及其 clustered CI 比較</w:t>
            </w:r>
          </w:p>
        </w:tc>
      </w:tr>
      <w:tr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Precision-Recall / AP</w:t>
            </w:r>
          </w:p>
        </w:tc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Davis &amp; Goadrich (2006)</w:t>
            </w:r>
          </w:p>
        </w:tc>
        <w:tc>
          <w:tcPr>
            <w:tcW w:type="dxa" w:w="413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AP 必須和同切片 prevalence 一起看</w:t>
            </w:r>
          </w:p>
        </w:tc>
      </w:tr>
      <w:tr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SHAP</w:t>
            </w:r>
          </w:p>
        </w:tc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Lundberg &amp; Lee (2017)</w:t>
            </w:r>
          </w:p>
        </w:tc>
        <w:tc>
          <w:tcPr>
            <w:tcW w:type="dxa" w:w="413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只作 feature attribution，不取代 OOS 效能驗證</w:t>
            </w:r>
          </w:p>
        </w:tc>
      </w:tr>
      <w:tr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Replay artifact</w:t>
            </w:r>
          </w:p>
        </w:tc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重跑後輸出至 reports/forecast-model-metrics-replay.json（未隨 repo 提交）</w:t>
            </w:r>
          </w:p>
        </w:tc>
        <w:tc>
          <w:tcPr>
            <w:tcW w:type="dxa" w:w="413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Machine-readable scorecard；report schema／serializer 變更會改變 file hash</w:t>
            </w:r>
          </w:p>
        </w:tc>
      </w:tr>
      <w:tr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Input manifest</w:t>
            </w:r>
          </w:p>
        </w:tc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9315c60b65772ed5ae495a5442ead39df06f14b5b329e7bc8d77baaf7338d000</w:t>
            </w:r>
          </w:p>
        </w:tc>
        <w:tc>
          <w:tcPr>
            <w:tcW w:type="dxa" w:w="413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本次 15 個來源 CSV 的 aggregate SHA-256 manifest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AI 機器人固定問答庫（實裝版・審核追認用）</w:t>
      </w:r>
    </w:p>
    <w:p>
      <w:r>
        <w:rPr>
          <w:rFonts w:ascii="Microsoft JhengHei" w:hAnsi="Microsoft JhengHei" w:eastAsia="微軟正黑體"/>
          <w:b w:val="0"/>
        </w:rPr>
        <w:t>本文件由系統程式直接生成，內容與線上實裝版完全一致。請逐條追認／標註修訂，修訂後由工程師同步進程式並重新生成本文件（指令：python scripts/export_qa_docs.py）。</w:t>
      </w:r>
    </w:p>
    <w:p>
      <w:pPr>
        <w:pStyle w:val="Heading2"/>
      </w:pPr>
      <w:r>
        <w:t>一、回答架構：豐富固定答案為骨幹，GPT 只做優化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步驟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行為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① 固定問答庫比對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65 條模板 + 5 類幣種知識意圖；取最長命中關鍵詞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內容可審核、即時數據填空、零幻覺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② GPT 優化（若設金鑰）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以固定答案為底稿潤飾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數字/立場原封保留；失敗退回固定答案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③ 沒命中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GPT 自由回答（數據錨定）或規則引擎摘要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不硬答</w:t>
            </w:r>
          </w:p>
        </w:tc>
      </w:tr>
    </w:tbl>
    <w:p/>
    <w:p>
      <w:pPr>
        <w:pStyle w:val="Heading2"/>
      </w:pPr>
      <w:r>
        <w:t>二、答案模板的變數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變數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資料來源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{幣名} {代號} {價格} {日期}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幣種與最新收盤價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資料庫 prices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{立場} {分數}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規則引擎判讀（偏多/中性/偏空、0~100）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規則引擎（6 因子）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{漲跌1日} {漲跌7日} {漲跌30日}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近期漲跌 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資料庫 prices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{RSI} {MA20} {MA60} {MA200} {布林上軌} {布林下軌}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技術指標數值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資料庫 indicators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{趨勢說明} {動能說明} {量能說明} {位置說明} {技術快照}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規則引擎白話文字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ai_analyst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{風險清單} {操作參考} {短線摘要}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 / 建議 / 1h 視角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 + 1h indicators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{本幣新聞數} {本幣看多} {本幣看空} {單幣情緒分} {市場情緒分}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新聞情緒統計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news.db 彙總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{恐懼貪婪值} {恐懼貪婪標籤}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全市場情緒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fear_greed 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{幣數} {支援清單} {時線清單}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啟用幣種與時線幣種（自動同步後台設定）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app_config / DB</w:t>
            </w:r>
          </w:p>
        </w:tc>
      </w:tr>
    </w:tbl>
    <w:p/>
    <w:p>
      <w:pPr>
        <w:pStyle w:val="Heading2"/>
      </w:pPr>
      <w:r>
        <w:t>三、固定問答庫（65 條，請逐條追認）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54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#</w:t>
            </w:r>
          </w:p>
        </w:tc>
        <w:tc>
          <w:tcPr>
            <w:tcW w:type="dxa" w:w="680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分類</w:t>
            </w:r>
          </w:p>
        </w:tc>
        <w:tc>
          <w:tcPr>
            <w:tcW w:type="dxa" w:w="1701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問題示例</w:t>
            </w:r>
          </w:p>
        </w:tc>
        <w:tc>
          <w:tcPr>
            <w:tcW w:type="dxa" w:w="1928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觸發關鍵詞</w:t>
            </w:r>
          </w:p>
        </w:tc>
        <w:tc>
          <w:tcPr>
            <w:tcW w:type="dxa" w:w="4535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答案模板</w:t>
            </w:r>
          </w:p>
        </w:tc>
        <w:tc>
          <w:tcPr>
            <w:tcW w:type="dxa" w:w="510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追認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現在適合進場嗎？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進場、買點、可以買、適合買、上車、入手、加倉、佈局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{幣名}目前{立場}（信心分數 {分數}/100）。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技術快照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{技術快照}</w:t>
              <w:br/>
              <w:br/>
              <w:t>💡 {操作參考}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現在該賣嗎？要不要獲利了結／逃頂？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該賣、要不要賣、賣掉、出場、獲利了結、逃頂、落袋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{幣名}目前{立場}（信心分數 {分數}）。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技術快照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{技術快照}</w:t>
              <w:br/>
              <w:br/>
              <w:t>賣出決策建議看三件事：</w:t>
              <w:br/>
              <w:t>・當初進場的理由現在還在嗎？</w:t>
              <w:br/>
              <w:t>・有沒有觸及你設定的停利／停損價位？</w:t>
              <w:br/>
              <w:t>・趨勢面：{趨勢說明}</w:t>
              <w:br/>
              <w:br/>
              <w:t>紀律比預測重要：預先設好出場條件，到了就執行。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可以抄底嗎？低點到了嗎？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抄底、接刀、低點到了、見底、落底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沒有人能確認低點，只能看「止跌訊號」出現了沒。{幣名}目前：</w:t>
              <w:br/>
              <w:t>・RSI {RSI}</w:t>
              <w:br/>
              <w:t>・布林位置：{位置說明}</w:t>
              <w:br/>
              <w:t>・動能：{動能說明}</w:t>
              <w:br/>
              <w:br/>
              <w:t>提醒：下跌趨勢中「便宜」常常更便宜——我們回測過，跌深加碼在幣市是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負優勢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策略。想接也建議分批、小倉位、設好停損。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停損停利要怎麼設？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停損、停利、止損、止盈、出場點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常見做法（擇一並堅持執行）：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固定比例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：進場價 -6%～-10% 停損、+15%～+25% 分批停利（平台回測預設 -6%／+20%）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技術位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：跌破 MA20（{幣名}目前 {MA20}）或前低出場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移動停利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：從高點回落固定 % 出場，讓獲利奔跑</w:t>
              <w:br/>
              <w:br/>
              <w:t>重點不是哪個數字最完美，而是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進場前就設好、到了就執行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主要風險是什麼？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主要風險、風險是什麼、風險、要注意、危險、擔心、地雷、注意什麼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以目前數據，{幣名}的主要風險提醒：</w:t>
              <w:br/>
              <w:t>{風險清單}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技術快照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{技術快照}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現在趨勢是多頭還是空頭？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趨勢、多頭、空頭、方向、走勢、盤勢怎麼看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{幣名}趨勢判讀：</w:t>
              <w:br/>
              <w:t>・{趨勢說明}</w:t>
              <w:br/>
              <w:t>・{動能說明}</w:t>
              <w:br/>
              <w:br/>
              <w:t>綜合立場：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{立場}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（信心分數 {分數}）。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支撐和壓力在哪裡？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支撐、壓力、阻力、關鍵價位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{幣名}參考技術價位（統計參考、非預測；現價 ${價格}）：</w:t>
              <w:br/>
              <w:t>・布林通道上軌 {布林上軌}／下軌 {布林下軌}</w:t>
              <w:br/>
              <w:t>・均線 MA20 {MA20}／MA60 {MA60}／MA200 {MA200}</w:t>
              <w:br/>
              <w:br/>
              <w:t>價格接近這些位置時常有反應，但沒有保證；跌破支撐後支撐會變成壓力（反之亦然）。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會漲到多少？幫我預測目標價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會漲到、會跌到、目標價、預測價、漲到哪、跌到哪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老實說：我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不做價格預測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——任何宣稱能精準預測價格的都不可信。</w:t>
              <w:br/>
              <w:br/>
              <w:t>我能給的是現況數據：{幣名}{立場}、RSI {RSI}、技術參考位（布林 {布林下軌}～{布林上軌}）。</w:t>
              <w:br/>
              <w:t>與其猜目標價，不如設好進出場紀律：賺要賺得到、賠要賠得起。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短線（近幾小時）怎麼看？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短線、小時線、日內、今天走勢、盤中、現在走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{短線摘要}</w:t>
              <w:br/>
              <w:br/>
              <w:t>日線大方向：{立場}（信心分數 {分數}）。短線與日線同向時勝率較高；相反時寧可觀望。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為什麼漲／為什麼跌？發生什麼事？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為什麼漲、為什麼跌、怎麼了、發生什麼、出什麼事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單日漲跌通常沒有單一原因，我給你數據面的線索：</w:t>
              <w:br/>
              <w:t>・{幣名}近期：1 日 {漲跌1日}%、7 日 {漲跌7日}%、30 日 {漲跌30日}%</w:t>
              <w:br/>
              <w:t>・動能：{動能說明}</w:t>
              <w:br/>
              <w:t>・量能：{量能說明}</w:t>
              <w:br/>
              <w:t>・近 3 天相關新聞：看多 {本幣看多} / 看空 {本幣看空} 則（「市場情緒／新聞」面板可看標題）</w:t>
              <w:br/>
              <w:br/>
              <w:t>媒體的「因為 XX 所以漲跌」多半是事後歸因；看數據比找理由可靠。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成交量怎麼看？量能如何？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成交量、量能、爆量、縮量、有沒有量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{幣名}目前量能：{量能說明}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量價口訣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・價漲量增 = 上漲健康　・價漲量縮 = 上攻無力存疑</w:t>
              <w:br/>
              <w:t>・價跌量增 = 賣壓真實　・價跌量縮 = 賣壓趨緩</w:t>
              <w:br/>
              <w:br/>
              <w:t>蠟燭圖下方的成交量柱（綠漲紅跌）可以直接對照。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最近的新聞對它是好是壞？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新聞、消息面、利多、利空、輿論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近 3 天與{幣名}相關新聞 {本幣新聞數} 則：看多 {本幣看多}、看空 {本幣看空}。</w:t>
              <w:br/>
              <w:t>今日{幣名}新聞情緒分數：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{單幣情緒分}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（-100 極空 ～ +100 極多）。</w:t>
              <w:br/>
              <w:br/>
              <w:t>新聞情緒由審核過的中英詞庫自動判讀（每 30 分鐘更新），詳細標題在「市場情緒／新聞」面板，每則都附原文連結。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整體市場（大盤）現在如何？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大盤、整體市場、市場氣氛、現在市場、市場情緒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全市場溫度：</w:t>
              <w:br/>
              <w:t xml:space="preserve">・恐懼貪婪指數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{恐懼貪婪值}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（{恐懼貪婪標籤}）</w:t>
              <w:br/>
              <w:t>・今日市場新聞情緒 {市場情緒分}（-100～+100）</w:t>
              <w:br/>
              <w:br/>
              <w:t>歷史經驗：極度恐慌常伴隨劇烈波動，也常是中長期布局的討論區間——但沒有必然，倉位控制永遠優先。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這顆幣最近表現如何？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表現如何、漲多少、跌多少、漲跌幅、最近如何、近況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{幣名}近期表現（截至 {日期}，現價 ${價格}）：</w:t>
              <w:br/>
              <w:t>・1 日 {漲跌1日}%</w:t>
              <w:br/>
              <w:t>・7 日 {漲跌7日}%</w:t>
              <w:br/>
              <w:t>・30 日 {漲跌30日}%</w:t>
              <w:br/>
              <w:br/>
              <w:t>技術面{立場}（信心分數 {分數}）。{趨勢說明}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波動大嗎？適合新手嗎？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波動大、穩不穩、刺激、新手適合、適合新手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 30 天漲跌 {漲跌30日}%——加密貨幣整體波動遠大於股市，單日 ±5% 是家常便飯。</w:t>
              <w:br/>
              <w:br/>
              <w:t>新手建議：先用小到「賠光也不心痛」的金額練習，熟悉本站的指標、訊號與回測工具後再談加碼；主流幣（BTC/ETH）的波動已經比小幣溫和許多。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它和其他幣會一起漲跌嗎？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相關性、一起漲跌、連動、同漲同跌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幣市高度連動：多數山寨幣與 BTC 的相關係數在 0.6～0.9（詳細頁最下方「幣種相關性分析」有完整矩陣與年化波動度）。</w:t>
              <w:br/>
              <w:br/>
              <w:t>兩個意義：</w:t>
              <w:br/>
              <w:t>・BTC 大跌時，山寨幣很難獨善其身</w:t>
              <w:br/>
              <w:t>・在幣圈內「分散買很多幣」的避險效果有限，真正的分散要跨資產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我該投多少錢進去？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投多少、多少錢買、多少資金、比例、倉位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我不能替你決定金額，但通用原則很明確：</w:t>
              <w:br/>
              <w:t>・只用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閒錢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（3～6 個月生活費之外的錢）</w:t>
              <w:br/>
              <w:t>・單一幣別佔總資產有上限（常見 5%～10%）</w:t>
              <w:br/>
              <w:t>・分批進場，不一次全押</w:t>
              <w:br/>
              <w:t>・進場前先想好「賠到多少會出場」</w:t>
              <w:br/>
              <w:br/>
              <w:t>金額大小不影響練習效果——先小額把紀律練起來。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可以全部身家買進嗎？我想梭哈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梭哈、全部買、身家、全押、歐印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強烈不建議。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加密貨幣單日可跌 10%+、單月可腰斬（{幣名} 30 天 {漲跌30日}% 就在眼前）。</w:t>
              <w:br/>
              <w:br/>
              <w:t>梭哈最大的問題不是虧損本身，是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你會在最恐慌的時刻被迫做決定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（急用錢、扛不住），而那通常是最差的賣點。請保留生活費與應急金，分批、有紀律地參與。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定期定額買幣可以嗎？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定期定額、定投、DCA、每月買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定期定額（DCA）的優點：免擇時、平滑成本、克服追高殺低的人性。適合看好長期、不想盯盤的人。</w:t>
              <w:br/>
              <w:br/>
              <w:t>兩個注意：</w:t>
              <w:br/>
              <w:t>・DCA 攤平的是「波動」不是「歸零風險」——標的要挑（主流幣 vs 小幣風險天差地遠）</w:t>
              <w:br/>
              <w:t>・仍要設總投入上限，別無限加碼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我被套牢了怎麼辦？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套牢、被套、虧損中、賠錢怎麼辦、攤平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先冷靜回答三個問題：</w:t>
              <w:br/>
              <w:t>1. 當初進場的理由，現在還成立嗎？</w:t>
              <w:br/>
              <w:t>2. 如果今天空手，你會用現在的價格買它嗎？</w:t>
              <w:br/>
              <w:t>3. 這筆錢多久內不用動？</w:t>
              <w:br/>
              <w:br/>
              <w:t>「不甘心」不是持有理由。務必避免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無計畫地不斷攤平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（越攤越重）。可以設定明確計畫：反彈到 X 減碼、跌破 Y 認錯出場。</w:t>
              <w:br/>
              <w:br/>
              <w:t>{幣名}現況參考：{立場}（信心分數 {分數}）、{趨勢說明}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現在追高會不會接在山頂？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追高、FOMO、來不及、怕買在高點、山頂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FOMO（怕錯過）是散戶虧損的主因之一。先看數據冷靜一下：</w:t>
              <w:br/>
              <w:t>・{幣名} RSI {RSI}</w:t>
              <w:br/>
              <w:t>・布林位置：{位置說明}</w:t>
              <w:br/>
              <w:t>・7 日已漲跌 {漲跌7日}%</w:t>
              <w:br/>
              <w:br/>
              <w:t>若指標已過熱，寧可等回檔或分批小額試單。記住：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錯過不會虧錢，追錯會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——行情永遠有下一班車。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長期持有好還是做短線好？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長期持有、短線好嗎、波段、存幣、長抱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這是兩種不同的遊戲：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長期持有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：賭產業趨勢，優點是省心，代價是要能忍受 -50% 級別的回檔不砍在低點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短線／波段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：賭技術優勢，需要紀律與時間，多數人最後輸給手續費與情緒</w:t>
              <w:br/>
              <w:br/>
              <w:t>平台工具對應：長期看「全部」週期＋MA200；波段看日線訊號＋回測驗證。誠實說：多數人適合「核心長期＋小倉位練波段」的混合。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可以開槓桿／玩合約嗎？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槓桿、合約、期貨、開多單、開空單、幾倍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本平台只做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現貨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技術分析，不提供合約建議。</w:t>
              <w:br/>
              <w:br/>
              <w:t>你需要知道的事實：槓桿會等倍放大虧損，而且有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強制平倉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機制——保證金不足時倉位直接歸零，連「凹單等反彈」的機會都沒有（新聞常見的「X 億爆倉」就是這個）。新手用槓桿，大概率是把學費一次繳完。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怎麼分散風險？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分散風險、資產配置、避險、雞蛋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幣圈內的分散效果有限——幣種間高度連動（見相關性面板），BTC 跌大家一起跌。</w:t>
              <w:br/>
              <w:br/>
              <w:t>比較實際的層次：</w:t>
              <w:br/>
              <w:t xml:space="preserve">1.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跨資產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：加密貨幣只佔總資產一部分，其餘為股、債、現金</w:t>
              <w:br/>
              <w:t xml:space="preserve">2.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幣圈內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：主流幣為主、小幣小額，留一部分穩定幣等機會</w:t>
              <w:br/>
              <w:t xml:space="preserve">3.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時間分散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：分批進出，避免單點決策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RSI？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什麼是RSI、RSI是什麼、RSI怎麼看、相對強弱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RSI（相對強弱指標，0~100）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衡量近期漲跌力道。</w:t>
              <w:br/>
              <w:t>・&gt;70 超買（漲多了，隨時可能回檔）</w:t>
              <w:br/>
              <w:t>・&lt;30 超賣（跌多了，可能技術性反彈）</w:t>
              <w:br/>
              <w:t>・50 是多空分界</w:t>
              <w:br/>
              <w:br/>
              <w:t xml:space="preserve">{幣名}目前 RSI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{RSI}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br/>
              <w:t>注意：強趨勢中 RSI 會「鈍化」（一直掛在高檔或低檔），不宜單獨使用；K 線圖下方的擺盪指標槽可切換查看，旁邊有「怎麼看」詳細教學。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MACD？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什麼是MACD、MACD是什麼、MACD怎麼看、指數平滑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MACD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 用快慢兩條指數均線的差值看動能與轉折：</w:t>
              <w:br/>
              <w:t>・MACD 線由下往上穿過訊號線＝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黃金交叉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（偏多）</w:t>
              <w:br/>
              <w:t>・由上往下穿＝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死亡交叉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（偏空）</w:t>
              <w:br/>
              <w:t>・柱狀圖放大縮小＝動能增強減弱</w:t>
              <w:br/>
              <w:br/>
              <w:t>{幣名}目前：{動能說明}</w:t>
              <w:br/>
              <w:br/>
              <w:t>注意：MACD 是落後指標，盤整時假交叉多、趨勢明確時最好用。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KDJ？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什麼是KDJ、KDJ是什麼、隨機指標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KDJ（隨機指標，0~100）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看收盤價在近期高低區間的相對位置，對短線轉折反應快：</w:t>
              <w:br/>
              <w:t>・&gt;80 超買、&lt;20 超賣</w:t>
              <w:br/>
              <w:t>・K 線由下往上穿 D 線（低檔）→ 偏多；高檔下穿 → 偏空</w:t>
              <w:br/>
              <w:t>・J 線最敏感，衝破 100 或跌破 0 常是短線極端</w:t>
              <w:br/>
              <w:br/>
              <w:t>訊號快但雜訊也多，適合短線與震盪盤，搭配趨勢指標較穩。K 線圖擺盪槽可切換 KDJ。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DMI／ADX？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什麼是DMI、DMI是什麼、ADX是什麼、趨向指標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DMI（趨向指標）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同時判斷「方向」與「強度」：</w:t>
              <w:br/>
              <w:t>・+DI（綠）在 -DI（紅）上方＝多方主導，反之空方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ADX（黃）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是趨勢強度：&gt;25 趨勢明確、&lt;20 盤整</w:t>
              <w:br/>
              <w:br/>
              <w:t>關鍵觀念：ADX 只管趨勢「強不強」、不分多空——大跌時 ADX 也會很高。盤整時（ADX&lt;20）方向訊號不可靠。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什麼是乖離率 BIAS？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乖離率、BIAS、偏離均線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乖離率（BIAS）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＝價格偏離均線的百分比，用來抓「漲跌過頭後的回歸」：</w:t>
              <w:br/>
              <w:t>・正乖離過大 → 短線漲太快，容易拉回均線</w:t>
              <w:br/>
              <w:t>・負乖離過大 → 跌深，容易反彈回均線</w:t>
              <w:br/>
              <w:br/>
              <w:t>「過大」沒有絕對標準，要對照該幣自己的歷史區間；強趨勢中乖離可以持續很大，不代表馬上反轉。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什麼是布林通道？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布林通道、布林帶、BB是什麼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布林通道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＝20 日均線 ±2 個標準差的帶狀區間，統計上價格約 95% 的時間在帶內：</w:t>
              <w:br/>
              <w:t>・碰上軌＝偏熱（短線偏貴）</w:t>
              <w:br/>
              <w:t>・碰下軌＝偏冷（短線偏便宜）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通道收窄（擠壓）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常預告大行情將至——但不預告方向</w:t>
              <w:br/>
              <w:br/>
              <w:t>{幣名}目前：{位置說明}（上軌 {布林上軌}／下軌 {布林下軌}）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均線是什麼？EMA 和 SMA 差在哪？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均線是什麼、MA是什麼、EMA、SMA、移動平均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均線（MA）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＝最近 N 根 K 棒收盤價的平均，可以看成「這段期間進場者的平均成本」：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SMA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 簡單平均：每天等權，較平滑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EMA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 指數平均：近期加權，反應較快</w:t>
              <w:br/>
              <w:br/>
              <w:t>常用週期：MA20（月線、短期）、MA60（季線、中期）、MA200（年線、牛熊分界）。{幣名}目前 MA20 {MA20}／MA60 {MA60}／MA200 {MA200}。蠟燭圖工具列可切 SMA/EMA 並開關各條均線。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黃金交叉和死亡交叉是什麼？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黃金交叉、死亡交叉、金叉、死叉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指「快線穿過慢線」的瞬間：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黃金交叉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：短均線由下往上穿過長均線 → 短期動能轉強（偏多訊號）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死亡交叉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：由上往下穿 → 偏空訊號</w:t>
              <w:br/>
              <w:br/>
              <w:t>MACD 的快慢線交叉是同一概念。注意：交叉是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落後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訊號（確認時行情已走一段），盤整時會頻繁假交叉，建議搭配量能與趨勢強度（ADX）過濾。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K 線（蠟燭圖）怎麼看？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K線怎麼看、蠟燭圖、紅K、綠K、看不懂圖、影線、上影線、下影線、十字線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一根 K 棒記錄一段時間的四個價位：開盤、收盤、最高、最低。</w:t>
              <w:br/>
              <w:t>・本站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綠漲紅跌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（美式配色）</w:t>
              <w:br/>
              <w:t>・實體（粗的部分）＝開盤到收盤的區間</w:t>
              <w:br/>
              <w:t>・上下影線＝盤中衝到的最高最低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長上影線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＝衝高被賣壓打回（高檔出現要警戒）；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長下影線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＝殺低有人承接（低檔出現偏支撐）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十字線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（幾乎沒實體）＝多空僵持，趨勢末端出現常是轉折前兆</w:t>
              <w:br/>
              <w:br/>
              <w:t>詳細頁可切換：日線（一根＝一天，看波段）／時線（一根＝一小時，看短線；目前 {時線清單} 提供）。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日線和時線差在哪？該看哪個？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日線時線、週期差別、看哪個週期、時線是什麼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差別在一根 K 棒代表的時間長度：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日線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：一根＝一天。雜訊少、適合看波段與大方向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時線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：一根＝一小時。反應快、適合抓短線進出時機，但雜訊多</w:t>
              <w:br/>
              <w:br/>
              <w:t>建議用法：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先用日線定方向，再用時線找時機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（日線偏多時，時線回檔不破支撐＝較好的進場點）。目前時線提供 {時線清單}，蠟燭圖右上角切換。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什麼是背離？（頂背離／底背離）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背離、頂背離、底背離、divergence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＝價格與指標「走不同方向」，是動能衰竭的專業級警訊：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頂背離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：價格創新高，但 RSI／MACD 沒創新高 → 上漲動能轉弱，警戒回檔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底背離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：價格創新低，但指標沒創新低 → 下跌動能衰竭，留意反彈</w:t>
              <w:br/>
              <w:br/>
              <w:t>在本站怎麼看：K 線圖下方切到 RSI 或 MACD，對照主圖的高低點即可目視判讀。</w:t>
              <w:br/>
              <w:br/>
              <w:t>注意：背離可以持續很久才兌現（背離之後還有背離），適合當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警訊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而不是進出場的單獨依據，務必搭配趨勢與量能。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ATR？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ATR、真實波幅、平均真實區間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ATR（平均真實區間）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＝最近 N 天「每日實際波動幅度」的平均，是專業交易者衡量波動、設停損的工具：</w:t>
              <w:br/>
              <w:t>・ATR 大＝行情波動劇烈；ATR 小＝盤整安靜</w:t>
              <w:br/>
              <w:t>・經典用法：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停損距離 = 進場價 ± 1.5~2 倍 ATR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（讓停損跟著波動調整，避免被正常震盪掃出場）</w:t>
              <w:br/>
              <w:br/>
              <w:t>本站圖表目前未內建 ATR；可用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布林通道寬度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近似觀察波動大小（通道越寬波動越大）。若需要 ATR 可回報管理者評估新增。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OBV（能量潮）？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OBV、能量潮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OBV（能量潮）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＝把每天的成交量按漲跌累加起來的「資金流向計數器」：收漲日加上當日量、收跌日減去當日量。</w:t>
              <w:br/>
              <w:t>・價漲 + OBV 同步創高 → 上漲有量支撐（健康）</w:t>
              <w:br/>
              <w:t xml:space="preserve">・價漲 + OBV 走平或下降 →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量價背離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，上漲缺乏資金認同（警戒）</w:t>
              <w:br/>
              <w:br/>
              <w:t>本站圖表目前未內建 OBV；可用成交量柱＋20 日均量（VOL_MA20）觀察類似的量價關係。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費波納契回撤是什麼？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費波納契回撤、斐波那契回撤、費波納契、斐波那契、黃金分割、fibonacci、回撤位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費波納契回撤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＝用黃金比例（38.2%、50%、61.8%）預估「回檔可能停在哪」的畫線工具：</w:t>
              <w:br/>
              <w:t>・一段上漲後回檔，常在漲幅的 38.2%／50%／61.8% 位置遇到支撐</w:t>
              <w:br/>
              <w:t>・跌破 61.8% 通常視為原趨勢轉弱</w:t>
              <w:br/>
              <w:br/>
              <w:t>誠實說：它有「自我實現預言」成分——因為夠多人看，這些位置才有反應。本站圖表目前未提供畫線工具；可自行用波段高低點心算，或搭配本站的均線／布林參考位。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一目均衡表是什麼？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一目均衡表、ichimoku、雲帶、雲圖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一目均衡表（Ichimoku）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＝日本開發的全能型指標，一張圖同時看趨勢、支撐壓力與動能，特色是「雲帶」：</w:t>
              <w:br/>
              <w:t>・價格在雲上＝多頭、雲下＝空頭、雲中＝盤整</w:t>
              <w:br/>
              <w:t>・雲帶厚度＝支撐壓力的強度</w:t>
              <w:br/>
              <w:t>・轉換線／基準線交叉＝類似均線金死叉</w:t>
              <w:br/>
              <w:br/>
              <w:t>本站圖表目前未內建一目均衡表（元素較多、新手易眼花）；用 MA20/60/200 均線組合可以達到類似的趨勢判讀效果。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VWAP 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VWAP、成交量加權平均價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VWAP（成交量加權平均價）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＝把成交量納入權重的平均成本線，機構交易員的基準價：</w:t>
              <w:br/>
              <w:t>・價格在 VWAP 之上＝當日買方強勢；之下＝賣方強勢</w:t>
              <w:br/>
              <w:t>・機構常用「優於 VWAP 的價格成交」來評估交易品質</w:t>
              <w:br/>
              <w:br/>
              <w:t>它主要用於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日內交易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；本站以日線波段為主，圖表未內建 VWAP。時線（{時線清單}）搭配均線可做類似的短線成本判讀。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頭肩頂、雙底這些型態怎麼看？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頭肩頂、頭肩底、雙頂、雙底、M頭、W底、三角收斂、旗形、型態學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K 線型態學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＝從價格軌跡的形狀推測多空易手，常見的有：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頭肩頂／M 頭（雙頂）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：高檔反轉訊號，跌破頸線確認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頭肩底／W 底（雙底）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：低檔反轉訊號，突破頸線確認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三角收斂／旗形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：整理型態，突破方向決定行情</w:t>
              <w:br/>
              <w:br/>
              <w:t>兩個專業提醒：</w:t>
              <w:br/>
              <w:t>1. 型態主觀性強，「事後看都很準、當下看都模糊」——確認訊號（頸線突破＋放量）比預測型態重要</w:t>
              <w:br/>
              <w:t>2. 務必搭配量能：突破無量常是假突破</w:t>
              <w:br/>
              <w:br/>
              <w:t>本站蠟燭圖可自由縮放觀察型態，搭配成交量柱驗證。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資金費率、未平倉量是什麼？（鏈上與合約數據）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資金費率、未平倉量、持倉量、MVRV、鏈上數據、鏈上指標、合約數據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這些是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合約市場與鏈上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的專業情緒指標：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資金費率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：合約多空雙方互付的利息。費率高＝多頭擁擠（追高風險）、負費率＝空頭擁擠（軋空潛力）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未平倉量（OI）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：市場上未結算的合約總量。價漲 OI 增＝趨勢有新資金；價漲 OI 減＝空頭回補居多，續航存疑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MVRV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：幣價相對鏈上平均成本的倍數，估「整體市場賺賠狀態」</w:t>
              <w:br/>
              <w:br/>
              <w:t>本站目前未接入這些數據（已列在功能路線圖）；新聞面板常出現「爆倉」「ETF 流入流出」等相關訊息可輔助判讀。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信心分數是怎麼算的？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信心分數、分數怎麼算、幾分代表什麼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信心分數（0~100，50 中立）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由 6 個技術因子加權合成：RSI、MACD、均線排列、長期趨勢 MA200、成交量、布林位置。≥65 判定偏多、≤35 判定偏空。</w:t>
              <w:br/>
              <w:br/>
              <w:t xml:space="preserve">{幣名}目前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{分數} 分（{立場}）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br/>
              <w:t>誠實提醒：此分數定位是「教學指標」——回測顯示它目前沒有擇時優勢（成績單公開在後台）；正式訊號以動量策略為準。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恐懼貪婪指數是什麼？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恐懼貪婪是什麼、恐慌指數、貪婪指數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恐懼貪婪指數（0~100）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綜合波動、動能、社群聲量等衡量整體市場情緒：</w:t>
              <w:br/>
              <w:t>・0～25 極度恐慌、75～100 極度貪婪</w:t>
              <w:br/>
              <w:t>・目前：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{恐懼貪婪值}（{恐懼貪婪標籤}）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br/>
              <w:t>用法：極端值常被當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反向參考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（「別人恐懼我貪婪」）——歷史上極度恐慌區常是中長期布局討論區，但它不是精準擇時工具，別單獨使用。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回測是什麼？可信嗎？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回測是什麼、歷史測試、backtest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回測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＝把一套買賣規則放到歷史資料上模擬「過去照做會怎樣」，是策略的及格門檻。</w:t>
              <w:br/>
              <w:br/>
              <w:t>詳細頁的回測面板：用本站 6 因子訊號進出場，含手續費 0.1%＋滑價假設，可調停損停利參數對照。</w:t>
              <w:br/>
              <w:br/>
              <w:t>可信度要點：</w:t>
              <w:br/>
              <w:t>・回測好 ≠ 未來好（市場會變）</w:t>
              <w:br/>
              <w:t>・參數調到完美＝「背答案」（過擬合）</w:t>
              <w:br/>
              <w:t>・本站對策：保留樣本外驗證、成績單公開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夏普比率是什麼？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夏普比率、sharpe、划算度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夏普比率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＝報酬相對風險的「划算度」：每承擔一分波動，換到多少超額報酬。</w:t>
              <w:br/>
              <w:t>・&lt;0 賠錢　・0~1 普通　・&gt;1 不錯　・&gt;2 很好</w:t>
              <w:br/>
              <w:br/>
              <w:t>用途：兩個策略報酬率一樣時，選夏普高的——過程波動小、比較抱得住。回測面板有顯示。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最大回撤是什麼？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最大回撤、回撤是什麼、最慘賠多少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最大回撤（MDD）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＝資產從高點到後續低點的最大跌幅，代表「過程中最痛的一段帳面縮水」。</w:t>
              <w:br/>
              <w:br/>
              <w:t>它是心理承受度的量尺：回測報酬 +100% 但 MDD -50%，意味著你得先忍受資產腰斬而不砍單，才吃得到後面的獲利。選策略時 MDD 比報酬率更值得先看。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勝率和獲利因子是什麼？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勝率是什麼、獲利因子、贏面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勝率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＝賺錢的交易佔比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獲利因子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＝總獲利 ÷ 總虧損，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&gt;1 才是整體賺錢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br/>
              <w:t>關鍵觀念：勝率高 ≠ 賺錢——勝率 80% 但一次大賠可能全吐回去；反之勝率 40% 配上「大賺小賠」也能獲利。兩個數字要一起看（回測面板都有）。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做多和做空是什麼意思？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做多是什麼、做空是什麼、多單空單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做多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＝先買後賣，賭上漲（現貨買入就是做多）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做空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＝先借來賣、跌了買回還，賭下跌（需要合約或借貸）</w:t>
              <w:br/>
              <w:br/>
              <w:t>本站說的「偏多／偏空」是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技術面立場判讀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：偏空對現貨投資人的意義是「謹慎、減碼、等待」，不是叫你去開空單。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比特幣減半是什麼？ETF 又是什麼？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減半是什麼、halving、ETF是什麼、現貨ETF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減半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：比特幣每約 4 年把礦工的新幣獎勵砍半（最近一次 2024 年），供給增速下降。歷史上減半後常有牛市——但樣本只有 4 次，參考別迷信。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現貨 ETF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：讓一般股票帳戶能買進「追蹤幣價的基金」，是傳統資金進場的大門。新聞常報的 inflow／outflow（申購／贖回金流）反映機構資金動向，對市場情緒影響大。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平台支援哪些幣？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哪些幣、支援什麼幣、幣種清單、有哪些幣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目前追蹤 {幣數} 檔主流幣：{支援清單}。</w:t>
              <w:br/>
              <w:br/>
              <w:t xml:space="preserve">時線（1 小時 K）目前提供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{時線清單}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。跟我聊天直接講幣名就能切換（例：「以太幣如何？」）；想追蹤新幣可請管理者到後台新增。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圖上的買賣箭頭標記是什麼？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買賣標記、綠色箭頭、紅色箭頭、圖上箭頭、買入標記、賣出標記、箭頭是什麼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那是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回測策略的模擬進出場點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（教學用途）：</w:t>
              <w:br/>
              <w:t>・綠色向上箭頭＝策略模擬「買入」的位置與價格</w:t>
              <w:br/>
              <w:t>・向下箭頭＝出場位置（藍＝獲利了結、紅＝停損）</w:t>
              <w:br/>
              <w:br/>
              <w:t>它們來自「策略回測」面板的規則（6 因子訊號＋停損停利），調整回測參數時箭頭會同步改變——可以用來檢視「如果照訊號操作會在哪買哪賣」。</w:t>
              <w:br/>
              <w:br/>
              <w:t>注意：這是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歷史模擬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，不是即時買賣建議；工具列的「買賣標記」按鈕可開關（僅日線顯示）。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圖表怎麼操作？（開關指標、縮放）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圖表操作、圖表怎麼、怎麼操作、開關圖層、怎麼縮放、圖層、指標怎麼開、怎麼切指標、圖表功能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蠟燭圖上方是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圖層工具列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，全部點擊即可開關：</w:t>
              <w:br/>
              <w:t>・「均線:EMA/SMA」切換均線算法；EMA5/10/20/60/120 逐條開關</w:t>
              <w:br/>
              <w:t>・布林帶、成交量、買賣標記</w:t>
              <w:br/>
              <w:t>・「擺盪」列：RSI／MACD／KDJ／DMI／BIAS 切換下方副圖</w:t>
              <w:br/>
              <w:br/>
              <w:t>操作：滑鼠滾輪縮放、按住拖曳平移；右上角切「日線/時線」與時間區間（1M~全部）。</w:t>
              <w:br/>
              <w:br/>
              <w:t>小撇步：選了擺盪指標後，圖表下方會出現該指標的「📖 怎麼看」說明，點「看詳細」有完整教學；看不懂的名詞也可以直接問我。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時線圖要怎麼看？在哪裡切換？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怎麼切時線、小時圖在哪、時線在哪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進入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BTC 或 ETH 的詳細頁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，蠟燭圖右上角有「日線／時線」切換：</w:t>
              <w:br/>
              <w:t>・時線提供 24H／3D／7D／1M／3M 區間</w:t>
              <w:br/>
              <w:t>・所有指標（均線、布林、RSI、MACD、KDJ…）都能在時線上用</w:t>
              <w:br/>
              <w:t>・資料每小時第 6 分鐘自動更新</w:t>
              <w:br/>
              <w:br/>
              <w:t>其他幣目前僅日線。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正式策略訊號是什麼？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正式策略、動量策略、策略訊號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那是平台經回測與樣本外驗證的「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防禦型跨幣動量策略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」：</w:t>
              <w:br/>
              <w:t>・BTC 站上 100 日均線（大盤天氣好）才進場</w:t>
              <w:br/>
              <w:t>・持有近 30 天最強勢的 5 檔幣、等權重</w:t>
              <w:br/>
              <w:t>・控制整體波動、定期換倉；天氣不好就抱現金</w:t>
              <w:br/>
              <w:br/>
              <w:t>它與教學用的「信心分數」是兩套東西：策略有驗證過的優勢；分數目前是教學性質（回測無擇時優勢，成績單公開）。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你的分析是怎麼來的？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怎麼分析的、分析依據、數據哪來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多引擎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架構：</w:t>
              <w:br/>
              <w:t xml:space="preserve">1.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固定問答庫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：審核過的模板＋即時數據（現在這則就是）</w:t>
              <w:br/>
              <w:t xml:space="preserve">2.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規則引擎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：Binance 官方行情算出的 6 因子技術分析</w:t>
              <w:br/>
              <w:t xml:space="preserve">3.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GPT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：把同一套數據交給 AI 綜合研判（與規則引擎立場不一致會標「觀點分歧」）</w:t>
              <w:br/>
              <w:br/>
              <w:t>行情來自 Binance API、新聞來自 10 家真實媒體 RSS（附原文連結）、指標計算有獨立交叉驗證（首頁徽章可查）。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新聞是從哪裡來的？是真的嗎？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新聞來源、新聞哪來、新聞是真的嗎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全部來自真實媒體的官方 RSS：CoinTelegraph、CoinDesk、Decrypt、The Block、CryptoSlate、Blockworks、Bitcoin Magazine、動區、鏈新聞＋Google News 中文聚合。</w:t>
              <w:br/>
              <w:br/>
              <w:t>系統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只搬運、不改寫、不創作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，每則都保留原始網址，點開即可對質原文；情緒標籤（看多/看空）是我們用審核過的詞庫做的自動判讀，屬於分析、不是新聞內容。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可以查以前（歷史）的數據嗎？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歷史數據、查以前、過去的數據、歷史查詢、以前的指標、之前的價格、歷史價格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可以！怎麼問都行，把「時間＋想看的東西」講給我聽：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單日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：「6月15日的RSI」「2024/12/20 狀況」「去年12月20日」「12/25 的價格」「昨天」「兩天前」「上個月20號」「一年前的今天」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近期區間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：「這五天狀況」「近7天」「過去三週表現」「最近一個月」「近半年」「過去一年」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特定區間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：「上個月漲多少」「去年第四季表現」「今年Q1」「2024年底」「去年表現如何」「今年以來漲多少」</w:t>
              <w:br/>
              <w:br/>
              <w:t>我會直接查資料庫的真實歷史（日線約從 2021 年 7 月起），回覆開高低收、RSI/MACD、均線與信心分數；超出範圍會告訴你可查區間並給最接近的快照。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資料多久更新一次？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多久更新、資料更新頻率、即時嗎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・日線 K 棒：每天 09:00（台北時間）</w:t>
              <w:br/>
              <w:t>・時線（{時線清單}）：每小時第 6 分鐘</w:t>
              <w:br/>
              <w:t>・新聞與情緒：每 30 分鐘</w:t>
              <w:br/>
              <w:t>・恐懼貪婪指數：每天</w:t>
              <w:br/>
              <w:br/>
              <w:t>頁面每分鐘自動檢查新資料、有變化才更新畫面——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不用手動重整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信任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你的建議可以信嗎？這是投資建議嗎？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可以信嗎、可靠嗎、準嗎、是投資建議嗎、信得過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老實說：我提供的是「根據即時數據的技術面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教學分析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」，不是投資建議。</w:t>
              <w:br/>
              <w:br/>
              <w:t>更誠實的部分：本站 6 因子分數經回測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目前沒有預測優勢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（成績單公開在後台，沒有藏）；已驗證較有效的是動量策略。我的價值在於幫你把數據看清楚、把風險講明白——決策與風險屬於你自己。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信任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你會不會騙我？資料是真的嗎？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騙我、假的吧、資料真的嗎、造假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我的每個數字都可以被驗證：</w:t>
              <w:br/>
              <w:t>・行情：Binance 官方 API（跟交易所 App 對得上）</w:t>
              <w:br/>
              <w:t>・新聞：附原始連結，點開對質</w:t>
              <w:br/>
              <w:t>・指標：有獨立演算法交叉驗證（首頁「驗證徽章」可點開看逐項結果）</w:t>
              <w:br/>
              <w:br/>
              <w:t>我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不會編造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——資料不足時我會直說「資料不足」；我答不了的問題會交給更合適的引擎，不硬答。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信任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為什麼你的數字跟其他網站不一樣？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數字不一樣、跟別的網站不同、價格不對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常見三個原因：</w:t>
              <w:br/>
              <w:t xml:space="preserve">1.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交易所不同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：本站用 Binance 的 USDT 交易對，各所價格本就有小差異</w:t>
              <w:br/>
              <w:t xml:space="preserve">2.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時間基準不同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：日線收盤是 UTC 0 點（台北早上 8 點），「今日漲跌」的起算點可能不同</w:t>
              <w:br/>
              <w:t xml:space="preserve">3.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計價單位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：USDT ≈ 美元但不完全相等</w:t>
              <w:br/>
              <w:br/>
              <w:t>差異通常在 1% 內；若明顯異常，請回報管理者檢查。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閒聊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你好／嗨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你好、哈囉、嗨、早安、午安、晚安、hello、hi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嗨！我是小Q 👋</w:t>
              <w:br/>
              <w:br/>
              <w:t>目前{幣名}{立場}（信心分數 {分數}）。想知道什麼？</w:t>
              <w:br/>
              <w:t>・問行情：「現在適合進場嗎」「主要風險」</w:t>
              <w:br/>
              <w:t>・問知識：「LTC 是什麼」「比特幣的起源」</w:t>
              <w:br/>
              <w:t>・換幣聊：直接講幣名就好，例如「以太幣如何？」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閒聊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謝謝／再見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謝謝、感謝、辛苦了、掰掰、再見、bye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不客氣！送你一句：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紀律 &gt; 預測，倉位 &gt; 眼光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t>有需要隨時點我，我都在右下角 🤖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閒聊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講個笑話／陪我聊天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笑話、好無聊、陪我聊、唱歌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我是量化機器人，笑話庫只有一條：</w:t>
              <w:br/>
              <w:t>「為什麼投資人過馬路都特別小心？——因為他們知道什麼叫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單邊行情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。」😅</w:t>
              <w:br/>
              <w:br/>
              <w:t>好了回來看盤吧！要我幫你分析哪顆幣？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</w:tbl>
    <w:p/>
    <w:p>
      <w:pPr>
        <w:pStyle w:val="Heading2"/>
      </w:pPr>
      <w:r>
        <w:t>四、幣種知識類意圖（5 類 × 15 幣）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意圖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觸發關鍵詞（節錄）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回答內容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origin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起源、由來、誰創、誰發明、誰做的、誰開發、創辦、創始…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創辦人／年份／背景故事＋定位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supply_coin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供應量、供給量、總量、發行量、上限多少、會不會增發、增發、通膨嗎…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上限／通膨／銷毀機制＋稀缺性白話說明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holders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多少人買、購買人數、持有人數、多少人持有、多少人用、使用人數、熱門嗎、很多人買…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誠實說明無精確統計＋替代指標（昨日成交量、採用概況）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用途、能幹嘛、能幹麻、幹嘛用、做什麼用、拿來做什麼、有什麼用、應用場景…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用途特色＋風險註記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what_is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是什麼、是甚麼、什麼幣、甚麼幣、介紹一下、介紹、認識一下、科普…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定位＋起源＋用途＋供應＋共識＋採用＋現價立場＋風險</w:t>
            </w:r>
          </w:p>
        </w:tc>
      </w:tr>
    </w:tbl>
    <w:p/>
    <w:p>
      <w:pPr>
        <w:pStyle w:val="Heading2"/>
      </w:pPr>
      <w:r>
        <w:t>五、實際輸出示範（真實引擎渲染）</w:t>
      </w:r>
    </w:p>
    <w:p>
      <w:r>
        <w:rPr>
          <w:rFonts w:ascii="Microsoft JhengHei" w:hAnsi="Microsoft JhengHei" w:eastAsia="微軟正黑體"/>
          <w:b w:val="0"/>
        </w:rPr>
        <w:t xml:space="preserve">❓ </w:t>
      </w:r>
      <w:r>
        <w:rPr>
          <w:rFonts w:ascii="Microsoft JhengHei" w:hAnsi="Microsoft JhengHei" w:eastAsia="微軟正黑體"/>
          <w:b/>
        </w:rPr>
        <w:t>現在適合進場嗎？</w:t>
      </w:r>
    </w:p>
    <w:p>
      <w:pPr>
        <w:ind w:left="340"/>
      </w:pPr>
      <w:r>
        <w:rPr>
          <w:rFonts w:ascii="Microsoft JhengHei" w:hAnsi="Microsoft JhengHei" w:eastAsia="微軟正黑體"/>
          <w:b w:val="0"/>
        </w:rPr>
        <w:t xml:space="preserve">比特幣目前中性（信心分數 38/100）。　⏎ 　⏎ </w:t>
      </w:r>
      <w:r>
        <w:rPr>
          <w:rFonts w:ascii="Microsoft JhengHei" w:hAnsi="Microsoft JhengHei" w:eastAsia="微軟正黑體"/>
          <w:b/>
        </w:rPr>
        <w:t>技術快照</w:t>
      </w:r>
      <w:r>
        <w:rPr>
          <w:rFonts w:ascii="Microsoft JhengHei" w:hAnsi="Microsoft JhengHei" w:eastAsia="微軟正黑體"/>
          <w:b w:val="0"/>
        </w:rPr>
        <w:t xml:space="preserve">　⏎ ・📈 趨勢：均線多頭排列；長期趨勢站上 MA200 ($69,461)。　⏎ ・⚡ 動能：RSI 70.8（超買區，漲多）；MACD 動能減弱。　⏎ ・📊 量能：成交量：量略縮 0.9x。　⏎ ・🎯 位置：布林通道：上半段 72%。　⏎ 　⏎ 💡 多空拉鋸、方向不明。此時進出場勝率都不高，建議觀望，等訊號分數突破 65 或跌破 35 再行動。　⏎ 　⏎ ⚠️ 技術面教學分析，不是投資建議，資金請自行控管。</w:t>
      </w:r>
    </w:p>
    <w:p>
      <w:r>
        <w:rPr>
          <w:rFonts w:ascii="Microsoft JhengHei" w:hAnsi="Microsoft JhengHei" w:eastAsia="微軟正黑體"/>
          <w:b w:val="0"/>
        </w:rPr>
        <w:t xml:space="preserve">❓ </w:t>
      </w:r>
      <w:r>
        <w:rPr>
          <w:rFonts w:ascii="Microsoft JhengHei" w:hAnsi="Microsoft JhengHei" w:eastAsia="微軟正黑體"/>
          <w:b/>
        </w:rPr>
        <w:t>為什麼跌？</w:t>
      </w:r>
    </w:p>
    <w:p>
      <w:pPr>
        <w:ind w:left="340"/>
      </w:pPr>
      <w:r>
        <w:rPr>
          <w:rFonts w:ascii="Microsoft JhengHei" w:hAnsi="Microsoft JhengHei" w:eastAsia="微軟正黑體"/>
          <w:b w:val="0"/>
        </w:rPr>
        <w:t>單日漲跌通常沒有單一原因，我給你數據面的線索：　⏎ ・比特幣近期：1 日 +1.16%、7 日 -0.52%、30 日 +25.08%　⏎ ・動能：RSI 70.8（超買區，漲多）；MACD 動能減弱。　⏎ ・量能：成交量：量略縮 0.9x。　⏎ ・近 3 天相關新聞：看多 55 / 看空 20 則（「市場情緒／新聞」面板可看標題）　⏎ 　⏎ 媒體的「因為 XX 所以漲跌」多半是事後歸因；看數據比找理由可靠。</w:t>
      </w:r>
    </w:p>
    <w:p>
      <w:r>
        <w:rPr>
          <w:rFonts w:ascii="Microsoft JhengHei" w:hAnsi="Microsoft JhengHei" w:eastAsia="微軟正黑體"/>
          <w:b w:val="0"/>
        </w:rPr>
        <w:t xml:space="preserve">❓ </w:t>
      </w:r>
      <w:r>
        <w:rPr>
          <w:rFonts w:ascii="Microsoft JhengHei" w:hAnsi="Microsoft JhengHei" w:eastAsia="微軟正黑體"/>
          <w:b/>
        </w:rPr>
        <w:t>LTC 是什麼？</w:t>
      </w:r>
    </w:p>
    <w:p>
      <w:pPr>
        <w:ind w:left="340"/>
      </w:pPr>
      <w:r>
        <w:rPr>
          <w:rFonts w:ascii="Microsoft JhengHei" w:hAnsi="Microsoft JhengHei" w:eastAsia="微軟正黑體"/>
          <w:b/>
        </w:rPr>
        <w:t>【萊特幣 LTC 小檔案】</w:t>
      </w:r>
      <w:r>
        <w:rPr>
          <w:rFonts w:ascii="Microsoft JhengHei" w:hAnsi="Microsoft JhengHei" w:eastAsia="微軟正黑體"/>
          <w:b w:val="0"/>
        </w:rPr>
        <w:t xml:space="preserve">　⏎ 最老牌的比特幣分叉幣：「比特金、萊特銀」，定位輕量級支付。　⏎ 　⏎ ・</w:t>
      </w:r>
      <w:r>
        <w:rPr>
          <w:rFonts w:ascii="Microsoft JhengHei" w:hAnsi="Microsoft JhengHei" w:eastAsia="微軟正黑體"/>
          <w:b/>
        </w:rPr>
        <w:t>起源</w:t>
      </w:r>
      <w:r>
        <w:rPr>
          <w:rFonts w:ascii="Microsoft JhengHei" w:hAnsi="Microsoft JhengHei" w:eastAsia="微軟正黑體"/>
          <w:b w:val="0"/>
        </w:rPr>
        <w:t>：2011 年 10 月由前 Google 工程師李啟威（Charlie Lee）發布——比特幣程式碼微調而成：出塊 2.5 分鐘（快 4 倍）、改用 Scrypt 演算法。李啟威 2017 年頂部清倉個人持幣曾引發爭議。　⏎ ・</w:t>
      </w:r>
      <w:r>
        <w:rPr>
          <w:rFonts w:ascii="Microsoft JhengHei" w:hAnsi="Microsoft JhengHei" w:eastAsia="微軟正黑體"/>
          <w:b/>
        </w:rPr>
        <w:t>用途</w:t>
      </w:r>
      <w:r>
        <w:rPr>
          <w:rFonts w:ascii="Microsoft JhengHei" w:hAnsi="Microsoft JhengHei" w:eastAsia="微軟正黑體"/>
          <w:b w:val="0"/>
        </w:rPr>
        <w:t>：小額支付與轉帳：手續費低、確認快，常被商家支付通道優先支援；也常作為比特幣新技術的「試驗田」（隔離見證、閃電網路都先在 LTC 上路）。　⏎ ・</w:t>
      </w:r>
      <w:r>
        <w:rPr>
          <w:rFonts w:ascii="Microsoft JhengHei" w:hAnsi="Microsoft JhengHei" w:eastAsia="微軟正黑體"/>
          <w:b/>
        </w:rPr>
        <w:t>供應</w:t>
      </w:r>
      <w:r>
        <w:rPr>
          <w:rFonts w:ascii="Microsoft JhengHei" w:hAnsi="Microsoft JhengHei" w:eastAsia="微軟正黑體"/>
          <w:b w:val="0"/>
        </w:rPr>
        <w:t>：上限 8,400 萬枚（比特幣的 4 倍），同樣每 4 年減半。　⏎ ・</w:t>
      </w:r>
      <w:r>
        <w:rPr>
          <w:rFonts w:ascii="Microsoft JhengHei" w:hAnsi="Microsoft JhengHei" w:eastAsia="微軟正黑體"/>
          <w:b/>
        </w:rPr>
        <w:t>共識機制</w:t>
      </w:r>
      <w:r>
        <w:rPr>
          <w:rFonts w:ascii="Microsoft JhengHei" w:hAnsi="Microsoft JhengHei" w:eastAsia="微軟正黑體"/>
          <w:b w:val="0"/>
        </w:rPr>
        <w:t>：工作量證明（PoW，Scrypt），與狗狗幣合併挖礦。　⏎ ・</w:t>
      </w:r>
      <w:r>
        <w:rPr>
          <w:rFonts w:ascii="Microsoft JhengHei" w:hAnsi="Microsoft JhengHei" w:eastAsia="微軟正黑體"/>
          <w:b/>
        </w:rPr>
        <w:t>採用概況</w:t>
      </w:r>
      <w:r>
        <w:rPr>
          <w:rFonts w:ascii="Microsoft JhengHei" w:hAnsi="Microsoft JhengHei" w:eastAsia="微軟正黑體"/>
          <w:b w:val="0"/>
        </w:rPr>
        <w:t>：存活超過 14 年的「殭屍藍籌」：支付場景實用、鏈上活動穩定，但缺乏新敘事，市值排名逐年下滑。　⏎ 　⏎ 目前價格 $48.55，技術面中性（信心分數 41）　⏎ ⚠️ 留意：創新停滯、注意力被新公鏈瓜分；長期相對強度弱於 BTC。</w:t>
      </w:r>
    </w:p>
    <w:p>
      <w:pPr>
        <w:pStyle w:val="Heading2"/>
      </w:pPr>
      <w:r>
        <w:t>六、新增／修訂申請表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問題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觸發關鍵詞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答案模板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核可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</w:tbl>
    <w:p/>
    <w:p>
      <w:pPr>
        <w:pStyle w:val="Heading2"/>
      </w:pPr>
      <w:r>
        <w:t>七、幣種知識庫全文</w:t>
      </w:r>
    </w:p>
    <w:p>
      <w:pPr>
        <w:pStyle w:val="Heading3"/>
      </w:pPr>
      <w:r>
        <w:t>比特幣 BTC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第一個也是市值最大的加密貨幣，常被稱為「數位黃金」，定位是去中心化的價值儲存。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2008 年由匿名人士「中本聰（Satoshi Nakamoto）」發表白皮書，2009 年 1 月創世區塊上線；中本聰至今身分成謎，2010 年後即淡出。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點對點電子現金與價值儲存：不需銀行即可全球轉帳；因供給固定，許多機構把它當成抗通膨的另類資產（美國 2024 年起有現貨 ETF）。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2,100 萬枚、寫死在協議裡不可增發；每約 4 年「減半」一次（礦工獎勵砍半），最近一次為 2024 年。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工作量證明（PoW）：全球礦機算力競爭記帳，安全性最高但耗電。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採用最廣的加密貨幣：持有地址數以千萬計、幾乎所有交易所都支援，各國上市的比特幣 ETF 讓股票帳戶也能間接持有。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波動仍大（單月 ±30% 出現過多次）、監管政策與宏觀資金面影響顯著。</w:t>
            </w:r>
          </w:p>
        </w:tc>
      </w:tr>
    </w:tbl>
    <w:p/>
    <w:p>
      <w:pPr>
        <w:pStyle w:val="Heading3"/>
      </w:pPr>
      <w:r>
        <w:t>以太坊 ETH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市值第二的加密貨幣，是最大的「智能合約平台」——多數 DeFi、NFT、穩定幣都跑在它上面。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2013 年由當時 19 歲的 Vitalik Buterin 提出構想，2015 年 7 月主網上線；2022 年完成「合併（The Merge）」從挖礦改為權益證明。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世界電腦：開發者能在鏈上部署程式（智能合約），衍生出借貸、交易所、NFT 等應用；ETH 是支付手續費與質押的燃料。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無硬性上限，但 2021 年起每筆交易會「燃燒」部分 ETH，供給增速趨近於零、需求高時甚至通縮。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權益證明（PoS）：質押 32 ETH 可當驗證者，能耗比挖礦低 99% 以上。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開發者生態最大的公鏈；美國 2024 年通過以太幣現貨 ETF，機構參與度僅次於比特幣。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面臨 Solana 等高效能公鏈競爭；Layer2 分流手續費收入的長期影響仍在辯論。</w:t>
            </w:r>
          </w:p>
        </w:tc>
      </w:tr>
    </w:tbl>
    <w:p/>
    <w:p>
      <w:pPr>
        <w:pStyle w:val="Heading3"/>
      </w:pPr>
      <w:r>
        <w:t>索拉納 SOL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主打「高速便宜」的智能合約公鏈，以太坊最強的挑戰者之一，迷因幣與鏈上交易熱區。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由前高通工程師 Anatoly Yakovenko 創立，2020 年 3 月主網上線；2022 年因 FTX 事件重挫逾九成後強勢復甦，是幣圈著名的「浴火重生」案例。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高頻鏈上應用：每秒數千筆交易、手續費常低於 0.01 美元，適合 DeFi、迷因幣、支付與消費級應用。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無硬性上限：初始通膨約 8%、逐年遞減至長期 1.5%，部分手續費會燃燒。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歷史證明（PoH）+ 權益證明（PoS）的混合設計，用時間戳排序換取高吞吐。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近年鏈上活躍度常居各公鏈前列，新專案與散戶交易活動密集。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歷史上發生過多次全網停機；生態與投機活動高度相關，波動大於 BTC/ETH。</w:t>
            </w:r>
          </w:p>
        </w:tc>
      </w:tr>
    </w:tbl>
    <w:p/>
    <w:p>
      <w:pPr>
        <w:pStyle w:val="Heading3"/>
      </w:pPr>
      <w:r>
        <w:t>幣安幣 BNB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全球最大交易所「幣安」的生態代幣，兼具平台幣與公鏈燃料雙重身分。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年由幣安（創辦人趙長鵬 CZ）以 ICO 發行，最初是以太坊上的代幣，後遷移到自家的 BNB Chain。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在幣安交易可抵手續費（有折扣）、參與新幣打新（Launchpad），也是 BNB Chain 上的 Gas 燃料。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初始 2 億枚，幣安定期回購銷毀，目標最終降到 1 億枚——是「通縮型」代幣的代表。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BNB Chain 採權益質押授權（PoSA），由少數驗證節點出塊，速度快但去中心化程度較低。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價值與幣安平台深度綁定：交易所用戶基數大，但幾乎等於「幣安概念股」。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單一公司依賴度極高：幣安的監管訴訟、營運狀況會直接反映在幣價（2023 年美國司法部和解案即為例）。</w:t>
            </w:r>
          </w:p>
        </w:tc>
      </w:tr>
    </w:tbl>
    <w:p/>
    <w:p>
      <w:pPr>
        <w:pStyle w:val="Heading3"/>
      </w:pPr>
      <w:r>
        <w:t>瑞波幣 XRP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主打「跨境支付」的老牌加密貨幣，背後是美國公司 Ripple。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2012 年由 Ripple（前身 OpenCoin）推出，創辦團隊含 Chris Larsen、Jed McCaleb；與比特幣不同，它一開始就把 1,000 億枚全部預先發行。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銀行與匯款機構的橋接貨幣：目標是讓跨境匯款從數天縮短到數秒、成本降到幾分錢。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1,000 億枚、不再增發；Ripple 公司仍持有大量 XRP 並按月從託管帳戶釋出。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XRP Ledger 共識協議：由受信任的驗證節點投票確認，速度快、免挖礦，但中心化爭議較大。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與 SEC 的證券認定官司纏訟多年（2023 年獲部分有利裁決），是「監管新聞驅動型」幣種的代表。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價格對訴訟與監管新聞極度敏感；公司持倉釋出構成長期賣壓疑慮。</w:t>
            </w:r>
          </w:p>
        </w:tc>
      </w:tr>
    </w:tbl>
    <w:p/>
    <w:p>
      <w:pPr>
        <w:pStyle w:val="Heading3"/>
      </w:pPr>
      <w:r>
        <w:t>狗狗幣 DOGE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迷因幣始祖：柴犬頭像的玩笑貨幣，靠社群與名人效應成為主流幣。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2013 年 12 月由工程師 Billy Markus 與 Jackson Palmer 花幾小時「惡搞」比特幣而生，本意是諷刺投機；後來因 Reddit 社群與馬斯克多次喊單而爆紅。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小費與打賞文化起家；技術上是比特幣/萊特幣的分叉，主要價值來自社群共識與迷因文化，實際應用有限。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無上限：每年固定新增約 50 億枚（溫和通膨），與比特幣的稀缺敘事相反。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工作量證明（PoW），與萊特幣「合併挖礦」共享算力。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知名度極高（常是新手的第一顆幣），但持有集中度高、巨鯨地址佔比大。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價格高度依賴名人發言與迷因熱度，基本面支撐薄弱，暴漲暴跌是常態。</w:t>
            </w:r>
          </w:p>
        </w:tc>
      </w:tr>
    </w:tbl>
    <w:p/>
    <w:p>
      <w:pPr>
        <w:pStyle w:val="Heading3"/>
      </w:pPr>
      <w:r>
        <w:t>鏈鏈 LINK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最大的「預言機」網路代幣——把現實世界的數據（價格、天氣、賽果）安全地餵給區塊鏈。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 Sergey Nazarov 創立並 ICO，2019 年主網上線；「預言機」是智能合約要運作幾乎繞不開的基礎設施。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DeFi 的數據骨幹：借貸、衍生品協議的報價大多來自 Chainlink；節點提供數據可賺 LINK，用戶付 LINK 取得服務。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10 億枚固定，不增發。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本身是以太坊等鏈上的代幣（非獨立公鏈），安全性依託去中心化節點網路的質押與信譽機制。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B2B 屬性強：客戶是各大 DeFi 協議與傳統金融機構（試驗中的銀行結算網 CCIP），一般散戶感知度較低。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價值捕獲問題長期被討論——協議被廣泛使用，不必然等比反映在代幣需求上。</w:t>
            </w:r>
          </w:p>
        </w:tc>
      </w:tr>
    </w:tbl>
    <w:p/>
    <w:p>
      <w:pPr>
        <w:pStyle w:val="Heading3"/>
      </w:pPr>
      <w:r>
        <w:t>艾達幣 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主打「學術嚴謹」路線的智能合約公鏈，開發節奏慢工出細活。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年由以太坊共同創辦人 Charles Hoskinson 創立，以 17 世紀數學家 Ada Lovelace 命名；每項升級都先發表同行評審論文。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智能合約與去中心化應用平台，特別著力於開發中國家的身分認證與金融基礎建設（非洲多國有合作案）。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450 億枚。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Ouroboros 權益證明（PoS）——第一個經學術驗證安全性的 PoS 協議。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社群持幣者眾多且質押率高，但鏈上應用生態明顯落後以太坊與 Solana。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「重研究、輕落地」的批評不斷；生態成長速度是估值的最大變數。</w:t>
            </w:r>
          </w:p>
        </w:tc>
      </w:tr>
    </w:tbl>
    <w:p/>
    <w:p>
      <w:pPr>
        <w:pStyle w:val="Heading3"/>
      </w:pPr>
      <w:r>
        <w:t>雪崩幣 AVAX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高效能智能合約公鏈，特色是可客製的「子網（Subnet）」架構。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2020 年 9 月主網上線，由康乃爾大學教授 Emin Gün Sirer 的 Ava Labs 開發。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秒級最終性的 DeFi 與遊戲鏈；子網讓機構能開專屬區塊鏈（遊戲商、金融機構試點採用）。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7.2 億枚；交易手續費全額燃燒，用量大時具通縮效果。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雪崩共識（Avalanche Consensus）：反覆隨機抽樣投票，兼顧速度與去中心化。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DeFi TVL 曾居前五；子網敘事對機構有吸引力，但面臨眾多 L1/L2 激烈競爭。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公鏈賽道競爭極度擁擠，生態活躍度波動大。</w:t>
            </w:r>
          </w:p>
        </w:tc>
      </w:tr>
    </w:tbl>
    <w:p/>
    <w:p>
      <w:pPr>
        <w:pStyle w:val="Heading3"/>
      </w:pPr>
      <w:r>
        <w:t>波卡 DOT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「跨鏈互操作」的代表作：讓多條專用區塊鏈（平行鏈）共享安全並互相溝通。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2020 年由以太坊共同創辦人、Solidity 語言作者 Gavin Wood 創立（Web3 基金會支持）；「Web3」一詞正是他提出的。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中繼鏈+平行鏈架構：各項目租用平行鏈插槽共享安全；DOT 用於質押、治理與插槽拍賣。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無硬性上限，年通膨約 7~10% 用於質押獎勵（參數可由治理調整）。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提名權益證明（NPoS）。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技術口碑佳、開發框架 Substrate 被廣泛使用，但平行鏈生態的終端用戶活躍度偏低。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敘事複雜、對散戶不友善；通膨質押模型下幣價長期承壓。</w:t>
            </w:r>
          </w:p>
        </w:tc>
      </w:tr>
    </w:tbl>
    <w:p/>
    <w:p>
      <w:pPr>
        <w:pStyle w:val="Heading3"/>
      </w:pPr>
      <w:r>
        <w:t>宇宙幣 ATOM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「區塊鏈的網際網路」Cosmos 生態的中心幣：讓各自獨立的鏈用統一協定互聯。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2019 年 Cosmos Hub 上線，核心技術 Tendermint 與 IBC 跨鏈協定由 Jae Kwon 等人開發。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IBC 協定讓數百條「應用鏈」互轉資產（幣安鏈、dYdX 等都用 Cosmos 技術棧）；ATOM 用於 Hub 質押與治理。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無硬性上限，通膨率隨質押率動態調整（約 7~14%）。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Tendermint BFT 權益證明。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技術被大量借用是最大亮點，但「生態很旺、ATOM 本身捕獲價值有限」的矛盾長期存在。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價值捕獲問題比 LINK 更被詬病；社群治理紛爭多。</w:t>
            </w:r>
          </w:p>
        </w:tc>
      </w:tr>
    </w:tbl>
    <w:p/>
    <w:p>
      <w:pPr>
        <w:pStyle w:val="Heading3"/>
      </w:pPr>
      <w:r>
        <w:t>Polygon POL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以太坊擴容方案 Polygon 的代幣（前身 MATIC，2024 年升級換名 POL）。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年由印度團隊（Sandeep Nailwal 等）以 Matic Network 起家，從側鏈起步、現主攻零知識證明（zk）擴容路線。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讓以太坊交易更便宜快速：PoS 鏈手續費不到一分錢，Nike、Starbucks、Reddit 的 NFT 專案都曾選用；POL 用於質押與手續費。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100 億枚，POL 新增約 2% 年通膨供驗證者獎勵（治理可調）。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權益證明（PoS），zk 系列方案由以太坊主網保障安全。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企業合作案最多的以太坊擴容方案之一；散戶感知度在 MATIC→POL 換代後有所稀釋。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L2 賽道競爭白熱化（Arbitrum、Optimism、Base…），換代後敘事重建中。</w:t>
            </w:r>
          </w:p>
        </w:tc>
      </w:tr>
    </w:tbl>
    <w:p/>
    <w:p>
      <w:pPr>
        <w:pStyle w:val="Heading3"/>
      </w:pPr>
      <w:r>
        <w:t>Uniswap UNI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最大去中心化交易所 Uniswap 的治理代幣——「用程式碼取代做市商」的代表作。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協議由 Hayden Adams 於 2018 年推出（受 Vitalik 一篇貼文啟發）；2020 年 9 月向早期用戶空投 UNI，單筆價值一度超過千美元，成為幣圈著名事件。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自動做市商（AMM）：任何人都能掛上代幣交易或提供流動性賺手續費；UNI 持有者可投票決定協議方向與費用開關。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10 億枚，2024 年後通膨極低（每年 2% 治理可控）。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本身是以太坊上的代幣，安全性依託以太坊。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DEX 龍頭、交易量長期居去中心化交易所之首；「費用開關」若開啟將直接分潤持幣者，是價格的關鍵催化劑。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SEC 曾調查其證券屬性；DEX 手續費競爭激烈。</w:t>
            </w:r>
          </w:p>
        </w:tc>
      </w:tr>
    </w:tbl>
    <w:p/>
    <w:p>
      <w:pPr>
        <w:pStyle w:val="Heading3"/>
      </w:pPr>
      <w:r>
        <w:t>萊特幣 LTC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最老牌的比特幣分叉幣：「比特金、萊特銀」，定位輕量級支付。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2011 年 10 月由前 Google 工程師李啟威（Charlie Lee）發布——比特幣程式碼微調而成：出塊 2.5 分鐘（快 4 倍）、改用 Scrypt 演算法。李啟威 2017 年頂部清倉個人持幣曾引發爭議。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小額支付與轉帳：手續費低、確認快，常被商家支付通道優先支援；也常作為比特幣新技術的「試驗田」（隔離見證、閃電網路都先在 LTC 上路）。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8,400 萬枚（比特幣的 4 倍），同樣每 4 年減半。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工作量證明（PoW，Scrypt），與狗狗幣合併挖礦。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存活超過 14 年的「殭屍藍籌」：支付場景實用、鏈上活動穩定，但缺乏新敘事，市值排名逐年下滑。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創新停滯、注意力被新公鏈瓜分；長期相對強度弱於 BTC。</w:t>
            </w:r>
          </w:p>
        </w:tc>
      </w:tr>
    </w:tbl>
    <w:p/>
    <w:p>
      <w:pPr>
        <w:pStyle w:val="Heading3"/>
      </w:pPr>
      <w:r>
        <w:t>Near幣 NEAR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主打易用性與分片擴容的智能合約公鏈，近年搭上 AI 敘事。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2020 年主網上線，創辦人 Illia Polosukhin 是 Google「Transformer」論文（現代 AI 的地基）共同作者之一，另一位是 Alexander Skidanov。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對開發者與用戶友善：帳號是可讀名稱（xxx.near）、夜影分片（Nightshade）讓吞吐隨需求擴展；近年主推「使用者擁有的 AI」方向。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無硬性上限：年增發 5%，手續費燃燒抵銷，用量大時淨通膨更低。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分片權益證明（Nightshade PoS）。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曾靠 SWEAT、Kai-Ching 等消費級應用衝出日活前列；AI 概念帶來話題性。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AI 敘事與實際落地間有落差；公鏈競爭同樣激烈。</w:t>
            </w:r>
          </w:p>
        </w:tc>
      </w:tr>
    </w:tbl>
    <w:p/>
    <w:p>
      <w:r>
        <w:rPr>
          <w:rFonts w:ascii="Microsoft JhengHei" w:hAnsi="Microsoft JhengHei" w:eastAsia="微軟正黑體"/>
          <w:b w:val="0"/>
        </w:rPr>
        <w:t>審核簽名：＿＿＿＿＿＿＿＿　　日期：＿＿＿＿＿＿＿＿</w:t>
      </w:r>
    </w:p>
    <w:p>
      <w:r>
        <w:br w:type="page"/>
      </w:r>
    </w:p>
    <w:p w14:paraId="6AD87CD3" w14:textId="77777777" w:rsidR="00707088" w:rsidRDefault="00000000">
      <w:pPr>
        <w:pStyle w:val="Heading1"/>
        <w:rPr>
          <w:lang w:eastAsia="zh-TW"/>
        </w:rPr>
      </w:pPr>
      <w:r>
        <w:rPr>
          <w:lang w:eastAsia="zh-TW"/>
        </w:rPr>
        <w:t>新聞情緒詞庫範本（審核用）</w:t>
      </w:r>
    </w:p>
    <w:p w14:paraId="0E398AA4" w14:textId="77777777" w:rsidR="00707088" w:rsidRDefault="00000000">
      <w:pPr>
        <w:rPr>
          <w:lang w:eastAsia="zh-TW"/>
        </w:rPr>
      </w:pPr>
      <w:r>
        <w:rPr>
          <w:lang w:eastAsia="zh-TW"/>
        </w:rPr>
        <w:t>版本 v2 · 2026-07-02 · Crypto Quant 平台　|　用途：</w:t>
      </w:r>
      <w:r>
        <w:rPr>
          <w:b/>
          <w:lang w:eastAsia="zh-TW"/>
        </w:rPr>
        <w:t>新增詞彙前的審核依據</w:t>
      </w:r>
      <w:r>
        <w:rPr>
          <w:lang w:eastAsia="zh-TW"/>
        </w:rPr>
        <w:t>，核可後才進系統。所有前台顯示一律繁體中文。</w:t>
      </w:r>
    </w:p>
    <w:p w14:paraId="50885CEA" w14:textId="77777777" w:rsidR="00707088" w:rsidRDefault="00000000">
      <w:pPr>
        <w:pStyle w:val="Heading2"/>
        <w:rPr>
          <w:lang w:eastAsia="zh-TW"/>
        </w:rPr>
      </w:pPr>
      <w:r>
        <w:rPr>
          <w:lang w:eastAsia="zh-TW"/>
        </w:rPr>
        <w:t>一、這份詞庫在系統裡的位置（與</w:t>
      </w:r>
      <w:r>
        <w:rPr>
          <w:lang w:eastAsia="zh-TW"/>
        </w:rPr>
        <w:t xml:space="preserve"> AI </w:t>
      </w:r>
      <w:r>
        <w:rPr>
          <w:lang w:eastAsia="zh-TW"/>
        </w:rPr>
        <w:t>機器人的區別）</w:t>
      </w:r>
    </w:p>
    <w:p w14:paraId="1A6164B6" w14:textId="77777777" w:rsidR="00707088" w:rsidRDefault="00000000">
      <w:pPr>
        <w:rPr>
          <w:lang w:eastAsia="zh-TW"/>
        </w:rPr>
      </w:pPr>
      <w:r>
        <w:rPr>
          <w:lang w:eastAsia="zh-TW"/>
        </w:rPr>
        <w:t>平台有三套彼此獨立的文字系統，本文件只涵蓋第一套：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707088" w14:paraId="37A51197" w14:textId="77777777">
        <w:tc>
          <w:tcPr>
            <w:tcW w:w="2160" w:type="dxa"/>
          </w:tcPr>
          <w:p w14:paraId="25615C95" w14:textId="77777777" w:rsidR="00707088" w:rsidRDefault="00000000">
            <w:r>
              <w:rPr>
                <w:b/>
                <w:sz w:val="19"/>
              </w:rPr>
              <w:t>系統</w:t>
            </w:r>
          </w:p>
        </w:tc>
        <w:tc>
          <w:tcPr>
            <w:tcW w:w="2160" w:type="dxa"/>
          </w:tcPr>
          <w:p w14:paraId="23297807" w14:textId="77777777" w:rsidR="00707088" w:rsidRDefault="00000000">
            <w:r>
              <w:rPr>
                <w:b/>
                <w:sz w:val="19"/>
              </w:rPr>
              <w:t>做什麼</w:t>
            </w:r>
          </w:p>
        </w:tc>
        <w:tc>
          <w:tcPr>
            <w:tcW w:w="2160" w:type="dxa"/>
          </w:tcPr>
          <w:p w14:paraId="08EE6B5B" w14:textId="77777777" w:rsidR="00707088" w:rsidRDefault="00000000">
            <w:r>
              <w:rPr>
                <w:b/>
                <w:sz w:val="19"/>
              </w:rPr>
              <w:t>語言</w:t>
            </w:r>
          </w:p>
        </w:tc>
        <w:tc>
          <w:tcPr>
            <w:tcW w:w="2160" w:type="dxa"/>
          </w:tcPr>
          <w:p w14:paraId="3D99281F" w14:textId="77777777" w:rsidR="00707088" w:rsidRDefault="00000000">
            <w:r>
              <w:rPr>
                <w:b/>
                <w:sz w:val="19"/>
              </w:rPr>
              <w:t>本文件範圍</w:t>
            </w:r>
          </w:p>
        </w:tc>
      </w:tr>
      <w:tr w:rsidR="00707088" w14:paraId="17F336FB" w14:textId="77777777">
        <w:tc>
          <w:tcPr>
            <w:tcW w:w="2160" w:type="dxa"/>
          </w:tcPr>
          <w:p w14:paraId="52A0B003" w14:textId="77777777" w:rsidR="00707088" w:rsidRDefault="00000000">
            <w:r>
              <w:rPr>
                <w:sz w:val="19"/>
              </w:rPr>
              <w:t>① 新聞情緒詞庫</w:t>
            </w:r>
          </w:p>
        </w:tc>
        <w:tc>
          <w:tcPr>
            <w:tcW w:w="2160" w:type="dxa"/>
          </w:tcPr>
          <w:p w14:paraId="798D3AFA" w14:textId="77777777" w:rsidR="00707088" w:rsidRDefault="00000000">
            <w:pPr>
              <w:rPr>
                <w:lang w:eastAsia="zh-TW"/>
              </w:rPr>
            </w:pPr>
            <w:r>
              <w:rPr>
                <w:sz w:val="19"/>
                <w:lang w:eastAsia="zh-TW"/>
              </w:rPr>
              <w:t>自動判讀每則新聞標題是看多/看空/中立，彙總成每日情緒分數(-100~+100)</w:t>
            </w:r>
          </w:p>
        </w:tc>
        <w:tc>
          <w:tcPr>
            <w:tcW w:w="2160" w:type="dxa"/>
          </w:tcPr>
          <w:p w14:paraId="3A1C8B7F" w14:textId="77777777" w:rsidR="00707088" w:rsidRDefault="00000000">
            <w:pPr>
              <w:rPr>
                <w:lang w:eastAsia="zh-TW"/>
              </w:rPr>
            </w:pPr>
            <w:r>
              <w:rPr>
                <w:sz w:val="19"/>
                <w:lang w:eastAsia="zh-TW"/>
              </w:rPr>
              <w:t>英文一份＋中文一份（新聞標題本身有兩種語言）</w:t>
            </w:r>
          </w:p>
        </w:tc>
        <w:tc>
          <w:tcPr>
            <w:tcW w:w="2160" w:type="dxa"/>
          </w:tcPr>
          <w:p w14:paraId="74205895" w14:textId="77777777" w:rsidR="00707088" w:rsidRDefault="00000000">
            <w:r>
              <w:rPr>
                <w:sz w:val="19"/>
              </w:rPr>
              <w:t>✔ 是</w:t>
            </w:r>
          </w:p>
        </w:tc>
      </w:tr>
      <w:tr w:rsidR="00707088" w14:paraId="1FD73E1A" w14:textId="77777777">
        <w:tc>
          <w:tcPr>
            <w:tcW w:w="2160" w:type="dxa"/>
          </w:tcPr>
          <w:p w14:paraId="6890EF8E" w14:textId="77777777" w:rsidR="00707088" w:rsidRDefault="00000000">
            <w:r>
              <w:rPr>
                <w:sz w:val="19"/>
              </w:rPr>
              <w:t>② AI 機器人提示詞</w:t>
            </w:r>
          </w:p>
        </w:tc>
        <w:tc>
          <w:tcPr>
            <w:tcW w:w="2160" w:type="dxa"/>
          </w:tcPr>
          <w:p w14:paraId="1B431984" w14:textId="77777777" w:rsidR="00707088" w:rsidRDefault="00000000">
            <w:pPr>
              <w:rPr>
                <w:lang w:eastAsia="zh-TW"/>
              </w:rPr>
            </w:pPr>
            <w:r>
              <w:rPr>
                <w:sz w:val="19"/>
                <w:lang w:eastAsia="zh-TW"/>
              </w:rPr>
              <w:t>指揮 GPT 如何分析的固定指令（禁止捏造、輸出格式等鐵則）</w:t>
            </w:r>
          </w:p>
        </w:tc>
        <w:tc>
          <w:tcPr>
            <w:tcW w:w="2160" w:type="dxa"/>
          </w:tcPr>
          <w:p w14:paraId="7836AB40" w14:textId="77777777" w:rsidR="00707088" w:rsidRDefault="00000000">
            <w:r>
              <w:rPr>
                <w:sz w:val="19"/>
              </w:rPr>
              <w:t>繁體中文</w:t>
            </w:r>
          </w:p>
        </w:tc>
        <w:tc>
          <w:tcPr>
            <w:tcW w:w="2160" w:type="dxa"/>
          </w:tcPr>
          <w:p w14:paraId="6454AF55" w14:textId="77777777" w:rsidR="00707088" w:rsidRDefault="00000000">
            <w:r>
              <w:rPr>
                <w:sz w:val="19"/>
              </w:rPr>
              <w:t>✘ 否（另份文件）</w:t>
            </w:r>
          </w:p>
        </w:tc>
      </w:tr>
      <w:tr w:rsidR="00707088" w14:paraId="59E7CAE6" w14:textId="77777777">
        <w:tc>
          <w:tcPr>
            <w:tcW w:w="2160" w:type="dxa"/>
          </w:tcPr>
          <w:p w14:paraId="1F762657" w14:textId="77777777" w:rsidR="00707088" w:rsidRDefault="00000000">
            <w:r>
              <w:rPr>
                <w:sz w:val="19"/>
              </w:rPr>
              <w:t>③ 規則引擎文案</w:t>
            </w:r>
          </w:p>
        </w:tc>
        <w:tc>
          <w:tcPr>
            <w:tcW w:w="2160" w:type="dxa"/>
          </w:tcPr>
          <w:p w14:paraId="12A9A89B" w14:textId="77777777" w:rsidR="00707088" w:rsidRDefault="00000000">
            <w:r>
              <w:rPr>
                <w:sz w:val="19"/>
              </w:rPr>
              <w:t>六因子訊號的白話說明（前台顯示用語）</w:t>
            </w:r>
          </w:p>
        </w:tc>
        <w:tc>
          <w:tcPr>
            <w:tcW w:w="2160" w:type="dxa"/>
          </w:tcPr>
          <w:p w14:paraId="11B60359" w14:textId="77777777" w:rsidR="00707088" w:rsidRDefault="00000000">
            <w:r>
              <w:rPr>
                <w:sz w:val="19"/>
              </w:rPr>
              <w:t>繁體中文</w:t>
            </w:r>
          </w:p>
        </w:tc>
        <w:tc>
          <w:tcPr>
            <w:tcW w:w="2160" w:type="dxa"/>
          </w:tcPr>
          <w:p w14:paraId="0EAB3A49" w14:textId="77777777" w:rsidR="00707088" w:rsidRDefault="00000000">
            <w:r>
              <w:rPr>
                <w:sz w:val="19"/>
              </w:rPr>
              <w:t>✘ 否</w:t>
            </w:r>
          </w:p>
        </w:tc>
      </w:tr>
    </w:tbl>
    <w:p w14:paraId="2C5FC53A" w14:textId="77777777" w:rsidR="00707088" w:rsidRDefault="00000000">
      <w:pPr>
        <w:pStyle w:val="Heading2"/>
      </w:pPr>
      <w:r>
        <w:t>二、運作原理（</w:t>
      </w:r>
      <w:r>
        <w:t xml:space="preserve">4 </w:t>
      </w:r>
      <w:r>
        <w:t>步）</w:t>
      </w:r>
    </w:p>
    <w:p w14:paraId="711E1C95" w14:textId="77777777" w:rsidR="00707088" w:rsidRDefault="00000000">
      <w:pPr>
        <w:pStyle w:val="ListNumber"/>
        <w:numPr>
          <w:ilvl w:val="0"/>
          <w:numId w:val="10"/>
        </w:numPr>
      </w:pPr>
      <w:r>
        <w:t>每 30 分鐘從 10 個真實新聞來源抓取標題（不改寫、不創作）</w:t>
      </w:r>
    </w:p>
    <w:p w14:paraId="2B3B6A27" w14:textId="77777777" w:rsidR="00707088" w:rsidRDefault="00000000">
      <w:pPr>
        <w:pStyle w:val="ListNumber"/>
      </w:pPr>
      <w:r>
        <w:t>標題逐字比對本詞庫：命中「看多詞」加分、「看空詞」扣分（權重 1=一般、2=強烈）</w:t>
      </w:r>
    </w:p>
    <w:p w14:paraId="216434E9" w14:textId="77777777" w:rsidR="00707088" w:rsidRDefault="00000000">
      <w:pPr>
        <w:pStyle w:val="ListNumber"/>
      </w:pPr>
      <w:r>
        <w:t>多空分數相減：&gt;0 標為看多、&lt;0 標為看空、=0 標為中立</w:t>
      </w:r>
    </w:p>
    <w:p w14:paraId="1C4E80D9" w14:textId="77777777" w:rsidR="00707088" w:rsidRDefault="00000000">
      <w:pPr>
        <w:pStyle w:val="ListNumber"/>
      </w:pPr>
      <w:r>
        <w:t>每天把全部標題彙總成「當日情緒分數」（-100 極空 ～ +100 極多），全市場與各幣分開計算</w:t>
      </w:r>
    </w:p>
    <w:p w14:paraId="0AB1D323" w14:textId="77777777" w:rsidR="00707088" w:rsidRDefault="00000000">
      <w:pPr>
        <w:pStyle w:val="Heading3"/>
      </w:pPr>
      <w:r>
        <w:t>實際判讀示範（真實標題）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3AE0BE4C" w14:textId="77777777">
        <w:tc>
          <w:tcPr>
            <w:tcW w:w="2880" w:type="dxa"/>
          </w:tcPr>
          <w:p w14:paraId="62FD9212" w14:textId="77777777" w:rsidR="00707088" w:rsidRDefault="00000000">
            <w:r>
              <w:rPr>
                <w:b/>
                <w:sz w:val="18"/>
              </w:rPr>
              <w:t>標題（原文）</w:t>
            </w:r>
          </w:p>
        </w:tc>
        <w:tc>
          <w:tcPr>
            <w:tcW w:w="2880" w:type="dxa"/>
          </w:tcPr>
          <w:p w14:paraId="34D9AAC2" w14:textId="77777777" w:rsidR="00707088" w:rsidRDefault="00000000">
            <w:r>
              <w:rPr>
                <w:b/>
                <w:sz w:val="18"/>
              </w:rPr>
              <w:t>命中詞（+多 / −空）</w:t>
            </w:r>
          </w:p>
        </w:tc>
        <w:tc>
          <w:tcPr>
            <w:tcW w:w="2880" w:type="dxa"/>
          </w:tcPr>
          <w:p w14:paraId="1D78B5BC" w14:textId="77777777" w:rsidR="00707088" w:rsidRDefault="00000000">
            <w:r>
              <w:rPr>
                <w:b/>
                <w:sz w:val="18"/>
              </w:rPr>
              <w:t>判讀</w:t>
            </w:r>
          </w:p>
        </w:tc>
      </w:tr>
      <w:tr w:rsidR="00707088" w14:paraId="51B2B1E1" w14:textId="77777777">
        <w:tc>
          <w:tcPr>
            <w:tcW w:w="2880" w:type="dxa"/>
          </w:tcPr>
          <w:p w14:paraId="5AF12AA5" w14:textId="77777777" w:rsidR="00707088" w:rsidRDefault="00000000">
            <w:r>
              <w:rPr>
                <w:sz w:val="18"/>
              </w:rPr>
              <w:t>比特幣強彈收復近6.1萬鎂！4.5億爆倉空軍遭血洗，恐慌指數仍躺19</w:t>
            </w:r>
          </w:p>
        </w:tc>
        <w:tc>
          <w:tcPr>
            <w:tcW w:w="2880" w:type="dxa"/>
          </w:tcPr>
          <w:p w14:paraId="70FDEF41" w14:textId="77777777" w:rsidR="00707088" w:rsidRDefault="00000000">
            <w:r>
              <w:rPr>
                <w:sz w:val="18"/>
              </w:rPr>
              <w:t>+強彈(2)、+收復(1)、−血洗(2)、−爆倉(2)、−恐慌(1)</w:t>
            </w:r>
          </w:p>
        </w:tc>
        <w:tc>
          <w:tcPr>
            <w:tcW w:w="2880" w:type="dxa"/>
          </w:tcPr>
          <w:p w14:paraId="58D07F5B" w14:textId="77777777" w:rsidR="00707088" w:rsidRDefault="00000000">
            <w:r>
              <w:rPr>
                <w:sz w:val="18"/>
              </w:rPr>
              <w:t>看空</w:t>
            </w:r>
          </w:p>
        </w:tc>
      </w:tr>
      <w:tr w:rsidR="00707088" w14:paraId="68084C07" w14:textId="77777777">
        <w:tc>
          <w:tcPr>
            <w:tcW w:w="2880" w:type="dxa"/>
          </w:tcPr>
          <w:p w14:paraId="4F5EED30" w14:textId="77777777" w:rsidR="00707088" w:rsidRDefault="00000000">
            <w:r>
              <w:rPr>
                <w:sz w:val="18"/>
              </w:rPr>
              <w:t>Bitcoin under pressure below $60,000 as Japanese yen hits 40-year low</w:t>
            </w:r>
          </w:p>
        </w:tc>
        <w:tc>
          <w:tcPr>
            <w:tcW w:w="2880" w:type="dxa"/>
          </w:tcPr>
          <w:p w14:paraId="07BE2C39" w14:textId="77777777" w:rsidR="00707088" w:rsidRDefault="00000000">
            <w:r>
              <w:rPr>
                <w:sz w:val="18"/>
              </w:rPr>
              <w:t>−low(1)</w:t>
            </w:r>
          </w:p>
        </w:tc>
        <w:tc>
          <w:tcPr>
            <w:tcW w:w="2880" w:type="dxa"/>
          </w:tcPr>
          <w:p w14:paraId="25B33BC2" w14:textId="77777777" w:rsidR="00707088" w:rsidRDefault="00000000">
            <w:r>
              <w:rPr>
                <w:sz w:val="18"/>
              </w:rPr>
              <w:t>看空</w:t>
            </w:r>
          </w:p>
        </w:tc>
      </w:tr>
      <w:tr w:rsidR="00707088" w14:paraId="4E58D38D" w14:textId="77777777">
        <w:tc>
          <w:tcPr>
            <w:tcW w:w="2880" w:type="dxa"/>
          </w:tcPr>
          <w:p w14:paraId="21599E7B" w14:textId="77777777" w:rsidR="00707088" w:rsidRDefault="00000000">
            <w:r>
              <w:rPr>
                <w:sz w:val="18"/>
              </w:rPr>
              <w:t>Bitcoin ETFs lose record $4.5B in June, eclipsing Strategy's $1.25B raise</w:t>
            </w:r>
          </w:p>
        </w:tc>
        <w:tc>
          <w:tcPr>
            <w:tcW w:w="2880" w:type="dxa"/>
          </w:tcPr>
          <w:p w14:paraId="0621AAC8" w14:textId="77777777" w:rsidR="00707088" w:rsidRDefault="00000000">
            <w:r>
              <w:rPr>
                <w:sz w:val="18"/>
              </w:rPr>
              <w:t>+record(1)</w:t>
            </w:r>
          </w:p>
        </w:tc>
        <w:tc>
          <w:tcPr>
            <w:tcW w:w="2880" w:type="dxa"/>
          </w:tcPr>
          <w:p w14:paraId="54A162D1" w14:textId="77777777" w:rsidR="00707088" w:rsidRDefault="00000000">
            <w:r>
              <w:rPr>
                <w:sz w:val="18"/>
              </w:rPr>
              <w:t>看多</w:t>
            </w:r>
          </w:p>
        </w:tc>
      </w:tr>
    </w:tbl>
    <w:p w14:paraId="40B8AA14" w14:textId="77777777" w:rsidR="00707088" w:rsidRDefault="00000000">
      <w:r>
        <w:lastRenderedPageBreak/>
        <w:t>說明：第 3 例是已知限制——「record（創紀錄）」在壞消息裡也會出現造成誤判，這正是需要審核詞彙、避免歧義詞的原因（詳見第六節品質準則）。</w:t>
      </w:r>
    </w:p>
    <w:p w14:paraId="0761A3A6" w14:textId="77777777" w:rsidR="00707088" w:rsidRDefault="00000000">
      <w:pPr>
        <w:pStyle w:val="Heading2"/>
      </w:pPr>
      <w:r>
        <w:t>三、英文詞庫（現行，共</w:t>
      </w:r>
      <w:r>
        <w:t xml:space="preserve"> 105 </w:t>
      </w:r>
      <w:r>
        <w:t>詞）</w:t>
      </w:r>
    </w:p>
    <w:p w14:paraId="47CFDDBD" w14:textId="77777777" w:rsidR="00707088" w:rsidRDefault="00000000">
      <w:r>
        <w:t>新聞標題約六成為英文，故需英文詞庫；判讀結果一律以繁體中文顯示。</w:t>
      </w:r>
    </w:p>
    <w:p w14:paraId="0C7A6B9D" w14:textId="77777777" w:rsidR="00707088" w:rsidRDefault="00000000">
      <w:pPr>
        <w:pStyle w:val="Heading3"/>
      </w:pPr>
      <w:r>
        <w:t xml:space="preserve">3-1 </w:t>
      </w:r>
      <w:r>
        <w:t>看多詞（加分）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1AA5AF7E" w14:textId="77777777">
        <w:tc>
          <w:tcPr>
            <w:tcW w:w="2880" w:type="dxa"/>
          </w:tcPr>
          <w:p w14:paraId="4F7F123E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58EBB4CE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65842C55" w14:textId="77777777" w:rsidR="00707088" w:rsidRDefault="00000000">
            <w:r>
              <w:rPr>
                <w:b/>
                <w:sz w:val="18"/>
              </w:rPr>
              <w:t>中文意思</w:t>
            </w:r>
          </w:p>
        </w:tc>
      </w:tr>
      <w:tr w:rsidR="00707088" w14:paraId="63CC2C9C" w14:textId="77777777">
        <w:tc>
          <w:tcPr>
            <w:tcW w:w="2880" w:type="dxa"/>
          </w:tcPr>
          <w:p w14:paraId="614A3CDA" w14:textId="77777777" w:rsidR="00707088" w:rsidRDefault="00000000">
            <w:r>
              <w:rPr>
                <w:sz w:val="18"/>
              </w:rPr>
              <w:t>surge</w:t>
            </w:r>
          </w:p>
        </w:tc>
        <w:tc>
          <w:tcPr>
            <w:tcW w:w="2880" w:type="dxa"/>
          </w:tcPr>
          <w:p w14:paraId="780D6D5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629270F" w14:textId="77777777" w:rsidR="00707088" w:rsidRDefault="00000000">
            <w:r>
              <w:rPr>
                <w:sz w:val="18"/>
              </w:rPr>
              <w:t>飆漲</w:t>
            </w:r>
          </w:p>
        </w:tc>
      </w:tr>
      <w:tr w:rsidR="00707088" w14:paraId="3947FC83" w14:textId="77777777">
        <w:tc>
          <w:tcPr>
            <w:tcW w:w="2880" w:type="dxa"/>
          </w:tcPr>
          <w:p w14:paraId="2AD8456C" w14:textId="77777777" w:rsidR="00707088" w:rsidRDefault="00000000">
            <w:r>
              <w:rPr>
                <w:sz w:val="18"/>
              </w:rPr>
              <w:t>soar</w:t>
            </w:r>
          </w:p>
        </w:tc>
        <w:tc>
          <w:tcPr>
            <w:tcW w:w="2880" w:type="dxa"/>
          </w:tcPr>
          <w:p w14:paraId="45EC178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D4F60FA" w14:textId="77777777" w:rsidR="00707088" w:rsidRDefault="00000000">
            <w:r>
              <w:rPr>
                <w:sz w:val="18"/>
              </w:rPr>
              <w:t>暴漲</w:t>
            </w:r>
          </w:p>
        </w:tc>
      </w:tr>
      <w:tr w:rsidR="00707088" w14:paraId="2C2E7EDA" w14:textId="77777777">
        <w:tc>
          <w:tcPr>
            <w:tcW w:w="2880" w:type="dxa"/>
          </w:tcPr>
          <w:p w14:paraId="19AEEF14" w14:textId="77777777" w:rsidR="00707088" w:rsidRDefault="00000000">
            <w:r>
              <w:rPr>
                <w:sz w:val="18"/>
              </w:rPr>
              <w:t>rally</w:t>
            </w:r>
          </w:p>
        </w:tc>
        <w:tc>
          <w:tcPr>
            <w:tcW w:w="2880" w:type="dxa"/>
          </w:tcPr>
          <w:p w14:paraId="6716A2A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A6B29C6" w14:textId="77777777" w:rsidR="00707088" w:rsidRDefault="00000000">
            <w:r>
              <w:rPr>
                <w:sz w:val="18"/>
              </w:rPr>
              <w:t>反彈走揚</w:t>
            </w:r>
          </w:p>
        </w:tc>
      </w:tr>
      <w:tr w:rsidR="00707088" w14:paraId="02B0336D" w14:textId="77777777">
        <w:tc>
          <w:tcPr>
            <w:tcW w:w="2880" w:type="dxa"/>
          </w:tcPr>
          <w:p w14:paraId="0EC53695" w14:textId="77777777" w:rsidR="00707088" w:rsidRDefault="00000000">
            <w:r>
              <w:rPr>
                <w:sz w:val="18"/>
              </w:rPr>
              <w:t>skyrocket</w:t>
            </w:r>
          </w:p>
        </w:tc>
        <w:tc>
          <w:tcPr>
            <w:tcW w:w="2880" w:type="dxa"/>
          </w:tcPr>
          <w:p w14:paraId="3ECBAD3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6C22FCB" w14:textId="77777777" w:rsidR="00707088" w:rsidRDefault="00000000">
            <w:r>
              <w:rPr>
                <w:sz w:val="18"/>
              </w:rPr>
              <w:t>火箭式上漲</w:t>
            </w:r>
          </w:p>
        </w:tc>
      </w:tr>
      <w:tr w:rsidR="00707088" w14:paraId="5F822C6F" w14:textId="77777777">
        <w:tc>
          <w:tcPr>
            <w:tcW w:w="2880" w:type="dxa"/>
          </w:tcPr>
          <w:p w14:paraId="3CB1844F" w14:textId="77777777" w:rsidR="00707088" w:rsidRDefault="00000000">
            <w:r>
              <w:rPr>
                <w:sz w:val="18"/>
              </w:rPr>
              <w:t>breakout</w:t>
            </w:r>
          </w:p>
        </w:tc>
        <w:tc>
          <w:tcPr>
            <w:tcW w:w="2880" w:type="dxa"/>
          </w:tcPr>
          <w:p w14:paraId="012DAEE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09AD8F6" w14:textId="77777777" w:rsidR="00707088" w:rsidRDefault="00000000">
            <w:r>
              <w:rPr>
                <w:sz w:val="18"/>
              </w:rPr>
              <w:t>突破</w:t>
            </w:r>
          </w:p>
        </w:tc>
      </w:tr>
      <w:tr w:rsidR="00707088" w14:paraId="7717FA56" w14:textId="77777777">
        <w:tc>
          <w:tcPr>
            <w:tcW w:w="2880" w:type="dxa"/>
          </w:tcPr>
          <w:p w14:paraId="1FEF862D" w14:textId="77777777" w:rsidR="00707088" w:rsidRDefault="00000000">
            <w:r>
              <w:rPr>
                <w:sz w:val="18"/>
              </w:rPr>
              <w:t>ath</w:t>
            </w:r>
          </w:p>
        </w:tc>
        <w:tc>
          <w:tcPr>
            <w:tcW w:w="2880" w:type="dxa"/>
          </w:tcPr>
          <w:p w14:paraId="42FB3CB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B564168" w14:textId="77777777" w:rsidR="00707088" w:rsidRDefault="00000000">
            <w:r>
              <w:rPr>
                <w:sz w:val="18"/>
              </w:rPr>
              <w:t>歷史新高(縮寫)</w:t>
            </w:r>
          </w:p>
        </w:tc>
      </w:tr>
      <w:tr w:rsidR="00707088" w14:paraId="5EAD031F" w14:textId="77777777">
        <w:tc>
          <w:tcPr>
            <w:tcW w:w="2880" w:type="dxa"/>
          </w:tcPr>
          <w:p w14:paraId="6DEBA0FD" w14:textId="77777777" w:rsidR="00707088" w:rsidRDefault="00000000">
            <w:r>
              <w:rPr>
                <w:sz w:val="18"/>
              </w:rPr>
              <w:t>rise</w:t>
            </w:r>
          </w:p>
        </w:tc>
        <w:tc>
          <w:tcPr>
            <w:tcW w:w="2880" w:type="dxa"/>
          </w:tcPr>
          <w:p w14:paraId="038BEB8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9D8010C" w14:textId="77777777" w:rsidR="00707088" w:rsidRDefault="00000000">
            <w:r>
              <w:rPr>
                <w:sz w:val="18"/>
              </w:rPr>
              <w:t>上漲</w:t>
            </w:r>
          </w:p>
        </w:tc>
      </w:tr>
      <w:tr w:rsidR="00707088" w14:paraId="491C98F7" w14:textId="77777777">
        <w:tc>
          <w:tcPr>
            <w:tcW w:w="2880" w:type="dxa"/>
          </w:tcPr>
          <w:p w14:paraId="2E5DAD54" w14:textId="77777777" w:rsidR="00707088" w:rsidRDefault="00000000">
            <w:r>
              <w:rPr>
                <w:sz w:val="18"/>
              </w:rPr>
              <w:t>rises</w:t>
            </w:r>
          </w:p>
        </w:tc>
        <w:tc>
          <w:tcPr>
            <w:tcW w:w="2880" w:type="dxa"/>
          </w:tcPr>
          <w:p w14:paraId="5ACF4D0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DCAD364" w14:textId="77777777" w:rsidR="00707088" w:rsidRDefault="00000000">
            <w:r>
              <w:rPr>
                <w:sz w:val="18"/>
              </w:rPr>
              <w:t>上漲</w:t>
            </w:r>
          </w:p>
        </w:tc>
      </w:tr>
      <w:tr w:rsidR="00707088" w14:paraId="24EAE9B4" w14:textId="77777777">
        <w:tc>
          <w:tcPr>
            <w:tcW w:w="2880" w:type="dxa"/>
          </w:tcPr>
          <w:p w14:paraId="69251C50" w14:textId="77777777" w:rsidR="00707088" w:rsidRDefault="00000000">
            <w:r>
              <w:rPr>
                <w:sz w:val="18"/>
              </w:rPr>
              <w:t>gain</w:t>
            </w:r>
          </w:p>
        </w:tc>
        <w:tc>
          <w:tcPr>
            <w:tcW w:w="2880" w:type="dxa"/>
          </w:tcPr>
          <w:p w14:paraId="4FBC081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B8E80AA" w14:textId="77777777" w:rsidR="00707088" w:rsidRDefault="00000000">
            <w:r>
              <w:rPr>
                <w:sz w:val="18"/>
              </w:rPr>
              <w:t>上漲/獲利</w:t>
            </w:r>
          </w:p>
        </w:tc>
      </w:tr>
      <w:tr w:rsidR="00707088" w14:paraId="00BE6BDF" w14:textId="77777777">
        <w:tc>
          <w:tcPr>
            <w:tcW w:w="2880" w:type="dxa"/>
          </w:tcPr>
          <w:p w14:paraId="63146040" w14:textId="77777777" w:rsidR="00707088" w:rsidRDefault="00000000">
            <w:r>
              <w:rPr>
                <w:sz w:val="18"/>
              </w:rPr>
              <w:t>gains</w:t>
            </w:r>
          </w:p>
        </w:tc>
        <w:tc>
          <w:tcPr>
            <w:tcW w:w="2880" w:type="dxa"/>
          </w:tcPr>
          <w:p w14:paraId="1FBD6A7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0AB2530" w14:textId="77777777" w:rsidR="00707088" w:rsidRDefault="00000000">
            <w:r>
              <w:rPr>
                <w:sz w:val="18"/>
              </w:rPr>
              <w:t>上漲/獲利</w:t>
            </w:r>
          </w:p>
        </w:tc>
      </w:tr>
      <w:tr w:rsidR="00707088" w14:paraId="0A59540B" w14:textId="77777777">
        <w:tc>
          <w:tcPr>
            <w:tcW w:w="2880" w:type="dxa"/>
          </w:tcPr>
          <w:p w14:paraId="243CFDCA" w14:textId="77777777" w:rsidR="00707088" w:rsidRDefault="00000000">
            <w:r>
              <w:rPr>
                <w:sz w:val="18"/>
              </w:rPr>
              <w:t>jump</w:t>
            </w:r>
          </w:p>
        </w:tc>
        <w:tc>
          <w:tcPr>
            <w:tcW w:w="2880" w:type="dxa"/>
          </w:tcPr>
          <w:p w14:paraId="52E0F59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B399016" w14:textId="77777777" w:rsidR="00707088" w:rsidRDefault="00000000">
            <w:r>
              <w:rPr>
                <w:sz w:val="18"/>
              </w:rPr>
              <w:t>跳漲</w:t>
            </w:r>
          </w:p>
        </w:tc>
      </w:tr>
      <w:tr w:rsidR="00707088" w14:paraId="018AC92E" w14:textId="77777777">
        <w:tc>
          <w:tcPr>
            <w:tcW w:w="2880" w:type="dxa"/>
          </w:tcPr>
          <w:p w14:paraId="1FF9D861" w14:textId="77777777" w:rsidR="00707088" w:rsidRDefault="00000000">
            <w:r>
              <w:rPr>
                <w:sz w:val="18"/>
              </w:rPr>
              <w:t>jumps</w:t>
            </w:r>
          </w:p>
        </w:tc>
        <w:tc>
          <w:tcPr>
            <w:tcW w:w="2880" w:type="dxa"/>
          </w:tcPr>
          <w:p w14:paraId="4EEEC56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918A550" w14:textId="77777777" w:rsidR="00707088" w:rsidRDefault="00000000">
            <w:r>
              <w:rPr>
                <w:sz w:val="18"/>
              </w:rPr>
              <w:t>跳漲</w:t>
            </w:r>
          </w:p>
        </w:tc>
      </w:tr>
      <w:tr w:rsidR="00707088" w14:paraId="43D58CEC" w14:textId="77777777">
        <w:tc>
          <w:tcPr>
            <w:tcW w:w="2880" w:type="dxa"/>
          </w:tcPr>
          <w:p w14:paraId="44549864" w14:textId="77777777" w:rsidR="00707088" w:rsidRDefault="00000000">
            <w:r>
              <w:rPr>
                <w:sz w:val="18"/>
              </w:rPr>
              <w:t>climb</w:t>
            </w:r>
          </w:p>
        </w:tc>
        <w:tc>
          <w:tcPr>
            <w:tcW w:w="2880" w:type="dxa"/>
          </w:tcPr>
          <w:p w14:paraId="7C67146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85FA07" w14:textId="77777777" w:rsidR="00707088" w:rsidRDefault="00000000">
            <w:r>
              <w:rPr>
                <w:sz w:val="18"/>
              </w:rPr>
              <w:t>攀升</w:t>
            </w:r>
          </w:p>
        </w:tc>
      </w:tr>
      <w:tr w:rsidR="00707088" w14:paraId="67DA328F" w14:textId="77777777">
        <w:tc>
          <w:tcPr>
            <w:tcW w:w="2880" w:type="dxa"/>
          </w:tcPr>
          <w:p w14:paraId="728C2448" w14:textId="77777777" w:rsidR="00707088" w:rsidRDefault="00000000">
            <w:r>
              <w:rPr>
                <w:sz w:val="18"/>
              </w:rPr>
              <w:t>rebound</w:t>
            </w:r>
          </w:p>
        </w:tc>
        <w:tc>
          <w:tcPr>
            <w:tcW w:w="2880" w:type="dxa"/>
          </w:tcPr>
          <w:p w14:paraId="0558C33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946AFFC" w14:textId="77777777" w:rsidR="00707088" w:rsidRDefault="00000000">
            <w:r>
              <w:rPr>
                <w:sz w:val="18"/>
              </w:rPr>
              <w:t>反彈</w:t>
            </w:r>
          </w:p>
        </w:tc>
      </w:tr>
      <w:tr w:rsidR="00707088" w14:paraId="79060A4B" w14:textId="77777777">
        <w:tc>
          <w:tcPr>
            <w:tcW w:w="2880" w:type="dxa"/>
          </w:tcPr>
          <w:p w14:paraId="38D273E3" w14:textId="77777777" w:rsidR="00707088" w:rsidRDefault="00000000">
            <w:r>
              <w:rPr>
                <w:sz w:val="18"/>
              </w:rPr>
              <w:t>recover</w:t>
            </w:r>
          </w:p>
        </w:tc>
        <w:tc>
          <w:tcPr>
            <w:tcW w:w="2880" w:type="dxa"/>
          </w:tcPr>
          <w:p w14:paraId="7CB4A06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87B9B6A" w14:textId="77777777" w:rsidR="00707088" w:rsidRDefault="00000000">
            <w:r>
              <w:rPr>
                <w:sz w:val="18"/>
              </w:rPr>
              <w:t>回穩</w:t>
            </w:r>
          </w:p>
        </w:tc>
      </w:tr>
      <w:tr w:rsidR="00707088" w14:paraId="6FAB7A23" w14:textId="77777777">
        <w:tc>
          <w:tcPr>
            <w:tcW w:w="2880" w:type="dxa"/>
          </w:tcPr>
          <w:p w14:paraId="77C5E8D0" w14:textId="77777777" w:rsidR="00707088" w:rsidRDefault="00000000">
            <w:r>
              <w:rPr>
                <w:sz w:val="18"/>
              </w:rPr>
              <w:t>recovery</w:t>
            </w:r>
          </w:p>
        </w:tc>
        <w:tc>
          <w:tcPr>
            <w:tcW w:w="2880" w:type="dxa"/>
          </w:tcPr>
          <w:p w14:paraId="7E81604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4579993" w14:textId="77777777" w:rsidR="00707088" w:rsidRDefault="00000000">
            <w:r>
              <w:rPr>
                <w:sz w:val="18"/>
              </w:rPr>
              <w:t>復甦</w:t>
            </w:r>
          </w:p>
        </w:tc>
      </w:tr>
      <w:tr w:rsidR="00707088" w14:paraId="33DB5C6F" w14:textId="77777777">
        <w:tc>
          <w:tcPr>
            <w:tcW w:w="2880" w:type="dxa"/>
          </w:tcPr>
          <w:p w14:paraId="20797379" w14:textId="77777777" w:rsidR="00707088" w:rsidRDefault="00000000">
            <w:r>
              <w:rPr>
                <w:sz w:val="18"/>
              </w:rPr>
              <w:t>bullish</w:t>
            </w:r>
          </w:p>
        </w:tc>
        <w:tc>
          <w:tcPr>
            <w:tcW w:w="2880" w:type="dxa"/>
          </w:tcPr>
          <w:p w14:paraId="6E4FAC0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187051A" w14:textId="77777777" w:rsidR="00707088" w:rsidRDefault="00000000">
            <w:r>
              <w:rPr>
                <w:sz w:val="18"/>
              </w:rPr>
              <w:t>看多</w:t>
            </w:r>
          </w:p>
        </w:tc>
      </w:tr>
      <w:tr w:rsidR="00707088" w14:paraId="07B4D7AC" w14:textId="77777777">
        <w:tc>
          <w:tcPr>
            <w:tcW w:w="2880" w:type="dxa"/>
          </w:tcPr>
          <w:p w14:paraId="0175EBB1" w14:textId="77777777" w:rsidR="00707088" w:rsidRDefault="00000000">
            <w:r>
              <w:rPr>
                <w:sz w:val="18"/>
              </w:rPr>
              <w:t>bull</w:t>
            </w:r>
          </w:p>
        </w:tc>
        <w:tc>
          <w:tcPr>
            <w:tcW w:w="2880" w:type="dxa"/>
          </w:tcPr>
          <w:p w14:paraId="23DF8A5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1CB84DC" w14:textId="77777777" w:rsidR="00707088" w:rsidRDefault="00000000">
            <w:r>
              <w:rPr>
                <w:sz w:val="18"/>
              </w:rPr>
              <w:t>多頭</w:t>
            </w:r>
          </w:p>
        </w:tc>
      </w:tr>
      <w:tr w:rsidR="00707088" w14:paraId="38844916" w14:textId="77777777">
        <w:tc>
          <w:tcPr>
            <w:tcW w:w="2880" w:type="dxa"/>
          </w:tcPr>
          <w:p w14:paraId="3FC29C9A" w14:textId="77777777" w:rsidR="00707088" w:rsidRDefault="00000000">
            <w:r>
              <w:rPr>
                <w:sz w:val="18"/>
              </w:rPr>
              <w:t>record</w:t>
            </w:r>
          </w:p>
        </w:tc>
        <w:tc>
          <w:tcPr>
            <w:tcW w:w="2880" w:type="dxa"/>
          </w:tcPr>
          <w:p w14:paraId="27FEA5D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F2D50DE" w14:textId="77777777" w:rsidR="00707088" w:rsidRDefault="00000000">
            <w:r>
              <w:rPr>
                <w:sz w:val="18"/>
              </w:rPr>
              <w:t>創紀錄</w:t>
            </w:r>
          </w:p>
        </w:tc>
      </w:tr>
      <w:tr w:rsidR="00707088" w14:paraId="70B5D625" w14:textId="77777777">
        <w:tc>
          <w:tcPr>
            <w:tcW w:w="2880" w:type="dxa"/>
          </w:tcPr>
          <w:p w14:paraId="45F4B552" w14:textId="77777777" w:rsidR="00707088" w:rsidRDefault="00000000">
            <w:r>
              <w:rPr>
                <w:sz w:val="18"/>
              </w:rPr>
              <w:t>high</w:t>
            </w:r>
          </w:p>
        </w:tc>
        <w:tc>
          <w:tcPr>
            <w:tcW w:w="2880" w:type="dxa"/>
          </w:tcPr>
          <w:p w14:paraId="57DCECF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17AD7CE" w14:textId="77777777" w:rsidR="00707088" w:rsidRDefault="00000000">
            <w:r>
              <w:rPr>
                <w:sz w:val="18"/>
              </w:rPr>
              <w:t>高點</w:t>
            </w:r>
          </w:p>
        </w:tc>
      </w:tr>
      <w:tr w:rsidR="00707088" w14:paraId="1A12E702" w14:textId="77777777">
        <w:tc>
          <w:tcPr>
            <w:tcW w:w="2880" w:type="dxa"/>
          </w:tcPr>
          <w:p w14:paraId="0AE54141" w14:textId="77777777" w:rsidR="00707088" w:rsidRDefault="00000000">
            <w:r>
              <w:rPr>
                <w:sz w:val="18"/>
              </w:rPr>
              <w:t>approve</w:t>
            </w:r>
          </w:p>
        </w:tc>
        <w:tc>
          <w:tcPr>
            <w:tcW w:w="2880" w:type="dxa"/>
          </w:tcPr>
          <w:p w14:paraId="18051F2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789BC8B" w14:textId="77777777" w:rsidR="00707088" w:rsidRDefault="00000000">
            <w:r>
              <w:rPr>
                <w:sz w:val="18"/>
              </w:rPr>
              <w:t>批准</w:t>
            </w:r>
          </w:p>
        </w:tc>
      </w:tr>
      <w:tr w:rsidR="00707088" w14:paraId="64323BB5" w14:textId="77777777">
        <w:tc>
          <w:tcPr>
            <w:tcW w:w="2880" w:type="dxa"/>
          </w:tcPr>
          <w:p w14:paraId="6234E847" w14:textId="77777777" w:rsidR="00707088" w:rsidRDefault="00000000">
            <w:r>
              <w:rPr>
                <w:sz w:val="18"/>
              </w:rPr>
              <w:t>approved</w:t>
            </w:r>
          </w:p>
        </w:tc>
        <w:tc>
          <w:tcPr>
            <w:tcW w:w="2880" w:type="dxa"/>
          </w:tcPr>
          <w:p w14:paraId="22BFE09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6187AF8" w14:textId="77777777" w:rsidR="00707088" w:rsidRDefault="00000000">
            <w:r>
              <w:rPr>
                <w:sz w:val="18"/>
              </w:rPr>
              <w:t>批准</w:t>
            </w:r>
          </w:p>
        </w:tc>
      </w:tr>
      <w:tr w:rsidR="00707088" w14:paraId="3B7C0C8B" w14:textId="77777777">
        <w:tc>
          <w:tcPr>
            <w:tcW w:w="2880" w:type="dxa"/>
          </w:tcPr>
          <w:p w14:paraId="762970C2" w14:textId="77777777" w:rsidR="00707088" w:rsidRDefault="00000000">
            <w:r>
              <w:rPr>
                <w:sz w:val="18"/>
              </w:rPr>
              <w:t>approval</w:t>
            </w:r>
          </w:p>
        </w:tc>
        <w:tc>
          <w:tcPr>
            <w:tcW w:w="2880" w:type="dxa"/>
          </w:tcPr>
          <w:p w14:paraId="2ED7B2C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3F2FA60" w14:textId="77777777" w:rsidR="00707088" w:rsidRDefault="00000000">
            <w:r>
              <w:rPr>
                <w:sz w:val="18"/>
              </w:rPr>
              <w:t>批准</w:t>
            </w:r>
          </w:p>
        </w:tc>
      </w:tr>
      <w:tr w:rsidR="00707088" w14:paraId="34AF8D66" w14:textId="77777777">
        <w:tc>
          <w:tcPr>
            <w:tcW w:w="2880" w:type="dxa"/>
          </w:tcPr>
          <w:p w14:paraId="20F9F7E8" w14:textId="77777777" w:rsidR="00707088" w:rsidRDefault="00000000">
            <w:r>
              <w:rPr>
                <w:sz w:val="18"/>
              </w:rPr>
              <w:t>adoption</w:t>
            </w:r>
          </w:p>
        </w:tc>
        <w:tc>
          <w:tcPr>
            <w:tcW w:w="2880" w:type="dxa"/>
          </w:tcPr>
          <w:p w14:paraId="30A836B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048674B" w14:textId="77777777" w:rsidR="00707088" w:rsidRDefault="00000000">
            <w:r>
              <w:rPr>
                <w:sz w:val="18"/>
              </w:rPr>
              <w:t>採用</w:t>
            </w:r>
          </w:p>
        </w:tc>
      </w:tr>
      <w:tr w:rsidR="00707088" w14:paraId="07936562" w14:textId="77777777">
        <w:tc>
          <w:tcPr>
            <w:tcW w:w="2880" w:type="dxa"/>
          </w:tcPr>
          <w:p w14:paraId="4DD06423" w14:textId="77777777" w:rsidR="00707088" w:rsidRDefault="00000000">
            <w:r>
              <w:rPr>
                <w:sz w:val="18"/>
              </w:rPr>
              <w:t>adopt</w:t>
            </w:r>
          </w:p>
        </w:tc>
        <w:tc>
          <w:tcPr>
            <w:tcW w:w="2880" w:type="dxa"/>
          </w:tcPr>
          <w:p w14:paraId="4E9E63A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D6144A6" w14:textId="77777777" w:rsidR="00707088" w:rsidRDefault="00000000">
            <w:r>
              <w:rPr>
                <w:sz w:val="18"/>
              </w:rPr>
              <w:t>採用</w:t>
            </w:r>
          </w:p>
        </w:tc>
      </w:tr>
      <w:tr w:rsidR="00707088" w14:paraId="689FAFBB" w14:textId="77777777">
        <w:tc>
          <w:tcPr>
            <w:tcW w:w="2880" w:type="dxa"/>
          </w:tcPr>
          <w:p w14:paraId="3CA5023F" w14:textId="77777777" w:rsidR="00707088" w:rsidRDefault="00000000">
            <w:r>
              <w:rPr>
                <w:sz w:val="18"/>
              </w:rPr>
              <w:t>buy</w:t>
            </w:r>
          </w:p>
        </w:tc>
        <w:tc>
          <w:tcPr>
            <w:tcW w:w="2880" w:type="dxa"/>
          </w:tcPr>
          <w:p w14:paraId="2153F3B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CB9A29A" w14:textId="77777777" w:rsidR="00707088" w:rsidRDefault="00000000">
            <w:r>
              <w:rPr>
                <w:sz w:val="18"/>
              </w:rPr>
              <w:t>買入</w:t>
            </w:r>
          </w:p>
        </w:tc>
      </w:tr>
      <w:tr w:rsidR="00707088" w14:paraId="3A1A3B59" w14:textId="77777777">
        <w:tc>
          <w:tcPr>
            <w:tcW w:w="2880" w:type="dxa"/>
          </w:tcPr>
          <w:p w14:paraId="51258534" w14:textId="77777777" w:rsidR="00707088" w:rsidRDefault="00000000">
            <w:r>
              <w:rPr>
                <w:sz w:val="18"/>
              </w:rPr>
              <w:t>buys</w:t>
            </w:r>
          </w:p>
        </w:tc>
        <w:tc>
          <w:tcPr>
            <w:tcW w:w="2880" w:type="dxa"/>
          </w:tcPr>
          <w:p w14:paraId="277407C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95B9971" w14:textId="77777777" w:rsidR="00707088" w:rsidRDefault="00000000">
            <w:r>
              <w:rPr>
                <w:sz w:val="18"/>
              </w:rPr>
              <w:t>買入</w:t>
            </w:r>
          </w:p>
        </w:tc>
      </w:tr>
      <w:tr w:rsidR="00707088" w14:paraId="4A7DDCBB" w14:textId="77777777">
        <w:tc>
          <w:tcPr>
            <w:tcW w:w="2880" w:type="dxa"/>
          </w:tcPr>
          <w:p w14:paraId="1B63A11F" w14:textId="77777777" w:rsidR="00707088" w:rsidRDefault="00000000">
            <w:r>
              <w:rPr>
                <w:sz w:val="18"/>
              </w:rPr>
              <w:t>buying</w:t>
            </w:r>
          </w:p>
        </w:tc>
        <w:tc>
          <w:tcPr>
            <w:tcW w:w="2880" w:type="dxa"/>
          </w:tcPr>
          <w:p w14:paraId="5828E94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48AC394" w14:textId="77777777" w:rsidR="00707088" w:rsidRDefault="00000000">
            <w:r>
              <w:rPr>
                <w:sz w:val="18"/>
              </w:rPr>
              <w:t>買入</w:t>
            </w:r>
          </w:p>
        </w:tc>
      </w:tr>
      <w:tr w:rsidR="00707088" w14:paraId="18D26005" w14:textId="77777777">
        <w:tc>
          <w:tcPr>
            <w:tcW w:w="2880" w:type="dxa"/>
          </w:tcPr>
          <w:p w14:paraId="5989D536" w14:textId="77777777" w:rsidR="00707088" w:rsidRDefault="00000000">
            <w:r>
              <w:rPr>
                <w:sz w:val="18"/>
              </w:rPr>
              <w:t>accumulate</w:t>
            </w:r>
          </w:p>
        </w:tc>
        <w:tc>
          <w:tcPr>
            <w:tcW w:w="2880" w:type="dxa"/>
          </w:tcPr>
          <w:p w14:paraId="17C56C4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BD8D790" w14:textId="77777777" w:rsidR="00707088" w:rsidRDefault="00000000">
            <w:r>
              <w:rPr>
                <w:sz w:val="18"/>
              </w:rPr>
              <w:t>吸籌加碼</w:t>
            </w:r>
          </w:p>
        </w:tc>
      </w:tr>
      <w:tr w:rsidR="00707088" w14:paraId="42D71AF6" w14:textId="77777777">
        <w:tc>
          <w:tcPr>
            <w:tcW w:w="2880" w:type="dxa"/>
          </w:tcPr>
          <w:p w14:paraId="59BA55D7" w14:textId="77777777" w:rsidR="00707088" w:rsidRDefault="00000000">
            <w:r>
              <w:rPr>
                <w:sz w:val="18"/>
              </w:rPr>
              <w:t>invest</w:t>
            </w:r>
          </w:p>
        </w:tc>
        <w:tc>
          <w:tcPr>
            <w:tcW w:w="2880" w:type="dxa"/>
          </w:tcPr>
          <w:p w14:paraId="5C7BF18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ED620C" w14:textId="77777777" w:rsidR="00707088" w:rsidRDefault="00000000">
            <w:r>
              <w:rPr>
                <w:sz w:val="18"/>
              </w:rPr>
              <w:t>投資</w:t>
            </w:r>
          </w:p>
        </w:tc>
      </w:tr>
      <w:tr w:rsidR="00707088" w14:paraId="56821EF1" w14:textId="77777777">
        <w:tc>
          <w:tcPr>
            <w:tcW w:w="2880" w:type="dxa"/>
          </w:tcPr>
          <w:p w14:paraId="51321679" w14:textId="77777777" w:rsidR="00707088" w:rsidRDefault="00000000">
            <w:r>
              <w:rPr>
                <w:sz w:val="18"/>
              </w:rPr>
              <w:t>investment</w:t>
            </w:r>
          </w:p>
        </w:tc>
        <w:tc>
          <w:tcPr>
            <w:tcW w:w="2880" w:type="dxa"/>
          </w:tcPr>
          <w:p w14:paraId="0995084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56A9FD3" w14:textId="77777777" w:rsidR="00707088" w:rsidRDefault="00000000">
            <w:r>
              <w:rPr>
                <w:sz w:val="18"/>
              </w:rPr>
              <w:t>投資</w:t>
            </w:r>
          </w:p>
        </w:tc>
      </w:tr>
      <w:tr w:rsidR="00707088" w14:paraId="47F60AFA" w14:textId="77777777">
        <w:tc>
          <w:tcPr>
            <w:tcW w:w="2880" w:type="dxa"/>
          </w:tcPr>
          <w:p w14:paraId="58E9F3B8" w14:textId="77777777" w:rsidR="00707088" w:rsidRDefault="00000000">
            <w:r>
              <w:rPr>
                <w:sz w:val="18"/>
              </w:rPr>
              <w:lastRenderedPageBreak/>
              <w:t>launch</w:t>
            </w:r>
          </w:p>
        </w:tc>
        <w:tc>
          <w:tcPr>
            <w:tcW w:w="2880" w:type="dxa"/>
          </w:tcPr>
          <w:p w14:paraId="2237B07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D7977CE" w14:textId="77777777" w:rsidR="00707088" w:rsidRDefault="00000000">
            <w:r>
              <w:rPr>
                <w:sz w:val="18"/>
              </w:rPr>
              <w:t>推出上線</w:t>
            </w:r>
          </w:p>
        </w:tc>
      </w:tr>
      <w:tr w:rsidR="00707088" w14:paraId="66B07DB1" w14:textId="77777777">
        <w:tc>
          <w:tcPr>
            <w:tcW w:w="2880" w:type="dxa"/>
          </w:tcPr>
          <w:p w14:paraId="450FFD4D" w14:textId="77777777" w:rsidR="00707088" w:rsidRDefault="00000000">
            <w:r>
              <w:rPr>
                <w:sz w:val="18"/>
              </w:rPr>
              <w:t>launches</w:t>
            </w:r>
          </w:p>
        </w:tc>
        <w:tc>
          <w:tcPr>
            <w:tcW w:w="2880" w:type="dxa"/>
          </w:tcPr>
          <w:p w14:paraId="11753CB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9A6950A" w14:textId="77777777" w:rsidR="00707088" w:rsidRDefault="00000000">
            <w:r>
              <w:rPr>
                <w:sz w:val="18"/>
              </w:rPr>
              <w:t>推出上線</w:t>
            </w:r>
          </w:p>
        </w:tc>
      </w:tr>
      <w:tr w:rsidR="00707088" w14:paraId="78532759" w14:textId="77777777">
        <w:tc>
          <w:tcPr>
            <w:tcW w:w="2880" w:type="dxa"/>
          </w:tcPr>
          <w:p w14:paraId="1BD2E012" w14:textId="77777777" w:rsidR="00707088" w:rsidRDefault="00000000">
            <w:r>
              <w:rPr>
                <w:sz w:val="18"/>
              </w:rPr>
              <w:t>partnership</w:t>
            </w:r>
          </w:p>
        </w:tc>
        <w:tc>
          <w:tcPr>
            <w:tcW w:w="2880" w:type="dxa"/>
          </w:tcPr>
          <w:p w14:paraId="03EAD42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2DAA0AE" w14:textId="77777777" w:rsidR="00707088" w:rsidRDefault="00000000">
            <w:r>
              <w:rPr>
                <w:sz w:val="18"/>
              </w:rPr>
              <w:t>合作夥伴</w:t>
            </w:r>
          </w:p>
        </w:tc>
      </w:tr>
      <w:tr w:rsidR="00707088" w14:paraId="2B4FE5B9" w14:textId="77777777">
        <w:tc>
          <w:tcPr>
            <w:tcW w:w="2880" w:type="dxa"/>
          </w:tcPr>
          <w:p w14:paraId="29197001" w14:textId="77777777" w:rsidR="00707088" w:rsidRDefault="00000000">
            <w:r>
              <w:rPr>
                <w:sz w:val="18"/>
              </w:rPr>
              <w:t>inflow</w:t>
            </w:r>
          </w:p>
        </w:tc>
        <w:tc>
          <w:tcPr>
            <w:tcW w:w="2880" w:type="dxa"/>
          </w:tcPr>
          <w:p w14:paraId="4FEA94C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55A7BE5" w14:textId="77777777" w:rsidR="00707088" w:rsidRDefault="00000000">
            <w:r>
              <w:rPr>
                <w:sz w:val="18"/>
              </w:rPr>
              <w:t>資金流入</w:t>
            </w:r>
          </w:p>
        </w:tc>
      </w:tr>
      <w:tr w:rsidR="00707088" w14:paraId="2F8E14FF" w14:textId="77777777">
        <w:tc>
          <w:tcPr>
            <w:tcW w:w="2880" w:type="dxa"/>
          </w:tcPr>
          <w:p w14:paraId="332CA27B" w14:textId="77777777" w:rsidR="00707088" w:rsidRDefault="00000000">
            <w:r>
              <w:rPr>
                <w:sz w:val="18"/>
              </w:rPr>
              <w:t>inflows</w:t>
            </w:r>
          </w:p>
        </w:tc>
        <w:tc>
          <w:tcPr>
            <w:tcW w:w="2880" w:type="dxa"/>
          </w:tcPr>
          <w:p w14:paraId="52620BF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6720748" w14:textId="77777777" w:rsidR="00707088" w:rsidRDefault="00000000">
            <w:r>
              <w:rPr>
                <w:sz w:val="18"/>
              </w:rPr>
              <w:t>資金流入</w:t>
            </w:r>
          </w:p>
        </w:tc>
      </w:tr>
      <w:tr w:rsidR="00707088" w14:paraId="73B31894" w14:textId="77777777">
        <w:tc>
          <w:tcPr>
            <w:tcW w:w="2880" w:type="dxa"/>
          </w:tcPr>
          <w:p w14:paraId="78C84B2E" w14:textId="77777777" w:rsidR="00707088" w:rsidRDefault="00000000">
            <w:r>
              <w:rPr>
                <w:sz w:val="18"/>
              </w:rPr>
              <w:t>growth</w:t>
            </w:r>
          </w:p>
        </w:tc>
        <w:tc>
          <w:tcPr>
            <w:tcW w:w="2880" w:type="dxa"/>
          </w:tcPr>
          <w:p w14:paraId="36F92E0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067A860" w14:textId="77777777" w:rsidR="00707088" w:rsidRDefault="00000000">
            <w:r>
              <w:rPr>
                <w:sz w:val="18"/>
              </w:rPr>
              <w:t>成長</w:t>
            </w:r>
          </w:p>
        </w:tc>
      </w:tr>
      <w:tr w:rsidR="00707088" w14:paraId="7EEBEEA6" w14:textId="77777777">
        <w:tc>
          <w:tcPr>
            <w:tcW w:w="2880" w:type="dxa"/>
          </w:tcPr>
          <w:p w14:paraId="38C2DE53" w14:textId="77777777" w:rsidR="00707088" w:rsidRDefault="00000000">
            <w:r>
              <w:rPr>
                <w:sz w:val="18"/>
              </w:rPr>
              <w:t>win</w:t>
            </w:r>
          </w:p>
        </w:tc>
        <w:tc>
          <w:tcPr>
            <w:tcW w:w="2880" w:type="dxa"/>
          </w:tcPr>
          <w:p w14:paraId="26D7FA0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69FE39E" w14:textId="77777777" w:rsidR="00707088" w:rsidRDefault="00000000">
            <w:r>
              <w:rPr>
                <w:sz w:val="18"/>
              </w:rPr>
              <w:t>獲勝/勝訴</w:t>
            </w:r>
          </w:p>
        </w:tc>
      </w:tr>
      <w:tr w:rsidR="00707088" w14:paraId="4A4740AE" w14:textId="77777777">
        <w:tc>
          <w:tcPr>
            <w:tcW w:w="2880" w:type="dxa"/>
          </w:tcPr>
          <w:p w14:paraId="3C2F56BB" w14:textId="77777777" w:rsidR="00707088" w:rsidRDefault="00000000">
            <w:r>
              <w:rPr>
                <w:sz w:val="18"/>
              </w:rPr>
              <w:t>wins</w:t>
            </w:r>
          </w:p>
        </w:tc>
        <w:tc>
          <w:tcPr>
            <w:tcW w:w="2880" w:type="dxa"/>
          </w:tcPr>
          <w:p w14:paraId="7F1F2AA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9B4705B" w14:textId="77777777" w:rsidR="00707088" w:rsidRDefault="00000000">
            <w:r>
              <w:rPr>
                <w:sz w:val="18"/>
              </w:rPr>
              <w:t>獲勝/勝訴</w:t>
            </w:r>
          </w:p>
        </w:tc>
      </w:tr>
      <w:tr w:rsidR="00707088" w14:paraId="5D1E99E2" w14:textId="77777777">
        <w:tc>
          <w:tcPr>
            <w:tcW w:w="2880" w:type="dxa"/>
          </w:tcPr>
          <w:p w14:paraId="2A892316" w14:textId="77777777" w:rsidR="00707088" w:rsidRDefault="00000000">
            <w:r>
              <w:rPr>
                <w:sz w:val="18"/>
              </w:rPr>
              <w:t>pass</w:t>
            </w:r>
          </w:p>
        </w:tc>
        <w:tc>
          <w:tcPr>
            <w:tcW w:w="2880" w:type="dxa"/>
          </w:tcPr>
          <w:p w14:paraId="6A13CE9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4E981A0" w14:textId="77777777" w:rsidR="00707088" w:rsidRDefault="00000000">
            <w:r>
              <w:rPr>
                <w:sz w:val="18"/>
              </w:rPr>
              <w:t>通過</w:t>
            </w:r>
          </w:p>
        </w:tc>
      </w:tr>
      <w:tr w:rsidR="00707088" w14:paraId="4875EB92" w14:textId="77777777">
        <w:tc>
          <w:tcPr>
            <w:tcW w:w="2880" w:type="dxa"/>
          </w:tcPr>
          <w:p w14:paraId="7A026D3B" w14:textId="77777777" w:rsidR="00707088" w:rsidRDefault="00000000">
            <w:r>
              <w:rPr>
                <w:sz w:val="18"/>
              </w:rPr>
              <w:t>passes</w:t>
            </w:r>
          </w:p>
        </w:tc>
        <w:tc>
          <w:tcPr>
            <w:tcW w:w="2880" w:type="dxa"/>
          </w:tcPr>
          <w:p w14:paraId="4A25737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CC2A0D" w14:textId="77777777" w:rsidR="00707088" w:rsidRDefault="00000000">
            <w:r>
              <w:rPr>
                <w:sz w:val="18"/>
              </w:rPr>
              <w:t>通過</w:t>
            </w:r>
          </w:p>
        </w:tc>
      </w:tr>
      <w:tr w:rsidR="00707088" w14:paraId="4B2F00AE" w14:textId="77777777">
        <w:tc>
          <w:tcPr>
            <w:tcW w:w="2880" w:type="dxa"/>
          </w:tcPr>
          <w:p w14:paraId="6EDB1861" w14:textId="77777777" w:rsidR="00707088" w:rsidRDefault="00000000">
            <w:r>
              <w:rPr>
                <w:sz w:val="18"/>
              </w:rPr>
              <w:t>boost</w:t>
            </w:r>
          </w:p>
        </w:tc>
        <w:tc>
          <w:tcPr>
            <w:tcW w:w="2880" w:type="dxa"/>
          </w:tcPr>
          <w:p w14:paraId="664320F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855B5DF" w14:textId="77777777" w:rsidR="00707088" w:rsidRDefault="00000000">
            <w:r>
              <w:rPr>
                <w:sz w:val="18"/>
              </w:rPr>
              <w:t>提振</w:t>
            </w:r>
          </w:p>
        </w:tc>
      </w:tr>
      <w:tr w:rsidR="00707088" w14:paraId="3BF8BF4A" w14:textId="77777777">
        <w:tc>
          <w:tcPr>
            <w:tcW w:w="2880" w:type="dxa"/>
          </w:tcPr>
          <w:p w14:paraId="6539F6CA" w14:textId="77777777" w:rsidR="00707088" w:rsidRDefault="00000000">
            <w:r>
              <w:rPr>
                <w:sz w:val="18"/>
              </w:rPr>
              <w:t>upgrade</w:t>
            </w:r>
          </w:p>
        </w:tc>
        <w:tc>
          <w:tcPr>
            <w:tcW w:w="2880" w:type="dxa"/>
          </w:tcPr>
          <w:p w14:paraId="7BBD8C9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1C70ADE" w14:textId="77777777" w:rsidR="00707088" w:rsidRDefault="00000000">
            <w:r>
              <w:rPr>
                <w:sz w:val="18"/>
              </w:rPr>
              <w:t>升級</w:t>
            </w:r>
          </w:p>
        </w:tc>
      </w:tr>
      <w:tr w:rsidR="00707088" w14:paraId="47EE49D8" w14:textId="77777777">
        <w:tc>
          <w:tcPr>
            <w:tcW w:w="2880" w:type="dxa"/>
          </w:tcPr>
          <w:p w14:paraId="50CF4F27" w14:textId="77777777" w:rsidR="00707088" w:rsidRDefault="00000000">
            <w:r>
              <w:rPr>
                <w:sz w:val="18"/>
              </w:rPr>
              <w:t>milestone</w:t>
            </w:r>
          </w:p>
        </w:tc>
        <w:tc>
          <w:tcPr>
            <w:tcW w:w="2880" w:type="dxa"/>
          </w:tcPr>
          <w:p w14:paraId="3C1C59C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6ACA2CD" w14:textId="77777777" w:rsidR="00707088" w:rsidRDefault="00000000">
            <w:r>
              <w:rPr>
                <w:sz w:val="18"/>
              </w:rPr>
              <w:t>里程碑</w:t>
            </w:r>
          </w:p>
        </w:tc>
      </w:tr>
      <w:tr w:rsidR="00707088" w14:paraId="108BEE47" w14:textId="77777777">
        <w:tc>
          <w:tcPr>
            <w:tcW w:w="2880" w:type="dxa"/>
          </w:tcPr>
          <w:p w14:paraId="1B93C63A" w14:textId="77777777" w:rsidR="00707088" w:rsidRDefault="00000000">
            <w:r>
              <w:rPr>
                <w:sz w:val="18"/>
              </w:rPr>
              <w:t>optimism</w:t>
            </w:r>
          </w:p>
        </w:tc>
        <w:tc>
          <w:tcPr>
            <w:tcW w:w="2880" w:type="dxa"/>
          </w:tcPr>
          <w:p w14:paraId="0F2861F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B43BBE5" w14:textId="77777777" w:rsidR="00707088" w:rsidRDefault="00000000">
            <w:r>
              <w:rPr>
                <w:sz w:val="18"/>
              </w:rPr>
              <w:t>樂觀</w:t>
            </w:r>
          </w:p>
        </w:tc>
      </w:tr>
      <w:tr w:rsidR="00707088" w14:paraId="674377BC" w14:textId="77777777">
        <w:tc>
          <w:tcPr>
            <w:tcW w:w="2880" w:type="dxa"/>
          </w:tcPr>
          <w:p w14:paraId="6340C21A" w14:textId="77777777" w:rsidR="00707088" w:rsidRDefault="00000000">
            <w:r>
              <w:rPr>
                <w:sz w:val="18"/>
              </w:rPr>
              <w:t>optimistic</w:t>
            </w:r>
          </w:p>
        </w:tc>
        <w:tc>
          <w:tcPr>
            <w:tcW w:w="2880" w:type="dxa"/>
          </w:tcPr>
          <w:p w14:paraId="4663550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BC10757" w14:textId="77777777" w:rsidR="00707088" w:rsidRDefault="00000000">
            <w:r>
              <w:rPr>
                <w:sz w:val="18"/>
              </w:rPr>
              <w:t>樂觀</w:t>
            </w:r>
          </w:p>
        </w:tc>
      </w:tr>
      <w:tr w:rsidR="00707088" w14:paraId="0045F9BB" w14:textId="77777777">
        <w:tc>
          <w:tcPr>
            <w:tcW w:w="2880" w:type="dxa"/>
          </w:tcPr>
          <w:p w14:paraId="22554D20" w14:textId="77777777" w:rsidR="00707088" w:rsidRDefault="00000000">
            <w:r>
              <w:rPr>
                <w:sz w:val="18"/>
              </w:rPr>
              <w:t>green</w:t>
            </w:r>
          </w:p>
        </w:tc>
        <w:tc>
          <w:tcPr>
            <w:tcW w:w="2880" w:type="dxa"/>
          </w:tcPr>
          <w:p w14:paraId="3D7C98B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FFAB6DC" w14:textId="77777777" w:rsidR="00707088" w:rsidRDefault="00000000">
            <w:r>
              <w:rPr>
                <w:sz w:val="18"/>
              </w:rPr>
              <w:t>收漲(綠K)</w:t>
            </w:r>
          </w:p>
        </w:tc>
      </w:tr>
    </w:tbl>
    <w:p w14:paraId="178A2C50" w14:textId="77777777" w:rsidR="00707088" w:rsidRDefault="00000000">
      <w:pPr>
        <w:pStyle w:val="Heading3"/>
      </w:pPr>
      <w:r>
        <w:t xml:space="preserve">3-2 </w:t>
      </w:r>
      <w:r>
        <w:t>看空詞（扣分）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2A176BAB" w14:textId="77777777">
        <w:tc>
          <w:tcPr>
            <w:tcW w:w="2880" w:type="dxa"/>
          </w:tcPr>
          <w:p w14:paraId="2AD2C771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7339FBBE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127B9532" w14:textId="77777777" w:rsidR="00707088" w:rsidRDefault="00000000">
            <w:r>
              <w:rPr>
                <w:b/>
                <w:sz w:val="18"/>
              </w:rPr>
              <w:t>中文意思</w:t>
            </w:r>
          </w:p>
        </w:tc>
      </w:tr>
      <w:tr w:rsidR="00707088" w14:paraId="0BF7BFD6" w14:textId="77777777">
        <w:tc>
          <w:tcPr>
            <w:tcW w:w="2880" w:type="dxa"/>
          </w:tcPr>
          <w:p w14:paraId="5F8A440E" w14:textId="77777777" w:rsidR="00707088" w:rsidRDefault="00000000">
            <w:r>
              <w:rPr>
                <w:sz w:val="18"/>
              </w:rPr>
              <w:t>crash</w:t>
            </w:r>
          </w:p>
        </w:tc>
        <w:tc>
          <w:tcPr>
            <w:tcW w:w="2880" w:type="dxa"/>
          </w:tcPr>
          <w:p w14:paraId="5661AB1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BEE9C86" w14:textId="77777777" w:rsidR="00707088" w:rsidRDefault="00000000">
            <w:r>
              <w:rPr>
                <w:sz w:val="18"/>
              </w:rPr>
              <w:t>崩盤</w:t>
            </w:r>
          </w:p>
        </w:tc>
      </w:tr>
      <w:tr w:rsidR="00707088" w14:paraId="77F43E50" w14:textId="77777777">
        <w:tc>
          <w:tcPr>
            <w:tcW w:w="2880" w:type="dxa"/>
          </w:tcPr>
          <w:p w14:paraId="3A8731A9" w14:textId="77777777" w:rsidR="00707088" w:rsidRDefault="00000000">
            <w:r>
              <w:rPr>
                <w:sz w:val="18"/>
              </w:rPr>
              <w:t>plunge</w:t>
            </w:r>
          </w:p>
        </w:tc>
        <w:tc>
          <w:tcPr>
            <w:tcW w:w="2880" w:type="dxa"/>
          </w:tcPr>
          <w:p w14:paraId="6F88EDB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3149710" w14:textId="77777777" w:rsidR="00707088" w:rsidRDefault="00000000">
            <w:r>
              <w:rPr>
                <w:sz w:val="18"/>
              </w:rPr>
              <w:t>暴跌</w:t>
            </w:r>
          </w:p>
        </w:tc>
      </w:tr>
      <w:tr w:rsidR="00707088" w14:paraId="5A5D4FB8" w14:textId="77777777">
        <w:tc>
          <w:tcPr>
            <w:tcW w:w="2880" w:type="dxa"/>
          </w:tcPr>
          <w:p w14:paraId="70078CDA" w14:textId="77777777" w:rsidR="00707088" w:rsidRDefault="00000000">
            <w:r>
              <w:rPr>
                <w:sz w:val="18"/>
              </w:rPr>
              <w:t>plunges</w:t>
            </w:r>
          </w:p>
        </w:tc>
        <w:tc>
          <w:tcPr>
            <w:tcW w:w="2880" w:type="dxa"/>
          </w:tcPr>
          <w:p w14:paraId="6CB388E5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97A337" w14:textId="77777777" w:rsidR="00707088" w:rsidRDefault="00000000">
            <w:r>
              <w:rPr>
                <w:sz w:val="18"/>
              </w:rPr>
              <w:t>暴跌</w:t>
            </w:r>
          </w:p>
        </w:tc>
      </w:tr>
      <w:tr w:rsidR="00707088" w14:paraId="34023E92" w14:textId="77777777">
        <w:tc>
          <w:tcPr>
            <w:tcW w:w="2880" w:type="dxa"/>
          </w:tcPr>
          <w:p w14:paraId="48C81E69" w14:textId="77777777" w:rsidR="00707088" w:rsidRDefault="00000000">
            <w:r>
              <w:rPr>
                <w:sz w:val="18"/>
              </w:rPr>
              <w:t>tumble</w:t>
            </w:r>
          </w:p>
        </w:tc>
        <w:tc>
          <w:tcPr>
            <w:tcW w:w="2880" w:type="dxa"/>
          </w:tcPr>
          <w:p w14:paraId="4043707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63D9822" w14:textId="77777777" w:rsidR="00707088" w:rsidRDefault="00000000">
            <w:r>
              <w:rPr>
                <w:sz w:val="18"/>
              </w:rPr>
              <w:t>重挫</w:t>
            </w:r>
          </w:p>
        </w:tc>
      </w:tr>
      <w:tr w:rsidR="00707088" w14:paraId="79E39C45" w14:textId="77777777">
        <w:tc>
          <w:tcPr>
            <w:tcW w:w="2880" w:type="dxa"/>
          </w:tcPr>
          <w:p w14:paraId="5527485F" w14:textId="77777777" w:rsidR="00707088" w:rsidRDefault="00000000">
            <w:r>
              <w:rPr>
                <w:sz w:val="18"/>
              </w:rPr>
              <w:t>collapse</w:t>
            </w:r>
          </w:p>
        </w:tc>
        <w:tc>
          <w:tcPr>
            <w:tcW w:w="2880" w:type="dxa"/>
          </w:tcPr>
          <w:p w14:paraId="5F103C7A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CECF79B" w14:textId="77777777" w:rsidR="00707088" w:rsidRDefault="00000000">
            <w:r>
              <w:rPr>
                <w:sz w:val="18"/>
              </w:rPr>
              <w:t>崩潰</w:t>
            </w:r>
          </w:p>
        </w:tc>
      </w:tr>
      <w:tr w:rsidR="00707088" w14:paraId="2D13E511" w14:textId="77777777">
        <w:tc>
          <w:tcPr>
            <w:tcW w:w="2880" w:type="dxa"/>
          </w:tcPr>
          <w:p w14:paraId="2BEEEE4A" w14:textId="77777777" w:rsidR="00707088" w:rsidRDefault="00000000">
            <w:r>
              <w:rPr>
                <w:sz w:val="18"/>
              </w:rPr>
              <w:t>dump</w:t>
            </w:r>
          </w:p>
        </w:tc>
        <w:tc>
          <w:tcPr>
            <w:tcW w:w="2880" w:type="dxa"/>
          </w:tcPr>
          <w:p w14:paraId="0838640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6621D88" w14:textId="77777777" w:rsidR="00707088" w:rsidRDefault="00000000">
            <w:r>
              <w:rPr>
                <w:sz w:val="18"/>
              </w:rPr>
              <w:t>倒貨</w:t>
            </w:r>
          </w:p>
        </w:tc>
      </w:tr>
      <w:tr w:rsidR="00707088" w14:paraId="4B49AAF4" w14:textId="77777777">
        <w:tc>
          <w:tcPr>
            <w:tcW w:w="2880" w:type="dxa"/>
          </w:tcPr>
          <w:p w14:paraId="6F477DFC" w14:textId="77777777" w:rsidR="00707088" w:rsidRDefault="00000000">
            <w:r>
              <w:rPr>
                <w:sz w:val="18"/>
              </w:rPr>
              <w:t>selloff</w:t>
            </w:r>
          </w:p>
        </w:tc>
        <w:tc>
          <w:tcPr>
            <w:tcW w:w="2880" w:type="dxa"/>
          </w:tcPr>
          <w:p w14:paraId="24B9315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FA5EB88" w14:textId="77777777" w:rsidR="00707088" w:rsidRDefault="00000000">
            <w:r>
              <w:rPr>
                <w:sz w:val="18"/>
              </w:rPr>
              <w:t>拋售潮</w:t>
            </w:r>
          </w:p>
        </w:tc>
      </w:tr>
      <w:tr w:rsidR="00707088" w14:paraId="508ED0D3" w14:textId="77777777">
        <w:tc>
          <w:tcPr>
            <w:tcW w:w="2880" w:type="dxa"/>
          </w:tcPr>
          <w:p w14:paraId="643037DE" w14:textId="77777777" w:rsidR="00707088" w:rsidRDefault="00000000">
            <w:r>
              <w:rPr>
                <w:sz w:val="18"/>
              </w:rPr>
              <w:t>sell-off</w:t>
            </w:r>
          </w:p>
        </w:tc>
        <w:tc>
          <w:tcPr>
            <w:tcW w:w="2880" w:type="dxa"/>
          </w:tcPr>
          <w:p w14:paraId="28DC28B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11227D5" w14:textId="77777777" w:rsidR="00707088" w:rsidRDefault="00000000">
            <w:r>
              <w:rPr>
                <w:sz w:val="18"/>
              </w:rPr>
              <w:t>拋售潮</w:t>
            </w:r>
          </w:p>
        </w:tc>
      </w:tr>
      <w:tr w:rsidR="00707088" w14:paraId="716C74E1" w14:textId="77777777">
        <w:tc>
          <w:tcPr>
            <w:tcW w:w="2880" w:type="dxa"/>
          </w:tcPr>
          <w:p w14:paraId="11EDFC35" w14:textId="77777777" w:rsidR="00707088" w:rsidRDefault="00000000">
            <w:r>
              <w:rPr>
                <w:sz w:val="18"/>
              </w:rPr>
              <w:t>liquidation</w:t>
            </w:r>
          </w:p>
        </w:tc>
        <w:tc>
          <w:tcPr>
            <w:tcW w:w="2880" w:type="dxa"/>
          </w:tcPr>
          <w:p w14:paraId="71F130A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CE467BC" w14:textId="77777777" w:rsidR="00707088" w:rsidRDefault="00000000">
            <w:r>
              <w:rPr>
                <w:sz w:val="18"/>
              </w:rPr>
              <w:t>清算爆倉</w:t>
            </w:r>
          </w:p>
        </w:tc>
      </w:tr>
      <w:tr w:rsidR="00707088" w14:paraId="24ABD1B9" w14:textId="77777777">
        <w:tc>
          <w:tcPr>
            <w:tcW w:w="2880" w:type="dxa"/>
          </w:tcPr>
          <w:p w14:paraId="68CCD6EB" w14:textId="77777777" w:rsidR="00707088" w:rsidRDefault="00000000">
            <w:r>
              <w:rPr>
                <w:sz w:val="18"/>
              </w:rPr>
              <w:t>liquidations</w:t>
            </w:r>
          </w:p>
        </w:tc>
        <w:tc>
          <w:tcPr>
            <w:tcW w:w="2880" w:type="dxa"/>
          </w:tcPr>
          <w:p w14:paraId="155DE6E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E6F736C" w14:textId="77777777" w:rsidR="00707088" w:rsidRDefault="00000000">
            <w:r>
              <w:rPr>
                <w:sz w:val="18"/>
              </w:rPr>
              <w:t>清算爆倉</w:t>
            </w:r>
          </w:p>
        </w:tc>
      </w:tr>
      <w:tr w:rsidR="00707088" w14:paraId="17063533" w14:textId="77777777">
        <w:tc>
          <w:tcPr>
            <w:tcW w:w="2880" w:type="dxa"/>
          </w:tcPr>
          <w:p w14:paraId="6E9977BA" w14:textId="77777777" w:rsidR="00707088" w:rsidRDefault="00000000">
            <w:r>
              <w:rPr>
                <w:sz w:val="18"/>
              </w:rPr>
              <w:t>hack</w:t>
            </w:r>
          </w:p>
        </w:tc>
        <w:tc>
          <w:tcPr>
            <w:tcW w:w="2880" w:type="dxa"/>
          </w:tcPr>
          <w:p w14:paraId="10930C6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44F0881" w14:textId="77777777" w:rsidR="00707088" w:rsidRDefault="00000000">
            <w:r>
              <w:rPr>
                <w:sz w:val="18"/>
              </w:rPr>
              <w:t>駭客入侵</w:t>
            </w:r>
          </w:p>
        </w:tc>
      </w:tr>
      <w:tr w:rsidR="00707088" w14:paraId="003E4B3E" w14:textId="77777777">
        <w:tc>
          <w:tcPr>
            <w:tcW w:w="2880" w:type="dxa"/>
          </w:tcPr>
          <w:p w14:paraId="6433B493" w14:textId="77777777" w:rsidR="00707088" w:rsidRDefault="00000000">
            <w:r>
              <w:rPr>
                <w:sz w:val="18"/>
              </w:rPr>
              <w:t>hacked</w:t>
            </w:r>
          </w:p>
        </w:tc>
        <w:tc>
          <w:tcPr>
            <w:tcW w:w="2880" w:type="dxa"/>
          </w:tcPr>
          <w:p w14:paraId="2EA35D7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C44A36C" w14:textId="77777777" w:rsidR="00707088" w:rsidRDefault="00000000">
            <w:r>
              <w:rPr>
                <w:sz w:val="18"/>
              </w:rPr>
              <w:t>遭駭</w:t>
            </w:r>
          </w:p>
        </w:tc>
      </w:tr>
      <w:tr w:rsidR="00707088" w14:paraId="1093845D" w14:textId="77777777">
        <w:tc>
          <w:tcPr>
            <w:tcW w:w="2880" w:type="dxa"/>
          </w:tcPr>
          <w:p w14:paraId="70D9374D" w14:textId="77777777" w:rsidR="00707088" w:rsidRDefault="00000000">
            <w:r>
              <w:rPr>
                <w:sz w:val="18"/>
              </w:rPr>
              <w:t>exploit</w:t>
            </w:r>
          </w:p>
        </w:tc>
        <w:tc>
          <w:tcPr>
            <w:tcW w:w="2880" w:type="dxa"/>
          </w:tcPr>
          <w:p w14:paraId="582B8480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8871093" w14:textId="77777777" w:rsidR="00707088" w:rsidRDefault="00000000">
            <w:r>
              <w:rPr>
                <w:sz w:val="18"/>
              </w:rPr>
              <w:t>漏洞攻擊</w:t>
            </w:r>
          </w:p>
        </w:tc>
      </w:tr>
      <w:tr w:rsidR="00707088" w14:paraId="29A0064A" w14:textId="77777777">
        <w:tc>
          <w:tcPr>
            <w:tcW w:w="2880" w:type="dxa"/>
          </w:tcPr>
          <w:p w14:paraId="064996AA" w14:textId="77777777" w:rsidR="00707088" w:rsidRDefault="00000000">
            <w:r>
              <w:rPr>
                <w:sz w:val="18"/>
              </w:rPr>
              <w:t>stolen</w:t>
            </w:r>
          </w:p>
        </w:tc>
        <w:tc>
          <w:tcPr>
            <w:tcW w:w="2880" w:type="dxa"/>
          </w:tcPr>
          <w:p w14:paraId="5025B80C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212785A" w14:textId="77777777" w:rsidR="00707088" w:rsidRDefault="00000000">
            <w:r>
              <w:rPr>
                <w:sz w:val="18"/>
              </w:rPr>
              <w:t>被盜</w:t>
            </w:r>
          </w:p>
        </w:tc>
      </w:tr>
      <w:tr w:rsidR="00707088" w14:paraId="17AF9B43" w14:textId="77777777">
        <w:tc>
          <w:tcPr>
            <w:tcW w:w="2880" w:type="dxa"/>
          </w:tcPr>
          <w:p w14:paraId="7B1E0671" w14:textId="77777777" w:rsidR="00707088" w:rsidRDefault="00000000">
            <w:r>
              <w:rPr>
                <w:sz w:val="18"/>
              </w:rPr>
              <w:t>scam</w:t>
            </w:r>
          </w:p>
        </w:tc>
        <w:tc>
          <w:tcPr>
            <w:tcW w:w="2880" w:type="dxa"/>
          </w:tcPr>
          <w:p w14:paraId="49EA1AC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5123CB4" w14:textId="77777777" w:rsidR="00707088" w:rsidRDefault="00000000">
            <w:r>
              <w:rPr>
                <w:sz w:val="18"/>
              </w:rPr>
              <w:t>詐騙</w:t>
            </w:r>
          </w:p>
        </w:tc>
      </w:tr>
      <w:tr w:rsidR="00707088" w14:paraId="4D59744F" w14:textId="77777777">
        <w:tc>
          <w:tcPr>
            <w:tcW w:w="2880" w:type="dxa"/>
          </w:tcPr>
          <w:p w14:paraId="46E412F6" w14:textId="77777777" w:rsidR="00707088" w:rsidRDefault="00000000">
            <w:r>
              <w:rPr>
                <w:sz w:val="18"/>
              </w:rPr>
              <w:t>fraud</w:t>
            </w:r>
          </w:p>
        </w:tc>
        <w:tc>
          <w:tcPr>
            <w:tcW w:w="2880" w:type="dxa"/>
          </w:tcPr>
          <w:p w14:paraId="36B834F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3D5D501" w14:textId="77777777" w:rsidR="00707088" w:rsidRDefault="00000000">
            <w:r>
              <w:rPr>
                <w:sz w:val="18"/>
              </w:rPr>
              <w:t>詐欺</w:t>
            </w:r>
          </w:p>
        </w:tc>
      </w:tr>
      <w:tr w:rsidR="00707088" w14:paraId="771F1D51" w14:textId="77777777">
        <w:tc>
          <w:tcPr>
            <w:tcW w:w="2880" w:type="dxa"/>
          </w:tcPr>
          <w:p w14:paraId="7BCFD895" w14:textId="77777777" w:rsidR="00707088" w:rsidRDefault="00000000">
            <w:r>
              <w:rPr>
                <w:sz w:val="18"/>
              </w:rPr>
              <w:t>ponzi</w:t>
            </w:r>
          </w:p>
        </w:tc>
        <w:tc>
          <w:tcPr>
            <w:tcW w:w="2880" w:type="dxa"/>
          </w:tcPr>
          <w:p w14:paraId="6FB4BCD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3BCA553" w14:textId="77777777" w:rsidR="00707088" w:rsidRDefault="00000000">
            <w:r>
              <w:rPr>
                <w:sz w:val="18"/>
              </w:rPr>
              <w:t>龐氏騙局</w:t>
            </w:r>
          </w:p>
        </w:tc>
      </w:tr>
      <w:tr w:rsidR="00707088" w14:paraId="3C123798" w14:textId="77777777">
        <w:tc>
          <w:tcPr>
            <w:tcW w:w="2880" w:type="dxa"/>
          </w:tcPr>
          <w:p w14:paraId="7FB4A728" w14:textId="77777777" w:rsidR="00707088" w:rsidRDefault="00000000">
            <w:r>
              <w:rPr>
                <w:sz w:val="18"/>
              </w:rPr>
              <w:t>fall</w:t>
            </w:r>
          </w:p>
        </w:tc>
        <w:tc>
          <w:tcPr>
            <w:tcW w:w="2880" w:type="dxa"/>
          </w:tcPr>
          <w:p w14:paraId="507D97C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D338214" w14:textId="77777777" w:rsidR="00707088" w:rsidRDefault="00000000">
            <w:r>
              <w:rPr>
                <w:sz w:val="18"/>
              </w:rPr>
              <w:t>下跌</w:t>
            </w:r>
          </w:p>
        </w:tc>
      </w:tr>
      <w:tr w:rsidR="00707088" w14:paraId="0C3819DA" w14:textId="77777777">
        <w:tc>
          <w:tcPr>
            <w:tcW w:w="2880" w:type="dxa"/>
          </w:tcPr>
          <w:p w14:paraId="21EBA5A7" w14:textId="77777777" w:rsidR="00707088" w:rsidRDefault="00000000">
            <w:r>
              <w:rPr>
                <w:sz w:val="18"/>
              </w:rPr>
              <w:t>falls</w:t>
            </w:r>
          </w:p>
        </w:tc>
        <w:tc>
          <w:tcPr>
            <w:tcW w:w="2880" w:type="dxa"/>
          </w:tcPr>
          <w:p w14:paraId="683EAC9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76F19A8" w14:textId="77777777" w:rsidR="00707088" w:rsidRDefault="00000000">
            <w:r>
              <w:rPr>
                <w:sz w:val="18"/>
              </w:rPr>
              <w:t>下跌</w:t>
            </w:r>
          </w:p>
        </w:tc>
      </w:tr>
      <w:tr w:rsidR="00707088" w14:paraId="4DC311CB" w14:textId="77777777">
        <w:tc>
          <w:tcPr>
            <w:tcW w:w="2880" w:type="dxa"/>
          </w:tcPr>
          <w:p w14:paraId="5F446F2C" w14:textId="77777777" w:rsidR="00707088" w:rsidRDefault="00000000">
            <w:r>
              <w:rPr>
                <w:sz w:val="18"/>
              </w:rPr>
              <w:t>drop</w:t>
            </w:r>
          </w:p>
        </w:tc>
        <w:tc>
          <w:tcPr>
            <w:tcW w:w="2880" w:type="dxa"/>
          </w:tcPr>
          <w:p w14:paraId="5F69E6E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CCC897A" w14:textId="77777777" w:rsidR="00707088" w:rsidRDefault="00000000">
            <w:r>
              <w:rPr>
                <w:sz w:val="18"/>
              </w:rPr>
              <w:t>下挫</w:t>
            </w:r>
          </w:p>
        </w:tc>
      </w:tr>
      <w:tr w:rsidR="00707088" w14:paraId="14933722" w14:textId="77777777">
        <w:tc>
          <w:tcPr>
            <w:tcW w:w="2880" w:type="dxa"/>
          </w:tcPr>
          <w:p w14:paraId="4F8E77FB" w14:textId="77777777" w:rsidR="00707088" w:rsidRDefault="00000000">
            <w:r>
              <w:rPr>
                <w:sz w:val="18"/>
              </w:rPr>
              <w:t>drops</w:t>
            </w:r>
          </w:p>
        </w:tc>
        <w:tc>
          <w:tcPr>
            <w:tcW w:w="2880" w:type="dxa"/>
          </w:tcPr>
          <w:p w14:paraId="279DACD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FD0AC6" w14:textId="77777777" w:rsidR="00707088" w:rsidRDefault="00000000">
            <w:r>
              <w:rPr>
                <w:sz w:val="18"/>
              </w:rPr>
              <w:t>下挫</w:t>
            </w:r>
          </w:p>
        </w:tc>
      </w:tr>
      <w:tr w:rsidR="00707088" w14:paraId="436A3FFE" w14:textId="77777777">
        <w:tc>
          <w:tcPr>
            <w:tcW w:w="2880" w:type="dxa"/>
          </w:tcPr>
          <w:p w14:paraId="6EB6C7B9" w14:textId="77777777" w:rsidR="00707088" w:rsidRDefault="00000000">
            <w:r>
              <w:rPr>
                <w:sz w:val="18"/>
              </w:rPr>
              <w:lastRenderedPageBreak/>
              <w:t>decline</w:t>
            </w:r>
          </w:p>
        </w:tc>
        <w:tc>
          <w:tcPr>
            <w:tcW w:w="2880" w:type="dxa"/>
          </w:tcPr>
          <w:p w14:paraId="7519032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B9A242A" w14:textId="77777777" w:rsidR="00707088" w:rsidRDefault="00000000">
            <w:r>
              <w:rPr>
                <w:sz w:val="18"/>
              </w:rPr>
              <w:t>走跌</w:t>
            </w:r>
          </w:p>
        </w:tc>
      </w:tr>
      <w:tr w:rsidR="00707088" w14:paraId="5073610E" w14:textId="77777777">
        <w:tc>
          <w:tcPr>
            <w:tcW w:w="2880" w:type="dxa"/>
          </w:tcPr>
          <w:p w14:paraId="5E25B9DB" w14:textId="77777777" w:rsidR="00707088" w:rsidRDefault="00000000">
            <w:r>
              <w:rPr>
                <w:sz w:val="18"/>
              </w:rPr>
              <w:t>declines</w:t>
            </w:r>
          </w:p>
        </w:tc>
        <w:tc>
          <w:tcPr>
            <w:tcW w:w="2880" w:type="dxa"/>
          </w:tcPr>
          <w:p w14:paraId="6857E47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EE3B3BF" w14:textId="77777777" w:rsidR="00707088" w:rsidRDefault="00000000">
            <w:r>
              <w:rPr>
                <w:sz w:val="18"/>
              </w:rPr>
              <w:t>走跌</w:t>
            </w:r>
          </w:p>
        </w:tc>
      </w:tr>
      <w:tr w:rsidR="00707088" w14:paraId="161C3A6C" w14:textId="77777777">
        <w:tc>
          <w:tcPr>
            <w:tcW w:w="2880" w:type="dxa"/>
          </w:tcPr>
          <w:p w14:paraId="755F388A" w14:textId="77777777" w:rsidR="00707088" w:rsidRDefault="00000000">
            <w:r>
              <w:rPr>
                <w:sz w:val="18"/>
              </w:rPr>
              <w:t>slide</w:t>
            </w:r>
          </w:p>
        </w:tc>
        <w:tc>
          <w:tcPr>
            <w:tcW w:w="2880" w:type="dxa"/>
          </w:tcPr>
          <w:p w14:paraId="6108F9E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067B875" w14:textId="77777777" w:rsidR="00707088" w:rsidRDefault="00000000">
            <w:r>
              <w:rPr>
                <w:sz w:val="18"/>
              </w:rPr>
              <w:t>下滑</w:t>
            </w:r>
          </w:p>
        </w:tc>
      </w:tr>
      <w:tr w:rsidR="00707088" w14:paraId="467A2FE9" w14:textId="77777777">
        <w:tc>
          <w:tcPr>
            <w:tcW w:w="2880" w:type="dxa"/>
          </w:tcPr>
          <w:p w14:paraId="53F9F383" w14:textId="77777777" w:rsidR="00707088" w:rsidRDefault="00000000">
            <w:r>
              <w:rPr>
                <w:sz w:val="18"/>
              </w:rPr>
              <w:t>slides</w:t>
            </w:r>
          </w:p>
        </w:tc>
        <w:tc>
          <w:tcPr>
            <w:tcW w:w="2880" w:type="dxa"/>
          </w:tcPr>
          <w:p w14:paraId="36FFBDD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C236F86" w14:textId="77777777" w:rsidR="00707088" w:rsidRDefault="00000000">
            <w:r>
              <w:rPr>
                <w:sz w:val="18"/>
              </w:rPr>
              <w:t>下滑</w:t>
            </w:r>
          </w:p>
        </w:tc>
      </w:tr>
      <w:tr w:rsidR="00707088" w14:paraId="2FFA9B91" w14:textId="77777777">
        <w:tc>
          <w:tcPr>
            <w:tcW w:w="2880" w:type="dxa"/>
          </w:tcPr>
          <w:p w14:paraId="588CDB61" w14:textId="77777777" w:rsidR="00707088" w:rsidRDefault="00000000">
            <w:r>
              <w:rPr>
                <w:sz w:val="18"/>
              </w:rPr>
              <w:t>bearish</w:t>
            </w:r>
          </w:p>
        </w:tc>
        <w:tc>
          <w:tcPr>
            <w:tcW w:w="2880" w:type="dxa"/>
          </w:tcPr>
          <w:p w14:paraId="2EC8FAF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F51CB8C" w14:textId="77777777" w:rsidR="00707088" w:rsidRDefault="00000000">
            <w:r>
              <w:rPr>
                <w:sz w:val="18"/>
              </w:rPr>
              <w:t>看空</w:t>
            </w:r>
          </w:p>
        </w:tc>
      </w:tr>
      <w:tr w:rsidR="00707088" w14:paraId="6D2C3EA7" w14:textId="77777777">
        <w:tc>
          <w:tcPr>
            <w:tcW w:w="2880" w:type="dxa"/>
          </w:tcPr>
          <w:p w14:paraId="3C2EDE1F" w14:textId="77777777" w:rsidR="00707088" w:rsidRDefault="00000000">
            <w:r>
              <w:rPr>
                <w:sz w:val="18"/>
              </w:rPr>
              <w:t>bear</w:t>
            </w:r>
          </w:p>
        </w:tc>
        <w:tc>
          <w:tcPr>
            <w:tcW w:w="2880" w:type="dxa"/>
          </w:tcPr>
          <w:p w14:paraId="6D0C19E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44BDB64" w14:textId="77777777" w:rsidR="00707088" w:rsidRDefault="00000000">
            <w:r>
              <w:rPr>
                <w:sz w:val="18"/>
              </w:rPr>
              <w:t>空頭</w:t>
            </w:r>
          </w:p>
        </w:tc>
      </w:tr>
      <w:tr w:rsidR="00707088" w14:paraId="1236C825" w14:textId="77777777">
        <w:tc>
          <w:tcPr>
            <w:tcW w:w="2880" w:type="dxa"/>
          </w:tcPr>
          <w:p w14:paraId="556C76C4" w14:textId="77777777" w:rsidR="00707088" w:rsidRDefault="00000000">
            <w:r>
              <w:rPr>
                <w:sz w:val="18"/>
              </w:rPr>
              <w:t>low</w:t>
            </w:r>
          </w:p>
        </w:tc>
        <w:tc>
          <w:tcPr>
            <w:tcW w:w="2880" w:type="dxa"/>
          </w:tcPr>
          <w:p w14:paraId="3D151ED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E4CC537" w14:textId="77777777" w:rsidR="00707088" w:rsidRDefault="00000000">
            <w:r>
              <w:rPr>
                <w:sz w:val="18"/>
              </w:rPr>
              <w:t>低點</w:t>
            </w:r>
          </w:p>
        </w:tc>
      </w:tr>
      <w:tr w:rsidR="00707088" w14:paraId="060C9897" w14:textId="77777777">
        <w:tc>
          <w:tcPr>
            <w:tcW w:w="2880" w:type="dxa"/>
          </w:tcPr>
          <w:p w14:paraId="5AA8DBFA" w14:textId="77777777" w:rsidR="00707088" w:rsidRDefault="00000000">
            <w:r>
              <w:rPr>
                <w:sz w:val="18"/>
              </w:rPr>
              <w:t>lows</w:t>
            </w:r>
          </w:p>
        </w:tc>
        <w:tc>
          <w:tcPr>
            <w:tcW w:w="2880" w:type="dxa"/>
          </w:tcPr>
          <w:p w14:paraId="1B0BE9E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319F65A" w14:textId="77777777" w:rsidR="00707088" w:rsidRDefault="00000000">
            <w:r>
              <w:rPr>
                <w:sz w:val="18"/>
              </w:rPr>
              <w:t>低點</w:t>
            </w:r>
          </w:p>
        </w:tc>
      </w:tr>
      <w:tr w:rsidR="00707088" w14:paraId="329D04E9" w14:textId="77777777">
        <w:tc>
          <w:tcPr>
            <w:tcW w:w="2880" w:type="dxa"/>
          </w:tcPr>
          <w:p w14:paraId="2C468DAE" w14:textId="77777777" w:rsidR="00707088" w:rsidRDefault="00000000">
            <w:r>
              <w:rPr>
                <w:sz w:val="18"/>
              </w:rPr>
              <w:t>ban</w:t>
            </w:r>
          </w:p>
        </w:tc>
        <w:tc>
          <w:tcPr>
            <w:tcW w:w="2880" w:type="dxa"/>
          </w:tcPr>
          <w:p w14:paraId="29B6283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C31EEA5" w14:textId="77777777" w:rsidR="00707088" w:rsidRDefault="00000000">
            <w:r>
              <w:rPr>
                <w:sz w:val="18"/>
              </w:rPr>
              <w:t>禁令</w:t>
            </w:r>
          </w:p>
        </w:tc>
      </w:tr>
      <w:tr w:rsidR="00707088" w14:paraId="4FA213FE" w14:textId="77777777">
        <w:tc>
          <w:tcPr>
            <w:tcW w:w="2880" w:type="dxa"/>
          </w:tcPr>
          <w:p w14:paraId="4CD237BC" w14:textId="77777777" w:rsidR="00707088" w:rsidRDefault="00000000">
            <w:r>
              <w:rPr>
                <w:sz w:val="18"/>
              </w:rPr>
              <w:t>bans</w:t>
            </w:r>
          </w:p>
        </w:tc>
        <w:tc>
          <w:tcPr>
            <w:tcW w:w="2880" w:type="dxa"/>
          </w:tcPr>
          <w:p w14:paraId="37B1000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C5A4F54" w14:textId="77777777" w:rsidR="00707088" w:rsidRDefault="00000000">
            <w:r>
              <w:rPr>
                <w:sz w:val="18"/>
              </w:rPr>
              <w:t>禁令</w:t>
            </w:r>
          </w:p>
        </w:tc>
      </w:tr>
      <w:tr w:rsidR="00707088" w14:paraId="32005259" w14:textId="77777777">
        <w:tc>
          <w:tcPr>
            <w:tcW w:w="2880" w:type="dxa"/>
          </w:tcPr>
          <w:p w14:paraId="17E5E63F" w14:textId="77777777" w:rsidR="00707088" w:rsidRDefault="00000000">
            <w:r>
              <w:rPr>
                <w:sz w:val="18"/>
              </w:rPr>
              <w:t>sell</w:t>
            </w:r>
          </w:p>
        </w:tc>
        <w:tc>
          <w:tcPr>
            <w:tcW w:w="2880" w:type="dxa"/>
          </w:tcPr>
          <w:p w14:paraId="69BEB2B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3DBCACF" w14:textId="77777777" w:rsidR="00707088" w:rsidRDefault="00000000">
            <w:r>
              <w:rPr>
                <w:sz w:val="18"/>
              </w:rPr>
              <w:t>賣出</w:t>
            </w:r>
          </w:p>
        </w:tc>
      </w:tr>
      <w:tr w:rsidR="00707088" w14:paraId="1E16C41B" w14:textId="77777777">
        <w:tc>
          <w:tcPr>
            <w:tcW w:w="2880" w:type="dxa"/>
          </w:tcPr>
          <w:p w14:paraId="5163F06E" w14:textId="77777777" w:rsidR="00707088" w:rsidRDefault="00000000">
            <w:r>
              <w:rPr>
                <w:sz w:val="18"/>
              </w:rPr>
              <w:t>sells</w:t>
            </w:r>
          </w:p>
        </w:tc>
        <w:tc>
          <w:tcPr>
            <w:tcW w:w="2880" w:type="dxa"/>
          </w:tcPr>
          <w:p w14:paraId="020B8C7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018AFA3" w14:textId="77777777" w:rsidR="00707088" w:rsidRDefault="00000000">
            <w:r>
              <w:rPr>
                <w:sz w:val="18"/>
              </w:rPr>
              <w:t>賣出</w:t>
            </w:r>
          </w:p>
        </w:tc>
      </w:tr>
      <w:tr w:rsidR="00707088" w14:paraId="59E5A543" w14:textId="77777777">
        <w:tc>
          <w:tcPr>
            <w:tcW w:w="2880" w:type="dxa"/>
          </w:tcPr>
          <w:p w14:paraId="6A6DF9A7" w14:textId="77777777" w:rsidR="00707088" w:rsidRDefault="00000000">
            <w:r>
              <w:rPr>
                <w:sz w:val="18"/>
              </w:rPr>
              <w:t>selling</w:t>
            </w:r>
          </w:p>
        </w:tc>
        <w:tc>
          <w:tcPr>
            <w:tcW w:w="2880" w:type="dxa"/>
          </w:tcPr>
          <w:p w14:paraId="180F5E3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09D9EE6" w14:textId="77777777" w:rsidR="00707088" w:rsidRDefault="00000000">
            <w:r>
              <w:rPr>
                <w:sz w:val="18"/>
              </w:rPr>
              <w:t>賣出</w:t>
            </w:r>
          </w:p>
        </w:tc>
      </w:tr>
      <w:tr w:rsidR="00707088" w14:paraId="44BD13DC" w14:textId="77777777">
        <w:tc>
          <w:tcPr>
            <w:tcW w:w="2880" w:type="dxa"/>
          </w:tcPr>
          <w:p w14:paraId="5A01CEA9" w14:textId="77777777" w:rsidR="00707088" w:rsidRDefault="00000000">
            <w:r>
              <w:rPr>
                <w:sz w:val="18"/>
              </w:rPr>
              <w:t>warning</w:t>
            </w:r>
          </w:p>
        </w:tc>
        <w:tc>
          <w:tcPr>
            <w:tcW w:w="2880" w:type="dxa"/>
          </w:tcPr>
          <w:p w14:paraId="126202A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50BE781" w14:textId="77777777" w:rsidR="00707088" w:rsidRDefault="00000000">
            <w:r>
              <w:rPr>
                <w:sz w:val="18"/>
              </w:rPr>
              <w:t>警告</w:t>
            </w:r>
          </w:p>
        </w:tc>
      </w:tr>
      <w:tr w:rsidR="00707088" w14:paraId="3F8C17DF" w14:textId="77777777">
        <w:tc>
          <w:tcPr>
            <w:tcW w:w="2880" w:type="dxa"/>
          </w:tcPr>
          <w:p w14:paraId="24AFAA27" w14:textId="77777777" w:rsidR="00707088" w:rsidRDefault="00000000">
            <w:r>
              <w:rPr>
                <w:sz w:val="18"/>
              </w:rPr>
              <w:t>warns</w:t>
            </w:r>
          </w:p>
        </w:tc>
        <w:tc>
          <w:tcPr>
            <w:tcW w:w="2880" w:type="dxa"/>
          </w:tcPr>
          <w:p w14:paraId="021F5BB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80EEC4E" w14:textId="77777777" w:rsidR="00707088" w:rsidRDefault="00000000">
            <w:r>
              <w:rPr>
                <w:sz w:val="18"/>
              </w:rPr>
              <w:t>警告</w:t>
            </w:r>
          </w:p>
        </w:tc>
      </w:tr>
      <w:tr w:rsidR="00707088" w14:paraId="00B3C6A8" w14:textId="77777777">
        <w:tc>
          <w:tcPr>
            <w:tcW w:w="2880" w:type="dxa"/>
          </w:tcPr>
          <w:p w14:paraId="7C7CA4EF" w14:textId="77777777" w:rsidR="00707088" w:rsidRDefault="00000000">
            <w:r>
              <w:rPr>
                <w:sz w:val="18"/>
              </w:rPr>
              <w:t>fear</w:t>
            </w:r>
          </w:p>
        </w:tc>
        <w:tc>
          <w:tcPr>
            <w:tcW w:w="2880" w:type="dxa"/>
          </w:tcPr>
          <w:p w14:paraId="54D05B0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8424090" w14:textId="77777777" w:rsidR="00707088" w:rsidRDefault="00000000">
            <w:r>
              <w:rPr>
                <w:sz w:val="18"/>
              </w:rPr>
              <w:t>恐慌</w:t>
            </w:r>
          </w:p>
        </w:tc>
      </w:tr>
      <w:tr w:rsidR="00707088" w14:paraId="77A38358" w14:textId="77777777">
        <w:tc>
          <w:tcPr>
            <w:tcW w:w="2880" w:type="dxa"/>
          </w:tcPr>
          <w:p w14:paraId="0BD8D58E" w14:textId="77777777" w:rsidR="00707088" w:rsidRDefault="00000000">
            <w:r>
              <w:rPr>
                <w:sz w:val="18"/>
              </w:rPr>
              <w:t>loss</w:t>
            </w:r>
          </w:p>
        </w:tc>
        <w:tc>
          <w:tcPr>
            <w:tcW w:w="2880" w:type="dxa"/>
          </w:tcPr>
          <w:p w14:paraId="188556B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E5D982B" w14:textId="77777777" w:rsidR="00707088" w:rsidRDefault="00000000">
            <w:r>
              <w:rPr>
                <w:sz w:val="18"/>
              </w:rPr>
              <w:t>虧損</w:t>
            </w:r>
          </w:p>
        </w:tc>
      </w:tr>
      <w:tr w:rsidR="00707088" w14:paraId="616C84A9" w14:textId="77777777">
        <w:tc>
          <w:tcPr>
            <w:tcW w:w="2880" w:type="dxa"/>
          </w:tcPr>
          <w:p w14:paraId="56F2C7B2" w14:textId="77777777" w:rsidR="00707088" w:rsidRDefault="00000000">
            <w:r>
              <w:rPr>
                <w:sz w:val="18"/>
              </w:rPr>
              <w:t>losses</w:t>
            </w:r>
          </w:p>
        </w:tc>
        <w:tc>
          <w:tcPr>
            <w:tcW w:w="2880" w:type="dxa"/>
          </w:tcPr>
          <w:p w14:paraId="3AE3D3E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1450F65" w14:textId="77777777" w:rsidR="00707088" w:rsidRDefault="00000000">
            <w:r>
              <w:rPr>
                <w:sz w:val="18"/>
              </w:rPr>
              <w:t>虧損</w:t>
            </w:r>
          </w:p>
        </w:tc>
      </w:tr>
      <w:tr w:rsidR="00707088" w14:paraId="0CE852CA" w14:textId="77777777">
        <w:tc>
          <w:tcPr>
            <w:tcW w:w="2880" w:type="dxa"/>
          </w:tcPr>
          <w:p w14:paraId="1B2A219C" w14:textId="77777777" w:rsidR="00707088" w:rsidRDefault="00000000">
            <w:r>
              <w:rPr>
                <w:sz w:val="18"/>
              </w:rPr>
              <w:t>risk</w:t>
            </w:r>
          </w:p>
        </w:tc>
        <w:tc>
          <w:tcPr>
            <w:tcW w:w="2880" w:type="dxa"/>
          </w:tcPr>
          <w:p w14:paraId="3A582BD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396026F" w14:textId="77777777" w:rsidR="00707088" w:rsidRDefault="00000000">
            <w:r>
              <w:rPr>
                <w:sz w:val="18"/>
              </w:rPr>
              <w:t>風險</w:t>
            </w:r>
          </w:p>
        </w:tc>
      </w:tr>
      <w:tr w:rsidR="00707088" w14:paraId="45F4CBF1" w14:textId="77777777">
        <w:tc>
          <w:tcPr>
            <w:tcW w:w="2880" w:type="dxa"/>
          </w:tcPr>
          <w:p w14:paraId="47BCC987" w14:textId="77777777" w:rsidR="00707088" w:rsidRDefault="00000000">
            <w:r>
              <w:rPr>
                <w:sz w:val="18"/>
              </w:rPr>
              <w:t>suspend</w:t>
            </w:r>
          </w:p>
        </w:tc>
        <w:tc>
          <w:tcPr>
            <w:tcW w:w="2880" w:type="dxa"/>
          </w:tcPr>
          <w:p w14:paraId="308C181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984C7E2" w14:textId="77777777" w:rsidR="00707088" w:rsidRDefault="00000000">
            <w:r>
              <w:rPr>
                <w:sz w:val="18"/>
              </w:rPr>
              <w:t>暫停</w:t>
            </w:r>
          </w:p>
        </w:tc>
      </w:tr>
      <w:tr w:rsidR="00707088" w14:paraId="3F012B9C" w14:textId="77777777">
        <w:tc>
          <w:tcPr>
            <w:tcW w:w="2880" w:type="dxa"/>
          </w:tcPr>
          <w:p w14:paraId="5B40C825" w14:textId="77777777" w:rsidR="00707088" w:rsidRDefault="00000000">
            <w:r>
              <w:rPr>
                <w:sz w:val="18"/>
              </w:rPr>
              <w:t>halt</w:t>
            </w:r>
          </w:p>
        </w:tc>
        <w:tc>
          <w:tcPr>
            <w:tcW w:w="2880" w:type="dxa"/>
          </w:tcPr>
          <w:p w14:paraId="5F4B2D5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2179D7A" w14:textId="77777777" w:rsidR="00707088" w:rsidRDefault="00000000">
            <w:r>
              <w:rPr>
                <w:sz w:val="18"/>
              </w:rPr>
              <w:t>停擺</w:t>
            </w:r>
          </w:p>
        </w:tc>
      </w:tr>
      <w:tr w:rsidR="00707088" w14:paraId="020B1663" w14:textId="77777777">
        <w:tc>
          <w:tcPr>
            <w:tcW w:w="2880" w:type="dxa"/>
          </w:tcPr>
          <w:p w14:paraId="2AF2D4CB" w14:textId="77777777" w:rsidR="00707088" w:rsidRDefault="00000000">
            <w:r>
              <w:rPr>
                <w:sz w:val="18"/>
              </w:rPr>
              <w:t>halts</w:t>
            </w:r>
          </w:p>
        </w:tc>
        <w:tc>
          <w:tcPr>
            <w:tcW w:w="2880" w:type="dxa"/>
          </w:tcPr>
          <w:p w14:paraId="40DA306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D7FFC9F" w14:textId="77777777" w:rsidR="00707088" w:rsidRDefault="00000000">
            <w:r>
              <w:rPr>
                <w:sz w:val="18"/>
              </w:rPr>
              <w:t>停擺</w:t>
            </w:r>
          </w:p>
        </w:tc>
      </w:tr>
      <w:tr w:rsidR="00707088" w14:paraId="18125C4C" w14:textId="77777777">
        <w:tc>
          <w:tcPr>
            <w:tcW w:w="2880" w:type="dxa"/>
          </w:tcPr>
          <w:p w14:paraId="7E669766" w14:textId="77777777" w:rsidR="00707088" w:rsidRDefault="00000000">
            <w:r>
              <w:rPr>
                <w:sz w:val="18"/>
              </w:rPr>
              <w:t>arrest</w:t>
            </w:r>
          </w:p>
        </w:tc>
        <w:tc>
          <w:tcPr>
            <w:tcW w:w="2880" w:type="dxa"/>
          </w:tcPr>
          <w:p w14:paraId="40CB102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938834F" w14:textId="77777777" w:rsidR="00707088" w:rsidRDefault="00000000">
            <w:r>
              <w:rPr>
                <w:sz w:val="18"/>
              </w:rPr>
              <w:t>逮捕</w:t>
            </w:r>
          </w:p>
        </w:tc>
      </w:tr>
      <w:tr w:rsidR="00707088" w14:paraId="74524592" w14:textId="77777777">
        <w:tc>
          <w:tcPr>
            <w:tcW w:w="2880" w:type="dxa"/>
          </w:tcPr>
          <w:p w14:paraId="136B86FC" w14:textId="77777777" w:rsidR="00707088" w:rsidRDefault="00000000">
            <w:r>
              <w:rPr>
                <w:sz w:val="18"/>
              </w:rPr>
              <w:t>arrested</w:t>
            </w:r>
          </w:p>
        </w:tc>
        <w:tc>
          <w:tcPr>
            <w:tcW w:w="2880" w:type="dxa"/>
          </w:tcPr>
          <w:p w14:paraId="1F262DF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6BD3977" w14:textId="77777777" w:rsidR="00707088" w:rsidRDefault="00000000">
            <w:r>
              <w:rPr>
                <w:sz w:val="18"/>
              </w:rPr>
              <w:t>遭逮捕</w:t>
            </w:r>
          </w:p>
        </w:tc>
      </w:tr>
      <w:tr w:rsidR="00707088" w14:paraId="5DAB421A" w14:textId="77777777">
        <w:tc>
          <w:tcPr>
            <w:tcW w:w="2880" w:type="dxa"/>
          </w:tcPr>
          <w:p w14:paraId="1343ECD9" w14:textId="77777777" w:rsidR="00707088" w:rsidRDefault="00000000">
            <w:r>
              <w:rPr>
                <w:sz w:val="18"/>
              </w:rPr>
              <w:t>lawsuit</w:t>
            </w:r>
          </w:p>
        </w:tc>
        <w:tc>
          <w:tcPr>
            <w:tcW w:w="2880" w:type="dxa"/>
          </w:tcPr>
          <w:p w14:paraId="2FE20F9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E7C9D4D" w14:textId="77777777" w:rsidR="00707088" w:rsidRDefault="00000000">
            <w:r>
              <w:rPr>
                <w:sz w:val="18"/>
              </w:rPr>
              <w:t>訴訟</w:t>
            </w:r>
          </w:p>
        </w:tc>
      </w:tr>
      <w:tr w:rsidR="00707088" w14:paraId="51F04C2F" w14:textId="77777777">
        <w:tc>
          <w:tcPr>
            <w:tcW w:w="2880" w:type="dxa"/>
          </w:tcPr>
          <w:p w14:paraId="0E13C2F4" w14:textId="77777777" w:rsidR="00707088" w:rsidRDefault="00000000">
            <w:r>
              <w:rPr>
                <w:sz w:val="18"/>
              </w:rPr>
              <w:t>sue</w:t>
            </w:r>
          </w:p>
        </w:tc>
        <w:tc>
          <w:tcPr>
            <w:tcW w:w="2880" w:type="dxa"/>
          </w:tcPr>
          <w:p w14:paraId="272AC68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F0E4816" w14:textId="77777777" w:rsidR="00707088" w:rsidRDefault="00000000">
            <w:r>
              <w:rPr>
                <w:sz w:val="18"/>
              </w:rPr>
              <w:t>控告</w:t>
            </w:r>
          </w:p>
        </w:tc>
      </w:tr>
      <w:tr w:rsidR="00707088" w14:paraId="40220A7A" w14:textId="77777777">
        <w:tc>
          <w:tcPr>
            <w:tcW w:w="2880" w:type="dxa"/>
          </w:tcPr>
          <w:p w14:paraId="0AA778E6" w14:textId="77777777" w:rsidR="00707088" w:rsidRDefault="00000000">
            <w:r>
              <w:rPr>
                <w:sz w:val="18"/>
              </w:rPr>
              <w:t>sues</w:t>
            </w:r>
          </w:p>
        </w:tc>
        <w:tc>
          <w:tcPr>
            <w:tcW w:w="2880" w:type="dxa"/>
          </w:tcPr>
          <w:p w14:paraId="55D5D08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6AD444E" w14:textId="77777777" w:rsidR="00707088" w:rsidRDefault="00000000">
            <w:r>
              <w:rPr>
                <w:sz w:val="18"/>
              </w:rPr>
              <w:t>控告</w:t>
            </w:r>
          </w:p>
        </w:tc>
      </w:tr>
      <w:tr w:rsidR="00707088" w14:paraId="79EB8FB2" w14:textId="77777777">
        <w:tc>
          <w:tcPr>
            <w:tcW w:w="2880" w:type="dxa"/>
          </w:tcPr>
          <w:p w14:paraId="74F8AF40" w14:textId="77777777" w:rsidR="00707088" w:rsidRDefault="00000000">
            <w:r>
              <w:rPr>
                <w:sz w:val="18"/>
              </w:rPr>
              <w:t>penalty</w:t>
            </w:r>
          </w:p>
        </w:tc>
        <w:tc>
          <w:tcPr>
            <w:tcW w:w="2880" w:type="dxa"/>
          </w:tcPr>
          <w:p w14:paraId="03682EA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ED26EA5" w14:textId="77777777" w:rsidR="00707088" w:rsidRDefault="00000000">
            <w:r>
              <w:rPr>
                <w:sz w:val="18"/>
              </w:rPr>
              <w:t>處罰</w:t>
            </w:r>
          </w:p>
        </w:tc>
      </w:tr>
      <w:tr w:rsidR="00707088" w14:paraId="44F82305" w14:textId="77777777">
        <w:tc>
          <w:tcPr>
            <w:tcW w:w="2880" w:type="dxa"/>
          </w:tcPr>
          <w:p w14:paraId="5CF4A51C" w14:textId="77777777" w:rsidR="00707088" w:rsidRDefault="00000000">
            <w:r>
              <w:rPr>
                <w:sz w:val="18"/>
              </w:rPr>
              <w:t>fine</w:t>
            </w:r>
          </w:p>
        </w:tc>
        <w:tc>
          <w:tcPr>
            <w:tcW w:w="2880" w:type="dxa"/>
          </w:tcPr>
          <w:p w14:paraId="306F105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FD2CC66" w14:textId="77777777" w:rsidR="00707088" w:rsidRDefault="00000000">
            <w:r>
              <w:rPr>
                <w:sz w:val="18"/>
              </w:rPr>
              <w:t>罰款</w:t>
            </w:r>
          </w:p>
        </w:tc>
      </w:tr>
      <w:tr w:rsidR="00707088" w14:paraId="75B7B542" w14:textId="77777777">
        <w:tc>
          <w:tcPr>
            <w:tcW w:w="2880" w:type="dxa"/>
          </w:tcPr>
          <w:p w14:paraId="7E6458F8" w14:textId="77777777" w:rsidR="00707088" w:rsidRDefault="00000000">
            <w:r>
              <w:rPr>
                <w:sz w:val="18"/>
              </w:rPr>
              <w:t>fined</w:t>
            </w:r>
          </w:p>
        </w:tc>
        <w:tc>
          <w:tcPr>
            <w:tcW w:w="2880" w:type="dxa"/>
          </w:tcPr>
          <w:p w14:paraId="6AB6205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803D2B7" w14:textId="77777777" w:rsidR="00707088" w:rsidRDefault="00000000">
            <w:r>
              <w:rPr>
                <w:sz w:val="18"/>
              </w:rPr>
              <w:t>遭罰款</w:t>
            </w:r>
          </w:p>
        </w:tc>
      </w:tr>
      <w:tr w:rsidR="00707088" w14:paraId="2B874A9A" w14:textId="77777777">
        <w:tc>
          <w:tcPr>
            <w:tcW w:w="2880" w:type="dxa"/>
          </w:tcPr>
          <w:p w14:paraId="23B18BB5" w14:textId="77777777" w:rsidR="00707088" w:rsidRDefault="00000000">
            <w:r>
              <w:rPr>
                <w:sz w:val="18"/>
              </w:rPr>
              <w:t>seized</w:t>
            </w:r>
          </w:p>
        </w:tc>
        <w:tc>
          <w:tcPr>
            <w:tcW w:w="2880" w:type="dxa"/>
          </w:tcPr>
          <w:p w14:paraId="6D49536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112710A" w14:textId="77777777" w:rsidR="00707088" w:rsidRDefault="00000000">
            <w:r>
              <w:rPr>
                <w:sz w:val="18"/>
              </w:rPr>
              <w:t>查扣</w:t>
            </w:r>
          </w:p>
        </w:tc>
      </w:tr>
      <w:tr w:rsidR="00707088" w14:paraId="6600BF97" w14:textId="77777777">
        <w:tc>
          <w:tcPr>
            <w:tcW w:w="2880" w:type="dxa"/>
          </w:tcPr>
          <w:p w14:paraId="0045B1BE" w14:textId="77777777" w:rsidR="00707088" w:rsidRDefault="00000000">
            <w:r>
              <w:rPr>
                <w:sz w:val="18"/>
              </w:rPr>
              <w:t>outflow</w:t>
            </w:r>
          </w:p>
        </w:tc>
        <w:tc>
          <w:tcPr>
            <w:tcW w:w="2880" w:type="dxa"/>
          </w:tcPr>
          <w:p w14:paraId="0CC0778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EB73889" w14:textId="77777777" w:rsidR="00707088" w:rsidRDefault="00000000">
            <w:r>
              <w:rPr>
                <w:sz w:val="18"/>
              </w:rPr>
              <w:t>資金流出</w:t>
            </w:r>
          </w:p>
        </w:tc>
      </w:tr>
      <w:tr w:rsidR="00707088" w14:paraId="134C2F95" w14:textId="77777777">
        <w:tc>
          <w:tcPr>
            <w:tcW w:w="2880" w:type="dxa"/>
          </w:tcPr>
          <w:p w14:paraId="45C300FC" w14:textId="77777777" w:rsidR="00707088" w:rsidRDefault="00000000">
            <w:r>
              <w:rPr>
                <w:sz w:val="18"/>
              </w:rPr>
              <w:t>outflows</w:t>
            </w:r>
          </w:p>
        </w:tc>
        <w:tc>
          <w:tcPr>
            <w:tcW w:w="2880" w:type="dxa"/>
          </w:tcPr>
          <w:p w14:paraId="6509AA6C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DBDA22" w14:textId="77777777" w:rsidR="00707088" w:rsidRDefault="00000000">
            <w:r>
              <w:rPr>
                <w:sz w:val="18"/>
              </w:rPr>
              <w:t>資金流出</w:t>
            </w:r>
          </w:p>
        </w:tc>
      </w:tr>
      <w:tr w:rsidR="00707088" w14:paraId="2A3051A9" w14:textId="77777777">
        <w:tc>
          <w:tcPr>
            <w:tcW w:w="2880" w:type="dxa"/>
          </w:tcPr>
          <w:p w14:paraId="6CCA29D0" w14:textId="77777777" w:rsidR="00707088" w:rsidRDefault="00000000">
            <w:r>
              <w:rPr>
                <w:sz w:val="18"/>
              </w:rPr>
              <w:t>delist</w:t>
            </w:r>
          </w:p>
        </w:tc>
        <w:tc>
          <w:tcPr>
            <w:tcW w:w="2880" w:type="dxa"/>
          </w:tcPr>
          <w:p w14:paraId="22B303B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8A2D774" w14:textId="77777777" w:rsidR="00707088" w:rsidRDefault="00000000">
            <w:r>
              <w:rPr>
                <w:sz w:val="18"/>
              </w:rPr>
              <w:t>下架</w:t>
            </w:r>
          </w:p>
        </w:tc>
      </w:tr>
      <w:tr w:rsidR="00707088" w14:paraId="130E936C" w14:textId="77777777">
        <w:tc>
          <w:tcPr>
            <w:tcW w:w="2880" w:type="dxa"/>
          </w:tcPr>
          <w:p w14:paraId="1AB9960A" w14:textId="77777777" w:rsidR="00707088" w:rsidRDefault="00000000">
            <w:r>
              <w:rPr>
                <w:sz w:val="18"/>
              </w:rPr>
              <w:t>bankrupt</w:t>
            </w:r>
          </w:p>
        </w:tc>
        <w:tc>
          <w:tcPr>
            <w:tcW w:w="2880" w:type="dxa"/>
          </w:tcPr>
          <w:p w14:paraId="5CBDC8B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7C9C81A" w14:textId="77777777" w:rsidR="00707088" w:rsidRDefault="00000000">
            <w:r>
              <w:rPr>
                <w:sz w:val="18"/>
              </w:rPr>
              <w:t>破產</w:t>
            </w:r>
          </w:p>
        </w:tc>
      </w:tr>
      <w:tr w:rsidR="00707088" w14:paraId="205484A3" w14:textId="77777777">
        <w:tc>
          <w:tcPr>
            <w:tcW w:w="2880" w:type="dxa"/>
          </w:tcPr>
          <w:p w14:paraId="313A4105" w14:textId="77777777" w:rsidR="00707088" w:rsidRDefault="00000000">
            <w:r>
              <w:rPr>
                <w:sz w:val="18"/>
              </w:rPr>
              <w:t>bankruptcy</w:t>
            </w:r>
          </w:p>
        </w:tc>
        <w:tc>
          <w:tcPr>
            <w:tcW w:w="2880" w:type="dxa"/>
          </w:tcPr>
          <w:p w14:paraId="22DD2BC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9E5CF75" w14:textId="77777777" w:rsidR="00707088" w:rsidRDefault="00000000">
            <w:r>
              <w:rPr>
                <w:sz w:val="18"/>
              </w:rPr>
              <w:t>破產</w:t>
            </w:r>
          </w:p>
        </w:tc>
      </w:tr>
      <w:tr w:rsidR="00707088" w14:paraId="5E5D0841" w14:textId="77777777">
        <w:tc>
          <w:tcPr>
            <w:tcW w:w="2880" w:type="dxa"/>
          </w:tcPr>
          <w:p w14:paraId="65711F7A" w14:textId="77777777" w:rsidR="00707088" w:rsidRDefault="00000000">
            <w:r>
              <w:rPr>
                <w:sz w:val="18"/>
              </w:rPr>
              <w:t>red</w:t>
            </w:r>
          </w:p>
        </w:tc>
        <w:tc>
          <w:tcPr>
            <w:tcW w:w="2880" w:type="dxa"/>
          </w:tcPr>
          <w:p w14:paraId="3FD1895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48F091A" w14:textId="77777777" w:rsidR="00707088" w:rsidRDefault="00000000">
            <w:r>
              <w:rPr>
                <w:sz w:val="18"/>
              </w:rPr>
              <w:t>收跌(紅K)</w:t>
            </w:r>
          </w:p>
        </w:tc>
      </w:tr>
    </w:tbl>
    <w:p w14:paraId="32128F57" w14:textId="77777777" w:rsidR="00707088" w:rsidRDefault="00000000">
      <w:pPr>
        <w:pStyle w:val="Heading2"/>
      </w:pPr>
      <w:r>
        <w:lastRenderedPageBreak/>
        <w:t>四、繁體中文詞庫（現行，共</w:t>
      </w:r>
      <w:r>
        <w:t xml:space="preserve"> 101 </w:t>
      </w:r>
      <w:r>
        <w:t>詞）</w:t>
      </w:r>
    </w:p>
    <w:p w14:paraId="0D11BB66" w14:textId="77777777" w:rsidR="00707088" w:rsidRDefault="00000000">
      <w:r>
        <w:t>含少量簡體「比對鍵」：部分中文媒體用簡體發稿，不加就比對不到；它們只存在於比對層，所有介面顯示均為繁體中文。</w:t>
      </w:r>
    </w:p>
    <w:p w14:paraId="7C4EF3C5" w14:textId="77777777" w:rsidR="00707088" w:rsidRDefault="00000000">
      <w:pPr>
        <w:pStyle w:val="Heading3"/>
      </w:pPr>
      <w:r>
        <w:t xml:space="preserve">4-1 </w:t>
      </w:r>
      <w:r>
        <w:t>看多詞（加分）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2BA5BB44" w14:textId="77777777">
        <w:tc>
          <w:tcPr>
            <w:tcW w:w="2880" w:type="dxa"/>
          </w:tcPr>
          <w:p w14:paraId="7BEAC3D9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786862A0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579C8BA2" w14:textId="77777777" w:rsidR="00707088" w:rsidRDefault="00000000">
            <w:r>
              <w:rPr>
                <w:b/>
                <w:sz w:val="18"/>
              </w:rPr>
              <w:t>備註</w:t>
            </w:r>
          </w:p>
        </w:tc>
      </w:tr>
      <w:tr w:rsidR="00707088" w14:paraId="53A17CFE" w14:textId="77777777">
        <w:tc>
          <w:tcPr>
            <w:tcW w:w="2880" w:type="dxa"/>
          </w:tcPr>
          <w:p w14:paraId="100DEB62" w14:textId="77777777" w:rsidR="00707088" w:rsidRDefault="00000000">
            <w:r>
              <w:rPr>
                <w:sz w:val="18"/>
              </w:rPr>
              <w:t>暴漲</w:t>
            </w:r>
          </w:p>
        </w:tc>
        <w:tc>
          <w:tcPr>
            <w:tcW w:w="2880" w:type="dxa"/>
          </w:tcPr>
          <w:p w14:paraId="010BD39D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DC1ECAD" w14:textId="77777777" w:rsidR="00707088" w:rsidRDefault="00707088"/>
        </w:tc>
      </w:tr>
      <w:tr w:rsidR="00707088" w14:paraId="11A68F2F" w14:textId="77777777">
        <w:tc>
          <w:tcPr>
            <w:tcW w:w="2880" w:type="dxa"/>
          </w:tcPr>
          <w:p w14:paraId="754500E6" w14:textId="77777777" w:rsidR="00707088" w:rsidRDefault="00000000">
            <w:r>
              <w:rPr>
                <w:sz w:val="18"/>
              </w:rPr>
              <w:t>大漲</w:t>
            </w:r>
          </w:p>
        </w:tc>
        <w:tc>
          <w:tcPr>
            <w:tcW w:w="2880" w:type="dxa"/>
          </w:tcPr>
          <w:p w14:paraId="73407595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AEBC30D" w14:textId="77777777" w:rsidR="00707088" w:rsidRDefault="00707088"/>
        </w:tc>
      </w:tr>
      <w:tr w:rsidR="00707088" w14:paraId="4449F2E5" w14:textId="77777777">
        <w:tc>
          <w:tcPr>
            <w:tcW w:w="2880" w:type="dxa"/>
          </w:tcPr>
          <w:p w14:paraId="3DCFC029" w14:textId="77777777" w:rsidR="00707088" w:rsidRDefault="00000000">
            <w:r>
              <w:rPr>
                <w:sz w:val="18"/>
              </w:rPr>
              <w:t>飆漲</w:t>
            </w:r>
          </w:p>
        </w:tc>
        <w:tc>
          <w:tcPr>
            <w:tcW w:w="2880" w:type="dxa"/>
          </w:tcPr>
          <w:p w14:paraId="660BC6AD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CD1B642" w14:textId="77777777" w:rsidR="00707088" w:rsidRDefault="00707088"/>
        </w:tc>
      </w:tr>
      <w:tr w:rsidR="00707088" w14:paraId="0F81492F" w14:textId="77777777">
        <w:tc>
          <w:tcPr>
            <w:tcW w:w="2880" w:type="dxa"/>
          </w:tcPr>
          <w:p w14:paraId="63F80AD7" w14:textId="77777777" w:rsidR="00707088" w:rsidRDefault="00000000">
            <w:r>
              <w:rPr>
                <w:sz w:val="18"/>
              </w:rPr>
              <w:t>狂飆</w:t>
            </w:r>
          </w:p>
        </w:tc>
        <w:tc>
          <w:tcPr>
            <w:tcW w:w="2880" w:type="dxa"/>
          </w:tcPr>
          <w:p w14:paraId="3DC4B72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B3B706" w14:textId="77777777" w:rsidR="00707088" w:rsidRDefault="00707088"/>
        </w:tc>
      </w:tr>
      <w:tr w:rsidR="00707088" w14:paraId="07794157" w14:textId="77777777">
        <w:tc>
          <w:tcPr>
            <w:tcW w:w="2880" w:type="dxa"/>
          </w:tcPr>
          <w:p w14:paraId="6DE1480B" w14:textId="77777777" w:rsidR="00707088" w:rsidRDefault="00000000">
            <w:r>
              <w:rPr>
                <w:sz w:val="18"/>
              </w:rPr>
              <w:t>創新高</w:t>
            </w:r>
          </w:p>
        </w:tc>
        <w:tc>
          <w:tcPr>
            <w:tcW w:w="2880" w:type="dxa"/>
          </w:tcPr>
          <w:p w14:paraId="7695C22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A45812B" w14:textId="77777777" w:rsidR="00707088" w:rsidRDefault="00707088"/>
        </w:tc>
      </w:tr>
      <w:tr w:rsidR="00707088" w14:paraId="6BDD1F8A" w14:textId="77777777">
        <w:tc>
          <w:tcPr>
            <w:tcW w:w="2880" w:type="dxa"/>
          </w:tcPr>
          <w:p w14:paraId="51CC5D9A" w14:textId="77777777" w:rsidR="00707088" w:rsidRDefault="00000000">
            <w:r>
              <w:rPr>
                <w:sz w:val="18"/>
              </w:rPr>
              <w:t>歷史新高</w:t>
            </w:r>
          </w:p>
        </w:tc>
        <w:tc>
          <w:tcPr>
            <w:tcW w:w="2880" w:type="dxa"/>
          </w:tcPr>
          <w:p w14:paraId="282FC33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B613939" w14:textId="77777777" w:rsidR="00707088" w:rsidRDefault="00707088"/>
        </w:tc>
      </w:tr>
      <w:tr w:rsidR="00707088" w14:paraId="2B6D9F4C" w14:textId="77777777">
        <w:tc>
          <w:tcPr>
            <w:tcW w:w="2880" w:type="dxa"/>
          </w:tcPr>
          <w:p w14:paraId="1D0FD730" w14:textId="77777777" w:rsidR="00707088" w:rsidRDefault="00000000">
            <w:r>
              <w:rPr>
                <w:sz w:val="18"/>
              </w:rPr>
              <w:t>突破</w:t>
            </w:r>
          </w:p>
        </w:tc>
        <w:tc>
          <w:tcPr>
            <w:tcW w:w="2880" w:type="dxa"/>
          </w:tcPr>
          <w:p w14:paraId="03BF0F3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3B6EB4C" w14:textId="77777777" w:rsidR="00707088" w:rsidRDefault="00707088"/>
        </w:tc>
      </w:tr>
      <w:tr w:rsidR="00707088" w14:paraId="3A83459B" w14:textId="77777777">
        <w:tc>
          <w:tcPr>
            <w:tcW w:w="2880" w:type="dxa"/>
          </w:tcPr>
          <w:p w14:paraId="2784F489" w14:textId="77777777" w:rsidR="00707088" w:rsidRDefault="00000000">
            <w:r>
              <w:rPr>
                <w:sz w:val="18"/>
              </w:rPr>
              <w:t>上漲</w:t>
            </w:r>
          </w:p>
        </w:tc>
        <w:tc>
          <w:tcPr>
            <w:tcW w:w="2880" w:type="dxa"/>
          </w:tcPr>
          <w:p w14:paraId="32A6020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5A8098E" w14:textId="77777777" w:rsidR="00707088" w:rsidRDefault="00707088"/>
        </w:tc>
      </w:tr>
      <w:tr w:rsidR="00707088" w14:paraId="28C04D11" w14:textId="77777777">
        <w:tc>
          <w:tcPr>
            <w:tcW w:w="2880" w:type="dxa"/>
          </w:tcPr>
          <w:p w14:paraId="59122DEA" w14:textId="77777777" w:rsidR="00707088" w:rsidRDefault="00000000">
            <w:r>
              <w:rPr>
                <w:sz w:val="18"/>
              </w:rPr>
              <w:t>漲幅</w:t>
            </w:r>
          </w:p>
        </w:tc>
        <w:tc>
          <w:tcPr>
            <w:tcW w:w="2880" w:type="dxa"/>
          </w:tcPr>
          <w:p w14:paraId="2978455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6092AEC" w14:textId="77777777" w:rsidR="00707088" w:rsidRDefault="00707088"/>
        </w:tc>
      </w:tr>
      <w:tr w:rsidR="00707088" w14:paraId="3910DB66" w14:textId="77777777">
        <w:tc>
          <w:tcPr>
            <w:tcW w:w="2880" w:type="dxa"/>
          </w:tcPr>
          <w:p w14:paraId="74595AE4" w14:textId="77777777" w:rsidR="00707088" w:rsidRDefault="00000000">
            <w:r>
              <w:rPr>
                <w:sz w:val="18"/>
              </w:rPr>
              <w:t>反彈</w:t>
            </w:r>
          </w:p>
        </w:tc>
        <w:tc>
          <w:tcPr>
            <w:tcW w:w="2880" w:type="dxa"/>
          </w:tcPr>
          <w:p w14:paraId="2300D53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2015B1A" w14:textId="77777777" w:rsidR="00707088" w:rsidRDefault="00707088"/>
        </w:tc>
      </w:tr>
      <w:tr w:rsidR="00707088" w14:paraId="4E37F146" w14:textId="77777777">
        <w:tc>
          <w:tcPr>
            <w:tcW w:w="2880" w:type="dxa"/>
          </w:tcPr>
          <w:p w14:paraId="56BDA1B5" w14:textId="77777777" w:rsidR="00707088" w:rsidRDefault="00000000">
            <w:r>
              <w:rPr>
                <w:sz w:val="18"/>
              </w:rPr>
              <w:t>回升</w:t>
            </w:r>
          </w:p>
        </w:tc>
        <w:tc>
          <w:tcPr>
            <w:tcW w:w="2880" w:type="dxa"/>
          </w:tcPr>
          <w:p w14:paraId="43F18BC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48CF24B" w14:textId="77777777" w:rsidR="00707088" w:rsidRDefault="00707088"/>
        </w:tc>
      </w:tr>
      <w:tr w:rsidR="00707088" w14:paraId="4BAB88E0" w14:textId="77777777">
        <w:tc>
          <w:tcPr>
            <w:tcW w:w="2880" w:type="dxa"/>
          </w:tcPr>
          <w:p w14:paraId="532FF5F3" w14:textId="77777777" w:rsidR="00707088" w:rsidRDefault="00000000">
            <w:r>
              <w:rPr>
                <w:sz w:val="18"/>
              </w:rPr>
              <w:t>走高</w:t>
            </w:r>
          </w:p>
        </w:tc>
        <w:tc>
          <w:tcPr>
            <w:tcW w:w="2880" w:type="dxa"/>
          </w:tcPr>
          <w:p w14:paraId="71FB5E3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35A563F" w14:textId="77777777" w:rsidR="00707088" w:rsidRDefault="00707088"/>
        </w:tc>
      </w:tr>
      <w:tr w:rsidR="00707088" w14:paraId="5CE37349" w14:textId="77777777">
        <w:tc>
          <w:tcPr>
            <w:tcW w:w="2880" w:type="dxa"/>
          </w:tcPr>
          <w:p w14:paraId="0EAED8FD" w14:textId="77777777" w:rsidR="00707088" w:rsidRDefault="00000000">
            <w:r>
              <w:rPr>
                <w:sz w:val="18"/>
              </w:rPr>
              <w:t>看多</w:t>
            </w:r>
          </w:p>
        </w:tc>
        <w:tc>
          <w:tcPr>
            <w:tcW w:w="2880" w:type="dxa"/>
          </w:tcPr>
          <w:p w14:paraId="64C70CB1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33ED7A3" w14:textId="77777777" w:rsidR="00707088" w:rsidRDefault="00707088"/>
        </w:tc>
      </w:tr>
      <w:tr w:rsidR="00707088" w14:paraId="7FAC7CFE" w14:textId="77777777">
        <w:tc>
          <w:tcPr>
            <w:tcW w:w="2880" w:type="dxa"/>
          </w:tcPr>
          <w:p w14:paraId="1CCAA704" w14:textId="77777777" w:rsidR="00707088" w:rsidRDefault="00000000">
            <w:r>
              <w:rPr>
                <w:sz w:val="18"/>
              </w:rPr>
              <w:t>看漲</w:t>
            </w:r>
          </w:p>
        </w:tc>
        <w:tc>
          <w:tcPr>
            <w:tcW w:w="2880" w:type="dxa"/>
          </w:tcPr>
          <w:p w14:paraId="257602B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B532483" w14:textId="77777777" w:rsidR="00707088" w:rsidRDefault="00707088"/>
        </w:tc>
      </w:tr>
      <w:tr w:rsidR="00707088" w14:paraId="601BB4BA" w14:textId="77777777">
        <w:tc>
          <w:tcPr>
            <w:tcW w:w="2880" w:type="dxa"/>
          </w:tcPr>
          <w:p w14:paraId="17442073" w14:textId="77777777" w:rsidR="00707088" w:rsidRDefault="00000000">
            <w:r>
              <w:rPr>
                <w:sz w:val="18"/>
              </w:rPr>
              <w:t>利多</w:t>
            </w:r>
          </w:p>
        </w:tc>
        <w:tc>
          <w:tcPr>
            <w:tcW w:w="2880" w:type="dxa"/>
          </w:tcPr>
          <w:p w14:paraId="2B9D9F2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8EEE6DE" w14:textId="77777777" w:rsidR="00707088" w:rsidRDefault="00707088"/>
        </w:tc>
      </w:tr>
      <w:tr w:rsidR="00707088" w14:paraId="188EF657" w14:textId="77777777">
        <w:tc>
          <w:tcPr>
            <w:tcW w:w="2880" w:type="dxa"/>
          </w:tcPr>
          <w:p w14:paraId="21F13ADC" w14:textId="77777777" w:rsidR="00707088" w:rsidRDefault="00000000">
            <w:r>
              <w:rPr>
                <w:sz w:val="18"/>
              </w:rPr>
              <w:t>利好</w:t>
            </w:r>
          </w:p>
        </w:tc>
        <w:tc>
          <w:tcPr>
            <w:tcW w:w="2880" w:type="dxa"/>
          </w:tcPr>
          <w:p w14:paraId="3E6BC3F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74AB859" w14:textId="77777777" w:rsidR="00707088" w:rsidRDefault="00707088"/>
        </w:tc>
      </w:tr>
      <w:tr w:rsidR="00707088" w14:paraId="4B5B74CC" w14:textId="77777777">
        <w:tc>
          <w:tcPr>
            <w:tcW w:w="2880" w:type="dxa"/>
          </w:tcPr>
          <w:p w14:paraId="3F8D3070" w14:textId="77777777" w:rsidR="00707088" w:rsidRDefault="00000000">
            <w:r>
              <w:rPr>
                <w:sz w:val="18"/>
              </w:rPr>
              <w:t>買入</w:t>
            </w:r>
          </w:p>
        </w:tc>
        <w:tc>
          <w:tcPr>
            <w:tcW w:w="2880" w:type="dxa"/>
          </w:tcPr>
          <w:p w14:paraId="2688017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AAC3433" w14:textId="77777777" w:rsidR="00707088" w:rsidRDefault="00707088"/>
        </w:tc>
      </w:tr>
      <w:tr w:rsidR="00707088" w14:paraId="13D26437" w14:textId="77777777">
        <w:tc>
          <w:tcPr>
            <w:tcW w:w="2880" w:type="dxa"/>
          </w:tcPr>
          <w:p w14:paraId="0E9CA202" w14:textId="77777777" w:rsidR="00707088" w:rsidRDefault="00000000">
            <w:r>
              <w:rPr>
                <w:sz w:val="18"/>
              </w:rPr>
              <w:t>加倉</w:t>
            </w:r>
          </w:p>
        </w:tc>
        <w:tc>
          <w:tcPr>
            <w:tcW w:w="2880" w:type="dxa"/>
          </w:tcPr>
          <w:p w14:paraId="29FFEFC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A9EA951" w14:textId="77777777" w:rsidR="00707088" w:rsidRDefault="00707088"/>
        </w:tc>
      </w:tr>
      <w:tr w:rsidR="00707088" w14:paraId="6B75C3CE" w14:textId="77777777">
        <w:tc>
          <w:tcPr>
            <w:tcW w:w="2880" w:type="dxa"/>
          </w:tcPr>
          <w:p w14:paraId="095B5904" w14:textId="77777777" w:rsidR="00707088" w:rsidRDefault="00000000">
            <w:r>
              <w:rPr>
                <w:sz w:val="18"/>
              </w:rPr>
              <w:t>增持</w:t>
            </w:r>
          </w:p>
        </w:tc>
        <w:tc>
          <w:tcPr>
            <w:tcW w:w="2880" w:type="dxa"/>
          </w:tcPr>
          <w:p w14:paraId="1072A96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DA6C34" w14:textId="77777777" w:rsidR="00707088" w:rsidRDefault="00707088"/>
        </w:tc>
      </w:tr>
      <w:tr w:rsidR="00707088" w14:paraId="475747EF" w14:textId="77777777">
        <w:tc>
          <w:tcPr>
            <w:tcW w:w="2880" w:type="dxa"/>
          </w:tcPr>
          <w:p w14:paraId="1FE5A987" w14:textId="77777777" w:rsidR="00707088" w:rsidRDefault="00000000">
            <w:r>
              <w:rPr>
                <w:sz w:val="18"/>
              </w:rPr>
              <w:t>布局</w:t>
            </w:r>
          </w:p>
        </w:tc>
        <w:tc>
          <w:tcPr>
            <w:tcW w:w="2880" w:type="dxa"/>
          </w:tcPr>
          <w:p w14:paraId="48A564E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C1CC8FD" w14:textId="77777777" w:rsidR="00707088" w:rsidRDefault="00707088"/>
        </w:tc>
      </w:tr>
      <w:tr w:rsidR="00707088" w14:paraId="02BE43F1" w14:textId="77777777">
        <w:tc>
          <w:tcPr>
            <w:tcW w:w="2880" w:type="dxa"/>
          </w:tcPr>
          <w:p w14:paraId="7A6F743D" w14:textId="77777777" w:rsidR="00707088" w:rsidRDefault="00000000">
            <w:r>
              <w:rPr>
                <w:sz w:val="18"/>
              </w:rPr>
              <w:t>流入</w:t>
            </w:r>
          </w:p>
        </w:tc>
        <w:tc>
          <w:tcPr>
            <w:tcW w:w="2880" w:type="dxa"/>
          </w:tcPr>
          <w:p w14:paraId="20CB2EE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DD29581" w14:textId="77777777" w:rsidR="00707088" w:rsidRDefault="00707088"/>
        </w:tc>
      </w:tr>
      <w:tr w:rsidR="00707088" w14:paraId="13133005" w14:textId="77777777">
        <w:tc>
          <w:tcPr>
            <w:tcW w:w="2880" w:type="dxa"/>
          </w:tcPr>
          <w:p w14:paraId="5841325E" w14:textId="77777777" w:rsidR="00707088" w:rsidRDefault="00000000">
            <w:r>
              <w:rPr>
                <w:sz w:val="18"/>
              </w:rPr>
              <w:t>通過</w:t>
            </w:r>
          </w:p>
        </w:tc>
        <w:tc>
          <w:tcPr>
            <w:tcW w:w="2880" w:type="dxa"/>
          </w:tcPr>
          <w:p w14:paraId="5836145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DB85149" w14:textId="77777777" w:rsidR="00707088" w:rsidRDefault="00707088"/>
        </w:tc>
      </w:tr>
      <w:tr w:rsidR="00707088" w14:paraId="1E3812A6" w14:textId="77777777">
        <w:tc>
          <w:tcPr>
            <w:tcW w:w="2880" w:type="dxa"/>
          </w:tcPr>
          <w:p w14:paraId="6225E2C4" w14:textId="77777777" w:rsidR="00707088" w:rsidRDefault="00000000">
            <w:r>
              <w:rPr>
                <w:sz w:val="18"/>
              </w:rPr>
              <w:t>批准</w:t>
            </w:r>
          </w:p>
        </w:tc>
        <w:tc>
          <w:tcPr>
            <w:tcW w:w="2880" w:type="dxa"/>
          </w:tcPr>
          <w:p w14:paraId="627966D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6A7C86" w14:textId="77777777" w:rsidR="00707088" w:rsidRDefault="00707088"/>
        </w:tc>
      </w:tr>
      <w:tr w:rsidR="00707088" w14:paraId="33423D19" w14:textId="77777777">
        <w:tc>
          <w:tcPr>
            <w:tcW w:w="2880" w:type="dxa"/>
          </w:tcPr>
          <w:p w14:paraId="68302858" w14:textId="77777777" w:rsidR="00707088" w:rsidRDefault="00000000">
            <w:r>
              <w:rPr>
                <w:sz w:val="18"/>
              </w:rPr>
              <w:t>採用</w:t>
            </w:r>
          </w:p>
        </w:tc>
        <w:tc>
          <w:tcPr>
            <w:tcW w:w="2880" w:type="dxa"/>
          </w:tcPr>
          <w:p w14:paraId="1A88A11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698E97E" w14:textId="77777777" w:rsidR="00707088" w:rsidRDefault="00707088"/>
        </w:tc>
      </w:tr>
      <w:tr w:rsidR="00707088" w14:paraId="02B594F9" w14:textId="77777777">
        <w:tc>
          <w:tcPr>
            <w:tcW w:w="2880" w:type="dxa"/>
          </w:tcPr>
          <w:p w14:paraId="0F2EB603" w14:textId="77777777" w:rsidR="00707088" w:rsidRDefault="00000000">
            <w:r>
              <w:rPr>
                <w:sz w:val="18"/>
              </w:rPr>
              <w:t>合作</w:t>
            </w:r>
          </w:p>
        </w:tc>
        <w:tc>
          <w:tcPr>
            <w:tcW w:w="2880" w:type="dxa"/>
          </w:tcPr>
          <w:p w14:paraId="0E0940F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40E468F" w14:textId="77777777" w:rsidR="00707088" w:rsidRDefault="00707088"/>
        </w:tc>
      </w:tr>
      <w:tr w:rsidR="00707088" w14:paraId="2D539F4E" w14:textId="77777777">
        <w:tc>
          <w:tcPr>
            <w:tcW w:w="2880" w:type="dxa"/>
          </w:tcPr>
          <w:p w14:paraId="0B20D0B4" w14:textId="77777777" w:rsidR="00707088" w:rsidRDefault="00000000">
            <w:r>
              <w:rPr>
                <w:sz w:val="18"/>
              </w:rPr>
              <w:t>上線</w:t>
            </w:r>
          </w:p>
        </w:tc>
        <w:tc>
          <w:tcPr>
            <w:tcW w:w="2880" w:type="dxa"/>
          </w:tcPr>
          <w:p w14:paraId="04F33E5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2AC76BB" w14:textId="77777777" w:rsidR="00707088" w:rsidRDefault="00707088"/>
        </w:tc>
      </w:tr>
      <w:tr w:rsidR="00707088" w14:paraId="63D0EA67" w14:textId="77777777">
        <w:tc>
          <w:tcPr>
            <w:tcW w:w="2880" w:type="dxa"/>
          </w:tcPr>
          <w:p w14:paraId="7C134F30" w14:textId="77777777" w:rsidR="00707088" w:rsidRDefault="00000000">
            <w:r>
              <w:rPr>
                <w:sz w:val="18"/>
              </w:rPr>
              <w:t>牛市</w:t>
            </w:r>
          </w:p>
        </w:tc>
        <w:tc>
          <w:tcPr>
            <w:tcW w:w="2880" w:type="dxa"/>
          </w:tcPr>
          <w:p w14:paraId="0BD1E08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DA0906A" w14:textId="77777777" w:rsidR="00707088" w:rsidRDefault="00707088"/>
        </w:tc>
      </w:tr>
      <w:tr w:rsidR="00707088" w14:paraId="0EFA1835" w14:textId="77777777">
        <w:tc>
          <w:tcPr>
            <w:tcW w:w="2880" w:type="dxa"/>
          </w:tcPr>
          <w:p w14:paraId="60BD5E96" w14:textId="77777777" w:rsidR="00707088" w:rsidRDefault="00000000">
            <w:r>
              <w:rPr>
                <w:sz w:val="18"/>
              </w:rPr>
              <w:t>回暖</w:t>
            </w:r>
          </w:p>
        </w:tc>
        <w:tc>
          <w:tcPr>
            <w:tcW w:w="2880" w:type="dxa"/>
          </w:tcPr>
          <w:p w14:paraId="5BE2934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E39157D" w14:textId="77777777" w:rsidR="00707088" w:rsidRDefault="00707088"/>
        </w:tc>
      </w:tr>
      <w:tr w:rsidR="00707088" w14:paraId="0C7CFDFC" w14:textId="77777777">
        <w:tc>
          <w:tcPr>
            <w:tcW w:w="2880" w:type="dxa"/>
          </w:tcPr>
          <w:p w14:paraId="2B7F5AC8" w14:textId="77777777" w:rsidR="00707088" w:rsidRDefault="00000000">
            <w:r>
              <w:rPr>
                <w:sz w:val="18"/>
              </w:rPr>
              <w:lastRenderedPageBreak/>
              <w:t>樂觀</w:t>
            </w:r>
          </w:p>
        </w:tc>
        <w:tc>
          <w:tcPr>
            <w:tcW w:w="2880" w:type="dxa"/>
          </w:tcPr>
          <w:p w14:paraId="4FCA86F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7A8A98B" w14:textId="77777777" w:rsidR="00707088" w:rsidRDefault="00707088"/>
        </w:tc>
      </w:tr>
      <w:tr w:rsidR="00707088" w14:paraId="69E8EDBE" w14:textId="77777777">
        <w:tc>
          <w:tcPr>
            <w:tcW w:w="2880" w:type="dxa"/>
          </w:tcPr>
          <w:p w14:paraId="322860C6" w14:textId="77777777" w:rsidR="00707088" w:rsidRDefault="00000000">
            <w:r>
              <w:rPr>
                <w:sz w:val="18"/>
              </w:rPr>
              <w:t>噴出</w:t>
            </w:r>
          </w:p>
        </w:tc>
        <w:tc>
          <w:tcPr>
            <w:tcW w:w="2880" w:type="dxa"/>
          </w:tcPr>
          <w:p w14:paraId="5215568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7A6827F" w14:textId="77777777" w:rsidR="00707088" w:rsidRDefault="00707088"/>
        </w:tc>
      </w:tr>
      <w:tr w:rsidR="00707088" w14:paraId="547EA921" w14:textId="77777777">
        <w:tc>
          <w:tcPr>
            <w:tcW w:w="2880" w:type="dxa"/>
          </w:tcPr>
          <w:p w14:paraId="27F5874A" w14:textId="77777777" w:rsidR="00707088" w:rsidRDefault="00000000">
            <w:r>
              <w:rPr>
                <w:sz w:val="18"/>
              </w:rPr>
              <w:t>衝上</w:t>
            </w:r>
          </w:p>
        </w:tc>
        <w:tc>
          <w:tcPr>
            <w:tcW w:w="2880" w:type="dxa"/>
          </w:tcPr>
          <w:p w14:paraId="1153DFA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9B6CA60" w14:textId="77777777" w:rsidR="00707088" w:rsidRDefault="00707088"/>
        </w:tc>
      </w:tr>
      <w:tr w:rsidR="00707088" w14:paraId="01447365" w14:textId="77777777">
        <w:tc>
          <w:tcPr>
            <w:tcW w:w="2880" w:type="dxa"/>
          </w:tcPr>
          <w:p w14:paraId="1A2B322E" w14:textId="77777777" w:rsidR="00707088" w:rsidRDefault="00000000">
            <w:r>
              <w:rPr>
                <w:sz w:val="18"/>
              </w:rPr>
              <w:t>站上</w:t>
            </w:r>
          </w:p>
        </w:tc>
        <w:tc>
          <w:tcPr>
            <w:tcW w:w="2880" w:type="dxa"/>
          </w:tcPr>
          <w:p w14:paraId="0630C45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7E9D95D" w14:textId="77777777" w:rsidR="00707088" w:rsidRDefault="00707088"/>
        </w:tc>
      </w:tr>
      <w:tr w:rsidR="00707088" w14:paraId="7A5E8F9F" w14:textId="77777777">
        <w:tc>
          <w:tcPr>
            <w:tcW w:w="2880" w:type="dxa"/>
          </w:tcPr>
          <w:p w14:paraId="3A0B9C6B" w14:textId="77777777" w:rsidR="00707088" w:rsidRDefault="00000000">
            <w:r>
              <w:rPr>
                <w:sz w:val="18"/>
              </w:rPr>
              <w:t>強彈</w:t>
            </w:r>
          </w:p>
        </w:tc>
        <w:tc>
          <w:tcPr>
            <w:tcW w:w="2880" w:type="dxa"/>
          </w:tcPr>
          <w:p w14:paraId="6A7C8D9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7509B31" w14:textId="77777777" w:rsidR="00707088" w:rsidRDefault="00707088"/>
        </w:tc>
      </w:tr>
      <w:tr w:rsidR="00707088" w14:paraId="5DF2662B" w14:textId="77777777">
        <w:tc>
          <w:tcPr>
            <w:tcW w:w="2880" w:type="dxa"/>
          </w:tcPr>
          <w:p w14:paraId="18B8CB63" w14:textId="77777777" w:rsidR="00707088" w:rsidRDefault="00000000">
            <w:r>
              <w:rPr>
                <w:sz w:val="18"/>
              </w:rPr>
              <w:t>收復</w:t>
            </w:r>
          </w:p>
        </w:tc>
        <w:tc>
          <w:tcPr>
            <w:tcW w:w="2880" w:type="dxa"/>
          </w:tcPr>
          <w:p w14:paraId="045F5BE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9564719" w14:textId="77777777" w:rsidR="00707088" w:rsidRDefault="00707088"/>
        </w:tc>
      </w:tr>
      <w:tr w:rsidR="00707088" w14:paraId="33C51371" w14:textId="77777777">
        <w:tc>
          <w:tcPr>
            <w:tcW w:w="2880" w:type="dxa"/>
          </w:tcPr>
          <w:p w14:paraId="37466287" w14:textId="77777777" w:rsidR="00707088" w:rsidRDefault="00000000">
            <w:r>
              <w:rPr>
                <w:sz w:val="18"/>
              </w:rPr>
              <w:t>漲逾</w:t>
            </w:r>
          </w:p>
        </w:tc>
        <w:tc>
          <w:tcPr>
            <w:tcW w:w="2880" w:type="dxa"/>
          </w:tcPr>
          <w:p w14:paraId="223EA5E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86EF54B" w14:textId="77777777" w:rsidR="00707088" w:rsidRDefault="00707088"/>
        </w:tc>
      </w:tr>
      <w:tr w:rsidR="00707088" w14:paraId="33B9A9C8" w14:textId="77777777">
        <w:tc>
          <w:tcPr>
            <w:tcW w:w="2880" w:type="dxa"/>
          </w:tcPr>
          <w:p w14:paraId="2A879DAF" w14:textId="77777777" w:rsidR="00707088" w:rsidRDefault="00000000">
            <w:r>
              <w:rPr>
                <w:sz w:val="18"/>
              </w:rPr>
              <w:t>上涨</w:t>
            </w:r>
          </w:p>
        </w:tc>
        <w:tc>
          <w:tcPr>
            <w:tcW w:w="2880" w:type="dxa"/>
          </w:tcPr>
          <w:p w14:paraId="2FB90EE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97E7775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C7AB2AA" w14:textId="77777777">
        <w:tc>
          <w:tcPr>
            <w:tcW w:w="2880" w:type="dxa"/>
          </w:tcPr>
          <w:p w14:paraId="74B3352B" w14:textId="77777777" w:rsidR="00707088" w:rsidRDefault="00000000">
            <w:r>
              <w:rPr>
                <w:sz w:val="18"/>
              </w:rPr>
              <w:t>大涨</w:t>
            </w:r>
          </w:p>
        </w:tc>
        <w:tc>
          <w:tcPr>
            <w:tcW w:w="2880" w:type="dxa"/>
          </w:tcPr>
          <w:p w14:paraId="1A0BB8D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EBE100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10AA801" w14:textId="77777777">
        <w:tc>
          <w:tcPr>
            <w:tcW w:w="2880" w:type="dxa"/>
          </w:tcPr>
          <w:p w14:paraId="3A250BD5" w14:textId="77777777" w:rsidR="00707088" w:rsidRDefault="00000000">
            <w:r>
              <w:rPr>
                <w:sz w:val="18"/>
              </w:rPr>
              <w:t>暴涨</w:t>
            </w:r>
          </w:p>
        </w:tc>
        <w:tc>
          <w:tcPr>
            <w:tcW w:w="2880" w:type="dxa"/>
          </w:tcPr>
          <w:p w14:paraId="3A43CFC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6861619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3FF1D48" w14:textId="77777777">
        <w:tc>
          <w:tcPr>
            <w:tcW w:w="2880" w:type="dxa"/>
          </w:tcPr>
          <w:p w14:paraId="40DC0FEC" w14:textId="77777777" w:rsidR="00707088" w:rsidRDefault="00000000">
            <w:r>
              <w:rPr>
                <w:sz w:val="18"/>
              </w:rPr>
              <w:t>飙涨</w:t>
            </w:r>
          </w:p>
        </w:tc>
        <w:tc>
          <w:tcPr>
            <w:tcW w:w="2880" w:type="dxa"/>
          </w:tcPr>
          <w:p w14:paraId="555B976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5CBBC2F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29FCF936" w14:textId="77777777">
        <w:tc>
          <w:tcPr>
            <w:tcW w:w="2880" w:type="dxa"/>
          </w:tcPr>
          <w:p w14:paraId="4D133490" w14:textId="77777777" w:rsidR="00707088" w:rsidRDefault="00000000">
            <w:r>
              <w:rPr>
                <w:sz w:val="18"/>
              </w:rPr>
              <w:t>创新高</w:t>
            </w:r>
          </w:p>
        </w:tc>
        <w:tc>
          <w:tcPr>
            <w:tcW w:w="2880" w:type="dxa"/>
          </w:tcPr>
          <w:p w14:paraId="74D4573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123EB0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856774C" w14:textId="77777777">
        <w:tc>
          <w:tcPr>
            <w:tcW w:w="2880" w:type="dxa"/>
          </w:tcPr>
          <w:p w14:paraId="68F15BE4" w14:textId="77777777" w:rsidR="00707088" w:rsidRDefault="00000000">
            <w:r>
              <w:rPr>
                <w:sz w:val="18"/>
              </w:rPr>
              <w:t>历史新高</w:t>
            </w:r>
          </w:p>
        </w:tc>
        <w:tc>
          <w:tcPr>
            <w:tcW w:w="2880" w:type="dxa"/>
          </w:tcPr>
          <w:p w14:paraId="0E5F1A6A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1850D27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785C20D" w14:textId="77777777">
        <w:tc>
          <w:tcPr>
            <w:tcW w:w="2880" w:type="dxa"/>
          </w:tcPr>
          <w:p w14:paraId="482B6844" w14:textId="77777777" w:rsidR="00707088" w:rsidRDefault="00000000">
            <w:r>
              <w:rPr>
                <w:sz w:val="18"/>
              </w:rPr>
              <w:t>反弹</w:t>
            </w:r>
          </w:p>
        </w:tc>
        <w:tc>
          <w:tcPr>
            <w:tcW w:w="2880" w:type="dxa"/>
          </w:tcPr>
          <w:p w14:paraId="444BC16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946ADC9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EF2AFF2" w14:textId="77777777">
        <w:tc>
          <w:tcPr>
            <w:tcW w:w="2880" w:type="dxa"/>
          </w:tcPr>
          <w:p w14:paraId="017231E3" w14:textId="77777777" w:rsidR="00707088" w:rsidRDefault="00000000">
            <w:r>
              <w:rPr>
                <w:sz w:val="18"/>
              </w:rPr>
              <w:t>涨幅</w:t>
            </w:r>
          </w:p>
        </w:tc>
        <w:tc>
          <w:tcPr>
            <w:tcW w:w="2880" w:type="dxa"/>
          </w:tcPr>
          <w:p w14:paraId="14F077A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82C1A1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3B87C743" w14:textId="77777777">
        <w:tc>
          <w:tcPr>
            <w:tcW w:w="2880" w:type="dxa"/>
          </w:tcPr>
          <w:p w14:paraId="3F54E487" w14:textId="77777777" w:rsidR="00707088" w:rsidRDefault="00000000">
            <w:r>
              <w:rPr>
                <w:sz w:val="18"/>
              </w:rPr>
              <w:t>涨逾</w:t>
            </w:r>
          </w:p>
        </w:tc>
        <w:tc>
          <w:tcPr>
            <w:tcW w:w="2880" w:type="dxa"/>
          </w:tcPr>
          <w:p w14:paraId="36CFF49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2E66399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09677E6A" w14:textId="77777777">
        <w:tc>
          <w:tcPr>
            <w:tcW w:w="2880" w:type="dxa"/>
          </w:tcPr>
          <w:p w14:paraId="62F437A5" w14:textId="77777777" w:rsidR="00707088" w:rsidRDefault="00000000">
            <w:r>
              <w:rPr>
                <w:sz w:val="18"/>
              </w:rPr>
              <w:t>买入</w:t>
            </w:r>
          </w:p>
        </w:tc>
        <w:tc>
          <w:tcPr>
            <w:tcW w:w="2880" w:type="dxa"/>
          </w:tcPr>
          <w:p w14:paraId="4E079AC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4C94BA4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972927D" w14:textId="77777777">
        <w:tc>
          <w:tcPr>
            <w:tcW w:w="2880" w:type="dxa"/>
          </w:tcPr>
          <w:p w14:paraId="626965F2" w14:textId="77777777" w:rsidR="00707088" w:rsidRDefault="00000000">
            <w:r>
              <w:rPr>
                <w:sz w:val="18"/>
              </w:rPr>
              <w:t>加仓</w:t>
            </w:r>
          </w:p>
        </w:tc>
        <w:tc>
          <w:tcPr>
            <w:tcW w:w="2880" w:type="dxa"/>
          </w:tcPr>
          <w:p w14:paraId="0078F30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B0FD531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41B842F3" w14:textId="77777777">
        <w:tc>
          <w:tcPr>
            <w:tcW w:w="2880" w:type="dxa"/>
          </w:tcPr>
          <w:p w14:paraId="6B6ABAF8" w14:textId="77777777" w:rsidR="00707088" w:rsidRDefault="00000000">
            <w:r>
              <w:rPr>
                <w:sz w:val="18"/>
              </w:rPr>
              <w:t>利于</w:t>
            </w:r>
          </w:p>
        </w:tc>
        <w:tc>
          <w:tcPr>
            <w:tcW w:w="2880" w:type="dxa"/>
          </w:tcPr>
          <w:p w14:paraId="7893BC1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6A2E1AB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41CC292" w14:textId="77777777">
        <w:tc>
          <w:tcPr>
            <w:tcW w:w="2880" w:type="dxa"/>
          </w:tcPr>
          <w:p w14:paraId="54ED3859" w14:textId="77777777" w:rsidR="00707088" w:rsidRDefault="00000000">
            <w:r>
              <w:rPr>
                <w:sz w:val="18"/>
              </w:rPr>
              <w:t>乐观</w:t>
            </w:r>
          </w:p>
        </w:tc>
        <w:tc>
          <w:tcPr>
            <w:tcW w:w="2880" w:type="dxa"/>
          </w:tcPr>
          <w:p w14:paraId="2B97808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E2A9ED8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</w:tbl>
    <w:p w14:paraId="0E614FDB" w14:textId="77777777" w:rsidR="00707088" w:rsidRDefault="00000000">
      <w:pPr>
        <w:pStyle w:val="Heading3"/>
      </w:pPr>
      <w:r>
        <w:t xml:space="preserve">4-2 </w:t>
      </w:r>
      <w:r>
        <w:t>看空詞（扣分）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74122E6D" w14:textId="77777777">
        <w:tc>
          <w:tcPr>
            <w:tcW w:w="2880" w:type="dxa"/>
          </w:tcPr>
          <w:p w14:paraId="46413EED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5017F70B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426D3EE2" w14:textId="77777777" w:rsidR="00707088" w:rsidRDefault="00000000">
            <w:r>
              <w:rPr>
                <w:b/>
                <w:sz w:val="18"/>
              </w:rPr>
              <w:t>備註</w:t>
            </w:r>
          </w:p>
        </w:tc>
      </w:tr>
      <w:tr w:rsidR="00707088" w14:paraId="1AFFFBD5" w14:textId="77777777">
        <w:tc>
          <w:tcPr>
            <w:tcW w:w="2880" w:type="dxa"/>
          </w:tcPr>
          <w:p w14:paraId="788C12FD" w14:textId="77777777" w:rsidR="00707088" w:rsidRDefault="00000000">
            <w:r>
              <w:rPr>
                <w:sz w:val="18"/>
              </w:rPr>
              <w:t>暴跌</w:t>
            </w:r>
          </w:p>
        </w:tc>
        <w:tc>
          <w:tcPr>
            <w:tcW w:w="2880" w:type="dxa"/>
          </w:tcPr>
          <w:p w14:paraId="30C17CC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9DDBF49" w14:textId="77777777" w:rsidR="00707088" w:rsidRDefault="00707088"/>
        </w:tc>
      </w:tr>
      <w:tr w:rsidR="00707088" w14:paraId="19ED43E7" w14:textId="77777777">
        <w:tc>
          <w:tcPr>
            <w:tcW w:w="2880" w:type="dxa"/>
          </w:tcPr>
          <w:p w14:paraId="696CE993" w14:textId="77777777" w:rsidR="00707088" w:rsidRDefault="00000000">
            <w:r>
              <w:rPr>
                <w:sz w:val="18"/>
              </w:rPr>
              <w:t>大跌</w:t>
            </w:r>
          </w:p>
        </w:tc>
        <w:tc>
          <w:tcPr>
            <w:tcW w:w="2880" w:type="dxa"/>
          </w:tcPr>
          <w:p w14:paraId="1249AC6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F66E85F" w14:textId="77777777" w:rsidR="00707088" w:rsidRDefault="00707088"/>
        </w:tc>
      </w:tr>
      <w:tr w:rsidR="00707088" w14:paraId="108B92EC" w14:textId="77777777">
        <w:tc>
          <w:tcPr>
            <w:tcW w:w="2880" w:type="dxa"/>
          </w:tcPr>
          <w:p w14:paraId="3E52C205" w14:textId="77777777" w:rsidR="00707088" w:rsidRDefault="00000000">
            <w:r>
              <w:rPr>
                <w:sz w:val="18"/>
              </w:rPr>
              <w:t>崩盤</w:t>
            </w:r>
          </w:p>
        </w:tc>
        <w:tc>
          <w:tcPr>
            <w:tcW w:w="2880" w:type="dxa"/>
          </w:tcPr>
          <w:p w14:paraId="07EA102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979CBC8" w14:textId="77777777" w:rsidR="00707088" w:rsidRDefault="00707088"/>
        </w:tc>
      </w:tr>
      <w:tr w:rsidR="00707088" w14:paraId="1F202C65" w14:textId="77777777">
        <w:tc>
          <w:tcPr>
            <w:tcW w:w="2880" w:type="dxa"/>
          </w:tcPr>
          <w:p w14:paraId="5590245A" w14:textId="77777777" w:rsidR="00707088" w:rsidRDefault="00000000">
            <w:r>
              <w:rPr>
                <w:sz w:val="18"/>
              </w:rPr>
              <w:lastRenderedPageBreak/>
              <w:t>重挫</w:t>
            </w:r>
          </w:p>
        </w:tc>
        <w:tc>
          <w:tcPr>
            <w:tcW w:w="2880" w:type="dxa"/>
          </w:tcPr>
          <w:p w14:paraId="15CF688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0E93EEF" w14:textId="77777777" w:rsidR="00707088" w:rsidRDefault="00707088"/>
        </w:tc>
      </w:tr>
      <w:tr w:rsidR="00707088" w14:paraId="5DA07B74" w14:textId="77777777">
        <w:tc>
          <w:tcPr>
            <w:tcW w:w="2880" w:type="dxa"/>
          </w:tcPr>
          <w:p w14:paraId="3053E2CD" w14:textId="77777777" w:rsidR="00707088" w:rsidRDefault="00000000">
            <w:r>
              <w:rPr>
                <w:sz w:val="18"/>
              </w:rPr>
              <w:t>跳水</w:t>
            </w:r>
          </w:p>
        </w:tc>
        <w:tc>
          <w:tcPr>
            <w:tcW w:w="2880" w:type="dxa"/>
          </w:tcPr>
          <w:p w14:paraId="1D30B09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FF3235C" w14:textId="77777777" w:rsidR="00707088" w:rsidRDefault="00707088"/>
        </w:tc>
      </w:tr>
      <w:tr w:rsidR="00707088" w14:paraId="45620502" w14:textId="77777777">
        <w:tc>
          <w:tcPr>
            <w:tcW w:w="2880" w:type="dxa"/>
          </w:tcPr>
          <w:p w14:paraId="70ACF4DE" w14:textId="77777777" w:rsidR="00707088" w:rsidRDefault="00000000">
            <w:r>
              <w:rPr>
                <w:sz w:val="18"/>
              </w:rPr>
              <w:t>血洗</w:t>
            </w:r>
          </w:p>
        </w:tc>
        <w:tc>
          <w:tcPr>
            <w:tcW w:w="2880" w:type="dxa"/>
          </w:tcPr>
          <w:p w14:paraId="363ADFC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BA7F4AB" w14:textId="77777777" w:rsidR="00707088" w:rsidRDefault="00707088"/>
        </w:tc>
      </w:tr>
      <w:tr w:rsidR="00707088" w14:paraId="6A0498BB" w14:textId="77777777">
        <w:tc>
          <w:tcPr>
            <w:tcW w:w="2880" w:type="dxa"/>
          </w:tcPr>
          <w:p w14:paraId="5C67031A" w14:textId="77777777" w:rsidR="00707088" w:rsidRDefault="00000000">
            <w:r>
              <w:rPr>
                <w:sz w:val="18"/>
              </w:rPr>
              <w:t>創新低</w:t>
            </w:r>
          </w:p>
        </w:tc>
        <w:tc>
          <w:tcPr>
            <w:tcW w:w="2880" w:type="dxa"/>
          </w:tcPr>
          <w:p w14:paraId="76EEF36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7FDADE2" w14:textId="77777777" w:rsidR="00707088" w:rsidRDefault="00707088"/>
        </w:tc>
      </w:tr>
      <w:tr w:rsidR="00707088" w14:paraId="645718D3" w14:textId="77777777">
        <w:tc>
          <w:tcPr>
            <w:tcW w:w="2880" w:type="dxa"/>
          </w:tcPr>
          <w:p w14:paraId="4D6431C6" w14:textId="77777777" w:rsidR="00707088" w:rsidRDefault="00000000">
            <w:r>
              <w:rPr>
                <w:sz w:val="18"/>
              </w:rPr>
              <w:t>下跌</w:t>
            </w:r>
          </w:p>
        </w:tc>
        <w:tc>
          <w:tcPr>
            <w:tcW w:w="2880" w:type="dxa"/>
          </w:tcPr>
          <w:p w14:paraId="17D64BB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323ED66" w14:textId="77777777" w:rsidR="00707088" w:rsidRDefault="00707088"/>
        </w:tc>
      </w:tr>
      <w:tr w:rsidR="00707088" w14:paraId="6DBE7ED5" w14:textId="77777777">
        <w:tc>
          <w:tcPr>
            <w:tcW w:w="2880" w:type="dxa"/>
          </w:tcPr>
          <w:p w14:paraId="7C604E62" w14:textId="77777777" w:rsidR="00707088" w:rsidRDefault="00000000">
            <w:r>
              <w:rPr>
                <w:sz w:val="18"/>
              </w:rPr>
              <w:t>跌幅</w:t>
            </w:r>
          </w:p>
        </w:tc>
        <w:tc>
          <w:tcPr>
            <w:tcW w:w="2880" w:type="dxa"/>
          </w:tcPr>
          <w:p w14:paraId="15AC0FD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4E8B042" w14:textId="77777777" w:rsidR="00707088" w:rsidRDefault="00707088"/>
        </w:tc>
      </w:tr>
      <w:tr w:rsidR="00707088" w14:paraId="5DE63B01" w14:textId="77777777">
        <w:tc>
          <w:tcPr>
            <w:tcW w:w="2880" w:type="dxa"/>
          </w:tcPr>
          <w:p w14:paraId="4014ADAF" w14:textId="77777777" w:rsidR="00707088" w:rsidRDefault="00000000">
            <w:r>
              <w:rPr>
                <w:sz w:val="18"/>
              </w:rPr>
              <w:t>走低</w:t>
            </w:r>
          </w:p>
        </w:tc>
        <w:tc>
          <w:tcPr>
            <w:tcW w:w="2880" w:type="dxa"/>
          </w:tcPr>
          <w:p w14:paraId="7457F99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E0F596A" w14:textId="77777777" w:rsidR="00707088" w:rsidRDefault="00707088"/>
        </w:tc>
      </w:tr>
      <w:tr w:rsidR="00707088" w14:paraId="726358B8" w14:textId="77777777">
        <w:tc>
          <w:tcPr>
            <w:tcW w:w="2880" w:type="dxa"/>
          </w:tcPr>
          <w:p w14:paraId="64728D2C" w14:textId="77777777" w:rsidR="00707088" w:rsidRDefault="00000000">
            <w:r>
              <w:rPr>
                <w:sz w:val="18"/>
              </w:rPr>
              <w:t>回落</w:t>
            </w:r>
          </w:p>
        </w:tc>
        <w:tc>
          <w:tcPr>
            <w:tcW w:w="2880" w:type="dxa"/>
          </w:tcPr>
          <w:p w14:paraId="199EBBD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998B4F7" w14:textId="77777777" w:rsidR="00707088" w:rsidRDefault="00707088"/>
        </w:tc>
      </w:tr>
      <w:tr w:rsidR="00707088" w14:paraId="0C68F3CF" w14:textId="77777777">
        <w:tc>
          <w:tcPr>
            <w:tcW w:w="2880" w:type="dxa"/>
          </w:tcPr>
          <w:p w14:paraId="684F87BF" w14:textId="77777777" w:rsidR="00707088" w:rsidRDefault="00000000">
            <w:r>
              <w:rPr>
                <w:sz w:val="18"/>
              </w:rPr>
              <w:t>下挫</w:t>
            </w:r>
          </w:p>
        </w:tc>
        <w:tc>
          <w:tcPr>
            <w:tcW w:w="2880" w:type="dxa"/>
          </w:tcPr>
          <w:p w14:paraId="4E17A2C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BCD41F9" w14:textId="77777777" w:rsidR="00707088" w:rsidRDefault="00707088"/>
        </w:tc>
      </w:tr>
      <w:tr w:rsidR="00707088" w14:paraId="7E0EA134" w14:textId="77777777">
        <w:tc>
          <w:tcPr>
            <w:tcW w:w="2880" w:type="dxa"/>
          </w:tcPr>
          <w:p w14:paraId="315DF38A" w14:textId="77777777" w:rsidR="00707088" w:rsidRDefault="00000000">
            <w:r>
              <w:rPr>
                <w:sz w:val="18"/>
              </w:rPr>
              <w:t>看空</w:t>
            </w:r>
          </w:p>
        </w:tc>
        <w:tc>
          <w:tcPr>
            <w:tcW w:w="2880" w:type="dxa"/>
          </w:tcPr>
          <w:p w14:paraId="7C54B67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8E9026B" w14:textId="77777777" w:rsidR="00707088" w:rsidRDefault="00707088"/>
        </w:tc>
      </w:tr>
      <w:tr w:rsidR="00707088" w14:paraId="574EC75B" w14:textId="77777777">
        <w:tc>
          <w:tcPr>
            <w:tcW w:w="2880" w:type="dxa"/>
          </w:tcPr>
          <w:p w14:paraId="124B3C08" w14:textId="77777777" w:rsidR="00707088" w:rsidRDefault="00000000">
            <w:r>
              <w:rPr>
                <w:sz w:val="18"/>
              </w:rPr>
              <w:t>看跌</w:t>
            </w:r>
          </w:p>
        </w:tc>
        <w:tc>
          <w:tcPr>
            <w:tcW w:w="2880" w:type="dxa"/>
          </w:tcPr>
          <w:p w14:paraId="6B4AC75C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ECF0710" w14:textId="77777777" w:rsidR="00707088" w:rsidRDefault="00707088"/>
        </w:tc>
      </w:tr>
      <w:tr w:rsidR="00707088" w14:paraId="47EBEDCD" w14:textId="77777777">
        <w:tc>
          <w:tcPr>
            <w:tcW w:w="2880" w:type="dxa"/>
          </w:tcPr>
          <w:p w14:paraId="0442C009" w14:textId="77777777" w:rsidR="00707088" w:rsidRDefault="00000000">
            <w:r>
              <w:rPr>
                <w:sz w:val="18"/>
              </w:rPr>
              <w:t>利空</w:t>
            </w:r>
          </w:p>
        </w:tc>
        <w:tc>
          <w:tcPr>
            <w:tcW w:w="2880" w:type="dxa"/>
          </w:tcPr>
          <w:p w14:paraId="0FCDC1C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390DFF0" w14:textId="77777777" w:rsidR="00707088" w:rsidRDefault="00707088"/>
        </w:tc>
      </w:tr>
      <w:tr w:rsidR="00707088" w14:paraId="4EACA059" w14:textId="77777777">
        <w:tc>
          <w:tcPr>
            <w:tcW w:w="2880" w:type="dxa"/>
          </w:tcPr>
          <w:p w14:paraId="410EB5BA" w14:textId="77777777" w:rsidR="00707088" w:rsidRDefault="00000000">
            <w:r>
              <w:rPr>
                <w:sz w:val="18"/>
              </w:rPr>
              <w:t>拋售</w:t>
            </w:r>
          </w:p>
        </w:tc>
        <w:tc>
          <w:tcPr>
            <w:tcW w:w="2880" w:type="dxa"/>
          </w:tcPr>
          <w:p w14:paraId="6C5E7BC1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FBE9D7C" w14:textId="77777777" w:rsidR="00707088" w:rsidRDefault="00707088"/>
        </w:tc>
      </w:tr>
      <w:tr w:rsidR="00707088" w14:paraId="73D11F8E" w14:textId="77777777">
        <w:tc>
          <w:tcPr>
            <w:tcW w:w="2880" w:type="dxa"/>
          </w:tcPr>
          <w:p w14:paraId="4F904B60" w14:textId="77777777" w:rsidR="00707088" w:rsidRDefault="00000000">
            <w:r>
              <w:rPr>
                <w:sz w:val="18"/>
              </w:rPr>
              <w:t>清算</w:t>
            </w:r>
          </w:p>
        </w:tc>
        <w:tc>
          <w:tcPr>
            <w:tcW w:w="2880" w:type="dxa"/>
          </w:tcPr>
          <w:p w14:paraId="6DA881E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48D826A" w14:textId="77777777" w:rsidR="00707088" w:rsidRDefault="00707088"/>
        </w:tc>
      </w:tr>
      <w:tr w:rsidR="00707088" w14:paraId="3FCCAB66" w14:textId="77777777">
        <w:tc>
          <w:tcPr>
            <w:tcW w:w="2880" w:type="dxa"/>
          </w:tcPr>
          <w:p w14:paraId="38B47EF3" w14:textId="77777777" w:rsidR="00707088" w:rsidRDefault="00000000">
            <w:r>
              <w:rPr>
                <w:sz w:val="18"/>
              </w:rPr>
              <w:t>爆倉</w:t>
            </w:r>
          </w:p>
        </w:tc>
        <w:tc>
          <w:tcPr>
            <w:tcW w:w="2880" w:type="dxa"/>
          </w:tcPr>
          <w:p w14:paraId="7F770D8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5502CA0" w14:textId="77777777" w:rsidR="00707088" w:rsidRDefault="00707088"/>
        </w:tc>
      </w:tr>
      <w:tr w:rsidR="00707088" w14:paraId="1DFBEC48" w14:textId="77777777">
        <w:tc>
          <w:tcPr>
            <w:tcW w:w="2880" w:type="dxa"/>
          </w:tcPr>
          <w:p w14:paraId="29D84784" w14:textId="77777777" w:rsidR="00707088" w:rsidRDefault="00000000">
            <w:r>
              <w:rPr>
                <w:sz w:val="18"/>
              </w:rPr>
              <w:t>流出</w:t>
            </w:r>
          </w:p>
        </w:tc>
        <w:tc>
          <w:tcPr>
            <w:tcW w:w="2880" w:type="dxa"/>
          </w:tcPr>
          <w:p w14:paraId="693C562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AC26079" w14:textId="77777777" w:rsidR="00707088" w:rsidRDefault="00707088"/>
        </w:tc>
      </w:tr>
      <w:tr w:rsidR="00707088" w14:paraId="221AE96D" w14:textId="77777777">
        <w:tc>
          <w:tcPr>
            <w:tcW w:w="2880" w:type="dxa"/>
          </w:tcPr>
          <w:p w14:paraId="64A45654" w14:textId="77777777" w:rsidR="00707088" w:rsidRDefault="00000000">
            <w:r>
              <w:rPr>
                <w:sz w:val="18"/>
              </w:rPr>
              <w:t>駭客</w:t>
            </w:r>
          </w:p>
        </w:tc>
        <w:tc>
          <w:tcPr>
            <w:tcW w:w="2880" w:type="dxa"/>
          </w:tcPr>
          <w:p w14:paraId="0F90BBF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88D332" w14:textId="77777777" w:rsidR="00707088" w:rsidRDefault="00707088"/>
        </w:tc>
      </w:tr>
      <w:tr w:rsidR="00707088" w14:paraId="58A87B1D" w14:textId="77777777">
        <w:tc>
          <w:tcPr>
            <w:tcW w:w="2880" w:type="dxa"/>
          </w:tcPr>
          <w:p w14:paraId="7D79C047" w14:textId="77777777" w:rsidR="00707088" w:rsidRDefault="00000000">
            <w:r>
              <w:rPr>
                <w:sz w:val="18"/>
              </w:rPr>
              <w:t>被盜</w:t>
            </w:r>
          </w:p>
        </w:tc>
        <w:tc>
          <w:tcPr>
            <w:tcW w:w="2880" w:type="dxa"/>
          </w:tcPr>
          <w:p w14:paraId="42D2612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BE5C44D" w14:textId="77777777" w:rsidR="00707088" w:rsidRDefault="00707088"/>
        </w:tc>
      </w:tr>
      <w:tr w:rsidR="00707088" w14:paraId="4E6AB92F" w14:textId="77777777">
        <w:tc>
          <w:tcPr>
            <w:tcW w:w="2880" w:type="dxa"/>
          </w:tcPr>
          <w:p w14:paraId="5287E9C4" w14:textId="77777777" w:rsidR="00707088" w:rsidRDefault="00000000">
            <w:r>
              <w:rPr>
                <w:sz w:val="18"/>
              </w:rPr>
              <w:t>詐騙</w:t>
            </w:r>
          </w:p>
        </w:tc>
        <w:tc>
          <w:tcPr>
            <w:tcW w:w="2880" w:type="dxa"/>
          </w:tcPr>
          <w:p w14:paraId="431FE310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956B501" w14:textId="77777777" w:rsidR="00707088" w:rsidRDefault="00707088"/>
        </w:tc>
      </w:tr>
      <w:tr w:rsidR="00707088" w14:paraId="7483B168" w14:textId="77777777">
        <w:tc>
          <w:tcPr>
            <w:tcW w:w="2880" w:type="dxa"/>
          </w:tcPr>
          <w:p w14:paraId="6F4F2766" w14:textId="77777777" w:rsidR="00707088" w:rsidRDefault="00000000">
            <w:r>
              <w:rPr>
                <w:sz w:val="18"/>
              </w:rPr>
              <w:t>詐欺</w:t>
            </w:r>
          </w:p>
        </w:tc>
        <w:tc>
          <w:tcPr>
            <w:tcW w:w="2880" w:type="dxa"/>
          </w:tcPr>
          <w:p w14:paraId="4AA7606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22A1C13" w14:textId="77777777" w:rsidR="00707088" w:rsidRDefault="00707088"/>
        </w:tc>
      </w:tr>
      <w:tr w:rsidR="00707088" w14:paraId="1987E969" w14:textId="77777777">
        <w:tc>
          <w:tcPr>
            <w:tcW w:w="2880" w:type="dxa"/>
          </w:tcPr>
          <w:p w14:paraId="7B39DEEF" w14:textId="77777777" w:rsidR="00707088" w:rsidRDefault="00000000">
            <w:r>
              <w:rPr>
                <w:sz w:val="18"/>
              </w:rPr>
              <w:t>跑路</w:t>
            </w:r>
          </w:p>
        </w:tc>
        <w:tc>
          <w:tcPr>
            <w:tcW w:w="2880" w:type="dxa"/>
          </w:tcPr>
          <w:p w14:paraId="762A764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6085A95" w14:textId="77777777" w:rsidR="00707088" w:rsidRDefault="00707088"/>
        </w:tc>
      </w:tr>
      <w:tr w:rsidR="00707088" w14:paraId="2188F0AA" w14:textId="77777777">
        <w:tc>
          <w:tcPr>
            <w:tcW w:w="2880" w:type="dxa"/>
          </w:tcPr>
          <w:p w14:paraId="0E122E79" w14:textId="77777777" w:rsidR="00707088" w:rsidRDefault="00000000">
            <w:r>
              <w:rPr>
                <w:sz w:val="18"/>
              </w:rPr>
              <w:t>禁止</w:t>
            </w:r>
          </w:p>
        </w:tc>
        <w:tc>
          <w:tcPr>
            <w:tcW w:w="2880" w:type="dxa"/>
          </w:tcPr>
          <w:p w14:paraId="6A8D9CD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5C5D4FE" w14:textId="77777777" w:rsidR="00707088" w:rsidRDefault="00707088"/>
        </w:tc>
      </w:tr>
      <w:tr w:rsidR="00707088" w14:paraId="0468F9EC" w14:textId="77777777">
        <w:tc>
          <w:tcPr>
            <w:tcW w:w="2880" w:type="dxa"/>
          </w:tcPr>
          <w:p w14:paraId="1D855BD0" w14:textId="77777777" w:rsidR="00707088" w:rsidRDefault="00000000">
            <w:r>
              <w:rPr>
                <w:sz w:val="18"/>
              </w:rPr>
              <w:t>打壓</w:t>
            </w:r>
          </w:p>
        </w:tc>
        <w:tc>
          <w:tcPr>
            <w:tcW w:w="2880" w:type="dxa"/>
          </w:tcPr>
          <w:p w14:paraId="201FFAE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5EA3111" w14:textId="77777777" w:rsidR="00707088" w:rsidRDefault="00707088"/>
        </w:tc>
      </w:tr>
      <w:tr w:rsidR="00707088" w14:paraId="157C81CB" w14:textId="77777777">
        <w:tc>
          <w:tcPr>
            <w:tcW w:w="2880" w:type="dxa"/>
          </w:tcPr>
          <w:p w14:paraId="4A4894AC" w14:textId="77777777" w:rsidR="00707088" w:rsidRDefault="00000000">
            <w:r>
              <w:rPr>
                <w:sz w:val="18"/>
              </w:rPr>
              <w:t>監管趨嚴</w:t>
            </w:r>
          </w:p>
        </w:tc>
        <w:tc>
          <w:tcPr>
            <w:tcW w:w="2880" w:type="dxa"/>
          </w:tcPr>
          <w:p w14:paraId="5D7C5E5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73BA02D" w14:textId="77777777" w:rsidR="00707088" w:rsidRDefault="00707088"/>
        </w:tc>
      </w:tr>
      <w:tr w:rsidR="00707088" w14:paraId="2B1F37FF" w14:textId="77777777">
        <w:tc>
          <w:tcPr>
            <w:tcW w:w="2880" w:type="dxa"/>
          </w:tcPr>
          <w:p w14:paraId="648BF8FF" w14:textId="77777777" w:rsidR="00707088" w:rsidRDefault="00000000">
            <w:r>
              <w:rPr>
                <w:sz w:val="18"/>
              </w:rPr>
              <w:t>起訴</w:t>
            </w:r>
          </w:p>
        </w:tc>
        <w:tc>
          <w:tcPr>
            <w:tcW w:w="2880" w:type="dxa"/>
          </w:tcPr>
          <w:p w14:paraId="68DC4DF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A6E154" w14:textId="77777777" w:rsidR="00707088" w:rsidRDefault="00707088"/>
        </w:tc>
      </w:tr>
      <w:tr w:rsidR="00707088" w14:paraId="6E1F6989" w14:textId="77777777">
        <w:tc>
          <w:tcPr>
            <w:tcW w:w="2880" w:type="dxa"/>
          </w:tcPr>
          <w:p w14:paraId="67B3FB5D" w14:textId="77777777" w:rsidR="00707088" w:rsidRDefault="00000000">
            <w:r>
              <w:rPr>
                <w:sz w:val="18"/>
              </w:rPr>
              <w:t>訴訟</w:t>
            </w:r>
          </w:p>
        </w:tc>
        <w:tc>
          <w:tcPr>
            <w:tcW w:w="2880" w:type="dxa"/>
          </w:tcPr>
          <w:p w14:paraId="7EBF14C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38DB32D" w14:textId="77777777" w:rsidR="00707088" w:rsidRDefault="00707088"/>
        </w:tc>
      </w:tr>
      <w:tr w:rsidR="00707088" w14:paraId="11E40C9E" w14:textId="77777777">
        <w:tc>
          <w:tcPr>
            <w:tcW w:w="2880" w:type="dxa"/>
          </w:tcPr>
          <w:p w14:paraId="4620A2B5" w14:textId="77777777" w:rsidR="00707088" w:rsidRDefault="00000000">
            <w:r>
              <w:rPr>
                <w:sz w:val="18"/>
              </w:rPr>
              <w:t>罰款</w:t>
            </w:r>
          </w:p>
        </w:tc>
        <w:tc>
          <w:tcPr>
            <w:tcW w:w="2880" w:type="dxa"/>
          </w:tcPr>
          <w:p w14:paraId="6D0ECFF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C4E4619" w14:textId="77777777" w:rsidR="00707088" w:rsidRDefault="00707088"/>
        </w:tc>
      </w:tr>
      <w:tr w:rsidR="00707088" w14:paraId="68D8E95B" w14:textId="77777777">
        <w:tc>
          <w:tcPr>
            <w:tcW w:w="2880" w:type="dxa"/>
          </w:tcPr>
          <w:p w14:paraId="74C4D3A6" w14:textId="77777777" w:rsidR="00707088" w:rsidRDefault="00000000">
            <w:r>
              <w:rPr>
                <w:sz w:val="18"/>
              </w:rPr>
              <w:t>熊市</w:t>
            </w:r>
          </w:p>
        </w:tc>
        <w:tc>
          <w:tcPr>
            <w:tcW w:w="2880" w:type="dxa"/>
          </w:tcPr>
          <w:p w14:paraId="3DF887B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27BF7AA" w14:textId="77777777" w:rsidR="00707088" w:rsidRDefault="00707088"/>
        </w:tc>
      </w:tr>
      <w:tr w:rsidR="00707088" w14:paraId="6637A6A6" w14:textId="77777777">
        <w:tc>
          <w:tcPr>
            <w:tcW w:w="2880" w:type="dxa"/>
          </w:tcPr>
          <w:p w14:paraId="647D3587" w14:textId="77777777" w:rsidR="00707088" w:rsidRDefault="00000000">
            <w:r>
              <w:rPr>
                <w:sz w:val="18"/>
              </w:rPr>
              <w:t>恐慌</w:t>
            </w:r>
          </w:p>
        </w:tc>
        <w:tc>
          <w:tcPr>
            <w:tcW w:w="2880" w:type="dxa"/>
          </w:tcPr>
          <w:p w14:paraId="327B7B5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637D01C" w14:textId="77777777" w:rsidR="00707088" w:rsidRDefault="00707088"/>
        </w:tc>
      </w:tr>
      <w:tr w:rsidR="00707088" w14:paraId="6A976667" w14:textId="77777777">
        <w:tc>
          <w:tcPr>
            <w:tcW w:w="2880" w:type="dxa"/>
          </w:tcPr>
          <w:p w14:paraId="00011E67" w14:textId="77777777" w:rsidR="00707088" w:rsidRDefault="00000000">
            <w:r>
              <w:rPr>
                <w:sz w:val="18"/>
              </w:rPr>
              <w:t>警告</w:t>
            </w:r>
          </w:p>
        </w:tc>
        <w:tc>
          <w:tcPr>
            <w:tcW w:w="2880" w:type="dxa"/>
          </w:tcPr>
          <w:p w14:paraId="45F7FEB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5F31C74" w14:textId="77777777" w:rsidR="00707088" w:rsidRDefault="00707088"/>
        </w:tc>
      </w:tr>
      <w:tr w:rsidR="00707088" w14:paraId="0A7484DF" w14:textId="77777777">
        <w:tc>
          <w:tcPr>
            <w:tcW w:w="2880" w:type="dxa"/>
          </w:tcPr>
          <w:p w14:paraId="4D407C92" w14:textId="77777777" w:rsidR="00707088" w:rsidRDefault="00000000">
            <w:r>
              <w:rPr>
                <w:sz w:val="18"/>
              </w:rPr>
              <w:t>風險</w:t>
            </w:r>
          </w:p>
        </w:tc>
        <w:tc>
          <w:tcPr>
            <w:tcW w:w="2880" w:type="dxa"/>
          </w:tcPr>
          <w:p w14:paraId="3DF7D03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FCC73E" w14:textId="77777777" w:rsidR="00707088" w:rsidRDefault="00707088"/>
        </w:tc>
      </w:tr>
      <w:tr w:rsidR="00707088" w14:paraId="42A31787" w14:textId="77777777">
        <w:tc>
          <w:tcPr>
            <w:tcW w:w="2880" w:type="dxa"/>
          </w:tcPr>
          <w:p w14:paraId="331A0F57" w14:textId="77777777" w:rsidR="00707088" w:rsidRDefault="00000000">
            <w:r>
              <w:rPr>
                <w:sz w:val="18"/>
              </w:rPr>
              <w:t>破產</w:t>
            </w:r>
          </w:p>
        </w:tc>
        <w:tc>
          <w:tcPr>
            <w:tcW w:w="2880" w:type="dxa"/>
          </w:tcPr>
          <w:p w14:paraId="09CB5C8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9A8FA9C" w14:textId="77777777" w:rsidR="00707088" w:rsidRDefault="00707088"/>
        </w:tc>
      </w:tr>
      <w:tr w:rsidR="00707088" w14:paraId="09B5E5E5" w14:textId="77777777">
        <w:tc>
          <w:tcPr>
            <w:tcW w:w="2880" w:type="dxa"/>
          </w:tcPr>
          <w:p w14:paraId="05CA5C41" w14:textId="77777777" w:rsidR="00707088" w:rsidRDefault="00000000">
            <w:r>
              <w:rPr>
                <w:sz w:val="18"/>
              </w:rPr>
              <w:t>下架</w:t>
            </w:r>
          </w:p>
        </w:tc>
        <w:tc>
          <w:tcPr>
            <w:tcW w:w="2880" w:type="dxa"/>
          </w:tcPr>
          <w:p w14:paraId="3F41E4A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DEDDFF7" w14:textId="77777777" w:rsidR="00707088" w:rsidRDefault="00707088"/>
        </w:tc>
      </w:tr>
      <w:tr w:rsidR="00707088" w14:paraId="1D071F18" w14:textId="77777777">
        <w:tc>
          <w:tcPr>
            <w:tcW w:w="2880" w:type="dxa"/>
          </w:tcPr>
          <w:p w14:paraId="22412988" w14:textId="77777777" w:rsidR="00707088" w:rsidRDefault="00000000">
            <w:r>
              <w:rPr>
                <w:sz w:val="18"/>
              </w:rPr>
              <w:t>凍結</w:t>
            </w:r>
          </w:p>
        </w:tc>
        <w:tc>
          <w:tcPr>
            <w:tcW w:w="2880" w:type="dxa"/>
          </w:tcPr>
          <w:p w14:paraId="38E307B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8ACECD8" w14:textId="77777777" w:rsidR="00707088" w:rsidRDefault="00707088"/>
        </w:tc>
      </w:tr>
      <w:tr w:rsidR="00707088" w14:paraId="08068C4D" w14:textId="77777777">
        <w:tc>
          <w:tcPr>
            <w:tcW w:w="2880" w:type="dxa"/>
          </w:tcPr>
          <w:p w14:paraId="3540A2AD" w14:textId="77777777" w:rsidR="00707088" w:rsidRDefault="00000000">
            <w:r>
              <w:rPr>
                <w:sz w:val="18"/>
              </w:rPr>
              <w:lastRenderedPageBreak/>
              <w:t>跌破</w:t>
            </w:r>
          </w:p>
        </w:tc>
        <w:tc>
          <w:tcPr>
            <w:tcW w:w="2880" w:type="dxa"/>
          </w:tcPr>
          <w:p w14:paraId="0BADA13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F0E70B5" w14:textId="77777777" w:rsidR="00707088" w:rsidRDefault="00707088"/>
        </w:tc>
      </w:tr>
      <w:tr w:rsidR="00707088" w14:paraId="7B5DBA41" w14:textId="77777777">
        <w:tc>
          <w:tcPr>
            <w:tcW w:w="2880" w:type="dxa"/>
          </w:tcPr>
          <w:p w14:paraId="7E411074" w14:textId="77777777" w:rsidR="00707088" w:rsidRDefault="00000000">
            <w:r>
              <w:rPr>
                <w:sz w:val="18"/>
              </w:rPr>
              <w:t>裁員</w:t>
            </w:r>
          </w:p>
        </w:tc>
        <w:tc>
          <w:tcPr>
            <w:tcW w:w="2880" w:type="dxa"/>
          </w:tcPr>
          <w:p w14:paraId="212131F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186CC71" w14:textId="77777777" w:rsidR="00707088" w:rsidRDefault="00707088"/>
        </w:tc>
      </w:tr>
      <w:tr w:rsidR="00707088" w14:paraId="405BA1C5" w14:textId="77777777">
        <w:tc>
          <w:tcPr>
            <w:tcW w:w="2880" w:type="dxa"/>
          </w:tcPr>
          <w:p w14:paraId="55BF3A16" w14:textId="77777777" w:rsidR="00707088" w:rsidRDefault="00000000">
            <w:r>
              <w:rPr>
                <w:sz w:val="18"/>
              </w:rPr>
              <w:t>失血</w:t>
            </w:r>
          </w:p>
        </w:tc>
        <w:tc>
          <w:tcPr>
            <w:tcW w:w="2880" w:type="dxa"/>
          </w:tcPr>
          <w:p w14:paraId="24243C2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D25708D" w14:textId="77777777" w:rsidR="00707088" w:rsidRDefault="00707088"/>
        </w:tc>
      </w:tr>
      <w:tr w:rsidR="00707088" w14:paraId="41161501" w14:textId="77777777">
        <w:tc>
          <w:tcPr>
            <w:tcW w:w="2880" w:type="dxa"/>
          </w:tcPr>
          <w:p w14:paraId="1659E686" w14:textId="77777777" w:rsidR="00707088" w:rsidRDefault="00000000">
            <w:r>
              <w:rPr>
                <w:sz w:val="18"/>
              </w:rPr>
              <w:t>崩盘</w:t>
            </w:r>
          </w:p>
        </w:tc>
        <w:tc>
          <w:tcPr>
            <w:tcW w:w="2880" w:type="dxa"/>
          </w:tcPr>
          <w:p w14:paraId="11ED61F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AD539C5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5B978A8E" w14:textId="77777777">
        <w:tc>
          <w:tcPr>
            <w:tcW w:w="2880" w:type="dxa"/>
          </w:tcPr>
          <w:p w14:paraId="0730AA6C" w14:textId="77777777" w:rsidR="00707088" w:rsidRDefault="00000000">
            <w:r>
              <w:rPr>
                <w:sz w:val="18"/>
              </w:rPr>
              <w:t>创新低</w:t>
            </w:r>
          </w:p>
        </w:tc>
        <w:tc>
          <w:tcPr>
            <w:tcW w:w="2880" w:type="dxa"/>
          </w:tcPr>
          <w:p w14:paraId="7106A9A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7A76341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1348836" w14:textId="77777777">
        <w:tc>
          <w:tcPr>
            <w:tcW w:w="2880" w:type="dxa"/>
          </w:tcPr>
          <w:p w14:paraId="5FAB5089" w14:textId="77777777" w:rsidR="00707088" w:rsidRDefault="00000000">
            <w:r>
              <w:rPr>
                <w:sz w:val="18"/>
              </w:rPr>
              <w:t>抛售</w:t>
            </w:r>
          </w:p>
        </w:tc>
        <w:tc>
          <w:tcPr>
            <w:tcW w:w="2880" w:type="dxa"/>
          </w:tcPr>
          <w:p w14:paraId="4A3D87A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5895953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48F61AB" w14:textId="77777777">
        <w:tc>
          <w:tcPr>
            <w:tcW w:w="2880" w:type="dxa"/>
          </w:tcPr>
          <w:p w14:paraId="075A6F44" w14:textId="77777777" w:rsidR="00707088" w:rsidRDefault="00000000">
            <w:r>
              <w:rPr>
                <w:sz w:val="18"/>
              </w:rPr>
              <w:t>爆仓</w:t>
            </w:r>
          </w:p>
        </w:tc>
        <w:tc>
          <w:tcPr>
            <w:tcW w:w="2880" w:type="dxa"/>
          </w:tcPr>
          <w:p w14:paraId="336B29B1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12B48AA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6728FCF" w14:textId="77777777">
        <w:tc>
          <w:tcPr>
            <w:tcW w:w="2880" w:type="dxa"/>
          </w:tcPr>
          <w:p w14:paraId="6BA2DB00" w14:textId="77777777" w:rsidR="00707088" w:rsidRDefault="00000000">
            <w:r>
              <w:rPr>
                <w:sz w:val="18"/>
              </w:rPr>
              <w:t>黑客</w:t>
            </w:r>
          </w:p>
        </w:tc>
        <w:tc>
          <w:tcPr>
            <w:tcW w:w="2880" w:type="dxa"/>
          </w:tcPr>
          <w:p w14:paraId="61B86ED5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B80C781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D31E4EA" w14:textId="77777777">
        <w:tc>
          <w:tcPr>
            <w:tcW w:w="2880" w:type="dxa"/>
          </w:tcPr>
          <w:p w14:paraId="4403BA10" w14:textId="77777777" w:rsidR="00707088" w:rsidRDefault="00000000">
            <w:r>
              <w:rPr>
                <w:sz w:val="18"/>
              </w:rPr>
              <w:t>被盗</w:t>
            </w:r>
          </w:p>
        </w:tc>
        <w:tc>
          <w:tcPr>
            <w:tcW w:w="2880" w:type="dxa"/>
          </w:tcPr>
          <w:p w14:paraId="5E05C4B0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E577BB7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77956E8" w14:textId="77777777">
        <w:tc>
          <w:tcPr>
            <w:tcW w:w="2880" w:type="dxa"/>
          </w:tcPr>
          <w:p w14:paraId="1E2798C9" w14:textId="77777777" w:rsidR="00707088" w:rsidRDefault="00000000">
            <w:r>
              <w:rPr>
                <w:sz w:val="18"/>
              </w:rPr>
              <w:t>诈骗</w:t>
            </w:r>
          </w:p>
        </w:tc>
        <w:tc>
          <w:tcPr>
            <w:tcW w:w="2880" w:type="dxa"/>
          </w:tcPr>
          <w:p w14:paraId="701D1E3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81C79CC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581D7EA3" w14:textId="77777777">
        <w:tc>
          <w:tcPr>
            <w:tcW w:w="2880" w:type="dxa"/>
          </w:tcPr>
          <w:p w14:paraId="3507ED48" w14:textId="77777777" w:rsidR="00707088" w:rsidRDefault="00000000">
            <w:r>
              <w:rPr>
                <w:sz w:val="18"/>
              </w:rPr>
              <w:t>诉讼</w:t>
            </w:r>
          </w:p>
        </w:tc>
        <w:tc>
          <w:tcPr>
            <w:tcW w:w="2880" w:type="dxa"/>
          </w:tcPr>
          <w:p w14:paraId="0C26A55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1A0FD2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4C0B5C49" w14:textId="77777777">
        <w:tc>
          <w:tcPr>
            <w:tcW w:w="2880" w:type="dxa"/>
          </w:tcPr>
          <w:p w14:paraId="7E902481" w14:textId="77777777" w:rsidR="00707088" w:rsidRDefault="00000000">
            <w:r>
              <w:rPr>
                <w:sz w:val="18"/>
              </w:rPr>
              <w:t>罚款</w:t>
            </w:r>
          </w:p>
        </w:tc>
        <w:tc>
          <w:tcPr>
            <w:tcW w:w="2880" w:type="dxa"/>
          </w:tcPr>
          <w:p w14:paraId="7AD55B4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1B9AB7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09FCF8A3" w14:textId="77777777">
        <w:tc>
          <w:tcPr>
            <w:tcW w:w="2880" w:type="dxa"/>
          </w:tcPr>
          <w:p w14:paraId="6AE03562" w14:textId="77777777" w:rsidR="00707088" w:rsidRDefault="00000000">
            <w:r>
              <w:rPr>
                <w:sz w:val="18"/>
              </w:rPr>
              <w:t>风险</w:t>
            </w:r>
          </w:p>
        </w:tc>
        <w:tc>
          <w:tcPr>
            <w:tcW w:w="2880" w:type="dxa"/>
          </w:tcPr>
          <w:p w14:paraId="366CDAC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911C69C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31B581DC" w14:textId="77777777">
        <w:tc>
          <w:tcPr>
            <w:tcW w:w="2880" w:type="dxa"/>
          </w:tcPr>
          <w:p w14:paraId="48DB2DE7" w14:textId="77777777" w:rsidR="00707088" w:rsidRDefault="00000000">
            <w:r>
              <w:rPr>
                <w:sz w:val="18"/>
              </w:rPr>
              <w:t>破产</w:t>
            </w:r>
          </w:p>
        </w:tc>
        <w:tc>
          <w:tcPr>
            <w:tcW w:w="2880" w:type="dxa"/>
          </w:tcPr>
          <w:p w14:paraId="1B7CC29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C422C98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3192DFF" w14:textId="77777777">
        <w:tc>
          <w:tcPr>
            <w:tcW w:w="2880" w:type="dxa"/>
          </w:tcPr>
          <w:p w14:paraId="1B43A912" w14:textId="77777777" w:rsidR="00707088" w:rsidRDefault="00000000">
            <w:r>
              <w:rPr>
                <w:sz w:val="18"/>
              </w:rPr>
              <w:t>冻结</w:t>
            </w:r>
          </w:p>
        </w:tc>
        <w:tc>
          <w:tcPr>
            <w:tcW w:w="2880" w:type="dxa"/>
          </w:tcPr>
          <w:p w14:paraId="0DB9CA5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B944B4A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3B8AC423" w14:textId="77777777">
        <w:tc>
          <w:tcPr>
            <w:tcW w:w="2880" w:type="dxa"/>
          </w:tcPr>
          <w:p w14:paraId="280680DB" w14:textId="77777777" w:rsidR="00707088" w:rsidRDefault="00000000">
            <w:r>
              <w:rPr>
                <w:sz w:val="18"/>
              </w:rPr>
              <w:t>裁员</w:t>
            </w:r>
          </w:p>
        </w:tc>
        <w:tc>
          <w:tcPr>
            <w:tcW w:w="2880" w:type="dxa"/>
          </w:tcPr>
          <w:p w14:paraId="1C8A16B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8965D6B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</w:tbl>
    <w:p w14:paraId="55934CB4" w14:textId="77777777" w:rsidR="00707088" w:rsidRDefault="00000000">
      <w:pPr>
        <w:pStyle w:val="Heading2"/>
      </w:pPr>
      <w:r>
        <w:t>五、新增詞彙申請表（請主管填寫／勾選核可）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 w:rsidR="00707088" w14:paraId="085D8554" w14:textId="77777777">
        <w:tc>
          <w:tcPr>
            <w:tcW w:w="1234" w:type="dxa"/>
          </w:tcPr>
          <w:p w14:paraId="0EF27501" w14:textId="77777777" w:rsidR="00707088" w:rsidRDefault="00000000">
            <w:r>
              <w:rPr>
                <w:b/>
                <w:sz w:val="19"/>
              </w:rPr>
              <w:t>#</w:t>
            </w:r>
          </w:p>
        </w:tc>
        <w:tc>
          <w:tcPr>
            <w:tcW w:w="1234" w:type="dxa"/>
          </w:tcPr>
          <w:p w14:paraId="067F5227" w14:textId="77777777" w:rsidR="00707088" w:rsidRDefault="00000000">
            <w:r>
              <w:rPr>
                <w:b/>
                <w:sz w:val="19"/>
              </w:rPr>
              <w:t>詞彙</w:t>
            </w:r>
          </w:p>
        </w:tc>
        <w:tc>
          <w:tcPr>
            <w:tcW w:w="1234" w:type="dxa"/>
          </w:tcPr>
          <w:p w14:paraId="5D7F4AC7" w14:textId="77777777" w:rsidR="00707088" w:rsidRDefault="00000000">
            <w:r>
              <w:rPr>
                <w:b/>
                <w:sz w:val="19"/>
              </w:rPr>
              <w:t>多 / 空</w:t>
            </w:r>
          </w:p>
        </w:tc>
        <w:tc>
          <w:tcPr>
            <w:tcW w:w="1234" w:type="dxa"/>
          </w:tcPr>
          <w:p w14:paraId="77649F5D" w14:textId="77777777" w:rsidR="00707088" w:rsidRDefault="00000000">
            <w:r>
              <w:rPr>
                <w:b/>
                <w:sz w:val="19"/>
              </w:rPr>
              <w:t>權重(1 或 2)</w:t>
            </w:r>
          </w:p>
        </w:tc>
        <w:tc>
          <w:tcPr>
            <w:tcW w:w="1234" w:type="dxa"/>
          </w:tcPr>
          <w:p w14:paraId="6A42A247" w14:textId="77777777" w:rsidR="00707088" w:rsidRDefault="00000000">
            <w:r>
              <w:rPr>
                <w:b/>
                <w:sz w:val="19"/>
              </w:rPr>
              <w:t>語言(中/英)</w:t>
            </w:r>
          </w:p>
        </w:tc>
        <w:tc>
          <w:tcPr>
            <w:tcW w:w="1234" w:type="dxa"/>
          </w:tcPr>
          <w:p w14:paraId="1958626D" w14:textId="77777777" w:rsidR="00707088" w:rsidRDefault="00000000">
            <w:r>
              <w:rPr>
                <w:b/>
                <w:sz w:val="19"/>
              </w:rPr>
              <w:t>理由</w:t>
            </w:r>
          </w:p>
        </w:tc>
        <w:tc>
          <w:tcPr>
            <w:tcW w:w="1234" w:type="dxa"/>
          </w:tcPr>
          <w:p w14:paraId="6EC4A0E6" w14:textId="77777777" w:rsidR="00707088" w:rsidRDefault="00000000">
            <w:r>
              <w:rPr>
                <w:b/>
                <w:sz w:val="19"/>
              </w:rPr>
              <w:t>核可</w:t>
            </w:r>
          </w:p>
        </w:tc>
      </w:tr>
      <w:tr w:rsidR="00707088" w14:paraId="4B2FC02A" w14:textId="77777777">
        <w:tc>
          <w:tcPr>
            <w:tcW w:w="1234" w:type="dxa"/>
          </w:tcPr>
          <w:p w14:paraId="06D09F0B" w14:textId="77777777" w:rsidR="00707088" w:rsidRDefault="00000000">
            <w:r>
              <w:rPr>
                <w:sz w:val="19"/>
              </w:rPr>
              <w:t>1</w:t>
            </w:r>
          </w:p>
        </w:tc>
        <w:tc>
          <w:tcPr>
            <w:tcW w:w="1234" w:type="dxa"/>
          </w:tcPr>
          <w:p w14:paraId="0C720CF7" w14:textId="77777777" w:rsidR="00707088" w:rsidRDefault="00707088"/>
        </w:tc>
        <w:tc>
          <w:tcPr>
            <w:tcW w:w="1234" w:type="dxa"/>
          </w:tcPr>
          <w:p w14:paraId="0E681A67" w14:textId="77777777" w:rsidR="00707088" w:rsidRDefault="00707088"/>
        </w:tc>
        <w:tc>
          <w:tcPr>
            <w:tcW w:w="1234" w:type="dxa"/>
          </w:tcPr>
          <w:p w14:paraId="4AC99D83" w14:textId="77777777" w:rsidR="00707088" w:rsidRDefault="00707088"/>
        </w:tc>
        <w:tc>
          <w:tcPr>
            <w:tcW w:w="1234" w:type="dxa"/>
          </w:tcPr>
          <w:p w14:paraId="33AC77FE" w14:textId="77777777" w:rsidR="00707088" w:rsidRDefault="00707088"/>
        </w:tc>
        <w:tc>
          <w:tcPr>
            <w:tcW w:w="1234" w:type="dxa"/>
          </w:tcPr>
          <w:p w14:paraId="7A841719" w14:textId="77777777" w:rsidR="00707088" w:rsidRDefault="00707088"/>
        </w:tc>
        <w:tc>
          <w:tcPr>
            <w:tcW w:w="1234" w:type="dxa"/>
          </w:tcPr>
          <w:p w14:paraId="38771364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390632AA" w14:textId="77777777">
        <w:tc>
          <w:tcPr>
            <w:tcW w:w="1234" w:type="dxa"/>
          </w:tcPr>
          <w:p w14:paraId="01EBE720" w14:textId="77777777" w:rsidR="00707088" w:rsidRDefault="00000000">
            <w:r>
              <w:rPr>
                <w:sz w:val="19"/>
              </w:rPr>
              <w:t>2</w:t>
            </w:r>
          </w:p>
        </w:tc>
        <w:tc>
          <w:tcPr>
            <w:tcW w:w="1234" w:type="dxa"/>
          </w:tcPr>
          <w:p w14:paraId="520E5E43" w14:textId="77777777" w:rsidR="00707088" w:rsidRDefault="00707088"/>
        </w:tc>
        <w:tc>
          <w:tcPr>
            <w:tcW w:w="1234" w:type="dxa"/>
          </w:tcPr>
          <w:p w14:paraId="0C430D8E" w14:textId="77777777" w:rsidR="00707088" w:rsidRDefault="00707088"/>
        </w:tc>
        <w:tc>
          <w:tcPr>
            <w:tcW w:w="1234" w:type="dxa"/>
          </w:tcPr>
          <w:p w14:paraId="036BC992" w14:textId="77777777" w:rsidR="00707088" w:rsidRDefault="00707088"/>
        </w:tc>
        <w:tc>
          <w:tcPr>
            <w:tcW w:w="1234" w:type="dxa"/>
          </w:tcPr>
          <w:p w14:paraId="5920965E" w14:textId="77777777" w:rsidR="00707088" w:rsidRDefault="00707088"/>
        </w:tc>
        <w:tc>
          <w:tcPr>
            <w:tcW w:w="1234" w:type="dxa"/>
          </w:tcPr>
          <w:p w14:paraId="5235740E" w14:textId="77777777" w:rsidR="00707088" w:rsidRDefault="00707088"/>
        </w:tc>
        <w:tc>
          <w:tcPr>
            <w:tcW w:w="1234" w:type="dxa"/>
          </w:tcPr>
          <w:p w14:paraId="67B22A1B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5C6BB81A" w14:textId="77777777">
        <w:tc>
          <w:tcPr>
            <w:tcW w:w="1234" w:type="dxa"/>
          </w:tcPr>
          <w:p w14:paraId="3DD269F7" w14:textId="77777777" w:rsidR="00707088" w:rsidRDefault="00000000">
            <w:r>
              <w:rPr>
                <w:sz w:val="19"/>
              </w:rPr>
              <w:t>3</w:t>
            </w:r>
          </w:p>
        </w:tc>
        <w:tc>
          <w:tcPr>
            <w:tcW w:w="1234" w:type="dxa"/>
          </w:tcPr>
          <w:p w14:paraId="4C380A23" w14:textId="77777777" w:rsidR="00707088" w:rsidRDefault="00707088"/>
        </w:tc>
        <w:tc>
          <w:tcPr>
            <w:tcW w:w="1234" w:type="dxa"/>
          </w:tcPr>
          <w:p w14:paraId="1CE9BFA7" w14:textId="77777777" w:rsidR="00707088" w:rsidRDefault="00707088"/>
        </w:tc>
        <w:tc>
          <w:tcPr>
            <w:tcW w:w="1234" w:type="dxa"/>
          </w:tcPr>
          <w:p w14:paraId="4E6A2277" w14:textId="77777777" w:rsidR="00707088" w:rsidRDefault="00707088"/>
        </w:tc>
        <w:tc>
          <w:tcPr>
            <w:tcW w:w="1234" w:type="dxa"/>
          </w:tcPr>
          <w:p w14:paraId="58B8FCEE" w14:textId="77777777" w:rsidR="00707088" w:rsidRDefault="00707088"/>
        </w:tc>
        <w:tc>
          <w:tcPr>
            <w:tcW w:w="1234" w:type="dxa"/>
          </w:tcPr>
          <w:p w14:paraId="4BCC1E29" w14:textId="77777777" w:rsidR="00707088" w:rsidRDefault="00707088"/>
        </w:tc>
        <w:tc>
          <w:tcPr>
            <w:tcW w:w="1234" w:type="dxa"/>
          </w:tcPr>
          <w:p w14:paraId="70ADF3B7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49C1BD7A" w14:textId="77777777">
        <w:tc>
          <w:tcPr>
            <w:tcW w:w="1234" w:type="dxa"/>
          </w:tcPr>
          <w:p w14:paraId="2B82AAC4" w14:textId="77777777" w:rsidR="00707088" w:rsidRDefault="00000000">
            <w:r>
              <w:rPr>
                <w:sz w:val="19"/>
              </w:rPr>
              <w:t>4</w:t>
            </w:r>
          </w:p>
        </w:tc>
        <w:tc>
          <w:tcPr>
            <w:tcW w:w="1234" w:type="dxa"/>
          </w:tcPr>
          <w:p w14:paraId="4EDDFB91" w14:textId="77777777" w:rsidR="00707088" w:rsidRDefault="00707088"/>
        </w:tc>
        <w:tc>
          <w:tcPr>
            <w:tcW w:w="1234" w:type="dxa"/>
          </w:tcPr>
          <w:p w14:paraId="3508C5C3" w14:textId="77777777" w:rsidR="00707088" w:rsidRDefault="00707088"/>
        </w:tc>
        <w:tc>
          <w:tcPr>
            <w:tcW w:w="1234" w:type="dxa"/>
          </w:tcPr>
          <w:p w14:paraId="2C97ACBF" w14:textId="77777777" w:rsidR="00707088" w:rsidRDefault="00707088"/>
        </w:tc>
        <w:tc>
          <w:tcPr>
            <w:tcW w:w="1234" w:type="dxa"/>
          </w:tcPr>
          <w:p w14:paraId="51CAEC3C" w14:textId="77777777" w:rsidR="00707088" w:rsidRDefault="00707088"/>
        </w:tc>
        <w:tc>
          <w:tcPr>
            <w:tcW w:w="1234" w:type="dxa"/>
          </w:tcPr>
          <w:p w14:paraId="70D59342" w14:textId="77777777" w:rsidR="00707088" w:rsidRDefault="00707088"/>
        </w:tc>
        <w:tc>
          <w:tcPr>
            <w:tcW w:w="1234" w:type="dxa"/>
          </w:tcPr>
          <w:p w14:paraId="4C7F4688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37E06D9F" w14:textId="77777777">
        <w:tc>
          <w:tcPr>
            <w:tcW w:w="1234" w:type="dxa"/>
          </w:tcPr>
          <w:p w14:paraId="288EC4A4" w14:textId="77777777" w:rsidR="00707088" w:rsidRDefault="00000000">
            <w:r>
              <w:rPr>
                <w:sz w:val="19"/>
              </w:rPr>
              <w:t>5</w:t>
            </w:r>
          </w:p>
        </w:tc>
        <w:tc>
          <w:tcPr>
            <w:tcW w:w="1234" w:type="dxa"/>
          </w:tcPr>
          <w:p w14:paraId="081AA0D2" w14:textId="77777777" w:rsidR="00707088" w:rsidRDefault="00707088"/>
        </w:tc>
        <w:tc>
          <w:tcPr>
            <w:tcW w:w="1234" w:type="dxa"/>
          </w:tcPr>
          <w:p w14:paraId="00985895" w14:textId="77777777" w:rsidR="00707088" w:rsidRDefault="00707088"/>
        </w:tc>
        <w:tc>
          <w:tcPr>
            <w:tcW w:w="1234" w:type="dxa"/>
          </w:tcPr>
          <w:p w14:paraId="6F8AF9C2" w14:textId="77777777" w:rsidR="00707088" w:rsidRDefault="00707088"/>
        </w:tc>
        <w:tc>
          <w:tcPr>
            <w:tcW w:w="1234" w:type="dxa"/>
          </w:tcPr>
          <w:p w14:paraId="419C7912" w14:textId="77777777" w:rsidR="00707088" w:rsidRDefault="00707088"/>
        </w:tc>
        <w:tc>
          <w:tcPr>
            <w:tcW w:w="1234" w:type="dxa"/>
          </w:tcPr>
          <w:p w14:paraId="2ADD74A4" w14:textId="77777777" w:rsidR="00707088" w:rsidRDefault="00707088"/>
        </w:tc>
        <w:tc>
          <w:tcPr>
            <w:tcW w:w="1234" w:type="dxa"/>
          </w:tcPr>
          <w:p w14:paraId="0CD08DE6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53CB5394" w14:textId="77777777">
        <w:tc>
          <w:tcPr>
            <w:tcW w:w="1234" w:type="dxa"/>
          </w:tcPr>
          <w:p w14:paraId="37DA4806" w14:textId="77777777" w:rsidR="00707088" w:rsidRDefault="00000000">
            <w:r>
              <w:rPr>
                <w:sz w:val="19"/>
              </w:rPr>
              <w:t>6</w:t>
            </w:r>
          </w:p>
        </w:tc>
        <w:tc>
          <w:tcPr>
            <w:tcW w:w="1234" w:type="dxa"/>
          </w:tcPr>
          <w:p w14:paraId="4C09F129" w14:textId="77777777" w:rsidR="00707088" w:rsidRDefault="00707088"/>
        </w:tc>
        <w:tc>
          <w:tcPr>
            <w:tcW w:w="1234" w:type="dxa"/>
          </w:tcPr>
          <w:p w14:paraId="347589B6" w14:textId="77777777" w:rsidR="00707088" w:rsidRDefault="00707088"/>
        </w:tc>
        <w:tc>
          <w:tcPr>
            <w:tcW w:w="1234" w:type="dxa"/>
          </w:tcPr>
          <w:p w14:paraId="1C30E077" w14:textId="77777777" w:rsidR="00707088" w:rsidRDefault="00707088"/>
        </w:tc>
        <w:tc>
          <w:tcPr>
            <w:tcW w:w="1234" w:type="dxa"/>
          </w:tcPr>
          <w:p w14:paraId="1A1FE470" w14:textId="77777777" w:rsidR="00707088" w:rsidRDefault="00707088"/>
        </w:tc>
        <w:tc>
          <w:tcPr>
            <w:tcW w:w="1234" w:type="dxa"/>
          </w:tcPr>
          <w:p w14:paraId="548B60CC" w14:textId="77777777" w:rsidR="00707088" w:rsidRDefault="00707088"/>
        </w:tc>
        <w:tc>
          <w:tcPr>
            <w:tcW w:w="1234" w:type="dxa"/>
          </w:tcPr>
          <w:p w14:paraId="020D5039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04D98038" w14:textId="77777777">
        <w:tc>
          <w:tcPr>
            <w:tcW w:w="1234" w:type="dxa"/>
          </w:tcPr>
          <w:p w14:paraId="3A522970" w14:textId="77777777" w:rsidR="00707088" w:rsidRDefault="00000000">
            <w:r>
              <w:rPr>
                <w:sz w:val="19"/>
              </w:rPr>
              <w:lastRenderedPageBreak/>
              <w:t>7</w:t>
            </w:r>
          </w:p>
        </w:tc>
        <w:tc>
          <w:tcPr>
            <w:tcW w:w="1234" w:type="dxa"/>
          </w:tcPr>
          <w:p w14:paraId="7D0C81E7" w14:textId="77777777" w:rsidR="00707088" w:rsidRDefault="00707088"/>
        </w:tc>
        <w:tc>
          <w:tcPr>
            <w:tcW w:w="1234" w:type="dxa"/>
          </w:tcPr>
          <w:p w14:paraId="63E0816A" w14:textId="77777777" w:rsidR="00707088" w:rsidRDefault="00707088"/>
        </w:tc>
        <w:tc>
          <w:tcPr>
            <w:tcW w:w="1234" w:type="dxa"/>
          </w:tcPr>
          <w:p w14:paraId="36D19B25" w14:textId="77777777" w:rsidR="00707088" w:rsidRDefault="00707088"/>
        </w:tc>
        <w:tc>
          <w:tcPr>
            <w:tcW w:w="1234" w:type="dxa"/>
          </w:tcPr>
          <w:p w14:paraId="2239B9E7" w14:textId="77777777" w:rsidR="00707088" w:rsidRDefault="00707088"/>
        </w:tc>
        <w:tc>
          <w:tcPr>
            <w:tcW w:w="1234" w:type="dxa"/>
          </w:tcPr>
          <w:p w14:paraId="1B9D9622" w14:textId="77777777" w:rsidR="00707088" w:rsidRDefault="00707088"/>
        </w:tc>
        <w:tc>
          <w:tcPr>
            <w:tcW w:w="1234" w:type="dxa"/>
          </w:tcPr>
          <w:p w14:paraId="07954735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61349CC1" w14:textId="77777777">
        <w:tc>
          <w:tcPr>
            <w:tcW w:w="1234" w:type="dxa"/>
          </w:tcPr>
          <w:p w14:paraId="27188E28" w14:textId="77777777" w:rsidR="00707088" w:rsidRDefault="00000000">
            <w:r>
              <w:rPr>
                <w:sz w:val="19"/>
              </w:rPr>
              <w:t>8</w:t>
            </w:r>
          </w:p>
        </w:tc>
        <w:tc>
          <w:tcPr>
            <w:tcW w:w="1234" w:type="dxa"/>
          </w:tcPr>
          <w:p w14:paraId="741255A4" w14:textId="77777777" w:rsidR="00707088" w:rsidRDefault="00707088"/>
        </w:tc>
        <w:tc>
          <w:tcPr>
            <w:tcW w:w="1234" w:type="dxa"/>
          </w:tcPr>
          <w:p w14:paraId="7E6C6EDC" w14:textId="77777777" w:rsidR="00707088" w:rsidRDefault="00707088"/>
        </w:tc>
        <w:tc>
          <w:tcPr>
            <w:tcW w:w="1234" w:type="dxa"/>
          </w:tcPr>
          <w:p w14:paraId="20E5D88C" w14:textId="77777777" w:rsidR="00707088" w:rsidRDefault="00707088"/>
        </w:tc>
        <w:tc>
          <w:tcPr>
            <w:tcW w:w="1234" w:type="dxa"/>
          </w:tcPr>
          <w:p w14:paraId="2CB1389E" w14:textId="77777777" w:rsidR="00707088" w:rsidRDefault="00707088"/>
        </w:tc>
        <w:tc>
          <w:tcPr>
            <w:tcW w:w="1234" w:type="dxa"/>
          </w:tcPr>
          <w:p w14:paraId="25D5E35C" w14:textId="77777777" w:rsidR="00707088" w:rsidRDefault="00707088"/>
        </w:tc>
        <w:tc>
          <w:tcPr>
            <w:tcW w:w="1234" w:type="dxa"/>
          </w:tcPr>
          <w:p w14:paraId="198011B9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7788A0EF" w14:textId="77777777">
        <w:tc>
          <w:tcPr>
            <w:tcW w:w="1234" w:type="dxa"/>
          </w:tcPr>
          <w:p w14:paraId="3A6E7AF2" w14:textId="77777777" w:rsidR="00707088" w:rsidRDefault="00000000">
            <w:r>
              <w:rPr>
                <w:sz w:val="19"/>
              </w:rPr>
              <w:t>9</w:t>
            </w:r>
          </w:p>
        </w:tc>
        <w:tc>
          <w:tcPr>
            <w:tcW w:w="1234" w:type="dxa"/>
          </w:tcPr>
          <w:p w14:paraId="3B6F5FCB" w14:textId="77777777" w:rsidR="00707088" w:rsidRDefault="00707088"/>
        </w:tc>
        <w:tc>
          <w:tcPr>
            <w:tcW w:w="1234" w:type="dxa"/>
          </w:tcPr>
          <w:p w14:paraId="3ABACC55" w14:textId="77777777" w:rsidR="00707088" w:rsidRDefault="00707088"/>
        </w:tc>
        <w:tc>
          <w:tcPr>
            <w:tcW w:w="1234" w:type="dxa"/>
          </w:tcPr>
          <w:p w14:paraId="2B3DADB3" w14:textId="77777777" w:rsidR="00707088" w:rsidRDefault="00707088"/>
        </w:tc>
        <w:tc>
          <w:tcPr>
            <w:tcW w:w="1234" w:type="dxa"/>
          </w:tcPr>
          <w:p w14:paraId="783D772D" w14:textId="77777777" w:rsidR="00707088" w:rsidRDefault="00707088"/>
        </w:tc>
        <w:tc>
          <w:tcPr>
            <w:tcW w:w="1234" w:type="dxa"/>
          </w:tcPr>
          <w:p w14:paraId="691200AA" w14:textId="77777777" w:rsidR="00707088" w:rsidRDefault="00707088"/>
        </w:tc>
        <w:tc>
          <w:tcPr>
            <w:tcW w:w="1234" w:type="dxa"/>
          </w:tcPr>
          <w:p w14:paraId="72B07BC1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60953734" w14:textId="77777777">
        <w:tc>
          <w:tcPr>
            <w:tcW w:w="1234" w:type="dxa"/>
          </w:tcPr>
          <w:p w14:paraId="4F92DA8C" w14:textId="77777777" w:rsidR="00707088" w:rsidRDefault="00000000">
            <w:r>
              <w:rPr>
                <w:sz w:val="19"/>
              </w:rPr>
              <w:t>10</w:t>
            </w:r>
          </w:p>
        </w:tc>
        <w:tc>
          <w:tcPr>
            <w:tcW w:w="1234" w:type="dxa"/>
          </w:tcPr>
          <w:p w14:paraId="4FD71216" w14:textId="77777777" w:rsidR="00707088" w:rsidRDefault="00707088"/>
        </w:tc>
        <w:tc>
          <w:tcPr>
            <w:tcW w:w="1234" w:type="dxa"/>
          </w:tcPr>
          <w:p w14:paraId="08DDBF0C" w14:textId="77777777" w:rsidR="00707088" w:rsidRDefault="00707088"/>
        </w:tc>
        <w:tc>
          <w:tcPr>
            <w:tcW w:w="1234" w:type="dxa"/>
          </w:tcPr>
          <w:p w14:paraId="3DF6D5CC" w14:textId="77777777" w:rsidR="00707088" w:rsidRDefault="00707088"/>
        </w:tc>
        <w:tc>
          <w:tcPr>
            <w:tcW w:w="1234" w:type="dxa"/>
          </w:tcPr>
          <w:p w14:paraId="4174D3EB" w14:textId="77777777" w:rsidR="00707088" w:rsidRDefault="00707088"/>
        </w:tc>
        <w:tc>
          <w:tcPr>
            <w:tcW w:w="1234" w:type="dxa"/>
          </w:tcPr>
          <w:p w14:paraId="39F2ABEC" w14:textId="77777777" w:rsidR="00707088" w:rsidRDefault="00707088"/>
        </w:tc>
        <w:tc>
          <w:tcPr>
            <w:tcW w:w="1234" w:type="dxa"/>
          </w:tcPr>
          <w:p w14:paraId="2DBA5680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633715FA" w14:textId="77777777">
        <w:tc>
          <w:tcPr>
            <w:tcW w:w="1234" w:type="dxa"/>
          </w:tcPr>
          <w:p w14:paraId="5773A366" w14:textId="77777777" w:rsidR="00707088" w:rsidRDefault="00000000">
            <w:r>
              <w:rPr>
                <w:sz w:val="19"/>
              </w:rPr>
              <w:t>11</w:t>
            </w:r>
          </w:p>
        </w:tc>
        <w:tc>
          <w:tcPr>
            <w:tcW w:w="1234" w:type="dxa"/>
          </w:tcPr>
          <w:p w14:paraId="0A507446" w14:textId="77777777" w:rsidR="00707088" w:rsidRDefault="00707088"/>
        </w:tc>
        <w:tc>
          <w:tcPr>
            <w:tcW w:w="1234" w:type="dxa"/>
          </w:tcPr>
          <w:p w14:paraId="4B894A57" w14:textId="77777777" w:rsidR="00707088" w:rsidRDefault="00707088"/>
        </w:tc>
        <w:tc>
          <w:tcPr>
            <w:tcW w:w="1234" w:type="dxa"/>
          </w:tcPr>
          <w:p w14:paraId="6CF5CC30" w14:textId="77777777" w:rsidR="00707088" w:rsidRDefault="00707088"/>
        </w:tc>
        <w:tc>
          <w:tcPr>
            <w:tcW w:w="1234" w:type="dxa"/>
          </w:tcPr>
          <w:p w14:paraId="2CA72C73" w14:textId="77777777" w:rsidR="00707088" w:rsidRDefault="00707088"/>
        </w:tc>
        <w:tc>
          <w:tcPr>
            <w:tcW w:w="1234" w:type="dxa"/>
          </w:tcPr>
          <w:p w14:paraId="2460F78B" w14:textId="77777777" w:rsidR="00707088" w:rsidRDefault="00707088"/>
        </w:tc>
        <w:tc>
          <w:tcPr>
            <w:tcW w:w="1234" w:type="dxa"/>
          </w:tcPr>
          <w:p w14:paraId="37055914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7244C9C6" w14:textId="77777777">
        <w:tc>
          <w:tcPr>
            <w:tcW w:w="1234" w:type="dxa"/>
          </w:tcPr>
          <w:p w14:paraId="5352FD1F" w14:textId="77777777" w:rsidR="00707088" w:rsidRDefault="00000000">
            <w:r>
              <w:rPr>
                <w:sz w:val="19"/>
              </w:rPr>
              <w:t>12</w:t>
            </w:r>
          </w:p>
        </w:tc>
        <w:tc>
          <w:tcPr>
            <w:tcW w:w="1234" w:type="dxa"/>
          </w:tcPr>
          <w:p w14:paraId="31C57E48" w14:textId="77777777" w:rsidR="00707088" w:rsidRDefault="00707088"/>
        </w:tc>
        <w:tc>
          <w:tcPr>
            <w:tcW w:w="1234" w:type="dxa"/>
          </w:tcPr>
          <w:p w14:paraId="008A58D7" w14:textId="77777777" w:rsidR="00707088" w:rsidRDefault="00707088"/>
        </w:tc>
        <w:tc>
          <w:tcPr>
            <w:tcW w:w="1234" w:type="dxa"/>
          </w:tcPr>
          <w:p w14:paraId="567EEAEC" w14:textId="77777777" w:rsidR="00707088" w:rsidRDefault="00707088"/>
        </w:tc>
        <w:tc>
          <w:tcPr>
            <w:tcW w:w="1234" w:type="dxa"/>
          </w:tcPr>
          <w:p w14:paraId="5E075020" w14:textId="77777777" w:rsidR="00707088" w:rsidRDefault="00707088"/>
        </w:tc>
        <w:tc>
          <w:tcPr>
            <w:tcW w:w="1234" w:type="dxa"/>
          </w:tcPr>
          <w:p w14:paraId="5999D29C" w14:textId="77777777" w:rsidR="00707088" w:rsidRDefault="00707088"/>
        </w:tc>
        <w:tc>
          <w:tcPr>
            <w:tcW w:w="1234" w:type="dxa"/>
          </w:tcPr>
          <w:p w14:paraId="7D319597" w14:textId="77777777" w:rsidR="00707088" w:rsidRDefault="00000000">
            <w:r>
              <w:rPr>
                <w:sz w:val="19"/>
              </w:rPr>
              <w:t>□</w:t>
            </w:r>
          </w:p>
        </w:tc>
      </w:tr>
    </w:tbl>
    <w:p w14:paraId="53FD9DF3" w14:textId="77777777" w:rsidR="00707088" w:rsidRDefault="00000000">
      <w:r>
        <w:t>權重準則：</w:t>
      </w:r>
      <w:r>
        <w:rPr>
          <w:b/>
        </w:rPr>
        <w:t>2 = 強烈明確</w:t>
      </w:r>
      <w:r>
        <w:t>（暴跌、爆倉、駭客、崩盤）、</w:t>
      </w:r>
      <w:r>
        <w:rPr>
          <w:b/>
        </w:rPr>
        <w:t>1 = 一般方向</w:t>
      </w:r>
      <w:r>
        <w:t>（上漲、下跌、買入）。</w:t>
      </w:r>
    </w:p>
    <w:p w14:paraId="43A15835" w14:textId="77777777" w:rsidR="00707088" w:rsidRDefault="00000000">
      <w:pPr>
        <w:pStyle w:val="Heading2"/>
      </w:pPr>
      <w:r>
        <w:t>六、容量與可用性評估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84"/>
        <w:gridCol w:w="2936"/>
        <w:gridCol w:w="2160"/>
        <w:gridCol w:w="2160"/>
      </w:tblGrid>
      <w:tr w:rsidR="00707088" w14:paraId="51D50FEE" w14:textId="77777777" w:rsidTr="00896FC5">
        <w:tc>
          <w:tcPr>
            <w:tcW w:w="1384" w:type="dxa"/>
          </w:tcPr>
          <w:p w14:paraId="1FC1B66F" w14:textId="77777777" w:rsidR="00707088" w:rsidRDefault="00000000">
            <w:r>
              <w:rPr>
                <w:b/>
                <w:sz w:val="19"/>
              </w:rPr>
              <w:t>面向</w:t>
            </w:r>
          </w:p>
        </w:tc>
        <w:tc>
          <w:tcPr>
            <w:tcW w:w="2936" w:type="dxa"/>
          </w:tcPr>
          <w:p w14:paraId="6580773F" w14:textId="77777777" w:rsidR="00707088" w:rsidRDefault="00000000">
            <w:r>
              <w:rPr>
                <w:b/>
                <w:sz w:val="19"/>
              </w:rPr>
              <w:t>現況實測</w:t>
            </w:r>
          </w:p>
        </w:tc>
        <w:tc>
          <w:tcPr>
            <w:tcW w:w="2160" w:type="dxa"/>
          </w:tcPr>
          <w:p w14:paraId="0C6B8B33" w14:textId="77777777" w:rsidR="00707088" w:rsidRDefault="00000000">
            <w:r>
              <w:rPr>
                <w:b/>
                <w:sz w:val="19"/>
              </w:rPr>
              <w:t>上限評估</w:t>
            </w:r>
          </w:p>
        </w:tc>
        <w:tc>
          <w:tcPr>
            <w:tcW w:w="2160" w:type="dxa"/>
          </w:tcPr>
          <w:p w14:paraId="14C7D8CE" w14:textId="77777777" w:rsidR="00707088" w:rsidRDefault="00000000">
            <w:r>
              <w:rPr>
                <w:b/>
                <w:sz w:val="19"/>
              </w:rPr>
              <w:t>結論</w:t>
            </w:r>
          </w:p>
        </w:tc>
      </w:tr>
      <w:tr w:rsidR="00707088" w14:paraId="1B81BAEC" w14:textId="77777777" w:rsidTr="00896FC5">
        <w:tc>
          <w:tcPr>
            <w:tcW w:w="1384" w:type="dxa"/>
          </w:tcPr>
          <w:p w14:paraId="75D10708" w14:textId="77777777" w:rsidR="00707088" w:rsidRDefault="00000000">
            <w:r>
              <w:rPr>
                <w:sz w:val="19"/>
              </w:rPr>
              <w:t>比對速度</w:t>
            </w:r>
          </w:p>
        </w:tc>
        <w:tc>
          <w:tcPr>
            <w:tcW w:w="2936" w:type="dxa"/>
          </w:tcPr>
          <w:p w14:paraId="6F07BB7C" w14:textId="77777777" w:rsidR="00707088" w:rsidRDefault="00000000">
            <w:r>
              <w:rPr>
                <w:sz w:val="19"/>
              </w:rPr>
              <w:t>現行 206 詞，200 則標題僅 12 毫秒</w:t>
            </w:r>
          </w:p>
        </w:tc>
        <w:tc>
          <w:tcPr>
            <w:tcW w:w="2160" w:type="dxa"/>
          </w:tcPr>
          <w:p w14:paraId="16B06E5F" w14:textId="77777777" w:rsidR="00707088" w:rsidRDefault="00000000">
            <w:r>
              <w:rPr>
                <w:sz w:val="19"/>
              </w:rPr>
              <w:t>詞庫擴大 10 倍（2,000 詞）估 &lt;0.15 秒/輪；每 30 分鐘才跑一輪</w:t>
            </w:r>
          </w:p>
        </w:tc>
        <w:tc>
          <w:tcPr>
            <w:tcW w:w="2160" w:type="dxa"/>
          </w:tcPr>
          <w:p w14:paraId="098702C3" w14:textId="77777777" w:rsidR="00707088" w:rsidRDefault="00000000">
            <w:r>
              <w:rPr>
                <w:sz w:val="19"/>
              </w:rPr>
              <w:t>毫無壓力</w:t>
            </w:r>
          </w:p>
        </w:tc>
      </w:tr>
      <w:tr w:rsidR="00707088" w14:paraId="6C6E4943" w14:textId="77777777" w:rsidTr="00896FC5">
        <w:tc>
          <w:tcPr>
            <w:tcW w:w="1384" w:type="dxa"/>
          </w:tcPr>
          <w:p w14:paraId="5AECBF88" w14:textId="77777777" w:rsidR="00707088" w:rsidRDefault="00000000">
            <w:r>
              <w:rPr>
                <w:sz w:val="19"/>
              </w:rPr>
              <w:t>詞庫存放</w:t>
            </w:r>
          </w:p>
        </w:tc>
        <w:tc>
          <w:tcPr>
            <w:tcW w:w="2936" w:type="dxa"/>
          </w:tcPr>
          <w:p w14:paraId="477CAF67" w14:textId="77777777" w:rsidR="00707088" w:rsidRDefault="00000000">
            <w:r>
              <w:rPr>
                <w:sz w:val="19"/>
              </w:rPr>
              <w:t>存於程式碼（純文字常數，約 8 KB）</w:t>
            </w:r>
          </w:p>
        </w:tc>
        <w:tc>
          <w:tcPr>
            <w:tcW w:w="2160" w:type="dxa"/>
          </w:tcPr>
          <w:p w14:paraId="1561EAF2" w14:textId="77777777" w:rsidR="00707088" w:rsidRDefault="00000000">
            <w:r>
              <w:rPr>
                <w:sz w:val="19"/>
              </w:rPr>
              <w:t>數千詞僅數十 KB，記憶體負擔可忽略</w:t>
            </w:r>
          </w:p>
        </w:tc>
        <w:tc>
          <w:tcPr>
            <w:tcW w:w="2160" w:type="dxa"/>
          </w:tcPr>
          <w:p w14:paraId="687F084C" w14:textId="77777777" w:rsidR="00707088" w:rsidRDefault="00000000">
            <w:r>
              <w:rPr>
                <w:sz w:val="19"/>
              </w:rPr>
              <w:t>毫無壓力</w:t>
            </w:r>
          </w:p>
        </w:tc>
      </w:tr>
      <w:tr w:rsidR="00707088" w14:paraId="78F001D2" w14:textId="77777777" w:rsidTr="00896FC5">
        <w:tc>
          <w:tcPr>
            <w:tcW w:w="1384" w:type="dxa"/>
          </w:tcPr>
          <w:p w14:paraId="5DFD80A1" w14:textId="77777777" w:rsidR="00707088" w:rsidRDefault="00000000">
            <w:r>
              <w:rPr>
                <w:sz w:val="19"/>
              </w:rPr>
              <w:t>新聞資料庫</w:t>
            </w:r>
          </w:p>
        </w:tc>
        <w:tc>
          <w:tcPr>
            <w:tcW w:w="2936" w:type="dxa"/>
          </w:tcPr>
          <w:p w14:paraId="613C92E7" w14:textId="77777777" w:rsidR="00707088" w:rsidRDefault="00000000">
            <w:r>
              <w:rPr>
                <w:sz w:val="19"/>
              </w:rPr>
              <w:t>news.db 目前 1.05 MB / 1,995 篇（每篇約 0.54 KB）</w:t>
            </w:r>
          </w:p>
        </w:tc>
        <w:tc>
          <w:tcPr>
            <w:tcW w:w="2160" w:type="dxa"/>
          </w:tcPr>
          <w:p w14:paraId="6BDC8FC4" w14:textId="77777777" w:rsidR="00707088" w:rsidRDefault="00000000">
            <w:r>
              <w:rPr>
                <w:sz w:val="19"/>
              </w:rPr>
              <w:t>以每年約 5 萬篇估算 ≈ 27 MB/年；SQLite 單檔上限為 GB 級</w:t>
            </w:r>
          </w:p>
        </w:tc>
        <w:tc>
          <w:tcPr>
            <w:tcW w:w="2160" w:type="dxa"/>
          </w:tcPr>
          <w:p w14:paraId="078448F8" w14:textId="77777777" w:rsidR="00707088" w:rsidRDefault="00000000">
            <w:r>
              <w:rPr>
                <w:sz w:val="19"/>
              </w:rPr>
              <w:t>可存 30 年以上</w:t>
            </w:r>
          </w:p>
        </w:tc>
      </w:tr>
      <w:tr w:rsidR="00707088" w14:paraId="4EF10397" w14:textId="77777777" w:rsidTr="00896FC5">
        <w:tc>
          <w:tcPr>
            <w:tcW w:w="1384" w:type="dxa"/>
          </w:tcPr>
          <w:p w14:paraId="2A82CA2E" w14:textId="77777777" w:rsidR="00707088" w:rsidRDefault="00000000">
            <w:r>
              <w:rPr>
                <w:sz w:val="19"/>
              </w:rPr>
              <w:t>每日彙總表</w:t>
            </w:r>
          </w:p>
        </w:tc>
        <w:tc>
          <w:tcPr>
            <w:tcW w:w="2936" w:type="dxa"/>
          </w:tcPr>
          <w:p w14:paraId="769307F8" w14:textId="77777777" w:rsidR="00707088" w:rsidRDefault="00000000">
            <w:r>
              <w:rPr>
                <w:sz w:val="19"/>
              </w:rPr>
              <w:t>每天「全市場+各幣」約 5~16 列</w:t>
            </w:r>
          </w:p>
        </w:tc>
        <w:tc>
          <w:tcPr>
            <w:tcW w:w="2160" w:type="dxa"/>
          </w:tcPr>
          <w:p w14:paraId="01A5BD51" w14:textId="77777777" w:rsidR="00707088" w:rsidRDefault="00000000">
            <w:r>
              <w:rPr>
                <w:sz w:val="19"/>
              </w:rPr>
              <w:t>一年約 5,000 列，可忽略</w:t>
            </w:r>
          </w:p>
        </w:tc>
        <w:tc>
          <w:tcPr>
            <w:tcW w:w="2160" w:type="dxa"/>
          </w:tcPr>
          <w:p w14:paraId="4E5C8898" w14:textId="77777777" w:rsidR="00707088" w:rsidRDefault="00000000">
            <w:r>
              <w:rPr>
                <w:sz w:val="19"/>
              </w:rPr>
              <w:t>毫無壓力</w:t>
            </w:r>
          </w:p>
        </w:tc>
      </w:tr>
      <w:tr w:rsidR="00707088" w14:paraId="3D51FF2E" w14:textId="77777777" w:rsidTr="00896FC5">
        <w:tc>
          <w:tcPr>
            <w:tcW w:w="1384" w:type="dxa"/>
          </w:tcPr>
          <w:p w14:paraId="0F238B07" w14:textId="77777777" w:rsidR="00707088" w:rsidRDefault="00000000">
            <w:r>
              <w:rPr>
                <w:sz w:val="19"/>
              </w:rPr>
              <w:t>維護方式</w:t>
            </w:r>
          </w:p>
        </w:tc>
        <w:tc>
          <w:tcPr>
            <w:tcW w:w="2936" w:type="dxa"/>
          </w:tcPr>
          <w:p w14:paraId="619956D8" w14:textId="77777777" w:rsidR="00707088" w:rsidRDefault="00000000">
            <w:r>
              <w:rPr>
                <w:sz w:val="19"/>
              </w:rPr>
              <w:t>改詞庫需改程式檔並重啟服務（工程師操作）</w:t>
            </w:r>
          </w:p>
        </w:tc>
        <w:tc>
          <w:tcPr>
            <w:tcW w:w="2160" w:type="dxa"/>
          </w:tcPr>
          <w:p w14:paraId="52A58B5D" w14:textId="77777777" w:rsidR="00707088" w:rsidRDefault="00000000">
            <w:r>
              <w:rPr>
                <w:sz w:val="19"/>
              </w:rPr>
              <w:t>建議下一步把詞庫搬到後台設定頁，主管核可後直接線上增修、即時生效（已列入待辦）</w:t>
            </w:r>
          </w:p>
        </w:tc>
        <w:tc>
          <w:tcPr>
            <w:tcW w:w="2160" w:type="dxa"/>
          </w:tcPr>
          <w:p w14:paraId="33E04208" w14:textId="77777777" w:rsidR="00707088" w:rsidRDefault="00000000">
            <w:r>
              <w:rPr>
                <w:sz w:val="19"/>
              </w:rPr>
              <w:t>可優化</w:t>
            </w:r>
          </w:p>
        </w:tc>
      </w:tr>
      <w:tr w:rsidR="00707088" w14:paraId="63BA1247" w14:textId="77777777" w:rsidTr="00896FC5">
        <w:tc>
          <w:tcPr>
            <w:tcW w:w="1384" w:type="dxa"/>
          </w:tcPr>
          <w:p w14:paraId="0DB74C20" w14:textId="77777777" w:rsidR="00707088" w:rsidRDefault="00000000">
            <w:r>
              <w:rPr>
                <w:sz w:val="19"/>
              </w:rPr>
              <w:t>品質風險</w:t>
            </w:r>
          </w:p>
        </w:tc>
        <w:tc>
          <w:tcPr>
            <w:tcW w:w="2936" w:type="dxa"/>
          </w:tcPr>
          <w:p w14:paraId="4BF014E2" w14:textId="77777777" w:rsidR="00707088" w:rsidRDefault="00000000">
            <w:r>
              <w:rPr>
                <w:sz w:val="19"/>
              </w:rPr>
              <w:t>詞多不等於準：歧義詞會誤傷（如 record、high 單獨出現）</w:t>
            </w:r>
          </w:p>
        </w:tc>
        <w:tc>
          <w:tcPr>
            <w:tcW w:w="2160" w:type="dxa"/>
          </w:tcPr>
          <w:p w14:paraId="545DF0DA" w14:textId="77777777" w:rsidR="00707088" w:rsidRDefault="00000000">
            <w:r>
              <w:rPr>
                <w:sz w:val="19"/>
              </w:rPr>
              <w:t>準則：每批新增 ≤20 詞；新增前先抽 20 則含該詞的真實標題人工驗證</w:t>
            </w:r>
          </w:p>
        </w:tc>
        <w:tc>
          <w:tcPr>
            <w:tcW w:w="2160" w:type="dxa"/>
          </w:tcPr>
          <w:p w14:paraId="32EDB15D" w14:textId="77777777" w:rsidR="00707088" w:rsidRDefault="00000000">
            <w:r>
              <w:rPr>
                <w:sz w:val="19"/>
              </w:rPr>
              <w:t>須遵守準則</w:t>
            </w:r>
          </w:p>
        </w:tc>
      </w:tr>
    </w:tbl>
    <w:p w14:paraId="745C114B" w14:textId="77777777" w:rsidR="00707088" w:rsidRDefault="00707088"/>
    <w:p w14:paraId="0B1072D8" w14:textId="77777777" w:rsidR="00707088" w:rsidRDefault="00000000">
      <w:r>
        <w:t>審核簽名：＿＿＿＿＿＿＿＿　　日期：＿＿＿＿＿＿＿＿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成果匯報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給主管 / 評審。合併自「訊號驗證進度報告」（2026-06-30）＋「驗證成果表」（2026-07-02）。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前段</w:t>
      </w:r>
      <w:r>
        <w:rPr>
          <w:rFonts w:eastAsia="微軟正黑體"/>
          <w:b w:val="0"/>
        </w:rPr>
        <w:t xml:space="preserve"> = 結論與待決策；</w:t>
      </w:r>
      <w:r>
        <w:rPr>
          <w:rFonts w:eastAsia="微軟正黑體"/>
          <w:b/>
        </w:rPr>
        <w:t>後段</w:t>
      </w:r>
      <w:r>
        <w:rPr>
          <w:rFonts w:eastAsia="微軟正黑體"/>
          <w:b w:val="0"/>
        </w:rPr>
        <w:t xml:space="preserve"> = 各項強化的可重現量化數據。誠實原則：有量化的給量化，沒改善的明說沒改善。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一、訊號驗證進度報告（2026-06-30）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一句話結論：</w:t>
      </w:r>
      <w:r>
        <w:rPr>
          <w:rFonts w:eastAsia="微軟正黑體"/>
          <w:b w:val="0"/>
        </w:rPr>
        <w:t xml:space="preserve"> 經嚴謹驗證，證實平台原本的技術指標訊號「</w:t>
      </w:r>
      <w:r>
        <w:rPr>
          <w:rFonts w:eastAsia="微軟正黑體"/>
          <w:b/>
        </w:rPr>
        <w:t>無預測力</w:t>
      </w:r>
      <w:r>
        <w:rPr>
          <w:rFonts w:eastAsia="微軟正黑體"/>
          <w:b w:val="0"/>
        </w:rPr>
        <w:t>」，但換維度找到一個有效的新策略（</w:t>
      </w:r>
      <w:r>
        <w:rPr>
          <w:rFonts w:eastAsia="微軟正黑體"/>
          <w:b/>
        </w:rPr>
        <w:t>防禦型跨幣動量</w:t>
      </w:r>
      <w:r>
        <w:rPr>
          <w:rFonts w:eastAsia="微軟正黑體"/>
          <w:b w:val="0"/>
        </w:rPr>
        <w:t>）—— 回測樣本外大贏大盤，惟仍需實盤驗證後才宜投入真實資金。</w:t>
      </w:r>
    </w:p>
    <w:p>
      <w:pPr>
        <w:pStyle w:val="Heading3"/>
      </w:pPr>
      <w:r>
        <w:rPr>
          <w:rFonts w:eastAsia="微軟正黑體"/>
          <w:b w:val="0"/>
        </w:rPr>
        <w:t>1. 目標</w:t>
      </w:r>
    </w:p>
    <w:p>
      <w:r>
        <w:rPr>
          <w:rFonts w:eastAsia="微軟正黑體"/>
          <w:b w:val="0"/>
        </w:rPr>
        <w:t>驗證平台的買賣訊號</w:t>
      </w:r>
      <w:r>
        <w:rPr>
          <w:rFonts w:eastAsia="微軟正黑體"/>
          <w:b/>
        </w:rPr>
        <w:t>是否真能預測、賺錢</w:t>
      </w:r>
      <w:r>
        <w:rPr>
          <w:rFonts w:eastAsia="微軟正黑體"/>
          <w:b w:val="0"/>
        </w:rPr>
        <w:t>，避免上線「看似有效、實則無用」的訊號。</w:t>
      </w:r>
    </w:p>
    <w:p>
      <w:pPr>
        <w:pStyle w:val="Heading3"/>
      </w:pPr>
      <w:r>
        <w:rPr>
          <w:rFonts w:eastAsia="微軟正黑體"/>
          <w:b w:val="0"/>
        </w:rPr>
        <w:t>2. 方法（嚴謹、誠實）</w:t>
      </w:r>
    </w:p>
    <w:p>
      <w:r>
        <w:rPr>
          <w:rFonts w:eastAsia="微軟正黑體"/>
          <w:b w:val="0"/>
        </w:rPr>
        <w:t>以「</w:t>
      </w:r>
      <w:r>
        <w:rPr>
          <w:rFonts w:eastAsia="微軟正黑體"/>
          <w:b/>
        </w:rPr>
        <w:t>不偷看未來 ＋ 扣交易成本 ＋ 切樣本外 ＋ 抓程式 bug ＋ 壓力測試</w:t>
      </w:r>
      <w:r>
        <w:rPr>
          <w:rFonts w:eastAsia="微軟正黑體"/>
          <w:b w:val="0"/>
        </w:rPr>
        <w:t>」的標準流程檢驗，而非只看漂亮的回測數字。</w:t>
      </w:r>
    </w:p>
    <w:p>
      <w:pPr>
        <w:pStyle w:val="Heading3"/>
      </w:pPr>
      <w:r>
        <w:rPr>
          <w:rFonts w:eastAsia="微軟正黑體"/>
          <w:b w:val="0"/>
        </w:rPr>
        <w:t>3. 發現</w:t>
      </w:r>
    </w:p>
    <w:p>
      <w:r>
        <w:rPr>
          <w:rFonts w:eastAsia="微軟正黑體"/>
          <w:b/>
        </w:rPr>
        <w:t>① 原訊號（6 因子技術指標）無預測力</w:t>
      </w:r>
    </w:p>
    <w:p>
      <w:pPr>
        <w:pStyle w:val="ListBullet"/>
      </w:pPr>
      <w:r>
        <w:rPr>
          <w:rFonts w:eastAsia="微軟正黑體"/>
          <w:b w:val="0"/>
        </w:rPr>
        <w:t>RSI／MACD／均線等訊號出現後，之後漲跌與「隨機進場」幾乎無異（甚至略差）；另測 6 種改良方向皆無效。</w:t>
      </w:r>
    </w:p>
    <w:p>
      <w:pPr>
        <w:pStyle w:val="ListBullet"/>
      </w:pPr>
      <w:r>
        <w:rPr>
          <w:rFonts w:eastAsia="微軟正黑體"/>
          <w:b w:val="0"/>
        </w:rPr>
        <w:t xml:space="preserve">→ </w:t>
      </w:r>
      <w:r>
        <w:rPr>
          <w:rFonts w:eastAsia="微軟正黑體"/>
          <w:b/>
        </w:rPr>
        <w:t>主動擋下</w:t>
      </w:r>
      <w:r>
        <w:rPr>
          <w:rFonts w:eastAsia="微軟正黑體"/>
          <w:b w:val="0"/>
        </w:rPr>
        <w:t>，避免上線一個看似會賺、實則無效的訊號。</w:t>
      </w:r>
    </w:p>
    <w:p>
      <w:pPr>
        <w:pStyle w:val="ListBullet"/>
      </w:pPr>
      <w:r>
        <w:rPr>
          <w:rFonts w:eastAsia="微軟正黑體"/>
          <w:b w:val="0"/>
        </w:rPr>
        <w:t>原因：人人看得到同樣指標，早被反映在價格（效率市場的正常結果）。</w:t>
      </w:r>
    </w:p>
    <w:p>
      <w:pPr>
        <w:pStyle w:val="ListBullet"/>
      </w:pPr>
      <w:r>
        <w:rPr>
          <w:rFonts w:eastAsia="微軟正黑體"/>
          <w:b w:val="0"/>
        </w:rPr>
        <w:t>註：指標</w:t>
      </w:r>
      <w:r>
        <w:rPr>
          <w:rFonts w:eastAsia="微軟正黑體"/>
          <w:b/>
        </w:rPr>
        <w:t>數值正確</w:t>
      </w:r>
      <w:r>
        <w:rPr>
          <w:rFonts w:eastAsia="微軟正黑體"/>
          <w:b w:val="0"/>
        </w:rPr>
        <w:t>（已獨立交叉驗證 15／15），缺的是「預測力」，並非「算錯」。</w:t>
      </w:r>
    </w:p>
    <w:p>
      <w:r>
        <w:rPr>
          <w:rFonts w:eastAsia="微軟正黑體"/>
          <w:b/>
        </w:rPr>
        <w:t>② 換維度找到有效策略：防禦型跨幣動量</w:t>
      </w:r>
    </w:p>
    <w:p>
      <w:pPr>
        <w:pStyle w:val="ListBullet"/>
      </w:pPr>
      <w:r>
        <w:rPr>
          <w:rFonts w:eastAsia="微軟正黑體"/>
          <w:b w:val="0"/>
        </w:rPr>
        <w:t>改為「</w:t>
      </w:r>
      <w:r>
        <w:rPr>
          <w:rFonts w:eastAsia="微軟正黑體"/>
          <w:b/>
        </w:rPr>
        <w:t>15 幣互相比較，買相對最強；空頭（BTC 跌破均線）轉現金；亂市自動降低曝險</w:t>
      </w:r>
      <w:r>
        <w:rPr>
          <w:rFonts w:eastAsia="微軟正黑體"/>
          <w:b w:val="0"/>
        </w:rPr>
        <w:t>」。</w:t>
      </w:r>
    </w:p>
    <w:p>
      <w:pPr>
        <w:pStyle w:val="ListBullet"/>
      </w:pPr>
      <w:r>
        <w:rPr>
          <w:rFonts w:eastAsia="微軟正黑體"/>
          <w:b w:val="0"/>
        </w:rPr>
        <w:t>在回測與</w:t>
      </w:r>
      <w:r>
        <w:rPr>
          <w:rFonts w:eastAsia="微軟正黑體"/>
          <w:b/>
        </w:rPr>
        <w:t>樣本外</w:t>
      </w:r>
      <w:r>
        <w:rPr>
          <w:rFonts w:eastAsia="微軟正黑體"/>
          <w:b w:val="0"/>
        </w:rPr>
        <w:t>（未用於設計的後段資料）皆為正報酬、且大幅贏過大盤：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關鍵數據（近兩年・樣本外）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本策略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市場（等權大盤）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年化報酬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+27%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−19%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最大回撤（最大虧損幅度）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−19%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逾 −70%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風險調整後報酬（Sharpe）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0.81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負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4. 誠實評估</w:t>
      </w:r>
    </w:p>
    <w:p>
      <w:pPr>
        <w:pStyle w:val="ListBullet"/>
      </w:pPr>
      <w:r>
        <w:rPr>
          <w:rFonts w:eastAsia="微軟正黑體"/>
          <w:b/>
        </w:rPr>
        <w:t>性格 — 防禦型</w:t>
      </w:r>
      <w:r>
        <w:rPr>
          <w:rFonts w:eastAsia="微軟正黑體"/>
          <w:b w:val="0"/>
        </w:rPr>
        <w:t>：</w:t>
      </w:r>
      <w:r>
        <w:rPr>
          <w:rFonts w:eastAsia="微軟正黑體"/>
          <w:b/>
        </w:rPr>
        <w:t>崩盤時保命、狂牛時偏弱</w:t>
      </w:r>
      <w:r>
        <w:rPr>
          <w:rFonts w:eastAsia="微軟正黑體"/>
          <w:b w:val="0"/>
        </w:rPr>
        <w:t>（2022 大盤崩 −70%、本策略僅 −13%；但 2023–24 牛市跑輸大盤）。</w:t>
      </w:r>
    </w:p>
    <w:p>
      <w:pPr>
        <w:pStyle w:val="ListBullet"/>
      </w:pPr>
      <w:r>
        <w:rPr>
          <w:rFonts w:eastAsia="微軟正黑體"/>
          <w:b/>
        </w:rPr>
        <w:t>限制</w:t>
      </w:r>
      <w:r>
        <w:rPr>
          <w:rFonts w:eastAsia="微軟正黑體"/>
          <w:b w:val="0"/>
        </w:rPr>
        <w:t>：僅適用大型幣；樣本外僅約 2 年；</w:t>
      </w:r>
      <w:r>
        <w:rPr>
          <w:rFonts w:eastAsia="微軟正黑體"/>
          <w:b/>
        </w:rPr>
        <w:t>目前仍是回測，未經實盤</w:t>
      </w:r>
      <w:r>
        <w:rPr>
          <w:rFonts w:eastAsia="微軟正黑體"/>
          <w:b w:val="0"/>
        </w:rPr>
        <w:t>。回測數字偏樂觀，</w:t>
      </w:r>
      <w:r>
        <w:rPr>
          <w:rFonts w:eastAsia="微軟正黑體"/>
          <w:b/>
        </w:rPr>
        <w:t>不宜當作績效承諾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/>
        </w:rPr>
        <w:t>結論</w:t>
      </w:r>
      <w:r>
        <w:rPr>
          <w:rFonts w:eastAsia="微軟正黑體"/>
          <w:b w:val="0"/>
        </w:rPr>
        <w:t>：是一個</w:t>
      </w:r>
      <w:r>
        <w:rPr>
          <w:rFonts w:eastAsia="微軟正黑體"/>
          <w:b/>
        </w:rPr>
        <w:t>站得住、值得投入的方向</w:t>
      </w:r>
      <w:r>
        <w:rPr>
          <w:rFonts w:eastAsia="微軟正黑體"/>
          <w:b w:val="0"/>
        </w:rPr>
        <w:t>，但</w:t>
      </w:r>
      <w:r>
        <w:rPr>
          <w:rFonts w:eastAsia="微軟正黑體"/>
          <w:b/>
        </w:rPr>
        <w:t>非「穩賺聖杯」</w:t>
      </w:r>
      <w:r>
        <w:rPr>
          <w:rFonts w:eastAsia="微軟正黑體"/>
          <w:b w:val="0"/>
        </w:rPr>
        <w:t>。</w:t>
      </w:r>
    </w:p>
    <w:p>
      <w:pPr>
        <w:pStyle w:val="Heading3"/>
      </w:pPr>
      <w:r>
        <w:rPr>
          <w:rFonts w:eastAsia="微軟正黑體"/>
          <w:b w:val="0"/>
        </w:rPr>
        <w:t>5. 建議 ／ 待決策</w:t>
      </w:r>
    </w:p>
    <w:p>
      <w:r>
        <w:rPr>
          <w:rFonts w:eastAsia="微軟正黑體"/>
          <w:b w:val="0"/>
        </w:rPr>
        <w:t>研究端已備妥可進一步驗證的策略候選。下一步請擇一方向：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方向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接進平台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將新策略做成正式訊號，後台儀表板即時呈現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實盤前測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紙上交易數月，驗證後再談真實資金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重新定位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以「風險控管 ＋ 誠實研究工具」為產品賣點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建議順序：B（先驗證穩健度）→ A（再產品化）。</w:t>
      </w:r>
      <w:r>
        <w:rPr>
          <w:rFonts w:eastAsia="微軟正黑體"/>
          <w:b w:val="0"/>
        </w:rPr>
        <w:t xml:space="preserve"> 完整研究軌跡見 [訊號研究記錄](訊號研究記錄.md)。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二、量化前後對照（所有數字可重現，2026-07-02）</w:t>
      </w:r>
    </w:p>
    <w:p>
      <w:pPr>
        <w:pStyle w:val="Heading3"/>
      </w:pPr>
      <w:r>
        <w:rPr>
          <w:rFonts w:eastAsia="微軟正黑體"/>
          <w:b w:val="0"/>
        </w:rPr>
        <w:t>1. 指標計算正確性（交叉驗證）</w:t>
      </w:r>
    </w:p>
    <w:p>
      <w:r>
        <w:rPr>
          <w:rFonts w:eastAsia="微軟正黑體"/>
          <w:b w:val="0"/>
        </w:rPr>
        <w:t>方法：用</w:t>
      </w:r>
      <w:r>
        <w:rPr>
          <w:rFonts w:eastAsia="微軟正黑體"/>
          <w:b/>
        </w:rPr>
        <w:t>獨立演算法</w:t>
      </w:r>
      <w:r>
        <w:rPr>
          <w:rFonts w:eastAsia="微軟正黑體"/>
          <w:b w:val="0"/>
        </w:rPr>
        <w:t>（不重用產線程式碼）逐點重算所有指標，與產線輸出比對最大誤差。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週期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範圍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結果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最大誤差量級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日線 1d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16 幣 × 5 年 × 10 指標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16/16 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10⁻¹¹ ~ 10⁻¹⁷（浮點雜訊）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時線 1h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BTC/ETH × 2 年 × 10 指標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2/2 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10⁻⁵ ~ 10⁻¹⁴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重跑：</w:t>
      </w:r>
      <w:r>
        <w:rPr>
          <w:rFonts w:ascii="Consolas" w:hAnsi="Consolas" w:eastAsia="微軟正黑體"/>
          <w:color w:val="B03A2E"/>
          <w:sz w:val="19"/>
        </w:rPr>
        <w:t>python src/verify_indicators.py 1h</w:t>
      </w:r>
      <w:r>
        <w:rPr>
          <w:rFonts w:eastAsia="微軟正黑體"/>
          <w:b w:val="0"/>
        </w:rPr>
        <w:t xml:space="preserve">（或 </w:t>
      </w:r>
      <w:r>
        <w:rPr>
          <w:rFonts w:ascii="Consolas" w:hAnsi="Consolas" w:eastAsia="微軟正黑體"/>
          <w:color w:val="B03A2E"/>
          <w:sz w:val="19"/>
        </w:rPr>
        <w:t>1d</w:t>
      </w:r>
      <w:r>
        <w:rPr>
          <w:rFonts w:eastAsia="微軟正黑體"/>
          <w:b w:val="0"/>
        </w:rPr>
        <w:t>）；後台 API：</w:t>
      </w:r>
      <w:r>
        <w:rPr>
          <w:rFonts w:ascii="Consolas" w:hAnsi="Consolas" w:eastAsia="微軟正黑體"/>
          <w:color w:val="B03A2E"/>
          <w:sz w:val="19"/>
        </w:rPr>
        <w:t>/api/admin/verify/indicators?interval=1h</w:t>
      </w:r>
    </w:p>
    <w:p>
      <w:pPr>
        <w:pStyle w:val="Heading3"/>
      </w:pPr>
      <w:r>
        <w:rPr>
          <w:rFonts w:eastAsia="微軟正黑體"/>
          <w:b w:val="0"/>
        </w:rPr>
        <w:t>2. 時線資料結構完整性（2026-07-02 全檢）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檢查項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BTCUSDT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ETHUSDT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K 棒數量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17,525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17,525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時間缺洞（間隔≠1小時）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尾端為已收盤 K 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CSV ↔ DB 筆數一致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CSV ↔ DB 尾端時間一致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RSI 越界（&lt;0 或 &gt;100）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 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 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布林上下軌反轉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 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 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OHLC 邏輯異常（高&lt;低等）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 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 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指標列數與價格列數對齊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人工抽樣複算 MA20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誤差 </w:t>
            </w:r>
            <w:r>
              <w:rPr>
                <w:rFonts w:eastAsia="微軟正黑體"/>
                <w:b/>
                <w:sz w:val="18"/>
              </w:rPr>
              <w:t>0.00</w:t>
            </w:r>
            <w:r>
              <w:rPr>
                <w:rFonts w:eastAsia="微軟正黑體"/>
                <w:b w:val="0"/>
                <w:sz w:val="18"/>
              </w:rPr>
              <w:t>（分毫不差）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3. 資料正確性修復（半根 K 棒）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修復前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修復後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未收盤 K 棒入庫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會（例：02:22 已存入 02:00 開盤、03:00 才收盤的棒）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永不</w:t>
            </w:r>
            <w:r>
              <w:rPr>
                <w:rFonts w:eastAsia="微軟正黑體"/>
                <w:b w:val="0"/>
                <w:sz w:val="18"/>
              </w:rPr>
              <w:t>（抓取端以 close_time 過濾）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尾端成交量失真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例：半棒量 93 vs 正常 ~600（</w:t>
            </w:r>
            <w:r>
              <w:rPr>
                <w:rFonts w:eastAsia="微軟正黑體"/>
                <w:b/>
                <w:sz w:val="18"/>
              </w:rPr>
              <w:t>低估 85%</w:t>
            </w:r>
            <w:r>
              <w:rPr>
                <w:rFonts w:eastAsia="微軟正黑體"/>
                <w:b w:val="0"/>
                <w:sz w:val="18"/>
              </w:rPr>
              <w:t>），污染 RSI/MACD/量比尾端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尾端永遠是完整 K 棒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影響範圍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日線＋時線通用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已清除既有污染並重算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4. 新聞情緒系統（詞庫 v1 → v2）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指標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v1（修復前）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v2（現在）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提升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新聞來源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3 家（全英文）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10 家</w:t>
            </w:r>
            <w:r>
              <w:rPr>
                <w:rFonts w:eastAsia="微軟正黑體"/>
                <w:b w:val="0"/>
                <w:sz w:val="18"/>
              </w:rPr>
              <w:t>（含中文動區/鏈新聞＋Google News 聚合）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+233%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單輪抓取篇數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~75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~200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+167%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neutral 佔比（無效標註）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87.4%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新語料 </w:t>
            </w:r>
            <w:r>
              <w:rPr>
                <w:rFonts w:eastAsia="微軟正黑體"/>
                <w:b/>
                <w:sz w:val="18"/>
              </w:rPr>
              <w:t>65.5%</w:t>
            </w:r>
            <w:r>
              <w:rPr>
                <w:rFonts w:eastAsia="微軟正黑體"/>
                <w:b w:val="0"/>
                <w:sz w:val="18"/>
              </w:rPr>
              <w:t>／全庫 75.4%（含歷史技術類連結）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-22pp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幣種標記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0（只能整體看）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686/1,987 篇標到幣（</w:t>
            </w:r>
            <w:r>
              <w:rPr>
                <w:rFonts w:eastAsia="微軟正黑體"/>
                <w:b/>
                <w:sz w:val="18"/>
              </w:rPr>
              <w:t>單幣情緒從無到有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新能力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每日情緒分數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無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全市場＋15 幣各自 -100~+100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新能力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人工抽查正確率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看多 5/5、看空 5/5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面效度驗證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BTC 情緒 -12/-15/-33 對應 6 月大跌 20% 行情；SOL +44 對應該幣連日利多新聞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方向一致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5. AI 機器人正確性（防答非所問）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測試組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案例數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結果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幣種偵測（中文/別名/代號/英文/邊界）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11/11</w:t>
            </w:r>
            <w:r>
              <w:rPr>
                <w:rFonts w:eastAsia="微軟正黑體"/>
                <w:b w:val="0"/>
                <w:sz w:val="18"/>
              </w:rPr>
              <w:t xml:space="preserve"> ✅（含 solution 不誤中 SOL）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固定問答命中與放行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10/10</w:t>
            </w:r>
            <w:r>
              <w:rPr>
                <w:rFonts w:eastAsia="微軟正黑體"/>
                <w:b w:val="0"/>
                <w:sz w:val="18"/>
              </w:rPr>
              <w:t xml:space="preserve"> ✅（RSI是什麼→教學不誤入幣種檔案；不會的問題正確交棒）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知識庫問答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7/7</w:t>
            </w:r>
            <w:r>
              <w:rPr>
                <w:rFonts w:eastAsia="微軟正黑體"/>
                <w:b w:val="0"/>
                <w:sz w:val="18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錯字容忍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已太幣→以太坊、逼特幣→比特幣（明講猜測）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未追蹤幣誠實拒答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PEPE／殼殼幣→列支援清單，不亂答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問答覆蓋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0 條 → </w:t>
            </w:r>
            <w:r>
              <w:rPr>
                <w:rFonts w:eastAsia="微軟正黑體"/>
                <w:b/>
                <w:sz w:val="18"/>
              </w:rPr>
              <w:t>64 條</w:t>
            </w:r>
            <w:r>
              <w:rPr>
                <w:rFonts w:eastAsia="微軟正黑體"/>
                <w:b w:val="0"/>
                <w:sz w:val="18"/>
              </w:rPr>
              <w:t>＋5 類知識意圖×15 幣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新能力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6. ⚠️ 誠實聲明：訊號預測力「尚未」提升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指標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現況（未變）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6 因子訊號 5 日勝率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45.2% vs 隨機 47.4%（</w:t>
            </w:r>
            <w:r>
              <w:rPr>
                <w:rFonts w:eastAsia="微軟正黑體"/>
                <w:b/>
                <w:sz w:val="18"/>
              </w:rPr>
              <w:t>-2.2pp，仍無預測優勢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原因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修復的是「資料正確性與判讀基礎」；訊號邏輯本身的手術是 [訊號增準計畫](訊號增準計畫.md)（#79，待確認執行）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已驗證有效的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防禦型跨幣動量策略（後台現況頁），Phase A 將把它請上前台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本表的價值：</w:t>
      </w:r>
      <w:r>
        <w:rPr>
          <w:rFonts w:eastAsia="微軟正黑體"/>
          <w:b/>
        </w:rPr>
        <w:t>地基（資料對、判讀準、內容可信）已可量化證明</w:t>
      </w:r>
      <w:r>
        <w:rPr>
          <w:rFonts w:eastAsia="微軟正黑體"/>
          <w:b w:val="0"/>
        </w:rPr>
        <w:t>；上層的訊號準度是下一場戰役，驗收標準已寫死在計畫書（樣本外 5 日勝率 ≥ 基準 +0.5pp）。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專案路線圖（全項目總覽）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2026-07-02 初版整理；2026-07-13 校正狀態。後台「工作項目」為即時真相來源，本文件是規劃視角的歷史快照。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2026-07-13 DB 快照：done 113 / in_progress 2 / planned 22。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分五層：</w:t>
      </w:r>
      <w:r>
        <w:rPr>
          <w:rFonts w:eastAsia="微軟正黑體"/>
          <w:b/>
        </w:rPr>
        <w:t>T0 立即動手 → T1 等確認的大案 → T2 建議做 → T3 打磨與工程債 → T4 未來參考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T0 立即動手（半天內，全部做完平台就「安全＋完整體」）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項目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工作量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為什麼是現在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安全 T0</w:t>
            </w:r>
            <w:r>
              <w:rPr>
                <w:rFonts w:eastAsia="微軟正黑體"/>
                <w:b w:val="0"/>
                <w:sz w:val="18"/>
              </w:rPr>
              <w:t>：確保正式啟動載入 ADMIN_PASS 與 ADMIN_SECRET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15 分鐘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secrets.local.cmd</w:t>
            </w:r>
            <w:r>
              <w:rPr>
                <w:rFonts w:eastAsia="微軟正黑體"/>
                <w:b w:val="0"/>
                <w:sz w:val="18"/>
              </w:rPr>
              <w:t xml:space="preserve"> 已放強密碼/密鑰；若啟動時沒載入會回到 admin/admin123 + 預設簽章密鑰，仍是最高風險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設定 GPT 金鑰</w:t>
            </w:r>
            <w:r>
              <w:rPr>
                <w:rFonts w:eastAsia="微軟正黑體"/>
                <w:b w:val="0"/>
                <w:sz w:val="18"/>
              </w:rPr>
              <w:t>（後台 AI 設定頁）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 分鐘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解鎖三件已建好的功能：GPT 優化固定答案、自由問答、新聞 GPT 標註（#77）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主管審核回填</w:t>
            </w:r>
            <w:r>
              <w:rPr>
                <w:rFonts w:eastAsia="微軟正黑體"/>
                <w:b w:val="0"/>
                <w:sz w:val="18"/>
              </w:rPr>
              <w:t>：固定問答庫 txt / 情緒詞庫 / 計畫書兩份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等主管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審完回填修訂 → 跑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scripts/export_qa_docs.py</w:t>
            </w:r>
            <w:r>
              <w:rPr>
                <w:rFonts w:eastAsia="微軟正黑體"/>
                <w:b w:val="0"/>
                <w:sz w:val="18"/>
              </w:rPr>
              <w:t xml:space="preserve"> 同步，內容體系即定版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>T1 等你一句話的大案（計畫書已寫好）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項目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工作量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依賴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訊號增準計畫（規則式）</w:t>
            </w:r>
            <w:r>
              <w:rPr>
                <w:rFonts w:eastAsia="微軟正黑體"/>
                <w:b w:val="0"/>
                <w:sz w:val="18"/>
              </w:rPr>
              <w:t xml:space="preserve"> —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docs/訊號增準計畫.md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約 3 週分三階段；</w:t>
            </w:r>
            <w:r>
              <w:rPr>
                <w:rFonts w:eastAsia="微軟正黑體"/>
                <w:b/>
                <w:sz w:val="18"/>
              </w:rPr>
              <w:t>Phase A（動量策略上前台）只要 1-2 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無，隨時可開工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ML 訊號研究</w:t>
            </w:r>
            <w:r>
              <w:rPr>
                <w:rFonts w:eastAsia="微軟正黑體"/>
                <w:b w:val="0"/>
                <w:sz w:val="18"/>
              </w:rPr>
              <w:t xml:space="preserve"> —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docs/ML訊號研究計畫.md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2-3 週 + 4 週紙上實盤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需 #79 完成（評估框架＋因子清單是地基）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建議：至少先做 Phase A——「及格的策略上前台、不及格的分數標教學用」，這是平台誠實性與意義的分水嶺。</w:t>
      </w:r>
    </w:p>
    <w:p>
      <w:pPr>
        <w:pStyle w:val="Heading2"/>
      </w:pPr>
      <w:r>
        <w:rPr>
          <w:rFonts w:eastAsia="微軟正黑體"/>
          <w:b w:val="0"/>
        </w:rPr>
        <w:t>T2 建議做（高價值功能，建議順序如下）</w:t>
      </w:r>
    </w:p>
    <w:p>
      <w:r>
        <w:rPr>
          <w:rFonts w:eastAsia="微軟正黑體"/>
          <w:b/>
        </w:rPr>
        <w:t>產品閉環三部曲</w:t>
      </w:r>
      <w:r>
        <w:rPr>
          <w:rFonts w:eastAsia="微軟正黑體"/>
          <w:b w:val="0"/>
        </w:rPr>
        <w:t>（讓使用者從「主動來查」變「系統主動找他」）：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順序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項目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工作量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說明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#71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到價提醒／訊號變化通知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2-3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站內鈴鐺＋小Q冒泡起步，接 Telegram Bot（免帳號、免費）；時線資料已就緒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#40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AI 每日晨報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1-2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每日 pipeline 後自動生成「今日市場 3 分鐘」，小Q 在首頁播報；與通知串成閉環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#72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投資組合追蹤＋AI 健檢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3-4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手動輸入持倉 → 損益/配置圓餅；AI 用相關性矩陣做組合風險健檢</w:t>
            </w:r>
          </w:p>
        </w:tc>
      </w:tr>
    </w:tbl>
    <w:p/>
    <w:p>
      <w:r>
        <w:rPr>
          <w:rFonts w:eastAsia="微軟正黑體"/>
          <w:b/>
        </w:rPr>
        <w:t>基礎設施與營運</w:t>
      </w:r>
      <w:r>
        <w:rPr>
          <w:rFonts w:eastAsia="微軟正黑體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項目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工作量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說明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#64+#44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部署服務化＋named tunnel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 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開機自啟、單一實例保證；named tunnel 換固定網址（根治重啟換網址）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安全 T1/T2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 天＋半天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登入鎖定、per-IP 限流、backfill 端點加驗證、夜間 DB 備份、Cloudflare Access 保護 /admin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DB↔CSV 漂移根治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半天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ingest 從不刪列的問題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data/raw JSON 清理排程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 小時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每小時抓 1h 後累積更快了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後台操作頁（手動觸發抓取/重算/回補）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1-2 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出問題時不用進伺服器下指令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後台使用分析（access_log 視覺化）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 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middleware 已記錄 API 路徑/幣種/耗時；待做熱門幣/流量圖表</w:t>
            </w:r>
          </w:p>
        </w:tc>
      </w:tr>
    </w:tbl>
    <w:p/>
    <w:p>
      <w:r>
        <w:rPr>
          <w:rFonts w:eastAsia="微軟正黑體"/>
          <w:b/>
        </w:rPr>
        <w:t>AI／內容體系深化</w:t>
      </w:r>
      <w:r>
        <w:rPr>
          <w:rFonts w:eastAsia="微軟正黑體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項目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工作量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依賴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新聞 GPT 批次情緒標註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半天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需金鑰；&lt;$0.01/天，根治詞庫版 65% neutral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詞庫＋問答庫後台管理化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 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主管核可流程確立後做；內容線上即改即生效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小Q 回答評分 👍👎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半天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微調資料集的地基；也能看哪些答案不好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小Q 情境動畫擴充（彩蛋/主動提醒/導覽員）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1-2 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資料更新冒泡、大漲慶祝、新手導覽由小Q帶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Binance WebSocket 秒級報價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 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前端直連免後端；大卡價格即時跳動，盤面活起來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時線擴充（更多幣/4h＋後台開關 UI）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 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架構已參數化，主要是 UI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圖表指標擴充（ATR/OBV/費波納契）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各半天-1天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先看小Q對話統計哪些被問最多再決定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>T3 前台打磨與工程債（累積起來很有感，單項都不大）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工作量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簡易/專業模式切換＋三大畫面白話版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2-3 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API 失敗錯誤橫幅＋重試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半天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#26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載入骨架 skeleton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半天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新手導覽＋名詞辭典頁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1-2 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#25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名詞白話提示 ⓘ 全面化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 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#27 / #28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數字格式統一／空與錯誤狀態一致化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各半天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#24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統一信心分數因子文案（7→6）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 小時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#29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前端 bundle 分割（861KB→lazy load）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半天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蠟燭圖避免整張重建（效能）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 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#32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可及性 a11y 補強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 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#33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前端自動化測試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 天起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後台內容管理收尾（權重/新聞 CRUD）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 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#45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給主管的報告更新（含近期進度）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半天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>T4 未來參考（時機未到，觸發條件都記錄在任務 notes）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觸發條件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備註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聊天機器人 fine-tune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GPT 帳單有感／要脫離 OpenAI／累積 1,000+ 條人工確認問答對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現行 固定問答+RAG+提示詞 已是此規模最佳解（#90 是資料地基）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SQLite → Postgres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多台伺服器／多進程寫入／寫入 QPS 破百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目前 app.db 約 28.7MB，餘裕極大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合約與鏈上數據源（資金費率/未平倉/MVRV）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使用者明確需求＋願付資料成本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問答庫已有教學條目誠實註明未接入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#78 會員/裝置配對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投資組合要跨裝置同步時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輕量配對碼方案已規劃，不做傳統帳密會員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英文版/多語系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有非中文使用者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詞庫/問答庫架構已是中英雙語底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PWA/加入主畫面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要做 iPhone Web Push 時一併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通知功能的延伸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更多週期（15m/4h）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短線使用者需求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架構已支援，加 choices 即可</w:t>
            </w:r>
          </w:p>
        </w:tc>
      </w:tr>
    </w:tbl>
    <w:p/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建議的執行節奏（供參考）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本週     T0 三件（安全15分+金鑰5分+審核文件送出）＋ #79 Phase A（動量上前台）</w:t>
      </w:r>
      <w:r>
        <w:br/>
      </w:r>
      <w:r>
        <w:rPr>
          <w:rFonts w:ascii="Consolas" w:hAnsi="Consolas" w:eastAsia="微軟正黑體"/>
          <w:color w:val="333333"/>
          <w:sz w:val="18"/>
        </w:rPr>
        <w:t>下週     通知系統(#71) → 服務化+固定網址(#64)</w:t>
      </w:r>
      <w:r>
        <w:br/>
      </w:r>
      <w:r>
        <w:rPr>
          <w:rFonts w:ascii="Consolas" w:hAnsi="Consolas" w:eastAsia="微軟正黑體"/>
          <w:color w:val="333333"/>
          <w:sz w:val="18"/>
        </w:rPr>
        <w:t>第3-4週  AI晨報(#40) → 主管審核回填 → 詞庫/問答庫管理化(#81) → GPT新聞標註(#77)</w:t>
      </w:r>
      <w:r>
        <w:br/>
      </w:r>
      <w:r>
        <w:rPr>
          <w:rFonts w:ascii="Consolas" w:hAnsi="Consolas" w:eastAsia="微軟正黑體"/>
          <w:color w:val="333333"/>
          <w:sz w:val="18"/>
        </w:rPr>
        <w:t>第5週起  訊號增準 Phase B-D（研究向）；穿插 T3 打磨</w:t>
      </w:r>
      <w:r>
        <w:br/>
      </w:r>
      <w:r>
        <w:rPr>
          <w:rFonts w:ascii="Consolas" w:hAnsi="Consolas" w:eastAsia="微軟正黑體"/>
          <w:color w:val="333333"/>
          <w:sz w:val="18"/>
        </w:rPr>
        <w:t>ML       規則式驗收後開 Go/No-Go 會議</w:t>
      </w:r>
    </w:p>
    <w:p>
      <w:r>
        <w:rPr>
          <w:rFonts w:eastAsia="微軟正黑體"/>
          <w:b w:val="0"/>
        </w:rPr>
        <w:t>原則：</w:t>
      </w:r>
      <w:r>
        <w:rPr>
          <w:rFonts w:eastAsia="微軟正黑體"/>
          <w:b/>
        </w:rPr>
        <w:t>安全先於功能、誠實先於準確、閉環先於堆功能</w:t>
      </w:r>
      <w:r>
        <w:rPr>
          <w:rFonts w:eastAsia="微軟正黑體"/>
          <w:b w:val="0"/>
        </w:rPr>
        <w:t>。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Crypto-Quant 完整規劃:前台人性化 + 後台管理台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版本:v1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目標:① 前台一套介面同時服務「新手 / 中度 / 老手」② 新增後台管理台(監控 + 手動操作 + 內容參數管理 + 使用分析,簡單帳密登入)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決策依據:使用者明確選擇 — 後台四項全要、簡單帳密、前台服務全面使用者。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拍板預設:後台走 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>、訊號統一成 6 因子計分、設定放 SQLite。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進度追蹤</w:t>
      </w:r>
    </w:p>
    <w:p>
      <w:pPr>
        <w:pStyle w:val="ListBullet"/>
      </w:pPr>
      <w:r>
        <w:rPr>
          <w:rFonts w:eastAsia="微軟正黑體"/>
          <w:b/>
        </w:rPr>
        <w:t>✅ P0 地基(後端,已完成並驗證)</w:t>
      </w:r>
    </w:p>
    <w:p>
      <w:pPr>
        <w:pStyle w:val="ListBullet"/>
      </w:pPr>
      <w:r>
        <w:rPr>
          <w:rFonts w:eastAsia="微軟正黑體"/>
          <w:b w:val="0"/>
        </w:rPr>
        <w:t xml:space="preserve">統一訊號:新增 </w:t>
      </w:r>
      <w:r>
        <w:rPr>
          <w:rFonts w:ascii="Consolas" w:hAnsi="Consolas" w:eastAsia="微軟正黑體"/>
          <w:color w:val="B03A2E"/>
          <w:sz w:val="19"/>
        </w:rPr>
        <w:t>src/scoring.py</w:t>
      </w:r>
      <w:r>
        <w:rPr>
          <w:rFonts w:eastAsia="微軟正黑體"/>
          <w:b w:val="0"/>
        </w:rPr>
        <w:t xml:space="preserve"> 共用 6 因子計分;</w:t>
      </w:r>
      <w:r>
        <w:rPr>
          <w:rFonts w:ascii="Consolas" w:hAnsi="Consolas" w:eastAsia="微軟正黑體"/>
          <w:color w:val="B03A2E"/>
          <w:sz w:val="19"/>
        </w:rPr>
        <w:t>signal_engine</w:t>
      </w:r>
      <w:r>
        <w:rPr>
          <w:rFonts w:eastAsia="微軟正黑體"/>
          <w:b w:val="0"/>
        </w:rPr>
        <w:t xml:space="preserve"> 與 </w:t>
      </w:r>
      <w:r>
        <w:rPr>
          <w:rFonts w:ascii="Consolas" w:hAnsi="Consolas" w:eastAsia="微軟正黑體"/>
          <w:color w:val="B03A2E"/>
          <w:sz w:val="19"/>
        </w:rPr>
        <w:t>backtest</w:t>
      </w:r>
      <w:r>
        <w:rPr>
          <w:rFonts w:eastAsia="微軟正黑體"/>
          <w:b w:val="0"/>
        </w:rPr>
        <w:t xml:space="preserve"> 都改用它;15 幣回測報告已重產;</w:t>
      </w:r>
      <w:r>
        <w:rPr>
          <w:rFonts w:ascii="Consolas" w:hAnsi="Consolas" w:eastAsia="微軟正黑體"/>
          <w:color w:val="B03A2E"/>
          <w:sz w:val="19"/>
        </w:rPr>
        <w:t>verify_backtest</w:t>
      </w:r>
      <w:r>
        <w:rPr>
          <w:rFonts w:eastAsia="微軟正黑體"/>
          <w:b w:val="0"/>
        </w:rPr>
        <w:t xml:space="preserve"> 全 PASS。</w:t>
      </w:r>
    </w:p>
    <w:p>
      <w:pPr>
        <w:pStyle w:val="ListBullet"/>
      </w:pPr>
      <w:r>
        <w:rPr>
          <w:rFonts w:eastAsia="微軟正黑體"/>
          <w:b w:val="0"/>
        </w:rPr>
        <w:t>修新聞歷史:</w:t>
      </w:r>
      <w:r>
        <w:rPr>
          <w:rFonts w:ascii="Consolas" w:hAnsi="Consolas" w:eastAsia="微軟正黑體"/>
          <w:color w:val="B03A2E"/>
          <w:sz w:val="19"/>
        </w:rPr>
        <w:t>news_store</w:t>
      </w:r>
      <w:r>
        <w:rPr>
          <w:rFonts w:eastAsia="微軟正黑體"/>
          <w:b w:val="0"/>
        </w:rPr>
        <w:t xml:space="preserve"> 改用 </w:t>
      </w:r>
      <w:r>
        <w:rPr>
          <w:rFonts w:ascii="Consolas" w:hAnsi="Consolas" w:eastAsia="微軟正黑體"/>
          <w:color w:val="B03A2E"/>
          <w:sz w:val="19"/>
        </w:rPr>
        <w:t>published_at</w:t>
      </w:r>
      <w:r>
        <w:rPr>
          <w:rFonts w:eastAsia="微軟正黑體"/>
          <w:b w:val="0"/>
        </w:rPr>
        <w:t xml:space="preserve"> + </w:t>
      </w:r>
      <w:r>
        <w:rPr>
          <w:rFonts w:ascii="Consolas" w:hAnsi="Consolas" w:eastAsia="微軟正黑體"/>
          <w:color w:val="B03A2E"/>
          <w:sz w:val="19"/>
        </w:rPr>
        <w:t>idx_published</w:t>
      </w:r>
      <w:r>
        <w:rPr>
          <w:rFonts w:eastAsia="微軟正黑體"/>
          <w:b w:val="0"/>
        </w:rPr>
        <w:t>;可查日期 12 → 90 天。</w:t>
      </w:r>
    </w:p>
    <w:p>
      <w:pPr>
        <w:pStyle w:val="ListBullet"/>
      </w:pPr>
      <w:r>
        <w:rPr>
          <w:rFonts w:eastAsia="微軟正黑體"/>
          <w:b w:val="0"/>
        </w:rPr>
        <w:t>SQLite 新表:</w:t>
      </w:r>
      <w:r>
        <w:rPr>
          <w:rFonts w:ascii="Consolas" w:hAnsi="Consolas" w:eastAsia="微軟正黑體"/>
          <w:color w:val="B03A2E"/>
          <w:sz w:val="19"/>
        </w:rPr>
        <w:t>backend/services/app_db.py</w:t>
      </w:r>
      <w:r>
        <w:rPr>
          <w:rFonts w:eastAsia="微軟正黑體"/>
          <w:b w:val="0"/>
        </w:rPr>
        <w:t xml:space="preserve"> 建 </w:t>
      </w:r>
      <w:r>
        <w:rPr>
          <w:rFonts w:ascii="Consolas" w:hAnsi="Consolas" w:eastAsia="微軟正黑體"/>
          <w:color w:val="B03A2E"/>
          <w:sz w:val="19"/>
        </w:rPr>
        <w:t>job_runs / access_log / app_config / daily_signal / fear_greed</w:t>
      </w:r>
      <w:r>
        <w:rPr>
          <w:rFonts w:eastAsia="微軟正黑體"/>
          <w:b w:val="0"/>
        </w:rPr>
        <w:t>(</w:t>
      </w:r>
      <w:r>
        <w:rPr>
          <w:rFonts w:ascii="Consolas" w:hAnsi="Consolas" w:eastAsia="微軟正黑體"/>
          <w:color w:val="B03A2E"/>
          <w:sz w:val="19"/>
        </w:rPr>
        <w:t>data/app.db</w:t>
      </w:r>
      <w:r>
        <w:rPr>
          <w:rFonts w:eastAsia="微軟正黑體"/>
          <w:b w:val="0"/>
        </w:rPr>
        <w:t>),植入幣種設定。</w:t>
      </w:r>
    </w:p>
    <w:p>
      <w:pPr>
        <w:pStyle w:val="ListBullet"/>
      </w:pPr>
      <w:r>
        <w:rPr>
          <w:rFonts w:eastAsia="微軟正黑體"/>
          <w:b w:val="0"/>
        </w:rPr>
        <w:t xml:space="preserve">設定集中化:幣種清單改由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 w:val="0"/>
        </w:rPr>
        <w:t xml:space="preserve"> 單一來源;</w:t>
      </w:r>
      <w:r>
        <w:rPr>
          <w:rFonts w:ascii="Consolas" w:hAnsi="Consolas" w:eastAsia="微軟正黑體"/>
          <w:color w:val="B03A2E"/>
          <w:sz w:val="19"/>
        </w:rPr>
        <w:t>scheduler</w:t>
      </w:r>
      <w:r>
        <w:rPr>
          <w:rFonts w:eastAsia="微軟正黑體"/>
          <w:b w:val="0"/>
        </w:rPr>
        <w:t xml:space="preserve"> 讀它並把每次執行記入 </w:t>
      </w:r>
      <w:r>
        <w:rPr>
          <w:rFonts w:ascii="Consolas" w:hAnsi="Consolas" w:eastAsia="微軟正黑體"/>
          <w:color w:val="B03A2E"/>
          <w:sz w:val="19"/>
        </w:rPr>
        <w:t>job_runs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>連帶修正:</w:t>
      </w:r>
      <w:r>
        <w:rPr>
          <w:rFonts w:ascii="Consolas" w:hAnsi="Consolas" w:eastAsia="微軟正黑體"/>
          <w:color w:val="B03A2E"/>
          <w:sz w:val="19"/>
        </w:rPr>
        <w:t>verify_backtest</w:t>
      </w:r>
      <w:r>
        <w:rPr>
          <w:rFonts w:eastAsia="微軟正黑體"/>
          <w:b w:val="0"/>
        </w:rPr>
        <w:t xml:space="preserve"> 進場價比對改用未含滑價的 </w:t>
      </w:r>
      <w:r>
        <w:rPr>
          <w:rFonts w:ascii="Consolas" w:hAnsi="Consolas" w:eastAsia="微軟正黑體"/>
          <w:color w:val="B03A2E"/>
          <w:sz w:val="19"/>
        </w:rPr>
        <w:t>entry_trigger_price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>⚠️ 副作用:回測數字因改用真正的 6 因子訊號而變動(例 BTC 73 筆/+12.5% → 64 筆/+53.4%),</w:t>
      </w:r>
      <w:r>
        <w:rPr>
          <w:rFonts w:ascii="Consolas" w:hAnsi="Consolas" w:eastAsia="微軟正黑體"/>
          <w:color w:val="B03A2E"/>
          <w:sz w:val="19"/>
        </w:rPr>
        <w:t>reports/backtest_*</w:t>
      </w:r>
      <w:r>
        <w:rPr>
          <w:rFonts w:eastAsia="微軟正黑體"/>
          <w:b w:val="0"/>
        </w:rPr>
        <w:t xml:space="preserve"> 已更新。</w:t>
      </w:r>
    </w:p>
    <w:p>
      <w:pPr>
        <w:pStyle w:val="ListBullet"/>
      </w:pPr>
      <w:r>
        <w:rPr>
          <w:rFonts w:eastAsia="微軟正黑體"/>
          <w:b/>
        </w:rPr>
        <w:t>🟡 P2 後台(進行中)</w:t>
      </w:r>
    </w:p>
    <w:p>
      <w:pPr>
        <w:pStyle w:val="ListBullet"/>
      </w:pPr>
      <w:r>
        <w:rPr>
          <w:rFonts w:eastAsia="微軟正黑體"/>
          <w:b w:val="0"/>
        </w:rPr>
        <w:t>✅ 登入(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>,簡單帳密 + HMAC token,純標準庫):</w:t>
      </w:r>
      <w:r>
        <w:rPr>
          <w:rFonts w:ascii="Consolas" w:hAnsi="Consolas" w:eastAsia="微軟正黑體"/>
          <w:color w:val="B03A2E"/>
          <w:sz w:val="19"/>
        </w:rPr>
        <w:t>backend/routers/admin.py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frontend/src/api/admin.js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frontend/src/admin/AdminApp.jsx</w:t>
      </w:r>
      <w:r>
        <w:rPr>
          <w:rFonts w:eastAsia="微軟正黑體"/>
          <w:b w:val="0"/>
        </w:rPr>
        <w:t>,</w:t>
      </w:r>
      <w:r>
        <w:rPr>
          <w:rFonts w:ascii="Consolas" w:hAnsi="Consolas" w:eastAsia="微軟正黑體"/>
          <w:color w:val="B03A2E"/>
          <w:sz w:val="19"/>
        </w:rPr>
        <w:t>main.jsx</w:t>
      </w:r>
      <w:r>
        <w:rPr>
          <w:rFonts w:eastAsia="微軟正黑體"/>
          <w:b w:val="0"/>
        </w:rPr>
        <w:t xml:space="preserve"> 依 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 xml:space="preserve"> 路由掛載。</w:t>
      </w:r>
    </w:p>
    <w:p>
      <w:pPr>
        <w:pStyle w:val="ListBullet"/>
      </w:pPr>
      <w:r>
        <w:rPr>
          <w:rFonts w:eastAsia="微軟正黑體"/>
          <w:b w:val="0"/>
        </w:rPr>
        <w:t>✅ 監控儀表板:系統健康、各幣資料新鮮度、資料庫統計、最近工作紀錄。</w:t>
      </w:r>
    </w:p>
    <w:p>
      <w:pPr>
        <w:pStyle w:val="ListBullet"/>
      </w:pPr>
      <w:r>
        <w:rPr>
          <w:rFonts w:eastAsia="微軟正黑體"/>
          <w:b w:val="0"/>
        </w:rPr>
        <w:t>✅ 工作項目 / 進度追蹤頁: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 + CRUD(新增 / 改狀態 / 標記完成 / 刪除),預設灌入專案進度。</w:t>
      </w:r>
    </w:p>
    <w:p>
      <w:pPr>
        <w:pStyle w:val="ListBullet"/>
      </w:pPr>
      <w:r>
        <w:rPr>
          <w:rFonts w:eastAsia="微軟正黑體"/>
          <w:b w:val="0"/>
        </w:rPr>
        <w:t>✅ 點項目開詳細視窗,可編輯「備註 / 交接說明」(</w:t>
      </w:r>
      <w:r>
        <w:rPr>
          <w:rFonts w:ascii="Consolas" w:hAnsi="Consolas" w:eastAsia="微軟正黑體"/>
          <w:color w:val="B03A2E"/>
          <w:sz w:val="19"/>
        </w:rPr>
        <w:t>notes</w:t>
      </w:r>
      <w:r>
        <w:rPr>
          <w:rFonts w:eastAsia="微軟正黑體"/>
          <w:b w:val="0"/>
        </w:rPr>
        <w:t xml:space="preserve"> 欄位,多行);現有項目已填入交接資訊,清單以 📝 標示有備註者。</w:t>
      </w:r>
    </w:p>
    <w:p>
      <w:pPr>
        <w:pStyle w:val="ListBullet"/>
      </w:pPr>
      <w:r>
        <w:rPr>
          <w:rFonts w:eastAsia="微軟正黑體"/>
          <w:b w:val="0"/>
        </w:rPr>
        <w:t>✅ 資料庫檢視頁:選表瀏覽資料列(prices/indicators/daily_signal/fear_greed/news/tasks…),可依幣種篩選、分頁;唯讀 + 白名單保護。</w:t>
      </w:r>
    </w:p>
    <w:p>
      <w:pPr>
        <w:pStyle w:val="ListBullet"/>
      </w:pPr>
      <w:r>
        <w:rPr>
          <w:rFonts w:eastAsia="微軟正黑體"/>
          <w:b w:val="0"/>
        </w:rPr>
        <w:t xml:space="preserve">✅ 操作觸發 API 已有 </w:t>
      </w:r>
      <w:r>
        <w:rPr>
          <w:rFonts w:ascii="Consolas" w:hAnsi="Consolas" w:eastAsia="微軟正黑體"/>
          <w:color w:val="B03A2E"/>
          <w:sz w:val="19"/>
        </w:rPr>
        <w:t>/admin/ops/run/{daily|hourly|news}</w:t>
      </w:r>
      <w:r>
        <w:rPr>
          <w:rFonts w:eastAsia="微軟正黑體"/>
          <w:b w:val="0"/>
        </w:rPr>
        <w:t>；⬜ 管理頁(P3) ⬜ 使用分析圖表(P3)。</w:t>
      </w:r>
    </w:p>
    <w:p>
      <w:pPr>
        <w:pStyle w:val="ListBullet"/>
      </w:pPr>
      <w:r>
        <w:rPr>
          <w:rFonts w:eastAsia="微軟正黑體"/>
          <w:b/>
        </w:rPr>
        <w:t>🟢 資料庫完整化(大致完成)</w:t>
      </w:r>
    </w:p>
    <w:p>
      <w:pPr>
        <w:pStyle w:val="ListBullet"/>
      </w:pPr>
      <w:r>
        <w:rPr>
          <w:rFonts w:eastAsia="微軟正黑體"/>
          <w:b w:val="0"/>
        </w:rPr>
        <w:t>✅ 加密數值入庫:</w:t>
      </w:r>
      <w:r>
        <w:rPr>
          <w:rFonts w:ascii="Consolas" w:hAnsi="Consolas" w:eastAsia="微軟正黑體"/>
          <w:color w:val="B03A2E"/>
          <w:sz w:val="19"/>
        </w:rPr>
        <w:t>prices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 xml:space="preserve"> 改為</w:t>
      </w:r>
      <w:r>
        <w:rPr>
          <w:rFonts w:eastAsia="微軟正黑體"/>
          <w:b/>
        </w:rPr>
        <w:t>多週期 schema</w:t>
      </w:r>
      <w:r>
        <w:rPr>
          <w:rFonts w:eastAsia="微軟正黑體"/>
          <w:b w:val="0"/>
        </w:rPr>
        <w:t>(</w:t>
      </w:r>
      <w:r>
        <w:rPr>
          <w:rFonts w:ascii="Consolas" w:hAnsi="Consolas" w:eastAsia="微軟正黑體"/>
          <w:color w:val="B03A2E"/>
          <w:sz w:val="19"/>
        </w:rPr>
        <w:t>interval</w:t>
      </w:r>
      <w:r>
        <w:rPr>
          <w:rFonts w:eastAsia="微軟正黑體"/>
          <w:b w:val="0"/>
        </w:rPr>
        <w:t xml:space="preserve"> + </w:t>
      </w:r>
      <w:r>
        <w:rPr>
          <w:rFonts w:ascii="Consolas" w:hAnsi="Consolas" w:eastAsia="微軟正黑體"/>
          <w:color w:val="B03A2E"/>
          <w:sz w:val="19"/>
        </w:rPr>
        <w:t>ts</w:t>
      </w:r>
      <w:r>
        <w:rPr>
          <w:rFonts w:eastAsia="微軟正黑體"/>
          <w:b w:val="0"/>
        </w:rPr>
        <w:t>,1d/1h 可並存),目前各 63,119 筆。</w:t>
      </w:r>
    </w:p>
    <w:p>
      <w:pPr>
        <w:pStyle w:val="ListBullet"/>
      </w:pPr>
      <w:r>
        <w:rPr>
          <w:rFonts w:eastAsia="微軟正黑體"/>
          <w:b w:val="0"/>
        </w:rPr>
        <w:t xml:space="preserve">✅ 每日訊號歷史 </w:t>
      </w:r>
      <w:r>
        <w:rPr>
          <w:rFonts w:ascii="Consolas" w:hAnsi="Consolas" w:eastAsia="微軟正黑體"/>
          <w:color w:val="B03A2E"/>
          <w:sz w:val="19"/>
        </w:rPr>
        <w:t>daily_signal</w:t>
      </w:r>
      <w:r>
        <w:rPr>
          <w:rFonts w:eastAsia="微軟正黑體"/>
          <w:b w:val="0"/>
        </w:rPr>
        <w:t xml:space="preserve"> 27,539 筆、恐懼貪婪歷史 </w:t>
      </w:r>
      <w:r>
        <w:rPr>
          <w:rFonts w:ascii="Consolas" w:hAnsi="Consolas" w:eastAsia="微軟正黑體"/>
          <w:color w:val="B03A2E"/>
          <w:sz w:val="19"/>
        </w:rPr>
        <w:t>fear_greed</w:t>
      </w:r>
      <w:r>
        <w:rPr>
          <w:rFonts w:eastAsia="微軟正黑體"/>
          <w:b w:val="0"/>
        </w:rPr>
        <w:t xml:space="preserve"> 3,081 筆(2018 至今),排程自動維護。</w:t>
      </w:r>
    </w:p>
    <w:p>
      <w:pPr>
        <w:pStyle w:val="ListBullet"/>
      </w:pPr>
      <w:r>
        <w:rPr>
          <w:rFonts w:eastAsia="微軟正黑體"/>
          <w:b w:val="0"/>
        </w:rPr>
        <w:t xml:space="preserve">✅ 兩個 DB 開啟 </w:t>
      </w:r>
      <w:r>
        <w:rPr>
          <w:rFonts w:eastAsia="微軟正黑體"/>
          <w:b/>
        </w:rPr>
        <w:t>WAL</w:t>
      </w:r>
      <w:r>
        <w:rPr>
          <w:rFonts w:eastAsia="微軟正黑體"/>
          <w:b w:val="0"/>
        </w:rPr>
        <w:t>(耐當機、讀寫不互鎖);加密數值可由 CSV 重建,不怕遺失。</w:t>
      </w:r>
    </w:p>
    <w:p>
      <w:pPr>
        <w:pStyle w:val="ListBullet"/>
      </w:pPr>
      <w:r>
        <w:rPr>
          <w:rFonts w:eastAsia="微軟正黑體"/>
          <w:b w:val="0"/>
        </w:rPr>
        <w:t xml:space="preserve">✅ 加入 </w:t>
      </w:r>
      <w:r>
        <w:rPr>
          <w:rFonts w:eastAsia="微軟正黑體"/>
          <w:b/>
        </w:rPr>
        <w:t>1h 資料</w:t>
      </w:r>
      <w:r>
        <w:rPr>
          <w:rFonts w:eastAsia="微軟正黑體"/>
          <w:b w:val="0"/>
        </w:rPr>
        <w:t xml:space="preserve">(BTC/ETH 各 17,520 根、每小時 :06 排程增量更新;API/前端 </w:t>
      </w:r>
      <w:r>
        <w:rPr>
          <w:rFonts w:ascii="Consolas" w:hAnsi="Consolas" w:eastAsia="微軟正黑體"/>
          <w:color w:val="B03A2E"/>
          <w:sz w:val="19"/>
        </w:rPr>
        <w:t>interval=1h</w:t>
      </w:r>
      <w:r>
        <w:rPr>
          <w:rFonts w:eastAsia="微軟正黑體"/>
          <w:b w:val="0"/>
        </w:rPr>
        <w:t>);前後台查閱 API 已讀 DB。</w:t>
      </w:r>
    </w:p>
    <w:p>
      <w:pPr>
        <w:pStyle w:val="ListBullet"/>
      </w:pPr>
      <w:r>
        <w:rPr>
          <w:rFonts w:eastAsia="微軟正黑體"/>
          <w:b/>
        </w:rPr>
        <w:t>🤖 AI 分析機器人(2026-07-02 完成,前台暫停顯示)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backend/services/ai_analyst.py</w:t>
      </w:r>
      <w:r>
        <w:rPr>
          <w:rFonts w:eastAsia="微軟正黑體"/>
          <w:b w:val="0"/>
        </w:rPr>
        <w:t xml:space="preserve"> 雙引擎(本地 6 因子規則引擎 + GPT API 深度解讀,固定提示詞、立場交叉檢核);API 與後台「AI 設定」頁保留,前台 </w:t>
      </w:r>
      <w:r>
        <w:rPr>
          <w:rFonts w:ascii="Consolas" w:hAnsi="Consolas" w:eastAsia="微軟正黑體"/>
          <w:color w:val="B03A2E"/>
          <w:sz w:val="19"/>
        </w:rPr>
        <w:t>AIAnalystPanel</w:t>
      </w:r>
      <w:r>
        <w:rPr>
          <w:rFonts w:eastAsia="微軟正黑體"/>
          <w:b w:val="0"/>
        </w:rPr>
        <w:t xml:space="preserve"> 目前註解暫停。</w:t>
      </w:r>
    </w:p>
    <w:p>
      <w:pPr>
        <w:pStyle w:val="ListBullet"/>
      </w:pPr>
      <w:r>
        <w:rPr>
          <w:rFonts w:eastAsia="微軟正黑體"/>
          <w:b/>
        </w:rPr>
        <w:t>🔄 前台自動更新(2026-07-02 完成)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/api/status</w:t>
      </w:r>
      <w:r>
        <w:rPr>
          <w:rFonts w:eastAsia="微軟正黑體"/>
          <w:b w:val="0"/>
        </w:rPr>
        <w:t xml:space="preserve"> 提供 </w:t>
      </w:r>
      <w:r>
        <w:rPr>
          <w:rFonts w:ascii="Consolas" w:hAnsi="Consolas" w:eastAsia="微軟正黑體"/>
          <w:color w:val="B03A2E"/>
          <w:sz w:val="19"/>
        </w:rPr>
        <w:t>data_version</w:t>
      </w:r>
      <w:r>
        <w:rPr>
          <w:rFonts w:eastAsia="微軟正黑體"/>
          <w:b w:val="0"/>
        </w:rPr>
        <w:t>,前端每 60 秒輪詢、有新資料才重拉,不用手動重整。</w:t>
      </w:r>
    </w:p>
    <w:p>
      <w:pPr>
        <w:pStyle w:val="ListBullet"/>
      </w:pPr>
      <w:r>
        <w:rPr>
          <w:rFonts w:eastAsia="微軟正黑體"/>
          <w:b w:val="0"/>
        </w:rPr>
        <w:t>⬜ P1 前台人性化 ⬜ P4 打磨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存取:跑起來後開 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 xml:space="preserve">。帳密來自 </w:t>
      </w:r>
      <w:r>
        <w:rPr>
          <w:rFonts w:ascii="Consolas" w:hAnsi="Consolas" w:eastAsia="微軟正黑體"/>
          <w:color w:val="B03A2E"/>
          <w:sz w:val="19"/>
        </w:rPr>
        <w:t>ADMIN_USER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;正式與排程啟動應由 </w:t>
      </w:r>
      <w:r>
        <w:rPr>
          <w:rFonts w:ascii="Consolas" w:hAnsi="Consolas" w:eastAsia="微軟正黑體"/>
          <w:color w:val="B03A2E"/>
          <w:sz w:val="19"/>
        </w:rPr>
        <w:t>secrets.local.cmd</w:t>
      </w:r>
      <w:r>
        <w:rPr>
          <w:rFonts w:eastAsia="微軟正黑體"/>
          <w:b w:val="0"/>
        </w:rPr>
        <w:t xml:space="preserve"> 注入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 與 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>,否則程式會回到預設值並印安全警告。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0. 設計總原則</w:t>
      </w:r>
    </w:p>
    <w:p>
      <w:pPr>
        <w:pStyle w:val="Heading3"/>
      </w:pPr>
      <w:r>
        <w:rPr>
          <w:rFonts w:eastAsia="微軟正黑體"/>
          <w:b w:val="0"/>
        </w:rPr>
        <w:t>0.1 前台:漸進式揭露(Progressive Disclosure)</w:t>
      </w:r>
    </w:p>
    <w:p>
      <w:r>
        <w:rPr>
          <w:rFonts w:eastAsia="微軟正黑體"/>
          <w:b w:val="0"/>
        </w:rPr>
        <w:t>一套介面用「</w:t>
      </w:r>
      <w:r>
        <w:rPr>
          <w:rFonts w:eastAsia="微軟正黑體"/>
          <w:b/>
        </w:rPr>
        <w:t>全域檢視模式切換</w:t>
      </w:r>
      <w:r>
        <w:rPr>
          <w:rFonts w:eastAsia="微軟正黑體"/>
          <w:b w:val="0"/>
        </w:rPr>
        <w:t>」+「</w:t>
      </w:r>
      <w:r>
        <w:rPr>
          <w:rFonts w:eastAsia="微軟正黑體"/>
          <w:b/>
        </w:rPr>
        <w:t>每張卡片可展開進階</w:t>
      </w:r>
      <w:r>
        <w:rPr>
          <w:rFonts w:eastAsia="微軟正黑體"/>
          <w:b w:val="0"/>
        </w:rPr>
        <w:t>」同時滿足三種人: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使用者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預設看到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行為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簡易模式:白話、紅綠燈、emoji、一句話建議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不展開也能用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中度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簡易模式 + 偶爾展開「進階」學習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想懂時點開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老手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一鍵切「專業模式」= 現在的密集數字介面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全部數字、表格、參數</w:t>
            </w:r>
          </w:p>
        </w:tc>
      </w:tr>
    </w:tbl>
    <w:p/>
    <w:p>
      <w:pPr>
        <w:pStyle w:val="ListBullet"/>
      </w:pPr>
      <w:r>
        <w:rPr>
          <w:rFonts w:eastAsia="微軟正黑體"/>
          <w:b w:val="0"/>
        </w:rPr>
        <w:t xml:space="preserve">Header 放一顆切換鈕「🌱 簡易 / 📊 專業」,選擇存 </w:t>
      </w:r>
      <w:r>
        <w:rPr>
          <w:rFonts w:ascii="Consolas" w:hAnsi="Consolas" w:eastAsia="微軟正黑體"/>
          <w:color w:val="B03A2E"/>
          <w:sz w:val="19"/>
        </w:rPr>
        <w:t>localStorage</w:t>
      </w:r>
      <w:r>
        <w:rPr>
          <w:rFonts w:eastAsia="微軟正黑體"/>
          <w:b w:val="0"/>
        </w:rPr>
        <w:t>,預設簡易。</w:t>
      </w:r>
    </w:p>
    <w:p>
      <w:pPr>
        <w:pStyle w:val="ListBullet"/>
      </w:pPr>
      <w:r>
        <w:rPr>
          <w:rFonts w:eastAsia="微軟正黑體"/>
          <w:b w:val="0"/>
        </w:rPr>
        <w:t>簡易模式把專業數字(夏普、獲利因子、MACD 數值、相關性矩陣、參數掃描…)收進「進階」摺疊,改用白話替代。</w:t>
      </w:r>
    </w:p>
    <w:p>
      <w:pPr>
        <w:pStyle w:val="Heading3"/>
      </w:pPr>
      <w:r>
        <w:rPr>
          <w:rFonts w:eastAsia="微軟正黑體"/>
          <w:b w:val="0"/>
        </w:rPr>
        <w:t>0.2 後台:同專案、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 xml:space="preserve"> 路由、簡單帳密</w:t>
      </w:r>
    </w:p>
    <w:p>
      <w:pPr>
        <w:pStyle w:val="ListBullet"/>
      </w:pPr>
      <w:r>
        <w:rPr>
          <w:rFonts w:eastAsia="微軟正黑體"/>
          <w:b w:val="0"/>
        </w:rPr>
        <w:t xml:space="preserve">不另開專案。沿用 FastAPI + React,後台走 </w:t>
      </w:r>
      <w:r>
        <w:rPr>
          <w:rFonts w:ascii="Consolas" w:hAnsi="Consolas" w:eastAsia="微軟正黑體"/>
          <w:color w:val="B03A2E"/>
          <w:sz w:val="19"/>
        </w:rPr>
        <w:t>/admin/*</w:t>
      </w:r>
      <w:r>
        <w:rPr>
          <w:rFonts w:eastAsia="微軟正黑體"/>
          <w:b w:val="0"/>
        </w:rPr>
        <w:t>,共用同一套資料層。</w:t>
      </w:r>
    </w:p>
    <w:p>
      <w:pPr>
        <w:pStyle w:val="ListBullet"/>
      </w:pPr>
      <w:r>
        <w:rPr>
          <w:rFonts w:eastAsia="微軟正黑體"/>
          <w:b w:val="0"/>
        </w:rPr>
        <w:t xml:space="preserve">認證:環境變數 </w:t>
      </w:r>
      <w:r>
        <w:rPr>
          <w:rFonts w:ascii="Consolas" w:hAnsi="Consolas" w:eastAsia="微軟正黑體"/>
          <w:color w:val="B03A2E"/>
          <w:sz w:val="19"/>
        </w:rPr>
        <w:t>ADMIN_USER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 → </w:t>
      </w:r>
      <w:r>
        <w:rPr>
          <w:rFonts w:ascii="Consolas" w:hAnsi="Consolas" w:eastAsia="微軟正黑體"/>
          <w:color w:val="B03A2E"/>
          <w:sz w:val="19"/>
        </w:rPr>
        <w:t>/api/admin/login</w:t>
      </w:r>
      <w:r>
        <w:rPr>
          <w:rFonts w:eastAsia="微軟正黑體"/>
          <w:b w:val="0"/>
        </w:rPr>
        <w:t xml:space="preserve"> 簽發 HMAC token → 前端存 </w:t>
      </w:r>
      <w:r>
        <w:rPr>
          <w:rFonts w:ascii="Consolas" w:hAnsi="Consolas" w:eastAsia="微軟正黑體"/>
          <w:color w:val="B03A2E"/>
          <w:sz w:val="19"/>
        </w:rPr>
        <w:t>localStorage</w:t>
      </w:r>
      <w:r>
        <w:rPr>
          <w:rFonts w:eastAsia="微軟正黑體"/>
          <w:b w:val="0"/>
        </w:rPr>
        <w:t xml:space="preserve"> → 所有 </w:t>
      </w:r>
      <w:r>
        <w:rPr>
          <w:rFonts w:ascii="Consolas" w:hAnsi="Consolas" w:eastAsia="微軟正黑體"/>
          <w:color w:val="B03A2E"/>
          <w:sz w:val="19"/>
        </w:rPr>
        <w:t>/api/admin/*</w:t>
      </w:r>
      <w:r>
        <w:rPr>
          <w:rFonts w:eastAsia="微軟正黑體"/>
          <w:b w:val="0"/>
        </w:rPr>
        <w:t xml:space="preserve"> 需帶 </w:t>
      </w:r>
      <w:r>
        <w:rPr>
          <w:rFonts w:ascii="Consolas" w:hAnsi="Consolas" w:eastAsia="微軟正黑體"/>
          <w:color w:val="B03A2E"/>
          <w:sz w:val="19"/>
        </w:rPr>
        <w:t>Authorization</w:t>
      </w:r>
      <w:r>
        <w:rPr>
          <w:rFonts w:eastAsia="微軟正黑體"/>
          <w:b w:val="0"/>
        </w:rPr>
        <w:t>。簡單但不是明碼塞網址。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1. 前台人性化規劃</w:t>
      </w:r>
    </w:p>
    <w:p>
      <w:pPr>
        <w:pStyle w:val="Heading3"/>
      </w:pPr>
      <w:r>
        <w:rPr>
          <w:rFonts w:eastAsia="微軟正黑體"/>
          <w:b w:val="0"/>
        </w:rPr>
        <w:t>1.1 名詞「白話翻譯」對照(全站共用詞庫)</w:t>
      </w:r>
    </w:p>
    <w:p>
      <w:r>
        <w:rPr>
          <w:rFonts w:eastAsia="微軟正黑體"/>
          <w:b w:val="0"/>
        </w:rPr>
        <w:t xml:space="preserve">這是人性化的核心:把老手指標翻成人話。建一份 </w:t>
      </w:r>
      <w:r>
        <w:rPr>
          <w:rFonts w:ascii="Consolas" w:hAnsi="Consolas" w:eastAsia="微軟正黑體"/>
          <w:color w:val="B03A2E"/>
          <w:sz w:val="19"/>
        </w:rPr>
        <w:t>frontend/src/constants/glossary.js</w:t>
      </w:r>
      <w:r>
        <w:rPr>
          <w:rFonts w:eastAsia="微軟正黑體"/>
          <w:b w:val="0"/>
        </w:rPr>
        <w:t xml:space="preserve"> 統一管理。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專業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簡易模式顯示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ⓘ 一句話解釋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信心分數 0–100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🟢偏多 / 🟡觀望 / 🔴偏空 紅綠燈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綜合多項指標的總分,越高越偏多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RSI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溫度計:便宜 / 正常 / 偏貴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最近漲太多(貴)還是跌太多(便宜)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MACD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動能:↗ 增強 / ↘ 減弱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上漲或下跌的力道變化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MA 均線排列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趨勢:多頭 / 盤整 / 空頭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短中期平均成本誰在上面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布林通道位置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偏高 / 中間 / 偏低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價格在常態波動帶的哪裡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夏普比率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划算度(冒一分險賺多少)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越高代表報酬相對風險越划算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最大回撤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最慘縮水:從高點最多跌 X%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帳面最痛的一段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獲利因子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賺的是賠的幾倍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&gt;1 才整體賺錢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超額報酬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比「買了放著」多賺/少賺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策略到底值不值得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相關性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會不會一起漲跌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高=連動、低=分散風險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年化波動度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刺激程度(價格多會跳)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越高越大起大落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1.2 各畫面改法(簡易 / 專業)</w:t>
      </w:r>
    </w:p>
    <w:p>
      <w:r>
        <w:rPr>
          <w:rFonts w:eastAsia="微軟正黑體"/>
          <w:b/>
        </w:rPr>
        <w:t>A. 市場總覽卡片(MarketOverview)</w:t>
      </w:r>
    </w:p>
    <w:p>
      <w:pPr>
        <w:pStyle w:val="ListBullet"/>
      </w:pPr>
      <w:r>
        <w:rPr>
          <w:rFonts w:eastAsia="微軟正黑體"/>
          <w:b w:val="0"/>
        </w:rPr>
        <w:t>簡易:大紅綠燈「🟢 偏多」+ 一句話(「多項指標偏多,可留意」);RSI 條保留但加「便宜/正常/偏貴」字。隱藏裸數字。</w:t>
      </w:r>
    </w:p>
    <w:p>
      <w:pPr>
        <w:pStyle w:val="ListBullet"/>
      </w:pPr>
      <w:r>
        <w:rPr>
          <w:rFonts w:eastAsia="微軟正黑體"/>
          <w:b w:val="0"/>
        </w:rPr>
        <w:t>專業:現狀(信心分數數值 + RSI 數值)。</w:t>
      </w:r>
    </w:p>
    <w:p>
      <w:pPr>
        <w:pStyle w:val="ListBullet"/>
      </w:pPr>
      <w:r>
        <w:rPr>
          <w:rFonts w:eastAsia="微軟正黑體"/>
          <w:b w:val="0"/>
        </w:rPr>
        <w:t>新增:頂部「排序/篩選」(依訊號、依漲跌),讓新手也能「找今天偏多的幣」。</w:t>
      </w:r>
    </w:p>
    <w:p>
      <w:r>
        <w:rPr>
          <w:rFonts w:eastAsia="微軟正黑體"/>
          <w:b/>
        </w:rPr>
        <w:t>B. 大訊號卡(HeroSignal)</w:t>
      </w:r>
    </w:p>
    <w:p>
      <w:pPr>
        <w:pStyle w:val="ListBullet"/>
      </w:pPr>
      <w:r>
        <w:rPr>
          <w:rFonts w:eastAsia="微軟正黑體"/>
          <w:b w:val="0"/>
        </w:rPr>
        <w:t>簡易:最上面一句大白話結論(「比特幣目前偏多頭,但 RSI 偏高,別追高」);把「各因子 ±15」改成「✅ 均線:多頭排列 / ⚠️ RSI:偏高」圖示清單,分數收進進階;名詞旁 ⓘ。</w:t>
      </w:r>
    </w:p>
    <w:p>
      <w:pPr>
        <w:pStyle w:val="ListBullet"/>
      </w:pPr>
      <w:r>
        <w:rPr>
          <w:rFonts w:eastAsia="微軟正黑體"/>
          <w:b w:val="0"/>
        </w:rPr>
        <w:t>專業:現狀(量表 + 因子分數條)。</w:t>
      </w:r>
    </w:p>
    <w:p>
      <w:pPr>
        <w:pStyle w:val="ListBullet"/>
      </w:pPr>
      <w:r>
        <w:rPr>
          <w:rFonts w:eastAsia="微軟正黑體"/>
          <w:b w:val="0"/>
        </w:rPr>
        <w:t>新增:「這代表什麼?」可展開小教學。</w:t>
      </w:r>
    </w:p>
    <w:p>
      <w:r>
        <w:rPr>
          <w:rFonts w:eastAsia="微軟正黑體"/>
          <w:b/>
        </w:rPr>
        <w:t>C. K 線圖(CandlestickChart)</w:t>
      </w:r>
    </w:p>
    <w:p>
      <w:pPr>
        <w:pStyle w:val="ListBullet"/>
      </w:pPr>
      <w:r>
        <w:rPr>
          <w:rFonts w:eastAsia="微軟正黑體"/>
          <w:b w:val="0"/>
        </w:rPr>
        <w:t xml:space="preserve">簡易:預設只顯示蠟燭 + 一條均線;圖例白話化(「綠漲紅跌」「20 日線=近期平均成本」);提供「看不懂 K 線 → 切換折線圖」(直接重用既有但目前閒置的 </w:t>
      </w:r>
      <w:r>
        <w:rPr>
          <w:rFonts w:ascii="Consolas" w:hAnsi="Consolas" w:eastAsia="微軟正黑體"/>
          <w:color w:val="B03A2E"/>
          <w:sz w:val="19"/>
        </w:rPr>
        <w:t>PriceChart.jsx</w:t>
      </w:r>
      <w:r>
        <w:rPr>
          <w:rFonts w:eastAsia="微軟正黑體"/>
          <w:b w:val="0"/>
        </w:rPr>
        <w:t>)。</w:t>
      </w:r>
    </w:p>
    <w:p>
      <w:pPr>
        <w:pStyle w:val="ListBullet"/>
      </w:pPr>
      <w:r>
        <w:rPr>
          <w:rFonts w:eastAsia="微軟正黑體"/>
          <w:b w:val="0"/>
        </w:rPr>
        <w:t>專業:現狀(MA20/60/200 + 布林 + 量 + 買賣標記)。</w:t>
      </w:r>
    </w:p>
    <w:p>
      <w:r>
        <w:rPr>
          <w:rFonts w:eastAsia="微軟正黑體"/>
          <w:b/>
        </w:rPr>
        <w:t>D. 回測(BacktestPanel)</w:t>
      </w:r>
      <w:r>
        <w:rPr>
          <w:rFonts w:eastAsia="微軟正黑體"/>
          <w:b w:val="0"/>
        </w:rPr>
        <w:t>(白話結論橫幅、名詞 ⓘ 已先行完成)</w:t>
      </w:r>
    </w:p>
    <w:p>
      <w:pPr>
        <w:pStyle w:val="ListBullet"/>
      </w:pPr>
      <w:r>
        <w:rPr>
          <w:rFonts w:eastAsia="微軟正黑體"/>
          <w:b w:val="0"/>
        </w:rPr>
        <w:t>簡易:只留白話結論 + 三顆大數字(報酬/勝率/最大跌幅,皆配白話);參數改「保守 / 平衡 / 積極」三選一 preset;樣本切分、參數掃描、資產曲線收進進階。</w:t>
      </w:r>
    </w:p>
    <w:p>
      <w:pPr>
        <w:pStyle w:val="ListBullet"/>
      </w:pPr>
      <w:r>
        <w:rPr>
          <w:rFonts w:eastAsia="微軟正黑體"/>
          <w:b w:val="0"/>
        </w:rPr>
        <w:t>專業:現狀全部(四個 % 下拉、兩張小表、曲線、明細)。</w:t>
      </w:r>
    </w:p>
    <w:p>
      <w:r>
        <w:rPr>
          <w:rFonts w:eastAsia="微軟正黑體"/>
          <w:b/>
        </w:rPr>
        <w:t>E. 市場情緒(SentimentPanel)</w:t>
      </w:r>
    </w:p>
    <w:p>
      <w:pPr>
        <w:pStyle w:val="ListBullet"/>
      </w:pPr>
      <w:r>
        <w:rPr>
          <w:rFonts w:eastAsia="微軟正黑體"/>
          <w:b w:val="0"/>
        </w:rPr>
        <w:t>恐懼貪婪本來就白話,維持。新聞歷史查詢修好後(見 §3)才真正可用。</w:t>
      </w:r>
    </w:p>
    <w:p>
      <w:pPr>
        <w:pStyle w:val="Heading3"/>
      </w:pPr>
      <w:r>
        <w:rPr>
          <w:rFonts w:eastAsia="微軟正黑體"/>
          <w:b w:val="0"/>
        </w:rPr>
        <w:t>1.3 全站體驗</w:t>
      </w:r>
    </w:p>
    <w:p>
      <w:pPr>
        <w:pStyle w:val="ListBullet"/>
      </w:pPr>
      <w:r>
        <w:rPr>
          <w:rFonts w:eastAsia="微軟正黑體"/>
          <w:b/>
        </w:rPr>
        <w:t>首次造訪導覽</w:t>
      </w:r>
      <w:r>
        <w:rPr>
          <w:rFonts w:eastAsia="微軟正黑體"/>
          <w:b w:val="0"/>
        </w:rPr>
        <w:t>:3–4 步泡泡引導(看哪、怎麼切模式)。</w:t>
      </w:r>
    </w:p>
    <w:p>
      <w:pPr>
        <w:pStyle w:val="ListBullet"/>
      </w:pPr>
      <w:r>
        <w:rPr>
          <w:rFonts w:eastAsia="微軟正黑體"/>
          <w:b/>
        </w:rPr>
        <w:t>名詞小辭典</w:t>
      </w:r>
      <w:r>
        <w:rPr>
          <w:rFonts w:eastAsia="微軟正黑體"/>
          <w:b w:val="0"/>
        </w:rPr>
        <w:t>頁:§1.1 詞庫的完整版。</w:t>
      </w:r>
    </w:p>
    <w:p>
      <w:pPr>
        <w:pStyle w:val="ListBullet"/>
      </w:pPr>
      <w:r>
        <w:rPr>
          <w:rFonts w:eastAsia="微軟正黑體"/>
          <w:b/>
        </w:rPr>
        <w:t>錯誤提示橫幅</w:t>
      </w:r>
      <w:r>
        <w:rPr>
          <w:rFonts w:eastAsia="微軟正黑體"/>
          <w:b w:val="0"/>
        </w:rPr>
        <w:t>:API 失敗時顯示「無法連線,稍後重試」,取代永遠的「載入中…」。</w:t>
      </w:r>
    </w:p>
    <w:p>
      <w:pPr>
        <w:pStyle w:val="ListBullet"/>
      </w:pPr>
      <w:r>
        <w:rPr>
          <w:rFonts w:eastAsia="微軟正黑體"/>
          <w:b/>
        </w:rPr>
        <w:t>骨架載入</w:t>
      </w:r>
      <w:r>
        <w:rPr>
          <w:rFonts w:eastAsia="微軟正黑體"/>
          <w:b w:val="0"/>
        </w:rPr>
        <w:t>:載入時顯示灰色骨架,不要空白。</w:t>
      </w:r>
    </w:p>
    <w:p>
      <w:pPr>
        <w:pStyle w:val="ListBullet"/>
      </w:pPr>
      <w:r>
        <w:rPr>
          <w:rFonts w:eastAsia="微軟正黑體"/>
          <w:b/>
        </w:rPr>
        <w:t>手機 RWD</w:t>
      </w:r>
      <w:r>
        <w:rPr>
          <w:rFonts w:eastAsia="微軟正黑體"/>
          <w:b w:val="0"/>
        </w:rPr>
        <w:t>:詳細頁側邊欄改為可收合抽屜。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2. 後台管理台規劃</w:t>
      </w:r>
    </w:p>
    <w:p>
      <w:pPr>
        <w:pStyle w:val="Heading3"/>
      </w:pPr>
      <w:r>
        <w:rPr>
          <w:rFonts w:eastAsia="微軟正黑體"/>
          <w:b w:val="0"/>
        </w:rPr>
        <w:t>2.1 資訊架構(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>,登入後)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/admin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├─ 登入頁(帳密)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├─ 總覽 Dashboard   ← 監控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├─ 操作 Operations  ← 手動觸發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├─ 管理 Manage      ← 內容/參數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└─ 分析 Analytics   ← 使用數據</w:t>
      </w:r>
    </w:p>
    <w:p>
      <w:pPr>
        <w:pStyle w:val="Heading3"/>
      </w:pPr>
      <w:r>
        <w:rPr>
          <w:rFonts w:eastAsia="微軟正黑體"/>
          <w:b w:val="0"/>
        </w:rPr>
        <w:t>2.2 頁面一:總覽 Dashboard(監控)</w:t>
      </w:r>
    </w:p>
    <w:p>
      <w:r>
        <w:rPr>
          <w:rFonts w:eastAsia="微軟正黑體"/>
          <w:b w:val="0"/>
        </w:rPr>
        <w:t>卡片 + 紅綠燈呈現:</w:t>
      </w:r>
    </w:p>
    <w:p>
      <w:pPr>
        <w:pStyle w:val="ListBullet"/>
      </w:pPr>
      <w:r>
        <w:rPr>
          <w:rFonts w:eastAsia="微軟正黑體"/>
          <w:b/>
        </w:rPr>
        <w:t>系統健康</w:t>
      </w:r>
      <w:r>
        <w:rPr>
          <w:rFonts w:eastAsia="微軟正黑體"/>
          <w:b w:val="0"/>
        </w:rPr>
        <w:t>:後端在線、排程器狀態、最後一次每日 pipeline 時間與成功/失敗。</w:t>
      </w:r>
    </w:p>
    <w:p>
      <w:pPr>
        <w:pStyle w:val="ListBullet"/>
      </w:pPr>
      <w:r>
        <w:rPr>
          <w:rFonts w:eastAsia="微軟正黑體"/>
          <w:b/>
        </w:rPr>
        <w:t>資料新鮮度</w:t>
      </w:r>
      <w:r>
        <w:rPr>
          <w:rFonts w:eastAsia="微軟正黑體"/>
          <w:b w:val="0"/>
        </w:rPr>
        <w:t>:每幣 clean CSV 最後日期;落後(&gt;1 天)標紅。</w:t>
      </w:r>
    </w:p>
    <w:p>
      <w:pPr>
        <w:pStyle w:val="ListBullet"/>
      </w:pPr>
      <w:r>
        <w:rPr>
          <w:rFonts w:eastAsia="微軟正黑體"/>
          <w:b/>
        </w:rPr>
        <w:t>news.db 統計</w:t>
      </w:r>
      <w:r>
        <w:rPr>
          <w:rFonts w:eastAsia="微軟正黑體"/>
          <w:b w:val="0"/>
        </w:rPr>
        <w:t>:總筆數、各分類筆數、各來源筆數、最近抓取時間、有資料的日期分布。</w:t>
      </w:r>
    </w:p>
    <w:p>
      <w:pPr>
        <w:pStyle w:val="ListBullet"/>
      </w:pPr>
      <w:r>
        <w:rPr>
          <w:rFonts w:eastAsia="微軟正黑體"/>
          <w:b/>
        </w:rPr>
        <w:t>外部來源狀態</w:t>
      </w:r>
      <w:r>
        <w:rPr>
          <w:rFonts w:eastAsia="微軟正黑體"/>
          <w:b w:val="0"/>
        </w:rPr>
        <w:t>:Binance / alternative.me / 各 RSS 最近一次成功與否。</w:t>
      </w:r>
    </w:p>
    <w:p>
      <w:pPr>
        <w:pStyle w:val="Heading3"/>
      </w:pPr>
      <w:r>
        <w:rPr>
          <w:rFonts w:eastAsia="微軟正黑體"/>
          <w:b w:val="0"/>
        </w:rPr>
        <w:t>2.3 頁面二:操作 Operations(手動觸發)</w:t>
      </w:r>
    </w:p>
    <w:p>
      <w:pPr>
        <w:pStyle w:val="ListBullet"/>
      </w:pPr>
      <w:r>
        <w:rPr>
          <w:rFonts w:eastAsia="微軟正黑體"/>
          <w:b w:val="0"/>
        </w:rPr>
        <w:t>按鈕:抓 K 線(全部/指定幣)、重算指標、重算相關性、重跑回測、抓最新新聞、回補歷史新聞(日期範圍)。</w:t>
      </w:r>
    </w:p>
    <w:p>
      <w:pPr>
        <w:pStyle w:val="ListBullet"/>
      </w:pPr>
      <w:r>
        <w:rPr>
          <w:rFonts w:eastAsia="微軟正黑體"/>
          <w:b w:val="0"/>
        </w:rPr>
        <w:t>點擊 → 後端背景執行,回傳 job_id,前端輪詢進度/結果。</w:t>
      </w:r>
    </w:p>
    <w:p>
      <w:pPr>
        <w:pStyle w:val="ListBullet"/>
      </w:pPr>
      <w:r>
        <w:rPr>
          <w:rFonts w:eastAsia="微軟正黑體"/>
          <w:b w:val="0"/>
        </w:rPr>
        <w:t xml:space="preserve">顯示「最近操作紀錄」(來自 </w:t>
      </w:r>
      <w:r>
        <w:rPr>
          <w:rFonts w:ascii="Consolas" w:hAnsi="Consolas" w:eastAsia="微軟正黑體"/>
          <w:color w:val="B03A2E"/>
          <w:sz w:val="19"/>
        </w:rPr>
        <w:t>job_runs</w:t>
      </w:r>
      <w:r>
        <w:rPr>
          <w:rFonts w:eastAsia="微軟正黑體"/>
          <w:b w:val="0"/>
        </w:rPr>
        <w:t xml:space="preserve"> 表)。</w:t>
      </w:r>
    </w:p>
    <w:p>
      <w:pPr>
        <w:pStyle w:val="Heading3"/>
      </w:pPr>
      <w:r>
        <w:rPr>
          <w:rFonts w:eastAsia="微軟正黑體"/>
          <w:b w:val="0"/>
        </w:rPr>
        <w:t>2.4 頁面三:管理 Manage(內容/參數)</w:t>
      </w:r>
    </w:p>
    <w:p>
      <w:pPr>
        <w:pStyle w:val="ListBullet"/>
      </w:pPr>
      <w:r>
        <w:rPr>
          <w:rFonts w:eastAsia="微軟正黑體"/>
          <w:b/>
        </w:rPr>
        <w:t>幣種清單</w:t>
      </w:r>
      <w:r>
        <w:rPr>
          <w:rFonts w:eastAsia="微軟正黑體"/>
          <w:b w:val="0"/>
        </w:rPr>
        <w:t xml:space="preserve">:已集中到 </w:t>
      </w:r>
      <w:r>
        <w:rPr>
          <w:rFonts w:ascii="Consolas" w:hAnsi="Consolas" w:eastAsia="微軟正黑體"/>
          <w:color w:val="B03A2E"/>
          <w:sz w:val="19"/>
        </w:rPr>
        <w:t>app_config.coins</w:t>
      </w:r>
      <w:r>
        <w:rPr>
          <w:rFonts w:eastAsia="微軟正黑體"/>
          <w:b w:val="0"/>
        </w:rPr>
        <w:t xml:space="preserve"> 並可由後台增/刪/停用;新增幣會觸發抓資料。仍待補的是時線幣種/更多週期的後台 UI。</w:t>
      </w:r>
    </w:p>
    <w:p>
      <w:pPr>
        <w:pStyle w:val="ListBullet"/>
      </w:pPr>
      <w:r>
        <w:rPr>
          <w:rFonts w:eastAsia="微軟正黑體"/>
          <w:b/>
        </w:rPr>
        <w:t>訊號因子權重</w:t>
      </w:r>
      <w:r>
        <w:rPr>
          <w:rFonts w:eastAsia="微軟正黑體"/>
          <w:b w:val="0"/>
        </w:rPr>
        <w:t xml:space="preserve">:目前寫死在 </w:t>
      </w:r>
      <w:r>
        <w:rPr>
          <w:rFonts w:ascii="Consolas" w:hAnsi="Consolas" w:eastAsia="微軟正黑體"/>
          <w:color w:val="B03A2E"/>
          <w:sz w:val="19"/>
        </w:rPr>
        <w:t>_compute_score</w:t>
      </w:r>
      <w:r>
        <w:rPr>
          <w:rFonts w:eastAsia="微軟正黑體"/>
          <w:b w:val="0"/>
        </w:rPr>
        <w:t>。抽到設定 → 後台可調權重/門檻(進階)。</w:t>
      </w:r>
    </w:p>
    <w:p>
      <w:pPr>
        <w:pStyle w:val="ListBullet"/>
      </w:pPr>
      <w:r>
        <w:rPr>
          <w:rFonts w:eastAsia="微軟正黑體"/>
          <w:b/>
        </w:rPr>
        <w:t>回測預設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-0.06 / 0.20</w:t>
      </w:r>
      <w:r>
        <w:rPr>
          <w:rFonts w:eastAsia="微軟正黑體"/>
          <w:b w:val="0"/>
        </w:rPr>
        <w:t xml:space="preserve"> 等抽到設定。</w:t>
      </w:r>
    </w:p>
    <w:p>
      <w:pPr>
        <w:pStyle w:val="ListBullet"/>
      </w:pPr>
      <w:r>
        <w:rPr>
          <w:rFonts w:eastAsia="微軟正黑體"/>
          <w:b/>
        </w:rPr>
        <w:t>新聞管理</w:t>
      </w:r>
      <w:r>
        <w:rPr>
          <w:rFonts w:eastAsia="微軟正黑體"/>
          <w:b w:val="0"/>
        </w:rPr>
        <w:t>:列表/搜尋/刪除不當或重複新聞、手動改分類或情緒。</w:t>
      </w:r>
    </w:p>
    <w:p>
      <w:pPr>
        <w:pStyle w:val="Heading3"/>
      </w:pPr>
      <w:r>
        <w:rPr>
          <w:rFonts w:eastAsia="微軟正黑體"/>
          <w:b w:val="0"/>
        </w:rPr>
        <w:t>2.5 頁面四:分析 Analytics(使用數據)</w:t>
      </w:r>
    </w:p>
    <w:p>
      <w:pPr>
        <w:pStyle w:val="ListBullet"/>
      </w:pPr>
      <w:r>
        <w:rPr>
          <w:rFonts w:eastAsia="微軟正黑體"/>
          <w:b w:val="0"/>
        </w:rPr>
        <w:t xml:space="preserve">已有輕量 middleware 記錄 API 請求(路徑、幣種、時間、回應碼、耗時)存 </w:t>
      </w:r>
      <w:r>
        <w:rPr>
          <w:rFonts w:ascii="Consolas" w:hAnsi="Consolas" w:eastAsia="微軟正黑體"/>
          <w:color w:val="B03A2E"/>
          <w:sz w:val="19"/>
        </w:rPr>
        <w:t>access_log</w:t>
      </w:r>
      <w:r>
        <w:rPr>
          <w:rFonts w:eastAsia="微軟正黑體"/>
          <w:b w:val="0"/>
        </w:rPr>
        <w:t>(僅路徑與幣種,不記個資)。</w:t>
      </w:r>
    </w:p>
    <w:p>
      <w:pPr>
        <w:pStyle w:val="ListBullet"/>
      </w:pPr>
      <w:r>
        <w:rPr>
          <w:rFonts w:eastAsia="微軟正黑體"/>
          <w:b w:val="0"/>
        </w:rPr>
        <w:t>待呈現:每日造訪數、最熱門幣種、各 API 呼叫量、平均回應時間、錯誤率。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3. 後端與資料層(支撐前後台)</w:t>
      </w:r>
    </w:p>
    <w:p>
      <w:pPr>
        <w:pStyle w:val="Heading3"/>
      </w:pPr>
      <w:r>
        <w:rPr>
          <w:rFonts w:eastAsia="微軟正黑體"/>
          <w:b w:val="0"/>
        </w:rPr>
        <w:t>3.1 先修的「地基問題」(來自前兩回合稽核)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>統一訊號邏輯</w:t>
      </w:r>
      <w:r>
        <w:rPr>
          <w:rFonts w:eastAsia="微軟正黑體"/>
          <w:b w:val="0"/>
        </w:rPr>
        <w:t xml:space="preserve">:回測 </w:t>
      </w:r>
      <w:r>
        <w:rPr>
          <w:rFonts w:ascii="Consolas" w:hAnsi="Consolas" w:eastAsia="微軟正黑體"/>
          <w:color w:val="B03A2E"/>
          <w:sz w:val="19"/>
        </w:rPr>
        <w:t>src/backtest.py</w:t>
      </w:r>
      <w:r>
        <w:rPr>
          <w:rFonts w:eastAsia="微軟正黑體"/>
          <w:b w:val="0"/>
        </w:rPr>
        <w:t xml:space="preserve"> 用 3 因子數票,但前端建議用 6 因子計分 → 兩者不一致,回測無法佐證畫面建議。將回測改用同一套 6 因子計分。</w:t>
      </w:r>
    </w:p>
    <w:p>
      <w:r>
        <w:rPr>
          <w:rFonts w:eastAsia="微軟正黑體"/>
          <w:b w:val="0"/>
        </w:rPr>
        <w:t xml:space="preserve">2. </w:t>
      </w:r>
      <w:r>
        <w:rPr>
          <w:rFonts w:eastAsia="微軟正黑體"/>
          <w:b/>
        </w:rPr>
        <w:t>修新聞歷史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query_by_date</w:t>
      </w:r>
      <w:r>
        <w:rPr>
          <w:rFonts w:eastAsia="微軟正黑體"/>
          <w:b w:val="0"/>
        </w:rPr>
        <w:t xml:space="preserve"> / 日期下拉改用 </w:t>
      </w:r>
      <w:r>
        <w:rPr>
          <w:rFonts w:ascii="Consolas" w:hAnsi="Consolas" w:eastAsia="微軟正黑體"/>
          <w:color w:val="B03A2E"/>
          <w:sz w:val="19"/>
        </w:rPr>
        <w:t>published_at</w:t>
      </w:r>
      <w:r>
        <w:rPr>
          <w:rFonts w:eastAsia="微軟正黑體"/>
          <w:b w:val="0"/>
        </w:rPr>
        <w:t xml:space="preserve">(真實發布日)而非 </w:t>
      </w:r>
      <w:r>
        <w:rPr>
          <w:rFonts w:ascii="Consolas" w:hAnsi="Consolas" w:eastAsia="微軟正黑體"/>
          <w:color w:val="B03A2E"/>
          <w:sz w:val="19"/>
        </w:rPr>
        <w:t>fetched_at</w:t>
      </w:r>
      <w:r>
        <w:rPr>
          <w:rFonts w:eastAsia="微軟正黑體"/>
          <w:b w:val="0"/>
        </w:rPr>
        <w:t xml:space="preserve">,加 </w:t>
      </w:r>
      <w:r>
        <w:rPr>
          <w:rFonts w:ascii="Consolas" w:hAnsi="Consolas" w:eastAsia="微軟正黑體"/>
          <w:color w:val="B03A2E"/>
          <w:sz w:val="19"/>
        </w:rPr>
        <w:t>idx_published</w:t>
      </w:r>
      <w:r>
        <w:rPr>
          <w:rFonts w:eastAsia="微軟正黑體"/>
          <w:b w:val="0"/>
        </w:rPr>
        <w:t xml:space="preserve"> 索引 → 讓 backfill 真的能依歷史日期查。</w:t>
      </w:r>
    </w:p>
    <w:p>
      <w:r>
        <w:rPr>
          <w:rFonts w:eastAsia="微軟正黑體"/>
          <w:b w:val="0"/>
        </w:rPr>
        <w:t xml:space="preserve">3. </w:t>
      </w:r>
      <w:r>
        <w:rPr>
          <w:rFonts w:eastAsia="微軟正黑體"/>
          <w:b/>
        </w:rPr>
        <w:t>設定集中化</w:t>
      </w:r>
      <w:r>
        <w:rPr>
          <w:rFonts w:eastAsia="微軟正黑體"/>
          <w:b w:val="0"/>
        </w:rPr>
        <w:t xml:space="preserve">:幣種清單與各預設值抽到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 w:val="0"/>
        </w:rPr>
        <w:t>(或 config.json),消除四處重複。</w:t>
      </w:r>
    </w:p>
    <w:p>
      <w:pPr>
        <w:pStyle w:val="Heading3"/>
      </w:pPr>
      <w:r>
        <w:rPr>
          <w:rFonts w:eastAsia="微軟正黑體"/>
          <w:b w:val="0"/>
        </w:rPr>
        <w:t xml:space="preserve">3.2 新增資料表(SQLite,可放 </w:t>
      </w:r>
      <w:r>
        <w:rPr>
          <w:rFonts w:ascii="Consolas" w:hAnsi="Consolas" w:eastAsia="微軟正黑體"/>
          <w:color w:val="B03A2E"/>
          <w:sz w:val="19"/>
        </w:rPr>
        <w:t>data/app.db</w:t>
      </w:r>
      <w:r>
        <w:rPr>
          <w:rFonts w:eastAsia="微軟正黑體"/>
          <w:b w:val="0"/>
        </w:rPr>
        <w:t>)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-- 操作/排程紀錄(監控 + 操作頁共用)</w:t>
      </w:r>
      <w:r>
        <w:br/>
      </w:r>
      <w:r>
        <w:rPr>
          <w:rFonts w:ascii="Consolas" w:hAnsi="Consolas" w:eastAsia="微軟正黑體"/>
          <w:color w:val="333333"/>
          <w:sz w:val="18"/>
        </w:rPr>
        <w:t>job_runs(id, job_type, status, started_at, finished_at, message)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-- 使用分析</w:t>
      </w:r>
      <w:r>
        <w:br/>
      </w:r>
      <w:r>
        <w:rPr>
          <w:rFonts w:ascii="Consolas" w:hAnsi="Consolas" w:eastAsia="微軟正黑體"/>
          <w:color w:val="333333"/>
          <w:sz w:val="18"/>
        </w:rPr>
        <w:t>access_log(id, ts, path, symbol, status_code, latency_ms)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-- 設定(幣種、因子權重、回測預設)</w:t>
      </w:r>
      <w:r>
        <w:br/>
      </w:r>
      <w:r>
        <w:rPr>
          <w:rFonts w:ascii="Consolas" w:hAnsi="Consolas" w:eastAsia="微軟正黑體"/>
          <w:color w:val="333333"/>
          <w:sz w:val="18"/>
        </w:rPr>
        <w:t>app_config(key, value_json, updated_at)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-- 每日訊號快照(讓前台能畫「信心分數歷史」)</w:t>
      </w:r>
      <w:r>
        <w:br/>
      </w:r>
      <w:r>
        <w:rPr>
          <w:rFonts w:ascii="Consolas" w:hAnsi="Consolas" w:eastAsia="微軟正黑體"/>
          <w:color w:val="333333"/>
          <w:sz w:val="18"/>
        </w:rPr>
        <w:t>daily_signal(date, symbol, signal, score, close, rsi)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-- 恐懼貪婪歷史(自有,不必每次跟外部 API 還原)</w:t>
      </w:r>
      <w:r>
        <w:br/>
      </w:r>
      <w:r>
        <w:rPr>
          <w:rFonts w:ascii="Consolas" w:hAnsi="Consolas" w:eastAsia="微軟正黑體"/>
          <w:color w:val="333333"/>
          <w:sz w:val="18"/>
        </w:rPr>
        <w:t>fear_greed(date, value, label)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(更新)依需求,市場 K 線/指標已一併入庫(</w:t>
      </w:r>
      <w:r>
        <w:rPr>
          <w:rFonts w:ascii="Consolas" w:hAnsi="Consolas" w:eastAsia="微軟正黑體"/>
          <w:color w:val="B03A2E"/>
          <w:sz w:val="19"/>
        </w:rPr>
        <w:t>prices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>);CSV 管線仍保留產出,DB 作為查閱與後續分析的中央儲存,未來抓到的數值也一併寫入。</w:t>
      </w:r>
    </w:p>
    <w:p>
      <w:pPr>
        <w:pStyle w:val="Heading3"/>
      </w:pPr>
      <w:r>
        <w:rPr>
          <w:rFonts w:eastAsia="微軟正黑體"/>
          <w:b w:val="0"/>
        </w:rPr>
        <w:t>3.3 新增 API(節錄)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POST /api/admin/login                 帳密 → token</w:t>
      </w:r>
      <w:r>
        <w:br/>
      </w:r>
      <w:r>
        <w:rPr>
          <w:rFonts w:ascii="Consolas" w:hAnsi="Consolas" w:eastAsia="微軟正黑體"/>
          <w:color w:val="333333"/>
          <w:sz w:val="18"/>
        </w:rPr>
        <w:t>GET  /api/admin/health                系統/排程/資料新鮮度</w:t>
      </w:r>
      <w:r>
        <w:br/>
      </w:r>
      <w:r>
        <w:rPr>
          <w:rFonts w:ascii="Consolas" w:hAnsi="Consolas" w:eastAsia="微軟正黑體"/>
          <w:color w:val="333333"/>
          <w:sz w:val="18"/>
        </w:rPr>
        <w:t>GET  /api/admin/db/stats              news.db + 各表統計</w:t>
      </w:r>
      <w:r>
        <w:br/>
      </w:r>
      <w:r>
        <w:rPr>
          <w:rFonts w:ascii="Consolas" w:hAnsi="Consolas" w:eastAsia="微軟正黑體"/>
          <w:color w:val="333333"/>
          <w:sz w:val="18"/>
        </w:rPr>
        <w:t>POST /api/admin/jobs/{type}           觸發操作(回 job_id)</w:t>
      </w:r>
      <w:r>
        <w:br/>
      </w:r>
      <w:r>
        <w:rPr>
          <w:rFonts w:ascii="Consolas" w:hAnsi="Consolas" w:eastAsia="微軟正黑體"/>
          <w:color w:val="333333"/>
          <w:sz w:val="18"/>
        </w:rPr>
        <w:t>GET  /api/admin/jobs                  操作紀錄 + 進度</w:t>
      </w:r>
      <w:r>
        <w:br/>
      </w:r>
      <w:r>
        <w:rPr>
          <w:rFonts w:ascii="Consolas" w:hAnsi="Consolas" w:eastAsia="微軟正黑體"/>
          <w:color w:val="333333"/>
          <w:sz w:val="18"/>
        </w:rPr>
        <w:t>GET/PUT /api/admin/config             讀/改設定(幣種、權重、預設)</w:t>
      </w:r>
      <w:r>
        <w:br/>
      </w:r>
      <w:r>
        <w:rPr>
          <w:rFonts w:ascii="Consolas" w:hAnsi="Consolas" w:eastAsia="微軟正黑體"/>
          <w:color w:val="333333"/>
          <w:sz w:val="18"/>
        </w:rPr>
        <w:t>GET/DELETE /api/admin/news            新聞列表 / 刪除</w:t>
      </w:r>
      <w:r>
        <w:br/>
      </w:r>
      <w:r>
        <w:rPr>
          <w:rFonts w:ascii="Consolas" w:hAnsi="Consolas" w:eastAsia="微軟正黑體"/>
          <w:color w:val="333333"/>
          <w:sz w:val="18"/>
        </w:rPr>
        <w:t>GET  /api/admin/analytics             使用數據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4. 分階段實作藍圖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階段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產出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風險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P0 地基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統一訊號邏輯、修新聞歷史、設定集中化、建 SQLite 新表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系統自圓其說、可被監控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中(動到核心邏輯,需回測重驗)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P1 前台人性化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簡易/專業切換、總覽/HeroSignal/回測 簡易版、名詞 ⓘ、錯誤橫幅、骨架載入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一般人看得懂、老手切回專業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低(多為 UI 層)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P2 後台 v1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簡單帳密、Dashboard 監控、Operations 操作 + job 紀錄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你能在後台看健康、按按鈕跑任務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中(背景任務 + 認證)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P3 後台 v2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內容/參數管理、使用分析(access_log + 圖)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後台可改幣種/權重、看營運數據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中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P4 打磨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手機 RWD、新手導覽、名詞辭典、刪死碼、效能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完整體驗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低</w:t>
            </w:r>
          </w:p>
        </w:tc>
      </w:tr>
    </w:tbl>
    <w:p/>
    <w:p>
      <w:r>
        <w:rPr>
          <w:rFonts w:eastAsia="微軟正黑體"/>
          <w:b w:val="0"/>
        </w:rPr>
        <w:t>建議順序:</w:t>
      </w:r>
      <w:r>
        <w:rPr>
          <w:rFonts w:eastAsia="微軟正黑體"/>
          <w:b/>
        </w:rPr>
        <w:t>P0 → P1 → P2 → P3 → P4</w:t>
      </w:r>
      <w:r>
        <w:rPr>
          <w:rFonts w:eastAsia="微軟正黑體"/>
          <w:b w:val="0"/>
        </w:rPr>
        <w:t>。其中 P0 是其他全部的前提(尤其「統一訊號」與「設定集中化」)。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5. 技術選型摘要</w:t>
      </w:r>
    </w:p>
    <w:p>
      <w:pPr>
        <w:pStyle w:val="ListBullet"/>
      </w:pPr>
      <w:r>
        <w:rPr>
          <w:rFonts w:eastAsia="微軟正黑體"/>
          <w:b w:val="0"/>
        </w:rPr>
        <w:t xml:space="preserve">前端:沿用 React 19 + Vite;新增 </w:t>
      </w:r>
      <w:r>
        <w:rPr>
          <w:rFonts w:ascii="Consolas" w:hAnsi="Consolas" w:eastAsia="微軟正黑體"/>
          <w:color w:val="B03A2E"/>
          <w:sz w:val="19"/>
        </w:rPr>
        <w:t>glossary.js</w:t>
      </w:r>
      <w:r>
        <w:rPr>
          <w:rFonts w:eastAsia="微軟正黑體"/>
          <w:b w:val="0"/>
        </w:rPr>
        <w:t xml:space="preserve"> 詞庫、</w:t>
      </w:r>
      <w:r>
        <w:rPr>
          <w:rFonts w:ascii="Consolas" w:hAnsi="Consolas" w:eastAsia="微軟正黑體"/>
          <w:color w:val="B03A2E"/>
          <w:sz w:val="19"/>
        </w:rPr>
        <w:t>useViewMode</w:t>
      </w:r>
      <w:r>
        <w:rPr>
          <w:rFonts w:eastAsia="微軟正黑體"/>
          <w:b w:val="0"/>
        </w:rPr>
        <w:t xml:space="preserve"> hook(簡易/專業)、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 xml:space="preserve"> 路由(可加 react-router 或簡單條件渲染)。</w:t>
      </w:r>
    </w:p>
    <w:p>
      <w:pPr>
        <w:pStyle w:val="ListBullet"/>
      </w:pPr>
      <w:r>
        <w:rPr>
          <w:rFonts w:eastAsia="微軟正黑體"/>
          <w:b w:val="0"/>
        </w:rPr>
        <w:t xml:space="preserve">後端:沿用 FastAPI;認證用 HMAC token;背景任務用 APScheduler + subprocess + </w:t>
      </w:r>
      <w:r>
        <w:rPr>
          <w:rFonts w:ascii="Consolas" w:hAnsi="Consolas" w:eastAsia="微軟正黑體"/>
          <w:color w:val="B03A2E"/>
          <w:sz w:val="19"/>
        </w:rPr>
        <w:t>job_runs</w:t>
      </w:r>
      <w:r>
        <w:rPr>
          <w:rFonts w:eastAsia="微軟正黑體"/>
          <w:b w:val="0"/>
        </w:rPr>
        <w:t xml:space="preserve"> 記錄。</w:t>
      </w:r>
    </w:p>
    <w:p>
      <w:pPr>
        <w:pStyle w:val="ListBullet"/>
      </w:pPr>
      <w:r>
        <w:rPr>
          <w:rFonts w:eastAsia="微軟正黑體"/>
          <w:b w:val="0"/>
        </w:rPr>
        <w:t xml:space="preserve">資料:news 既有 SQLite + </w:t>
      </w:r>
      <w:r>
        <w:rPr>
          <w:rFonts w:ascii="Consolas" w:hAnsi="Consolas" w:eastAsia="微軟正黑體"/>
          <w:color w:val="B03A2E"/>
          <w:sz w:val="19"/>
        </w:rPr>
        <w:t>data/app.db</w:t>
      </w:r>
      <w:r>
        <w:rPr>
          <w:rFonts w:eastAsia="微軟正黑體"/>
          <w:b w:val="0"/>
        </w:rPr>
        <w:t>;市場資料以 CSV 作抓取/計算中繼,查閱與分析以 DB 為中心。</w:t>
      </w:r>
    </w:p>
    <w:p>
      <w:pPr>
        <w:pStyle w:val="Heading2"/>
      </w:pPr>
      <w:r>
        <w:rPr>
          <w:rFonts w:eastAsia="微軟正黑體"/>
          <w:b w:val="0"/>
        </w:rPr>
        <w:t>6. 待你決定的細節(動工前)</w:t>
      </w:r>
    </w:p>
    <w:p>
      <w:r>
        <w:rPr>
          <w:rFonts w:eastAsia="微軟正黑體"/>
          <w:b w:val="0"/>
        </w:rPr>
        <w:t>1. 後台要不要跟前台同網址(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>)還是獨立子網域?(預設同網址)</w:t>
      </w:r>
    </w:p>
    <w:p>
      <w:r>
        <w:rPr>
          <w:rFonts w:eastAsia="微軟正黑體"/>
          <w:b w:val="0"/>
        </w:rPr>
        <w:t>2. 訊號統一成「6 因子計分」後,回測歷史數字會變動,可接受嗎?(預設可)</w:t>
      </w:r>
    </w:p>
    <w:p>
      <w:r>
        <w:rPr>
          <w:rFonts w:eastAsia="微軟正黑體"/>
          <w:b w:val="0"/>
        </w:rPr>
        <w:t xml:space="preserve">3. 幣種設定來源用 SQLite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 w:val="0"/>
        </w:rPr>
        <w:t xml:space="preserve"> 還是 </w:t>
      </w:r>
      <w:r>
        <w:rPr>
          <w:rFonts w:ascii="Consolas" w:hAnsi="Consolas" w:eastAsia="微軟正黑體"/>
          <w:color w:val="B03A2E"/>
          <w:sz w:val="19"/>
        </w:rPr>
        <w:t>config.json</w:t>
      </w:r>
      <w:r>
        <w:rPr>
          <w:rFonts w:eastAsia="微軟正黑體"/>
          <w:b w:val="0"/>
        </w:rPr>
        <w:t>?(預設 SQLite,後台好改)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10">
    <w:abstractNumId w:val="7"/>
    <w:lvlOverride w:ilvl="0">
      <w:startOverride w:val="1"/>
    </w:lvlOverride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微軟正黑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