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JhengHei" w:hAnsi="Microsoft JhengHei" w:eastAsia="微軟正黑體"/>
          <w:b/>
          <w:color w:val="1F3A5F"/>
          <w:sz w:val="52"/>
        </w:rPr>
        <w:t>crypto-quant 文件合集</w:t>
      </w:r>
    </w:p>
    <w:p>
      <w:r>
        <w:rPr>
          <w:rFonts w:ascii="Microsoft JhengHei" w:hAnsi="Microsoft JhengHei" w:eastAsia="微軟正黑體"/>
          <w:b w:val="0"/>
          <w:color w:val="666666"/>
          <w:sz w:val="24"/>
        </w:rPr>
        <w:t>加密貨幣量化分析平台 — 文件包（合併 6 份）</w:t>
      </w:r>
    </w:p>
    <w:p/>
    <w:p>
      <w:r>
        <w:rPr>
          <w:rFonts w:ascii="Microsoft JhengHei" w:hAnsi="Microsoft JhengHei" w:eastAsia="微軟正黑體"/>
          <w:b/>
          <w:sz w:val="28"/>
        </w:rPr>
        <w:t>內容</w:t>
      </w:r>
    </w:p>
    <w:p>
      <w:r>
        <w:rPr>
          <w:rFonts w:ascii="Microsoft JhengHei" w:hAnsi="Microsoft JhengHei" w:eastAsia="微軟正黑體"/>
          <w:b w:val="0"/>
          <w:sz w:val="22"/>
        </w:rPr>
        <w:t>1. 壹、專案說明（README）</w:t>
      </w:r>
    </w:p>
    <w:p>
      <w:r>
        <w:rPr>
          <w:rFonts w:ascii="Microsoft JhengHei" w:hAnsi="Microsoft JhengHei" w:eastAsia="微軟正黑體"/>
          <w:b w:val="0"/>
          <w:sz w:val="22"/>
        </w:rPr>
        <w:t>2. 貳、訊號增準計畫（規則式）</w:t>
      </w:r>
    </w:p>
    <w:p>
      <w:r>
        <w:rPr>
          <w:rFonts w:ascii="Microsoft JhengHei" w:hAnsi="Microsoft JhengHei" w:eastAsia="微軟正黑體"/>
          <w:b w:val="0"/>
          <w:sz w:val="22"/>
        </w:rPr>
        <w:t>3. 參、ML 訊號研究計畫</w:t>
      </w:r>
    </w:p>
    <w:p>
      <w:r>
        <w:rPr>
          <w:rFonts w:ascii="Microsoft JhengHei" w:hAnsi="Microsoft JhengHei" w:eastAsia="微軟正黑體"/>
          <w:b w:val="0"/>
          <w:sz w:val="22"/>
        </w:rPr>
        <w:t>4. 肆、AI 機器人固定問答庫</w:t>
      </w:r>
    </w:p>
    <w:p>
      <w:r>
        <w:rPr>
          <w:rFonts w:ascii="Microsoft JhengHei" w:hAnsi="Microsoft JhengHei" w:eastAsia="微軟正黑體"/>
          <w:b w:val="0"/>
          <w:sz w:val="22"/>
        </w:rPr>
        <w:t>5. 伍、情緒詞庫範本</w:t>
      </w:r>
    </w:p>
    <w:p>
      <w:r>
        <w:rPr>
          <w:rFonts w:ascii="Microsoft JhengHei" w:hAnsi="Microsoft JhengHei" w:eastAsia="微軟正黑體"/>
          <w:b w:val="0"/>
          <w:sz w:val="22"/>
        </w:rPr>
        <w:t>6. 陸、預測模型指標與參考門檻</w:t>
      </w:r>
    </w:p>
    <w:p>
      <w:r>
        <w:rPr>
          <w:rFonts w:ascii="Microsoft JhengHei" w:hAnsi="Microsoft JhengHei" w:eastAsia="微軟正黑體"/>
          <w:b w:val="0"/>
          <w:color w:val="888888"/>
          <w:sz w:val="18"/>
        </w:rPr>
        <w:t>（各份保留原始格式；每份自第二頁起、以分頁分隔。要調整內容請改各來源檔後重跑 merge_docx.py）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最後更新：2026-07-21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保留「規則引擎 + GPT」雙 AI 解讀能力，新增可拒答、可稽核的研究預測，附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研究預測成績單、資料契約與發布門檻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docs/forecast-scorecard-p0.md</w:t>
            </w:r>
            <w:r>
              <w:rPr>
                <w:rFonts w:eastAsia="微軟正黑體"/>
                <w:b w:val="0"/>
                <w:sz w:val="18"/>
              </w:rPr>
              <w:t>](docs/forecast-scorecard-p0.md)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模型實測指標（F1／Recall／AUC／AP／SHAP 適用性）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docs/crypto-quant_文件合集.docx</w:t>
            </w:r>
            <w:r>
              <w:rPr>
                <w:rFonts w:eastAsia="微軟正黑體"/>
                <w:b w:val="0"/>
                <w:sz w:val="18"/>
              </w:rPr>
              <w:t>](docs/crypto-quant_文件合集.docx) 第陸章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機率校準研究（Platt／Beta、walk-forward 與升級判定）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docs/forecast-calibration.md</w:t>
            </w:r>
            <w:r>
              <w:rPr>
                <w:rFonts w:eastAsia="微軟正黑體"/>
                <w:b w:val="0"/>
                <w:sz w:val="18"/>
              </w:rPr>
              <w:t>](docs/forecast-calibration.md)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docs/archive/成果匯報.md</w:t>
            </w:r>
            <w:r>
              <w:rPr>
                <w:rFonts w:eastAsia="微軟正黑體"/>
                <w:b w:val="0"/>
                <w:sz w:val="18"/>
              </w:rPr>
              <w:t>](docs/archive/成果匯報.md)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）、1/5/10 日研究預測決策卡、每日盯市回測、情緒面板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判斷與預測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regime 歷史基準：漲跌機率、q10/q50/q90、下行風險、信心與證據；低信心/過期/樣本不足會明確拒答，不輸出假精準結論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後端與後台設定已保留：🧮 規則引擎（6 因子白話分析）+ 🤖 GPT 深度解讀（需金鑰）；前台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AIAnalystPanel</w:t>
            </w:r>
            <w:r>
              <w:rPr>
                <w:rFonts w:eastAsia="微軟正黑體"/>
                <w:b w:val="0"/>
                <w:sz w:val="18"/>
              </w:rPr>
              <w:t xml:space="preserve"> 目前暫停顯示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</w:t>
      </w:r>
      <w:r>
        <w:rPr>
          <w:rFonts w:ascii="Consolas" w:hAnsi="Consolas" w:eastAsia="微軟正黑體"/>
          <w:color w:val="B03A2E"/>
          <w:sz w:val="19"/>
        </w:rPr>
        <w:t>AIAnalystPanel</w:t>
      </w:r>
      <w:r>
        <w:rPr>
          <w:rFonts w:eastAsia="微軟正黑體"/>
          <w:b w:val="0"/>
        </w:rPr>
        <w:t xml:space="preserve">、相關性熱圖 </w:t>
      </w:r>
      <w:r>
        <w:rPr>
          <w:rFonts w:ascii="Consolas" w:hAnsi="Consolas" w:eastAsia="微軟正黑體"/>
          <w:color w:val="B03A2E"/>
          <w:sz w:val="19"/>
        </w:rPr>
        <w:t>CorrelationHeatmap</w:t>
      </w:r>
      <w:r>
        <w:rPr>
          <w:rFonts w:eastAsia="微軟正黑體"/>
          <w:b w:val="0"/>
        </w:rPr>
        <w:t xml:space="preserve">、吉祥物小Q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cd ..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；正式/排程啟動應由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 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（該檔已 gitignore）。若未載入，程式會回到預設值並印安全警告。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對外公開（選用）：可將 Cloudflare Quick Tunnel 指向 8000；啟用前必須先更換預設後台密碼與簽章密鑰（每次重啟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r>
        <w:rPr>
          <w:rFonts w:eastAsia="微軟正黑體"/>
          <w:b/>
        </w:rPr>
        <w:t>▸ 圖：系統架構與資料流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23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>研究預測可追溯</w:t>
      </w:r>
      <w:r>
        <w:rPr>
          <w:rFonts w:eastAsia="微軟正黑體"/>
          <w:b w:val="0"/>
        </w:rPr>
        <w:t>：輸入完成日線做 SHA-256；</w:t>
      </w:r>
      <w:r>
        <w:rPr>
          <w:rFonts w:ascii="Consolas" w:hAnsi="Consolas" w:eastAsia="微軟正黑體"/>
          <w:color w:val="B03A2E"/>
          <w:sz w:val="19"/>
        </w:rPr>
        <w:t>reference_close</w:t>
      </w:r>
      <w:r>
        <w:rPr>
          <w:rFonts w:eastAsia="微軟正黑體"/>
          <w:b w:val="0"/>
        </w:rPr>
        <w:t>、預測與 outcome 分開 append-only 封存。同一資料日若歷史 K 線被修訂，另建快照而不覆寫舊紀錄。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API routers（規格見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forecast.py          /forecast/{sym}（研究預測）＋/forecast/scorecard（後台樣本外成績）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全部表與存取（設定/任務/K線/指標/訊號/預測/AI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forecast_scorecard.py 不可變 ledger 去重、point-in-time 基準與發布閘門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forecasting.py         ★內容定址研究預測、拒答門檻與 outcome 解析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forecast_evaluation.py Brier/log loss/ECE/risk-coverage/WIS/block-bootstrap 評估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forecast_replay.py     嚴格 j+h&lt;=t 的歷史 replay CLI（研究證據，不冒充線上預測）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admin/ForecastScorecardPage.jsx 後台模型治理成績單與升級門檻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分析面板（雙引擎+提問；現暫停掛載）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ForecastDecisionCard 1/5/10 日機率、區間、風險、證據與拒答狀態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CorrelationHeatmap（現暫停掛載）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forecast_snapshot*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forecast_outcome*</w:t>
      </w:r>
      <w:r>
        <w:rPr>
          <w:rFonts w:eastAsia="微軟正黑體"/>
          <w:b w:val="0"/>
        </w:rPr>
        <w:t>（不可變研究預測與事後結果）、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目前啟用清單為 15 幣且包含 </w:t>
      </w:r>
      <w:r>
        <w:rPr>
          <w:rFonts w:ascii="Consolas" w:hAnsi="Consolas" w:eastAsia="微軟正黑體"/>
          <w:color w:val="B03A2E"/>
          <w:sz w:val="19"/>
        </w:rPr>
        <w:t>POLUSDT</w:t>
      </w:r>
      <w:r>
        <w:rPr>
          <w:rFonts w:eastAsia="微軟正黑體"/>
          <w:b w:val="0"/>
        </w:rPr>
        <w:t>；</w:t>
      </w:r>
      <w:r>
        <w:rPr>
          <w:rFonts w:ascii="Consolas" w:hAnsi="Consolas" w:eastAsia="微軟正黑體"/>
          <w:color w:val="B03A2E"/>
          <w:sz w:val="19"/>
        </w:rPr>
        <w:t>MATICUSDT</w:t>
      </w:r>
      <w:r>
        <w:rPr>
          <w:rFonts w:eastAsia="微軟正黑體"/>
          <w:b w:val="0"/>
        </w:rPr>
        <w:t xml:space="preserve"> 相關 </w:t>
      </w:r>
      <w:r>
        <w:rPr>
          <w:rFonts w:ascii="Consolas" w:hAnsi="Consolas" w:eastAsia="微軟正黑體"/>
          <w:color w:val="B03A2E"/>
          <w:sz w:val="19"/>
        </w:rPr>
        <w:t>data/clean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reports</w:t>
      </w:r>
      <w:r>
        <w:rPr>
          <w:rFonts w:eastAsia="微軟正黑體"/>
          <w:b w:val="0"/>
        </w:rPr>
        <w:t xml:space="preserve"> 檔案是歷史殘留，不屬目前前台啟用清單。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→重產回測報表並入庫→新鮮度檢查→封存 1/5/10 日研究預測與成熟 outcome→恐懼貪婪→幣種級新聞+情緒彙總→清理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r>
        <w:rPr>
          <w:rFonts w:eastAsia="微軟正黑體"/>
          <w:b/>
        </w:rPr>
        <w:t>▸ 圖：每日 pipeline 步驟與失敗防線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30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d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0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r>
        <w:rPr>
          <w:rFonts w:eastAsia="微軟正黑體"/>
          <w:b/>
        </w:rPr>
        <w:t>▸ 圖：AI 雙引擎決策流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6172" cy="61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16172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引用。（GPT 批次情緒標註為未來方向，見 §12。）</w:t>
      </w:r>
    </w:p>
    <w:p>
      <w:pPr>
        <w:pStyle w:val="Heading2"/>
      </w:pPr>
      <w:r>
        <w:rPr>
          <w:rFonts w:eastAsia="微軟正黑體"/>
          <w:b w:val="0"/>
        </w:rPr>
        <w:t>9. 訊號現況（誠實聲明）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宏觀環境引擎（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前端面板先隱藏</w:t>
      </w:r>
      <w:r>
        <w:rPr>
          <w:rFonts w:eastAsia="微軟正黑體"/>
          <w:b w:val="0"/>
        </w:rPr>
        <w:t>（價值待議，程式與 API 保留）。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改善方向（把動量策略請上前台、訊號增準、ML 研究）見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。</w:t>
      </w:r>
    </w:p>
    <w:p>
      <w:r>
        <w:rPr>
          <w:rFonts w:eastAsia="微軟正黑體"/>
          <w:b/>
        </w:rPr>
        <w:t>▸ 圖：訊號研究軌跡（為何 6 因子降教學、動量策略上位）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4433" cy="61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d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4433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 xml:space="preserve">未來方向與待辦：見 </w:t>
      </w:r>
      <w:r>
        <w:rPr>
          <w:rFonts w:eastAsia="微軟正黑體"/>
          <w:b/>
        </w:rPr>
        <w:t>§12 未來規劃</w:t>
      </w:r>
      <w:r>
        <w:rPr>
          <w:rFonts w:eastAsia="微軟正黑體"/>
          <w:b w:val="0"/>
        </w:rPr>
        <w:t>與後台「工作項目」（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表為進度真相）。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p>
      <w:pPr>
        <w:pStyle w:val="Heading2"/>
      </w:pPr>
      <w:r>
        <w:rPr>
          <w:rFonts w:eastAsia="微軟正黑體"/>
          <w:b w:val="0"/>
        </w:rPr>
        <w:t>12. 未來規劃與可發展方向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進度真相在後台「工作項目」（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表）；完整分層路線圖（T0 立即動手 → T4 未來參考）見 [</w:t>
      </w:r>
      <w:r>
        <w:rPr>
          <w:rFonts w:ascii="Consolas" w:hAnsi="Consolas" w:eastAsia="微軟正黑體"/>
          <w:color w:val="B03A2E"/>
          <w:sz w:val="19"/>
        </w:rPr>
        <w:t>docs/archive/專案路線圖.md</w:t>
      </w:r>
      <w:r>
        <w:rPr>
          <w:rFonts w:eastAsia="微軟正黑體"/>
          <w:b w:val="0"/>
        </w:rPr>
        <w:t>](docs/archive/專案路線圖.md)。下列為六大發展方向的鳥瞰。</w:t>
      </w:r>
    </w:p>
    <w:p>
      <w:r>
        <w:rPr>
          <w:rFonts w:eastAsia="微軟正黑體"/>
          <w:b/>
        </w:rPr>
        <w:t>▸ 圖：六大發展方向</w:t>
      </w:r>
      <w:r>
        <w:rPr>
          <w:rFonts w:eastAsia="微軟正黑體"/>
          <w:b w:val="0"/>
        </w:rPr>
        <w:t>（線上 README 可見渲染圖）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25677" cy="6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d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567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微軟正黑體"/>
          <w:b/>
        </w:rPr>
        <w:t>A. 訊號準度（核心價值、最該先做）</w:t>
      </w:r>
    </w:p>
    <w:p>
      <w:pPr>
        <w:pStyle w:val="ListBullet"/>
      </w:pPr>
      <w:r>
        <w:rPr>
          <w:rFonts w:eastAsia="微軟正黑體"/>
          <w:b/>
        </w:rPr>
        <w:t>訊號增準計畫（規則式）</w:t>
      </w:r>
      <w:r>
        <w:rPr>
          <w:rFonts w:eastAsia="微軟正黑體"/>
          <w:b w:val="0"/>
        </w:rPr>
        <w:t xml:space="preserve">：Phase A 先把已驗證的防禦型動量策略搬上前台當正式建議、6 因子降級為教學分數；Phase B–D 做因子手術、regime 開關、walk-forward 校準。驗收門檻寫死：樣本外 5 日勝率 ≥ 基準 +0.5pp（見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/>
        </w:rPr>
        <w:t>ML 訊號研究</w:t>
      </w:r>
      <w:r>
        <w:rPr>
          <w:rFonts w:eastAsia="微軟正黑體"/>
          <w:b w:val="0"/>
        </w:rPr>
        <w:t xml:space="preserve">：LightGBM + purged walk-forward，通過六道 Go/No-Go 關卡後成為「第三個 AI 引擎」（規則/GPT/ML 三票制）。需規則式先完成當地基（見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）。</w:t>
      </w:r>
    </w:p>
    <w:p>
      <w:r>
        <w:rPr>
          <w:rFonts w:eastAsia="微軟正黑體"/>
          <w:b/>
        </w:rPr>
        <w:t>B. 產品閉環（從被動查詢 → 主動推播）</w:t>
      </w:r>
    </w:p>
    <w:p>
      <w:pPr>
        <w:pStyle w:val="ListBullet"/>
      </w:pPr>
      <w:r>
        <w:rPr>
          <w:rFonts w:eastAsia="微軟正黑體"/>
          <w:b w:val="0"/>
        </w:rPr>
        <w:t>到價 / 訊號變化通知（站內鈴鐺 + Telegram Bot，時線資料已就緒）。</w:t>
      </w:r>
    </w:p>
    <w:p>
      <w:pPr>
        <w:pStyle w:val="ListBullet"/>
      </w:pPr>
      <w:r>
        <w:rPr>
          <w:rFonts w:eastAsia="微軟正黑體"/>
          <w:b w:val="0"/>
        </w:rPr>
        <w:t>AI 每日晨報（每日 pipeline 後自動生成「今日市場 3 分鐘」，與通知串成閉環）。</w:t>
      </w:r>
    </w:p>
    <w:p>
      <w:pPr>
        <w:pStyle w:val="ListBullet"/>
      </w:pPr>
      <w:r>
        <w:rPr>
          <w:rFonts w:eastAsia="微軟正黑體"/>
          <w:b w:val="0"/>
        </w:rPr>
        <w:t>投資組合追蹤 + AI 健檢（手動輸入持倉 → 損益/配置；AI 用相關性矩陣做組合風險健檢）。</w:t>
      </w:r>
    </w:p>
    <w:p>
      <w:r>
        <w:rPr>
          <w:rFonts w:eastAsia="微軟正黑體"/>
          <w:b/>
        </w:rPr>
        <w:t>C. 基礎設施與營運</w:t>
      </w:r>
    </w:p>
    <w:p>
      <w:pPr>
        <w:pStyle w:val="ListBullet"/>
      </w:pPr>
      <w:r>
        <w:rPr>
          <w:rFonts w:eastAsia="微軟正黑體"/>
          <w:b w:val="0"/>
        </w:rPr>
        <w:t>named tunnel 固定對外網址（根治「tunnel 重啟就換網址」）+ 服務化收尾。</w:t>
      </w:r>
    </w:p>
    <w:p>
      <w:pPr>
        <w:pStyle w:val="ListBullet"/>
      </w:pPr>
      <w:r>
        <w:rPr>
          <w:rFonts w:eastAsia="微軟正黑體"/>
          <w:b w:val="0"/>
        </w:rPr>
        <w:t xml:space="preserve">安全強化：登入失敗鎖定、per-IP 限流、寫入端點驗證、夜間 DB 備份、Cloudflare Access 保護 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使用分析：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 xml:space="preserve"> middleware 已記錄 API 路徑/幣種/耗時；待補後台圖表化（造訪量 / 熱門幣 / API 狀況）。</w:t>
      </w:r>
    </w:p>
    <w:p>
      <w:r>
        <w:rPr>
          <w:rFonts w:eastAsia="微軟正黑體"/>
          <w:b/>
        </w:rPr>
        <w:t>D. AI / 內容深化</w:t>
      </w:r>
    </w:p>
    <w:p>
      <w:pPr>
        <w:pStyle w:val="ListBullet"/>
      </w:pPr>
      <w:r>
        <w:rPr>
          <w:rFonts w:eastAsia="微軟正黑體"/>
          <w:b w:val="0"/>
        </w:rPr>
        <w:t>GPT 新聞批次情緒標註（治詞庫版 neutral 佔比偏高，成本 &lt;$0.01/天）。</w:t>
      </w:r>
    </w:p>
    <w:p>
      <w:pPr>
        <w:pStyle w:val="ListBullet"/>
      </w:pPr>
      <w:r>
        <w:rPr>
          <w:rFonts w:eastAsia="微軟正黑體"/>
          <w:b w:val="0"/>
        </w:rPr>
        <w:t>詞庫 / 問答庫後台管理化（主管核可流程確立後，線上即改即生效）。</w:t>
      </w:r>
    </w:p>
    <w:p>
      <w:pPr>
        <w:pStyle w:val="ListBullet"/>
      </w:pPr>
      <w:r>
        <w:rPr>
          <w:rFonts w:eastAsia="微軟正黑體"/>
          <w:b w:val="0"/>
        </w:rPr>
        <w:t>小Q 回答評分 👍👎（微調資料集地基）、情境動畫擴充。</w:t>
      </w:r>
    </w:p>
    <w:p>
      <w:r>
        <w:rPr>
          <w:rFonts w:eastAsia="微軟正黑體"/>
          <w:b/>
        </w:rPr>
        <w:t>E. 前台體驗</w:t>
      </w:r>
    </w:p>
    <w:p>
      <w:pPr>
        <w:pStyle w:val="ListBullet"/>
      </w:pPr>
      <w:r>
        <w:rPr>
          <w:rFonts w:eastAsia="微軟正黑體"/>
          <w:b w:val="0"/>
        </w:rPr>
        <w:t>簡易 / 專業模式切換 + 三大畫面白話版（紅綠燈、preset、進階摺疊）。</w:t>
      </w:r>
    </w:p>
    <w:p>
      <w:pPr>
        <w:pStyle w:val="ListBullet"/>
      </w:pPr>
      <w:r>
        <w:rPr>
          <w:rFonts w:eastAsia="微軟正黑體"/>
          <w:b w:val="0"/>
        </w:rPr>
        <w:t>新手導覽 + 名詞辭典、API 失敗錯誤橫幅、載入骨架。</w:t>
      </w:r>
    </w:p>
    <w:p>
      <w:pPr>
        <w:pStyle w:val="ListBullet"/>
      </w:pPr>
      <w:r>
        <w:rPr>
          <w:rFonts w:eastAsia="微軟正黑體"/>
          <w:b w:val="0"/>
        </w:rPr>
        <w:t>圖表指標與時線擴充（4h / 更多幣，架構已參數化）。</w:t>
      </w:r>
    </w:p>
    <w:p>
      <w:r>
        <w:rPr>
          <w:rFonts w:eastAsia="微軟正黑體"/>
          <w:b/>
        </w:rPr>
        <w:t>F. 宏觀面板重新定位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現隱藏保留；未來或改為「</w:t>
      </w:r>
      <w:r>
        <w:rPr>
          <w:rFonts w:eastAsia="微軟正黑體"/>
          <w:b/>
        </w:rPr>
        <w:t>以 BTC 為主的相關性溫度計</w:t>
      </w:r>
      <w:r>
        <w:rPr>
          <w:rFonts w:eastAsia="微軟正黑體"/>
          <w:b w:val="0"/>
        </w:rPr>
        <w:t xml:space="preserve">」版本再上架（價值待議，程式與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 xml:space="preserve"> 已備）。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訊號增準計畫（規則式）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等你說「開始」就動工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一句話：現在的訊號經檢驗「不準」，這份計畫分五步把它修到「可驗證的準」。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現在的問題是什麼？</w:t>
      </w:r>
    </w:p>
    <w:p>
      <w:r>
        <w:rPr>
          <w:rFonts w:eastAsia="微軟正黑體"/>
          <w:b w:val="0"/>
        </w:rPr>
        <w:t>我們給每顆幣打的「信心分數」（0~100，越高越看多），拿歷史資料考試的結果：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聽它的話買，5 天後賺錢的機率是 45.2%；閉著眼睛隨便買，是 47.4%。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也就是說——它比丟銅板還差一點點。</w:t>
      </w:r>
    </w:p>
    <w:p>
      <w:r>
        <w:rPr>
          <w:rFonts w:eastAsia="微軟正黑體"/>
          <w:b w:val="0"/>
        </w:rPr>
        <w:t>為什麼會這樣？拆開看 6 個計分因子，抓到三個「幫倒忙」的：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因子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它的邏輯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為什麼錯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RSI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「跌多了會反彈」→ 跌深加分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幣市一跌常常繼續跌，這叫</w:t>
            </w:r>
            <w:r>
              <w:rPr>
                <w:rFonts w:eastAsia="微軟正黑體"/>
                <w:b/>
                <w:sz w:val="18"/>
              </w:rPr>
              <w:t>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布林通道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「跌破下軌算超賣」→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同上，接刀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均線排列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「排成多頭了」→ 加分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等排好隊，行情已走完一段，這叫</w:t>
            </w:r>
            <w:r>
              <w:rPr>
                <w:rFonts w:eastAsia="微軟正黑體"/>
                <w:b/>
                <w:sz w:val="18"/>
              </w:rPr>
              <w:t>追高</w:t>
            </w:r>
          </w:p>
        </w:tc>
      </w:tr>
    </w:tbl>
    <w:p/>
    <w:p>
      <w:r>
        <w:rPr>
          <w:rFonts w:eastAsia="微軟正黑體"/>
          <w:b w:val="0"/>
        </w:rPr>
        <w:t>一句話總結病因：</w:t>
      </w:r>
      <w:r>
        <w:rPr>
          <w:rFonts w:eastAsia="微軟正黑體"/>
          <w:b/>
        </w:rPr>
        <w:t>用「會回到平均」的邏輯，去玩一個「漲就繼續漲、跌就繼續跌」的市場。</w:t>
      </w:r>
    </w:p>
    <w:p>
      <w:pPr>
        <w:pStyle w:val="Heading2"/>
      </w:pPr>
      <w:r>
        <w:rPr>
          <w:rFonts w:eastAsia="微軟正黑體"/>
          <w:b w:val="0"/>
        </w:rPr>
        <w:t>好消息：我們手上已經有一套「考試及格」的策略</w:t>
      </w:r>
    </w:p>
    <w:p>
      <w:r>
        <w:rPr>
          <w:rFonts w:eastAsia="微軟正黑體"/>
          <w:b w:val="0"/>
        </w:rPr>
        <w:t>後台有一套「防禦型跨幣動量策略」，邏輯超簡單：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BTC 在 100 日均線之上才進場</w:t>
      </w:r>
      <w:r>
        <w:rPr>
          <w:rFonts w:eastAsia="微軟正黑體"/>
          <w:b w:val="0"/>
        </w:rPr>
        <w:t>（= 大盤天氣好才出門）</w:t>
      </w:r>
    </w:p>
    <w:p>
      <w:r>
        <w:rPr>
          <w:rFonts w:eastAsia="微軟正黑體"/>
          <w:b w:val="0"/>
        </w:rPr>
        <w:t>2. 買</w:t>
      </w:r>
      <w:r>
        <w:rPr>
          <w:rFonts w:eastAsia="微軟正黑體"/>
          <w:b/>
        </w:rPr>
        <w:t>最近 30 天漲最兇的前 5 名</w:t>
      </w:r>
      <w:r>
        <w:rPr>
          <w:rFonts w:eastAsia="微軟正黑體"/>
          <w:b w:val="0"/>
        </w:rPr>
        <w:t>（= 跟著強者走，不接刀）</w:t>
      </w:r>
    </w:p>
    <w:p>
      <w:r>
        <w:rPr>
          <w:rFonts w:eastAsia="微軟正黑體"/>
          <w:b w:val="0"/>
        </w:rPr>
        <w:t>3. 控制整體波動、定期換倉</w:t>
      </w:r>
    </w:p>
    <w:p>
      <w:r>
        <w:rPr>
          <w:rFonts w:eastAsia="微軟正黑體"/>
          <w:b w:val="0"/>
        </w:rPr>
        <w:t>它通過了回測與樣本外驗證，但目前只有管理者在後台看得到，一般使用者看不到。</w:t>
      </w:r>
    </w:p>
    <w:p>
      <w:pPr>
        <w:pStyle w:val="Heading2"/>
      </w:pPr>
      <w:r>
        <w:rPr>
          <w:rFonts w:eastAsia="微軟正黑體"/>
          <w:b w:val="0"/>
        </w:rPr>
        <w:t>所以計畫就是三件事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第 1 步（先做，1-2 天）   把「及格的策略」搬到前台當正式建議；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把「不及格的分數」降級標示為教學參考。→ 先誠實</w:t>
      </w:r>
      <w:r>
        <w:br/>
      </w:r>
      <w:r>
        <w:rPr>
          <w:rFonts w:ascii="Consolas" w:hAnsi="Consolas" w:eastAsia="微軟正黑體"/>
          <w:color w:val="333333"/>
          <w:sz w:val="18"/>
        </w:rPr>
        <w:t>第 2 步（1-2 週）         動手術：錯的因子翻轉或刪掉，換上驗證過的新因子。→ 再變準</w:t>
      </w:r>
      <w:r>
        <w:br/>
      </w:r>
      <w:r>
        <w:rPr>
          <w:rFonts w:ascii="Consolas" w:hAnsi="Consolas" w:eastAsia="微軟正黑體"/>
          <w:color w:val="333333"/>
          <w:sz w:val="18"/>
        </w:rPr>
        <w:t>第 3 步（1 週）           嚴格考試：用「沒看過的資料」驗證，及格才上線。→ 最後驗證</w:t>
      </w:r>
    </w:p>
    <w:p>
      <w:pPr>
        <w:pStyle w:val="Heading2"/>
      </w:pPr>
      <w:r>
        <w:rPr>
          <w:rFonts w:eastAsia="微軟正黑體"/>
          <w:b w:val="0"/>
        </w:rPr>
        <w:t>怎麼樣算成功？（驗收標準，寫死不可調整）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修好的訊號，在</w:t>
      </w:r>
      <w:r>
        <w:rPr>
          <w:rFonts w:eastAsia="微軟正黑體"/>
          <w:b/>
        </w:rPr>
        <w:t>它從沒看過的一段歷史</w:t>
      </w:r>
      <w:r>
        <w:rPr>
          <w:rFonts w:eastAsia="微軟正黑體"/>
          <w:b w:val="0"/>
        </w:rPr>
        <w:t>上，5 天勝率要</w:t>
      </w:r>
      <w:r>
        <w:rPr>
          <w:rFonts w:eastAsia="微軟正黑體"/>
          <w:b/>
        </w:rPr>
        <w:t>贏過隨便買至少 +0.5 個百分點</w:t>
      </w:r>
      <w:r>
        <w:rPr>
          <w:rFonts w:eastAsia="微軟正黑體"/>
          <w:b w:val="0"/>
        </w:rPr>
        <w:t>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做不到就不換上線，老實用第 1 步的動量策略。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edge（優勢）</w:t>
      </w:r>
      <w:r>
        <w:rPr>
          <w:rFonts w:eastAsia="微軟正黑體"/>
          <w:b w:val="0"/>
        </w:rPr>
        <w:t>：聽訊號 vs 隨便買的成績差。正 = 有用，負 = 幫倒忙。</w:t>
      </w:r>
    </w:p>
    <w:p>
      <w:pPr>
        <w:pStyle w:val="ListBullet"/>
      </w:pPr>
      <w:r>
        <w:rPr>
          <w:rFonts w:eastAsia="微軟正黑體"/>
          <w:b/>
        </w:rPr>
        <w:t>regime（市場天氣）</w:t>
      </w:r>
      <w:r>
        <w:rPr>
          <w:rFonts w:eastAsia="微軟正黑體"/>
          <w:b w:val="0"/>
        </w:rPr>
        <w:t>：大盤處於多頭還是空頭。同一招在不同天氣下效果天差地遠。</w:t>
      </w:r>
    </w:p>
    <w:p>
      <w:pPr>
        <w:pStyle w:val="ListBullet"/>
      </w:pPr>
      <w:r>
        <w:rPr>
          <w:rFonts w:eastAsia="微軟正黑體"/>
          <w:b/>
        </w:rPr>
        <w:t>walk-forward（滾動考試）</w:t>
      </w:r>
      <w:r>
        <w:rPr>
          <w:rFonts w:eastAsia="微軟正黑體"/>
          <w:b w:val="0"/>
        </w:rPr>
        <w:t>：用 2021~2024 學、2024~2025 考、2025~今天終極大考。三段互不透題，防止「背答案」。</w:t>
      </w:r>
    </w:p>
    <w:p>
      <w:pPr>
        <w:pStyle w:val="ListBullet"/>
      </w:pPr>
      <w:r>
        <w:rPr>
          <w:rFonts w:eastAsia="微軟正黑體"/>
          <w:b/>
        </w:rPr>
        <w:t>過擬合（背答案）</w:t>
      </w:r>
      <w:r>
        <w:rPr>
          <w:rFonts w:eastAsia="微軟正黑體"/>
          <w:b w:val="0"/>
        </w:rPr>
        <w:t>：參數調到在歷史上完美，換一段新資料就掛。是量化最大的敵人，所以我們刻意把可調的東西弄很少。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r>
        <w:rPr>
          <w:rFonts w:eastAsia="微軟正黑體"/>
          <w:b/>
        </w:rPr>
        <w:t>▸ 圖：Phase A→E 執行流程與驗收關卡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82227" cy="6120000"/>
            <wp:docPr id="6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82227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0. 現況證據（signal_eval.py，2026-07-02 實測）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持有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訊號後勝率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隨機基準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差距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平均報酬差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5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45.2%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47.4%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-2.2pp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-0.35pp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10 日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43.1%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46.7%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-3.5pp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-0.41pp</w:t>
            </w:r>
          </w:p>
        </w:tc>
      </w:tr>
    </w:tbl>
    <w:p/>
    <w:p>
      <w:r>
        <w:rPr>
          <w:rFonts w:eastAsia="微軟正黑體"/>
          <w:b w:val="0"/>
        </w:rPr>
        <w:t>因子別 edge：RSI -0.66 / 均線排列 -0.69 / 布林 -0.72（全負）；MACD、成交量、MA200 ≈ 0。</w:t>
      </w:r>
    </w:p>
    <w:p>
      <w:pPr>
        <w:pStyle w:val="Heading2"/>
      </w:pPr>
      <w:r>
        <w:rPr>
          <w:rFonts w:eastAsia="微軟正黑體"/>
          <w:b w:val="0"/>
        </w:rPr>
        <w:t>Phase A — 誠實分軌（1–2 天）</w:t>
      </w:r>
    </w:p>
    <w:p>
      <w:pPr>
        <w:pStyle w:val="ListBullet"/>
      </w:pPr>
      <w:r>
        <w:rPr>
          <w:rFonts w:eastAsia="微軟正黑體"/>
          <w:b w:val="0"/>
        </w:rPr>
        <w:t xml:space="preserve">A1. 開公開 API </w:t>
      </w:r>
      <w:r>
        <w:rPr>
          <w:rFonts w:ascii="Consolas" w:hAnsi="Consolas" w:eastAsia="微軟正黑體"/>
          <w:color w:val="B03A2E"/>
          <w:sz w:val="19"/>
        </w:rPr>
        <w:t>GET /api/strategy/today</w:t>
      </w:r>
      <w:r>
        <w:rPr>
          <w:rFonts w:eastAsia="微軟正黑體"/>
          <w:b w:val="0"/>
        </w:rPr>
        <w:t xml:space="preserve">（來源=既有 </w:t>
      </w:r>
      <w:r>
        <w:rPr>
          <w:rFonts w:ascii="Consolas" w:hAnsi="Consolas" w:eastAsia="微軟正黑體"/>
          <w:color w:val="B03A2E"/>
          <w:sz w:val="19"/>
        </w:rPr>
        <w:t>momentum_signal.cached_strategy()</w:t>
      </w:r>
      <w:r>
        <w:rPr>
          <w:rFonts w:eastAsia="微軟正黑體"/>
          <w:b w:val="0"/>
        </w:rPr>
        <w:t>，只回建議與績效摘要）。</w:t>
      </w:r>
    </w:p>
    <w:p>
      <w:pPr>
        <w:pStyle w:val="ListBullet"/>
      </w:pPr>
      <w:r>
        <w:rPr>
          <w:rFonts w:eastAsia="微軟正黑體"/>
          <w:b w:val="0"/>
        </w:rPr>
        <w:t>A2. 前台 HeroSignal 加「正式策略」區塊（今日持幣建議/抱現金 + 回測績效標示）。</w:t>
      </w:r>
    </w:p>
    <w:p>
      <w:pPr>
        <w:pStyle w:val="ListBullet"/>
      </w:pPr>
      <w:r>
        <w:rPr>
          <w:rFonts w:eastAsia="微軟正黑體"/>
          <w:b w:val="0"/>
        </w:rPr>
        <w:t>A3. 6 因子分數改標「技術指標綜合分（教學用）」＋說明文案。</w:t>
      </w:r>
    </w:p>
    <w:p>
      <w:pPr>
        <w:pStyle w:val="ListBullet"/>
      </w:pPr>
      <w:r>
        <w:rPr>
          <w:rFonts w:eastAsia="微軟正黑體"/>
          <w:b w:val="0"/>
        </w:rPr>
        <w:t>A4. AI 機器人 context 加入策略建議，讓小Q口徑一致。</w:t>
      </w:r>
    </w:p>
    <w:p>
      <w:pPr>
        <w:pStyle w:val="Heading2"/>
      </w:pPr>
      <w:r>
        <w:rPr>
          <w:rFonts w:eastAsia="微軟正黑體"/>
          <w:b w:val="0"/>
        </w:rPr>
        <w:t>Phase B — 因子手術（3–5 天）</w:t>
      </w:r>
    </w:p>
    <w:p>
      <w:r>
        <w:rPr>
          <w:rFonts w:eastAsia="微軟正黑體"/>
          <w:b w:val="0"/>
        </w:rPr>
        <w:t xml:space="preserve">工具：新增 </w:t>
      </w:r>
      <w:r>
        <w:rPr>
          <w:rFonts w:ascii="Consolas" w:hAnsi="Consolas" w:eastAsia="微軟正黑體"/>
          <w:color w:val="B03A2E"/>
          <w:sz w:val="19"/>
        </w:rPr>
        <w:t>src/factor_lab.py</w:t>
      </w:r>
      <w:r>
        <w:rPr>
          <w:rFonts w:eastAsia="微軟正黑體"/>
          <w:b w:val="0"/>
        </w:rPr>
        <w:t>（擴充 signal_eval 的因子檢驗框架）。</w:t>
      </w:r>
    </w:p>
    <w:p>
      <w:r>
        <w:rPr>
          <w:rFonts w:eastAsia="微軟正黑體"/>
          <w:b w:val="0"/>
        </w:rPr>
        <w:t>對照組：現有 6 因子完整報告存檔。</w:t>
      </w:r>
    </w:p>
    <w:p>
      <w:r>
        <w:rPr>
          <w:rFonts w:eastAsia="微軟正黑體"/>
          <w:b w:val="0"/>
        </w:rPr>
        <w:t>實驗矩陣（每項輸出 edge、觸發數、分年穩定性；pooled 15 幣 + BTC/ETH 單獨）：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實驗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負因子「翻轉」：RSI 突破 50 向上加分（動量化）、布林上軌突破加分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B2b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負因子「刪除」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B2c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負因子「條件化」：僅 regime 多頭時計分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B3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新因子：30/90 日跨幣動量排名、距 52 週高點 %、BB 寬度百分位（波動收縮）、恐懼貪婪極端值、新聞情緒日分數</w:t>
            </w:r>
          </w:p>
        </w:tc>
      </w:tr>
    </w:tbl>
    <w:p/>
    <w:p>
      <w:r>
        <w:rPr>
          <w:rFonts w:eastAsia="微軟正黑體"/>
          <w:b w:val="0"/>
        </w:rPr>
        <w:t xml:space="preserve">產出：因子清單 v2（僅保留 edge ≥ 0 且分年不翻車者）+ </w:t>
      </w:r>
      <w:r>
        <w:rPr>
          <w:rFonts w:ascii="Consolas" w:hAnsi="Consolas" w:eastAsia="微軟正黑體"/>
          <w:color w:val="B03A2E"/>
          <w:sz w:val="19"/>
        </w:rPr>
        <w:t>reports/factor_report.md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Phase C — Regime 開關（與 B 並行）</w:t>
      </w:r>
    </w:p>
    <w:p>
      <w:r>
        <w:rPr>
          <w:rFonts w:eastAsia="微軟正黑體"/>
          <w:b w:val="0"/>
        </w:rPr>
        <w:t>BTC 收盤 &gt; MA100 才允許 BULL 訊號（對照 MA200、ADX&gt;25 取樣本外最穩者）；空頭天氣最高只給中立。</w:t>
      </w:r>
    </w:p>
    <w:p>
      <w:pPr>
        <w:pStyle w:val="Heading2"/>
      </w:pPr>
      <w:r>
        <w:rPr>
          <w:rFonts w:eastAsia="微軟正黑體"/>
          <w:b w:val="0"/>
        </w:rPr>
        <w:t>Phase D — Walk-forward 校準（3–5 天）</w:t>
      </w:r>
    </w:p>
    <w:p>
      <w:pPr>
        <w:pStyle w:val="ListBullet"/>
      </w:pPr>
      <w:r>
        <w:rPr>
          <w:rFonts w:eastAsia="微軟正黑體"/>
          <w:b w:val="0"/>
        </w:rPr>
        <w:t>切分：訓練 2021-07~2024-06 → 驗證 2024-07~2025-06 → 測試 2025-07~今（</w:t>
      </w:r>
      <w:r>
        <w:rPr>
          <w:rFonts w:eastAsia="微軟正黑體"/>
          <w:b/>
        </w:rPr>
        <w:t>凍結，只看一次</w:t>
      </w:r>
      <w:r>
        <w:rPr>
          <w:rFonts w:eastAsia="微軟正黑體"/>
          <w:b w:val="0"/>
        </w:rPr>
        <w:t>）。</w:t>
      </w:r>
    </w:p>
    <w:p>
      <w:pPr>
        <w:pStyle w:val="ListBullet"/>
      </w:pPr>
      <w:r>
        <w:rPr>
          <w:rFonts w:eastAsia="微軟正黑體"/>
          <w:b w:val="0"/>
        </w:rPr>
        <w:t>參數空間刻意小：權重 {0, 0.5, 1, 1.5, 2}、門檻 {60,65,70}×{30,35,40}。</w:t>
      </w:r>
    </w:p>
    <w:p>
      <w:pPr>
        <w:pStyle w:val="ListBullet"/>
      </w:pPr>
      <w:r>
        <w:rPr>
          <w:rFonts w:eastAsia="微軟正黑體"/>
          <w:b w:val="0"/>
        </w:rPr>
        <w:t>流程：訓練窗選前 3 組 → 驗證窗擇一 → 測試窗報告成績即定案。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src/backtest.py</w:t>
      </w:r>
      <w:r>
        <w:rPr>
          <w:rFonts w:eastAsia="微軟正黑體"/>
          <w:b w:val="0"/>
        </w:rPr>
        <w:t xml:space="preserve"> 含成本重跑 vs buy&amp;hold。</w:t>
      </w:r>
    </w:p>
    <w:p>
      <w:pPr>
        <w:pStyle w:val="Heading2"/>
      </w:pPr>
      <w:r>
        <w:rPr>
          <w:rFonts w:eastAsia="微軟正黑體"/>
          <w:b w:val="0"/>
        </w:rPr>
        <w:t>Phase E —（選配）1h 時線確認（2 天）</w:t>
      </w:r>
    </w:p>
    <w:p>
      <w:r>
        <w:rPr>
          <w:rFonts w:eastAsia="微軟正黑體"/>
          <w:b w:val="0"/>
        </w:rPr>
        <w:t>日線訊號成立後需 1h 動能同向（1h MACD hist&gt;0 或站上 1h MA20）才升級「行動訊號」；用 BTC/ETH 驗證假訊號率是否下降。</w:t>
      </w:r>
    </w:p>
    <w:p>
      <w:pPr>
        <w:pStyle w:val="Heading2"/>
      </w:pPr>
      <w:r>
        <w:rPr>
          <w:rFonts w:eastAsia="微軟正黑體"/>
          <w:b w:val="0"/>
        </w:rPr>
        <w:t>時程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週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A 上線 + Phase B 實驗跑批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因子清單 v2 + Phase 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Phase D 校準凍結測試 + 上線切換 + 成績單改版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過擬合（小參數空間+三段切分+測試只看一次）；市場改變（成績單每週重算，劣化亮紅燈）；</w:t>
      </w:r>
    </w:p>
    <w:p>
      <w:r>
        <w:rPr>
          <w:rFonts w:eastAsia="微軟正黑體"/>
          <w:b w:val="0"/>
        </w:rPr>
        <w:t>樣本不足（pooled+單幣雙軌）；誠實聲明（前台標示回測性質）。</w:t>
      </w:r>
    </w:p>
    <w:p>
      <w:r>
        <w:br w:type="page"/>
      </w:r>
    </w:p>
    <w:p>
      <w:pPr>
        <w:pStyle w:val="Heading1"/>
      </w:pPr>
      <w:r>
        <w:rPr>
          <w:rFonts w:eastAsia="微軟正黑體"/>
          <w:b w:val="0"/>
        </w:rPr>
        <w:t>ML 訊號研究計畫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版本：v2（2026-07-02 改寫為白話版）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狀態：</w:t>
      </w:r>
      <w:r>
        <w:rPr>
          <w:rFonts w:eastAsia="微軟正黑體"/>
          <w:b/>
        </w:rPr>
        <w:t>給你評估「值不值得做」用；要等規則式計畫完成才會啟動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一句話：讓機器自己從歷史資料學「什麼組合之下容易漲」，取代人手寫死的規則——但要用很嚴格的考試制度防止它「背答案」。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第一部分：白話版（5 分鐘看懂）</w:t>
      </w:r>
    </w:p>
    <w:p>
      <w:pPr>
        <w:pStyle w:val="Heading2"/>
      </w:pPr>
      <w:r>
        <w:rPr>
          <w:rFonts w:eastAsia="微軟正黑體"/>
          <w:b w:val="0"/>
        </w:rPr>
        <w:t>ML 和現在的規則式差在哪？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規則式（現在）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ML（這份計畫）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邏輯來源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人寫死：「RSI&lt;30 就加 20 分」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機器從 5 年資料自己學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能學到的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單一條件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條件組合</w:t>
            </w:r>
            <w:r>
              <w:rPr>
                <w:rFonts w:eastAsia="微軟正黑體"/>
                <w:b w:val="0"/>
                <w:sz w:val="18"/>
              </w:rPr>
              <w:t>：「RSI 低＋大盤多頭＋波動收縮」同時成立才有意義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像什麼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查表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有經驗的老手看盤的「直覺」，但可以拆開解釋</w:t>
            </w:r>
          </w:p>
        </w:tc>
      </w:tr>
    </w:tbl>
    <w:p/>
    <w:p>
      <w:pPr>
        <w:pStyle w:val="Heading2"/>
      </w:pPr>
      <w:r>
        <w:rPr>
          <w:rFonts w:eastAsia="微軟正黑體"/>
          <w:b w:val="0"/>
        </w:rPr>
        <w:t>為什麼我說「值得做」？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原料都備好了</w:t>
      </w:r>
      <w:r>
        <w:rPr>
          <w:rFonts w:eastAsia="微軟正黑體"/>
          <w:b w:val="0"/>
        </w:rPr>
        <w:t>：5 年×15 幣的價格指標、恐懼貪婪、剛做好的新聞情緒——全在資料庫裡，零額外成本。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工具是免費的</w:t>
      </w:r>
      <w:r>
        <w:rPr>
          <w:rFonts w:eastAsia="微軟正黑體"/>
          <w:b w:val="0"/>
        </w:rPr>
        <w:t>：用 LightGBM（開源），普通 CPU 幾秒就能訓練完，不用 GPU、不用付錢。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它剛好擅長我們的痛點</w:t>
      </w:r>
      <w:r>
        <w:rPr>
          <w:rFonts w:eastAsia="微軟正黑體"/>
          <w:b w:val="0"/>
        </w:rPr>
        <w:t>：規則式寫不出「多條件交互」的判斷，這正是 ML 的強項。</w:t>
      </w:r>
    </w:p>
    <w:p>
      <w:r>
        <w:rPr>
          <w:rFonts w:eastAsia="微軟正黑體"/>
          <w:b w:val="0"/>
        </w:rPr>
        <w:t xml:space="preserve">4. </w:t>
      </w:r>
      <w:r>
        <w:rPr>
          <w:rFonts w:eastAsia="微軟正黑體"/>
          <w:b/>
        </w:rPr>
        <w:t>可以解釋</w:t>
      </w:r>
      <w:r>
        <w:rPr>
          <w:rFonts w:eastAsia="微軟正黑體"/>
          <w:b w:val="0"/>
        </w:rPr>
        <w:t>：每次預測都能拆出「為什麼」（例：偏多主因＝動量排名前3＋波動收縮），能讓小Q翻成白話講給使用者聽，不是黑箱。</w:t>
      </w:r>
    </w:p>
    <w:p>
      <w:pPr>
        <w:pStyle w:val="Heading2"/>
      </w:pPr>
      <w:r>
        <w:rPr>
          <w:rFonts w:eastAsia="微軟正黑體"/>
          <w:b w:val="0"/>
        </w:rPr>
        <w:t>但你要先接受兩件事（期望管理）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① 成功的樣子是 52~55% 勝率，不是 70%。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金融預測跟天氣預報一樣，贏過亂猜幾個百分點＋做好風控就能獲利。誰說能到 70%，那一定是「背答案」。</w:t>
      </w:r>
    </w:p>
    <w:p>
      <w:pPr>
        <w:ind w:left="340"/>
      </w:pPr>
      <w:r>
        <w:rPr>
          <w:color w:val="888888"/>
        </w:rPr>
        <w:t xml:space="preserve">▍ 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② 最大的敵人是「假的好成績」。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模型很會在舊資料上考滿分、遇到新資料就掛。所以整份計畫一半的篇幅都在講「怎麼考試才公平」。</w:t>
      </w:r>
    </w:p>
    <w:p>
      <w:pPr>
        <w:pStyle w:val="Heading2"/>
      </w:pPr>
      <w:r>
        <w:rPr>
          <w:rFonts w:eastAsia="微軟正黑體"/>
          <w:b w:val="0"/>
        </w:rPr>
        <w:t>怎麼防止它背答案？（考試制度）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把 5 年資料照時間切開：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2021 ──── 2024 教材（給它學）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2024 ──── 2025 模擬考（挑最好的版本）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2025 ──── 今天 終極大考（只考一次，考完不准再改）</w:t>
      </w:r>
      <w:r>
        <w:br/>
      </w:r>
      <w:r>
        <w:rPr>
          <w:rFonts w:ascii="Consolas" w:hAnsi="Consolas" w:eastAsia="微軟正黑體"/>
          <w:color w:val="333333"/>
          <w:sz w:val="18"/>
        </w:rPr>
        <w:t>另外：教材和考卷之間留 5 天空隙（防止「考前偷看到考題」），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考不贏「規則式」和「動量策略」這兩個學長 → 不准上線。</w:t>
      </w:r>
    </w:p>
    <w:p>
      <w:pPr>
        <w:pStyle w:val="Heading2"/>
      </w:pPr>
      <w:r>
        <w:rPr>
          <w:rFonts w:eastAsia="微軟正黑體"/>
          <w:b w:val="0"/>
        </w:rPr>
        <w:t>六個關卡，任何一關不過就停（你的錢包和時間有保險）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關卡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要交出什麼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不過會怎樣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M0 特徵倉（2天）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把資料庫變成 ML 教材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M1 首次模型（3天）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模擬考成績 &gt; 亂猜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停：先擴充資料面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M2 拆解（2天）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知道模型靠哪些特徵賺錢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特徵不合理 → 回 M1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M3 對打（3天）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含手續費回測贏過規則式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停：留下工具，不上線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M4 紙上實盤（4週）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每天默默出分記錄，不給使用者看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成績走鐘 → 停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M5 上線（2天）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成為第三個 AI 引擎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需要你點頭</w:t>
            </w:r>
          </w:p>
        </w:tc>
      </w:tr>
    </w:tbl>
    <w:p/>
    <w:p>
      <w:r>
        <w:rPr>
          <w:rFonts w:eastAsia="微軟正黑體"/>
          <w:b w:val="0"/>
        </w:rPr>
        <w:t>總投入約 2~3 週工作量＋4 週紙上觀察，</w:t>
      </w:r>
      <w:r>
        <w:rPr>
          <w:rFonts w:eastAsia="微軟正黑體"/>
          <w:b/>
        </w:rPr>
        <w:t>金錢成本 0</w:t>
      </w:r>
      <w:r>
        <w:rPr>
          <w:rFonts w:eastAsia="微軟正黑體"/>
          <w:b w:val="0"/>
        </w:rPr>
        <w:t>。就算中途喊停，做好的特徵倉和考試框架也全部留給規則式繼續用，不會白工。</w:t>
      </w:r>
    </w:p>
    <w:p>
      <w:r>
        <w:rPr>
          <w:rFonts w:eastAsia="微軟正黑體"/>
          <w:b/>
        </w:rPr>
        <w:t>▸ 圖：M0→M5 六關卡（任一關不過就停）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72108" cy="6120000"/>
            <wp:docPr id="7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d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2108" cy="6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rFonts w:eastAsia="微軟正黑體"/>
          <w:b w:val="0"/>
        </w:rPr>
        <w:t>上線後長什麼樣？</w:t>
      </w:r>
    </w:p>
    <w:p>
      <w:r>
        <w:rPr>
          <w:rFonts w:eastAsia="微軟正黑體"/>
          <w:b w:val="0"/>
        </w:rPr>
        <w:t>AI 分析面板變成</w:t>
      </w:r>
      <w:r>
        <w:rPr>
          <w:rFonts w:eastAsia="微軟正黑體"/>
          <w:b/>
        </w:rPr>
        <w:t>三票制</w:t>
      </w:r>
      <w:r>
        <w:rPr>
          <w:rFonts w:eastAsia="微軟正黑體"/>
          <w:b w:val="0"/>
        </w:rPr>
        <w:t>：🧮 規則引擎、🤖 GPT、📈 ML 模型，三方立場互相檢核，</w:t>
      </w:r>
    </w:p>
    <w:p>
      <w:r>
        <w:rPr>
          <w:rFonts w:eastAsia="微軟正黑體"/>
          <w:b w:val="0"/>
        </w:rPr>
        <w:t>意見分歧時明白告訴使用者「訊號存疑、宜保守」。ML 的理由由小Q翻成白話。</w:t>
      </w:r>
    </w:p>
    <w:p>
      <w:pPr>
        <w:pStyle w:val="Heading2"/>
      </w:pPr>
      <w:r>
        <w:rPr>
          <w:rFonts w:eastAsia="微軟正黑體"/>
          <w:b w:val="0"/>
        </w:rPr>
        <w:t>名詞小辭典</w:t>
      </w:r>
    </w:p>
    <w:p>
      <w:pPr>
        <w:pStyle w:val="ListBullet"/>
      </w:pPr>
      <w:r>
        <w:rPr>
          <w:rFonts w:eastAsia="微軟正黑體"/>
          <w:b/>
        </w:rPr>
        <w:t>LightGBM</w:t>
      </w:r>
      <w:r>
        <w:rPr>
          <w:rFonts w:eastAsia="微軟正黑體"/>
          <w:b w:val="0"/>
        </w:rPr>
        <w:t>：一種「梯度提升決策樹」，很多棵小決策樹投票。表格類資料的世界冠軍常客，資料量幾萬筆剛剛好。</w:t>
      </w:r>
    </w:p>
    <w:p>
      <w:pPr>
        <w:pStyle w:val="ListBullet"/>
      </w:pPr>
      <w:r>
        <w:rPr>
          <w:rFonts w:eastAsia="微軟正黑體"/>
          <w:b/>
        </w:rPr>
        <w:t>不用深度學習？</w:t>
      </w:r>
      <w:r>
        <w:rPr>
          <w:rFonts w:eastAsia="微軟正黑體"/>
          <w:b w:val="0"/>
        </w:rPr>
        <w:t xml:space="preserve"> LSTM/神經網路要百萬級資料才吃得飽，我們只有 2.7 萬列，硬用只會背答案。</w:t>
      </w:r>
    </w:p>
    <w:p>
      <w:pPr>
        <w:pStyle w:val="ListBullet"/>
      </w:pPr>
      <w:r>
        <w:rPr>
          <w:rFonts w:eastAsia="微軟正黑體"/>
          <w:b/>
        </w:rPr>
        <w:t>SHAP</w:t>
      </w:r>
      <w:r>
        <w:rPr>
          <w:rFonts w:eastAsia="微軟正黑體"/>
          <w:b w:val="0"/>
        </w:rPr>
        <w:t>：把模型的每次預測拆成「每個特徵貢獻幾分」的技術，= 模型的說明書。</w:t>
      </w:r>
    </w:p>
    <w:p>
      <w:pPr>
        <w:pStyle w:val="ListBullet"/>
      </w:pPr>
      <w:r>
        <w:rPr>
          <w:rFonts w:eastAsia="微軟正黑體"/>
          <w:b/>
        </w:rPr>
        <w:t>紙上實盤（paper trading）</w:t>
      </w:r>
      <w:r>
        <w:rPr>
          <w:rFonts w:eastAsia="微軟正黑體"/>
          <w:b w:val="0"/>
        </w:rPr>
        <w:t>：模型每天真的出預測、真的記錄成績，但不給使用者看、不影響任何人，純觀察。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eastAsia="微軟正黑體"/>
          <w:b w:val="0"/>
        </w:rPr>
        <w:t>第二部分：技術版（執行細節）</w:t>
      </w:r>
    </w:p>
    <w:p>
      <w:pPr>
        <w:pStyle w:val="Heading2"/>
      </w:pPr>
      <w:r>
        <w:rPr>
          <w:rFonts w:eastAsia="微軟正黑體"/>
          <w:b w:val="0"/>
        </w:rPr>
        <w:t>方法論</w:t>
      </w:r>
    </w:p>
    <w:p>
      <w:pPr>
        <w:pStyle w:val="ListBullet"/>
      </w:pPr>
      <w:r>
        <w:rPr>
          <w:rFonts w:eastAsia="微軟正黑體"/>
          <w:b/>
        </w:rPr>
        <w:t>模型</w:t>
      </w:r>
      <w:r>
        <w:rPr>
          <w:rFonts w:eastAsia="微軟正黑體"/>
          <w:b w:val="0"/>
        </w:rPr>
        <w:t>：LightGBM 二分類（depth≤4、早停、類別權重平衡）。不做 LSTM/Transformer/RL。</w:t>
      </w:r>
    </w:p>
    <w:p>
      <w:pPr>
        <w:pStyle w:val="ListBullet"/>
      </w:pPr>
      <w:r>
        <w:rPr>
          <w:rFonts w:eastAsia="微軟正黑體"/>
          <w:b/>
        </w:rPr>
        <w:t>Label</w:t>
      </w:r>
      <w:r>
        <w:rPr>
          <w:rFonts w:eastAsia="微軟正黑體"/>
          <w:b w:val="0"/>
        </w:rPr>
        <w:t>：未來 5 日報酬正負，報酬以 20 日波動度標準化；第二輪試 triple-barrier（+1.5σ 停利 / −1σ 停損 / 5 日到期）。</w:t>
      </w:r>
    </w:p>
    <w:p>
      <w:pPr>
        <w:pStyle w:val="ListBullet"/>
      </w:pPr>
      <w:r>
        <w:rPr>
          <w:rFonts w:eastAsia="微軟正黑體"/>
          <w:b/>
        </w:rPr>
        <w:t>特徵（30~40 個，全部取自現有 DB，嚴禁前視）</w:t>
      </w:r>
      <w:r>
        <w:rPr>
          <w:rFonts w:eastAsia="微軟正黑體"/>
          <w:b w:val="0"/>
        </w:rPr>
        <w:t>：</w:t>
      </w:r>
    </w:p>
    <w:p>
      <w:r>
        <w:rPr>
          <w:rFonts w:eastAsia="微軟正黑體"/>
          <w:b w:val="0"/>
        </w:rPr>
        <w:t xml:space="preserve">  技術面（RSI、MACD hist、BB 位置/寬度百分位、量比、均線距離%）＋動量（5/10/30/90 日報酬、距 52 週高低點%）＋</w:t>
      </w:r>
    </w:p>
    <w:p>
      <w:r>
        <w:rPr>
          <w:rFonts w:eastAsia="微軟正黑體"/>
          <w:b w:val="0"/>
        </w:rPr>
        <w:t xml:space="preserve">  regime（BTC&gt;MA100）＋</w:t>
      </w:r>
      <w:r>
        <w:rPr>
          <w:rFonts w:eastAsia="微軟正黑體"/>
          <w:b/>
        </w:rPr>
        <w:t>跨幣截面</w:t>
      </w:r>
      <w:r>
        <w:rPr>
          <w:rFonts w:eastAsia="微軟正黑體"/>
          <w:b w:val="0"/>
        </w:rPr>
        <w:t>（動量排名、相對 BTC 強弱）＋情緒（恐懼貪婪值與變化、news_sentiment_daily）＋日曆。</w:t>
      </w:r>
    </w:p>
    <w:p>
      <w:pPr>
        <w:pStyle w:val="ListBullet"/>
      </w:pPr>
      <w:r>
        <w:rPr>
          <w:rFonts w:eastAsia="微軟正黑體"/>
          <w:b/>
        </w:rPr>
        <w:t>驗證</w:t>
      </w:r>
      <w:r>
        <w:rPr>
          <w:rFonts w:eastAsia="微軟正黑體"/>
          <w:b w:val="0"/>
        </w:rPr>
        <w:t>：purged walk-forward（6 個滾動窗，訓練 2.5 年→測試 6 個月），5 日 embargo，scaler 只 fit 訓練窗，</w:t>
      </w:r>
    </w:p>
    <w:p>
      <w:r>
        <w:rPr>
          <w:rFonts w:eastAsia="微軟正黑體"/>
          <w:b w:val="0"/>
        </w:rPr>
        <w:t xml:space="preserve">  絕不 shuffle。Baseline：亂猜 47%、規則式 v2、動量策略。</w:t>
      </w:r>
    </w:p>
    <w:p>
      <w:pPr>
        <w:pStyle w:val="ListBullet"/>
      </w:pPr>
      <w:r>
        <w:rPr>
          <w:rFonts w:eastAsia="微軟正黑體"/>
          <w:b/>
        </w:rPr>
        <w:t>報告指標</w:t>
      </w:r>
      <w:r>
        <w:rPr>
          <w:rFonts w:eastAsia="微軟正黑體"/>
          <w:b w:val="0"/>
        </w:rPr>
        <w:t>：樣本外 AUC、勝率 vs 基準、含成本回測 Sharpe/MDD。</w:t>
      </w:r>
    </w:p>
    <w:p>
      <w:pPr>
        <w:pStyle w:val="Heading2"/>
      </w:pPr>
      <w:r>
        <w:rPr>
          <w:rFonts w:eastAsia="微軟正黑體"/>
          <w:b w:val="0"/>
        </w:rPr>
        <w:t>Go/No-Go 具體門檻</w:t>
      </w:r>
    </w:p>
    <w:p>
      <w:r>
        <w:rPr>
          <w:rFonts w:eastAsia="微軟正黑體"/>
          <w:b w:val="0"/>
        </w:rPr>
        <w:t>M1：樣本外 AUC &gt; 0.53。M3：含成本回測優於規則式 v2 且不劣於動量策略。M4：4 週紙上實盤與回測落差在容忍範圍。</w:t>
      </w:r>
    </w:p>
    <w:p>
      <w:pPr>
        <w:pStyle w:val="Heading2"/>
      </w:pPr>
      <w:r>
        <w:rPr>
          <w:rFonts w:eastAsia="微軟正黑體"/>
          <w:b w:val="0"/>
        </w:rPr>
        <w:t>工程落地</w:t>
      </w:r>
    </w:p>
    <w:p>
      <w:pPr>
        <w:pStyle w:val="ListBullet"/>
      </w:pPr>
      <w:r>
        <w:rPr>
          <w:rFonts w:ascii="Consolas" w:hAnsi="Consolas" w:eastAsia="微軟正黑體"/>
          <w:color w:val="B03A2E"/>
          <w:sz w:val="19"/>
        </w:rPr>
        <w:t>src/ml/features.py</w:t>
      </w:r>
      <w:r>
        <w:rPr>
          <w:rFonts w:eastAsia="微軟正黑體"/>
          <w:b w:val="0"/>
        </w:rPr>
        <w:t xml:space="preserve">（特徵倉）→ </w:t>
      </w:r>
      <w:r>
        <w:rPr>
          <w:rFonts w:ascii="Consolas" w:hAnsi="Consolas" w:eastAsia="微軟正黑體"/>
          <w:color w:val="B03A2E"/>
          <w:sz w:val="19"/>
        </w:rPr>
        <w:t>src/ml/train.py</w:t>
      </w:r>
      <w:r>
        <w:rPr>
          <w:rFonts w:eastAsia="微軟正黑體"/>
          <w:b w:val="0"/>
        </w:rPr>
        <w:t xml:space="preserve">（離線訓練，模型檔存 </w:t>
      </w:r>
      <w:r>
        <w:rPr>
          <w:rFonts w:ascii="Consolas" w:hAnsi="Consolas" w:eastAsia="微軟正黑體"/>
          <w:color w:val="B03A2E"/>
          <w:sz w:val="19"/>
        </w:rPr>
        <w:t>models/</w:t>
      </w:r>
      <w:r>
        <w:rPr>
          <w:rFonts w:eastAsia="微軟正黑體"/>
          <w:b w:val="0"/>
        </w:rPr>
        <w:t xml:space="preserve">）→ </w:t>
      </w:r>
      <w:r>
        <w:rPr>
          <w:rFonts w:ascii="Consolas" w:hAnsi="Consolas" w:eastAsia="微軟正黑體"/>
          <w:color w:val="B03A2E"/>
          <w:sz w:val="19"/>
        </w:rPr>
        <w:t>src/ml/score.py</w:t>
      </w:r>
      <w:r>
        <w:rPr>
          <w:rFonts w:eastAsia="微軟正黑體"/>
          <w:b w:val="0"/>
        </w:rPr>
        <w:t>（每日排程出分）。</w:t>
      </w:r>
    </w:p>
    <w:p>
      <w:pPr>
        <w:pStyle w:val="ListBullet"/>
      </w:pPr>
      <w:r>
        <w:rPr>
          <w:rFonts w:eastAsia="微軟正黑體"/>
          <w:b w:val="0"/>
        </w:rPr>
        <w:t xml:space="preserve">新表 </w:t>
      </w:r>
      <w:r>
        <w:rPr>
          <w:rFonts w:ascii="Consolas" w:hAnsi="Consolas" w:eastAsia="微軟正黑體"/>
          <w:color w:val="B03A2E"/>
          <w:sz w:val="19"/>
        </w:rPr>
        <w:t>ml_signal(date, symbol, prob, top_features_json)</w:t>
      </w:r>
      <w:r>
        <w:rPr>
          <w:rFonts w:eastAsia="微軟正黑體"/>
          <w:b w:val="0"/>
        </w:rPr>
        <w:t>；一天 15 列，SQLite 無感。</w:t>
      </w:r>
    </w:p>
    <w:p>
      <w:pPr>
        <w:pStyle w:val="ListBullet"/>
      </w:pPr>
      <w:r>
        <w:rPr>
          <w:rFonts w:eastAsia="微軟正黑體"/>
          <w:b w:val="0"/>
        </w:rPr>
        <w:t>相依：</w:t>
      </w:r>
      <w:r>
        <w:rPr>
          <w:rFonts w:ascii="Consolas" w:hAnsi="Consolas" w:eastAsia="微軟正黑體"/>
          <w:color w:val="B03A2E"/>
          <w:sz w:val="19"/>
        </w:rPr>
        <w:t>lightgbm scikit-learn shap</w:t>
      </w:r>
      <w:r>
        <w:rPr>
          <w:rFonts w:eastAsia="微軟正黑體"/>
          <w:b w:val="0"/>
        </w:rPr>
        <w:t>（開源免費，入 requirements-dev）。</w:t>
      </w:r>
    </w:p>
    <w:p>
      <w:pPr>
        <w:pStyle w:val="ListBullet"/>
      </w:pPr>
      <w:r>
        <w:rPr>
          <w:rFonts w:eastAsia="微軟正黑體"/>
          <w:b w:val="0"/>
        </w:rPr>
        <w:t>前置條件：</w:t>
      </w:r>
      <w:r>
        <w:rPr>
          <w:rFonts w:ascii="Consolas" w:hAnsi="Consolas" w:eastAsia="微軟正黑體"/>
          <w:color w:val="B03A2E"/>
          <w:sz w:val="19"/>
        </w:rPr>
        <w:t>訊號增準計畫.md</w:t>
      </w:r>
      <w:r>
        <w:rPr>
          <w:rFonts w:eastAsia="微軟正黑體"/>
          <w:b w:val="0"/>
        </w:rPr>
        <w:t xml:space="preserve"> 完成（評估框架與因子清單 v2 是 ML 的地基）。</w:t>
      </w:r>
    </w:p>
    <w:p>
      <w:pPr>
        <w:pStyle w:val="Heading2"/>
      </w:pPr>
      <w:r>
        <w:rPr>
          <w:rFonts w:eastAsia="微軟正黑體"/>
          <w:b w:val="0"/>
        </w:rPr>
        <w:t>風險對策</w:t>
      </w:r>
    </w:p>
    <w:p>
      <w:r>
        <w:rPr>
          <w:rFonts w:eastAsia="微軟正黑體"/>
          <w:b w:val="0"/>
        </w:rPr>
        <w:t>過擬合（淺樹+早停+走步驗證+測試窗一次）；資料窺探（實驗全留檔，最終以 M4 為準）；</w:t>
      </w:r>
    </w:p>
    <w:p>
      <w:r>
        <w:rPr>
          <w:rFonts w:eastAsia="微軟正黑體"/>
          <w:b w:val="0"/>
        </w:rPr>
        <w:t>regime 改變（每季重訓，線上 vs 回測落差超閾值自動降級隱藏）；使用者誤解（UI 標示實驗性+公開紙上實盤成績）。</w:t>
      </w:r>
    </w:p>
    <w:p>
      <w:r>
        <w:br w:type="page"/>
      </w:r>
    </w:p>
    <w:p>
      <w:pPr>
        <w:pStyle w:val="Heading1"/>
      </w:pPr>
      <w:r>
        <w:t>AI 機器人固定問答庫（實裝版・審核追認用）</w:t>
      </w:r>
    </w:p>
    <w:p>
      <w:r>
        <w:rPr>
          <w:rFonts w:ascii="Microsoft JhengHei" w:hAnsi="Microsoft JhengHei" w:eastAsia="微軟正黑體"/>
          <w:b w:val="0"/>
        </w:rPr>
        <w:t>本文件由系統程式直接生成，內容與線上實裝版完全一致。請逐條追認／標註修訂，修訂後由工程師同步進程式並重新生成本文件（指令：python scripts/export_qa_docs.py）。</w:t>
      </w:r>
    </w:p>
    <w:p>
      <w:pPr>
        <w:pStyle w:val="Heading2"/>
      </w:pPr>
      <w:r>
        <w:t>一、回答架構：豐富固定答案為骨幹，GPT 只做優化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步驟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行為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① 固定問答庫比對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65 條模板 + 5 類幣種知識意圖；取最長命中關鍵詞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內容可審核、即時數據填空、零幻覺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② GPT 優化（若設金鑰）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以固定答案為底稿潤飾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數字/立場原封保留；失敗退回固定答案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③ 沒命中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GPT 自由回答（數據錨定）或規則引擎摘要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不硬答</w:t>
            </w:r>
          </w:p>
        </w:tc>
      </w:tr>
    </w:tbl>
    <w:p/>
    <w:p>
      <w:pPr>
        <w:pStyle w:val="Heading2"/>
      </w:pPr>
      <w:r>
        <w:t>二、答案模板的變數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意義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資料來源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{幣名} {代號} {價格} {日期}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幣種與最新收盤價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{立場} {分數}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規則引擎判讀（偏多/中性/偏空、0~100）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規則引擎（6 因子）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{漲跌1日} {漲跌7日} {漲跌30日}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近期漲跌 %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prices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{RSI} {MA20} {MA60} {MA200} {布林上軌} {布林下軌}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技術指標數值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資料庫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{趨勢說明} {動能說明} {量能說明} {位置說明} {技術快照}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規則引擎白話文字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ai_analyst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{風險清單} {操作參考} {短線摘要}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 / 建議 / 1h 視角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規則引擎 + 1h indicators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{本幣新聞數} {本幣看多} {本幣看空} {單幣情緒分} {市場情緒分}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新聞情緒統計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news.db 彙總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{恐懼貪婪值} {恐懼貪婪標籤}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全市場情緒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fear_greed 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{幣數} {支援清單} {時線清單}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啟用幣種與時線幣種（自動同步後台設定）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app_config / DB</w:t>
            </w:r>
          </w:p>
        </w:tc>
      </w:tr>
    </w:tbl>
    <w:p/>
    <w:p>
      <w:pPr>
        <w:pStyle w:val="Heading2"/>
      </w:pPr>
      <w:r>
        <w:t>三、固定問答庫（65 條，請逐條追認）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454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#</w:t>
            </w:r>
          </w:p>
        </w:tc>
        <w:tc>
          <w:tcPr>
            <w:tcW w:type="dxa" w:w="68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分類</w:t>
            </w:r>
          </w:p>
        </w:tc>
        <w:tc>
          <w:tcPr>
            <w:tcW w:type="dxa" w:w="1701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問題示例</w:t>
            </w:r>
          </w:p>
        </w:tc>
        <w:tc>
          <w:tcPr>
            <w:tcW w:type="dxa" w:w="1928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觸發關鍵詞</w:t>
            </w:r>
          </w:p>
        </w:tc>
        <w:tc>
          <w:tcPr>
            <w:tcW w:type="dxa" w:w="4535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答案模板</w:t>
            </w:r>
          </w:p>
        </w:tc>
        <w:tc>
          <w:tcPr>
            <w:tcW w:type="dxa" w:w="510"/>
          </w:tcPr>
          <w:p>
            <w:r>
              <w:rPr>
                <w:b/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追認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現在適合進場嗎？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進場、買點、可以買、適合買、上車、入手、加倉、佈局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{分數}/100）。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💡 {操作參考}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現在該賣嗎？要不要獲利了結／逃頂？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該賣、要不要賣、賣掉、出場、獲利了結、逃頂、落袋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{幣名}目前{立場}（信心分數 {分數}）。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  <w:br/>
              <w:br/>
              <w:t>賣出決策建議看三件事：</w:t>
              <w:br/>
              <w:t>・當初進場的理由現在還在嗎？</w:t>
              <w:br/>
              <w:t>・有沒有觸及你設定的停利／停損價位？</w:t>
              <w:br/>
              <w:t>・趨勢面：{趨勢說明}</w:t>
              <w:br/>
              <w:br/>
              <w:t>紀律比預測重要：預先設好出場條件，到了就執行。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可以抄底嗎？低點到了嗎？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抄底、接刀、低點到了、見底、落底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沒有人能確認低點，只能看「止跌訊號」出現了沒。{幣名}目前：</w:t>
              <w:br/>
              <w:t>・RSI {RSI}</w:t>
              <w:br/>
              <w:t>・布林位置：{位置說明}</w:t>
              <w:br/>
              <w:t>・動能：{動能說明}</w:t>
              <w:br/>
              <w:br/>
              <w:t>提醒：下跌趨勢中「便宜」常常更便宜——我們回測過，跌深加碼在幣市是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負優勢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策略。想接也建議分批、小倉位、設好停損。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停損停利要怎麼設？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停損、停利、止損、止盈、出場點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常見做法（擇一並堅持執行）：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固定比例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：進場價 -6%～-10% 停損、+15%～+25% 分批停利（平台回測預設 -6%／+20%）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：跌破 MA20（{幣名}目前 {MA20}）或前低出場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移動停利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：從高點回落固定 % 出場，讓獲利奔跑</w:t>
              <w:br/>
              <w:br/>
              <w:t>重點不是哪個數字最完美，而是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進場前就設好、到了就執行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主要風險、風險是什麼、風險、要注意、危險、擔心、地雷、注意什麼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以目前數據，{幣名}的主要風險提醒：</w:t>
              <w:br/>
              <w:t>{風險清單}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技術快照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{技術快照}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現在趨勢是多頭還是空頭？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趨勢、多頭、空頭、方向、走勢、盤勢怎麼看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{幣名}趨勢判讀：</w:t>
              <w:br/>
              <w:t>・{趨勢說明}</w:t>
              <w:br/>
              <w:t>・{動能說明}</w:t>
              <w:br/>
              <w:br/>
              <w:t>綜合立場：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{立場}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（信心分數 {分數}）。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支撐和壓力在哪裡？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支撐、壓力、阻力、關鍵價位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{幣名}參考技術價位（統計參考、非預測；現價 ${價格}）：</w:t>
              <w:br/>
              <w:t>・布林通道上軌 {布林上軌}／下軌 {布林下軌}</w:t>
              <w:br/>
              <w:t>・均線 MA20 {MA20}／MA60 {MA60}／MA200 {MA200}</w:t>
              <w:br/>
              <w:br/>
              <w:t>價格接近這些位置時常有反應，但沒有保證；跌破支撐後支撐會變成壓力（反之亦然）。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會漲到多少？幫我預測目標價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會漲到、會跌到、目標價、預測價、漲到哪、跌到哪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不做價格預測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——任何宣稱能精準預測價格的都不可信。</w:t>
              <w:br/>
              <w:br/>
              <w:t>我能給的是現況數據：{幣名}{立場}、RSI {RSI}、技術參考位（布林 {布林下軌}～{布林上軌}）。</w:t>
              <w:br/>
              <w:t>與其猜目標價，不如設好進出場紀律：賺要賺得到、賠要賠得起。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短線（近幾小時）怎麼看？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短線、小時線、日內、今天走勢、盤中、現在走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{短線摘要}</w:t>
              <w:br/>
              <w:br/>
              <w:t>日線大方向：{立場}（信心分數 {分數}）。短線與日線同向時勝率較高；相反時寧可觀望。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為什麼漲／為什麼跌？發生什麼事？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為什麼漲、為什麼跌、怎麼了、發生什麼、出什麼事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單日漲跌通常沒有單一原因，我給你數據面的線索：</w:t>
              <w:br/>
              <w:t>・{幣名}近期：1 日 {漲跌1日}%、7 日 {漲跌7日}%、30 日 {漲跌30日}%</w:t>
              <w:br/>
              <w:t>・動能：{動能說明}</w:t>
              <w:br/>
              <w:t>・量能：{量能說明}</w:t>
              <w:br/>
              <w:t>・近 3 天相關新聞：看多 {本幣看多} / 看空 {本幣看空} 則（「市場情緒／新聞」面板可看標題）</w:t>
              <w:br/>
              <w:br/>
              <w:t>媒體的「因為 XX 所以漲跌」多半是事後歸因；看數據比找理由可靠。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成交量怎麼看？量能如何？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成交量、量能、爆量、縮量、有沒有量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{幣名}目前量能：{量能說明}</w:t>
              <w:br/>
              <w:br/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量價口訣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t>・價漲量增 = 上漲健康　・價漲量縮 = 上攻無力存疑</w:t>
              <w:br/>
              <w:t>・價跌量增 = 賣壓真實　・價跌量縮 = 賣壓趨緩</w:t>
              <w:br/>
              <w:br/>
              <w:t>蠟燭圖下方的成交量柱（綠漲紅跌）可以直接對照。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最近的新聞對它是好是壞？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新聞、消息面、利多、利空、輿論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 3 天與{幣名}相關新聞 {本幣新聞數} 則：看多 {本幣看多}、看空 {本幣看空}。</w:t>
              <w:br/>
              <w:t>今日{幣名}新聞情緒分數：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{單幣情緒分}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（-100 極空 ～ +100 極多）。</w:t>
              <w:br/>
              <w:br/>
              <w:t>新聞情緒由審核過的中英詞庫自動判讀（每 30 分鐘更新），詳細標題在「市場情緒／新聞」面板，每則都附原文連結。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整體市場（大盤）現在如何？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大盤、整體市場、市場氣氛、現在市場、市場情緒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全市場溫度：</w:t>
              <w:br/>
              <w:t xml:space="preserve">・恐懼貪婪指數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（{恐懼貪婪標籤}）</w:t>
              <w:br/>
              <w:t>・今日市場新聞情緒 {市場情緒分}（-100～+100）</w:t>
              <w:br/>
              <w:br/>
              <w:t>歷史經驗：極度恐慌常伴隨劇烈波動，也常是中長期布局的討論區間——但沒有必然，倉位控制永遠優先。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這顆幣最近表現如何？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表現如何、漲多少、跌多少、漲跌幅、最近如何、近況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{幣名}近期表現（截至 {日期}，現價 ${價格}）：</w:t>
              <w:br/>
              <w:t>・1 日 {漲跌1日}%</w:t>
              <w:br/>
              <w:t>・7 日 {漲跌7日}%</w:t>
              <w:br/>
              <w:t>・30 日 {漲跌30日}%</w:t>
              <w:br/>
              <w:br/>
              <w:t>技術面{立場}（信心分數 {分數}）。{趨勢說明}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波動大嗎？適合新手嗎？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波動大、穩不穩、刺激、新手適合、適合新手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{幣名} 30 天漲跌 {漲跌30日}%——加密貨幣整體波動遠大於股市，單日 ±5% 是家常便飯。</w:t>
              <w:br/>
              <w:br/>
              <w:t>新手建議：先用小到「賠光也不心痛」的金額練習，熟悉本站的指標、訊號與回測工具後再談加碼；主流幣（BTC/ETH）的波動已經比小幣溫和許多。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行情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它和其他幣會一起漲跌嗎？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相關性、一起漲跌、連動、同漲同跌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幣市高度連動：多數山寨幣與 BTC 的相關係數在 0.6～0.9（詳細頁最下方「幣種相關性分析」有完整矩陣與年化波動度）。</w:t>
              <w:br/>
              <w:br/>
              <w:t>兩個意義：</w:t>
              <w:br/>
              <w:t>・BTC 大跌時，山寨幣很難獨善其身</w:t>
              <w:br/>
              <w:t>・在幣圈內「分散買很多幣」的避險效果有限，真正的分散要跨資產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我該投多少錢進去？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投多少、多少錢買、多少資金、比例、倉位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我不能替你決定金額，但通用原則很明確：</w:t>
              <w:br/>
              <w:t>・只用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閒錢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（3～6 個月生活費之外的錢）</w:t>
              <w:br/>
              <w:t>・單一幣別佔總資產有上限（常見 5%～10%）</w:t>
              <w:br/>
              <w:t>・分批進場，不一次全押</w:t>
              <w:br/>
              <w:t>・進場前先想好「賠到多少會出場」</w:t>
              <w:br/>
              <w:br/>
              <w:t>金額大小不影響練習效果——先小額把紀律練起來。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可以全部身家買進嗎？我想梭哈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梭哈、全部買、身家、全押、歐印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強烈不建議。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加密貨幣單日可跌 10%+、單月可腰斬（{幣名} 30 天 {漲跌30日}% 就在眼前）。</w:t>
              <w:br/>
              <w:br/>
              <w:t>梭哈最大的問題不是虧損本身，是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你會在最恐慌的時刻被迫做決定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（急用錢、扛不住），而那通常是最差的賣點。請保留生活費與應急金，分批、有紀律地參與。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19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定期定額買幣可以嗎？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定期定額、定投、DCA、每月買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定期定額（DCA）的優點：免擇時、平滑成本、克服追高殺低的人性。適合看好長期、不想盯盤的人。</w:t>
              <w:br/>
              <w:br/>
              <w:t>兩個注意：</w:t>
              <w:br/>
              <w:t>・DCA 攤平的是「波動」不是「歸零風險」——標的要挑（主流幣 vs 小幣風險天差地遠）</w:t>
              <w:br/>
              <w:t>・仍要設總投入上限，別無限加碼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我被套牢了怎麼辦？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套牢、被套、虧損中、賠錢怎麼辦、攤平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先冷靜回答三個問題：</w:t>
              <w:br/>
              <w:t>1. 當初進場的理由，現在還成立嗎？</w:t>
              <w:br/>
              <w:t>2. 如果今天空手，你會用現在的價格買它嗎？</w:t>
              <w:br/>
              <w:t>3. 這筆錢多久內不用動？</w:t>
              <w:br/>
              <w:br/>
              <w:t>「不甘心」不是持有理由。務必避免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無計畫地不斷攤平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（越攤越重）。可以設定明確計畫：反彈到 X 減碼、跌破 Y 認錯出場。</w:t>
              <w:br/>
              <w:br/>
              <w:t>{幣名}現況參考：{立場}（信心分數 {分數}）、{趨勢說明}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現在追高會不會接在山頂？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追高、FOMO、來不及、怕買在高點、山頂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FOMO（怕錯過）是散戶虧損的主因之一。先看數據冷靜一下：</w:t>
              <w:br/>
              <w:t>・{幣名} RSI {RSI}</w:t>
              <w:br/>
              <w:t>・布林位置：{位置說明}</w:t>
              <w:br/>
              <w:t>・7 日已漲跌 {漲跌7日}%</w:t>
              <w:br/>
              <w:br/>
              <w:t>若指標已過熱，寧可等回檔或分批小額試單。記住：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錯過不會虧錢，追錯會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——行情永遠有下一班車。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長期持有好還是做短線好？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長期持有、短線好嗎、波段、存幣、長抱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這是兩種不同的遊戲：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長期持有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：賭產業趨勢，優點是省心，代價是要能忍受 -50% 級別的回檔不砍在低點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短線／波段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：賭技術優勢，需要紀律與時間，多數人最後輸給手續費與情緒</w:t>
              <w:br/>
              <w:br/>
              <w:t>平台工具對應：長期看「全部」週期＋MA200；波段看日線訊號＋回測驗證。誠實說：多數人適合「核心長期＋小倉位練波段」的混合。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可以開槓桿／玩合約嗎？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槓桿、合約、期貨、開多單、開空單、幾倍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本平台只做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技術分析，不提供合約建議。</w:t>
              <w:br/>
              <w:br/>
              <w:t>你需要知道的事實：槓桿會等倍放大虧損，而且有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強制平倉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機制——保證金不足時倉位直接歸零，連「凹單等反彈」的機會都沒有（新聞常見的「X 億爆倉」就是這個）。新手用槓桿，大概率是把學費一次繳完。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觀念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怎麼分散風險？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分散風險、資產配置、避險、雞蛋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幣圈內的分散效果有限——幣種間高度連動（見相關性面板），BTC 跌大家一起跌。</w:t>
              <w:br/>
              <w:br/>
              <w:t>比較實際的層次：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跨資產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：加密貨幣只佔總資產一部分，其餘為股、債、現金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幣圈內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：主流幣為主、小幣小額，留一部分穩定幣等機會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時間分散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：分批進出，避免單點決策</w:t>
              <w:br/>
              <w:br/>
              <w:t>⚠️ 技術面教學分析，不是投資建議，資金請自行控管。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RSI？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什麼是RSI、RSI是什麼、RSI怎麼看、相對強弱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RSI（相對強弱指標，0~100）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衡量近期漲跌力道。</w:t>
              <w:br/>
              <w:t>・&gt;70 超買（漲多了，隨時可能回檔）</w:t>
              <w:br/>
              <w:t>・&lt;30 超賣（跌多了，可能技術性反彈）</w:t>
              <w:br/>
              <w:t>・50 是多空分界</w:t>
              <w:br/>
              <w:br/>
              <w:t xml:space="preserve">{幣名}目前 RSI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{RSI}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注意：強趨勢中 RSI 會「鈍化」（一直掛在高檔或低檔），不宜單獨使用；K 線圖下方的擺盪指標槽可切換查看，旁邊有「怎麼看」詳細教學。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MACD？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什麼是MACD、MACD是什麼、MACD怎麼看、指數平滑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MACD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用快慢兩條指數均線的差值看動能與轉折：</w:t>
              <w:br/>
              <w:t>・MACD 線由下往上穿過訊號線＝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（偏多）</w:t>
              <w:br/>
              <w:t>・由上往下穿＝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（偏空）</w:t>
              <w:br/>
              <w:t>・柱狀圖放大縮小＝動能增強減弱</w:t>
              <w:br/>
              <w:br/>
              <w:t>{幣名}目前：{動能說明}</w:t>
              <w:br/>
              <w:br/>
              <w:t>注意：MACD 是落後指標，盤整時假交叉多、趨勢明確時最好用。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KDJ？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什麼是KDJ、KDJ是什麼、隨機指標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KDJ（隨機指標，0~100）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看收盤價在近期高低區間的相對位置，對短線轉折反應快：</w:t>
              <w:br/>
              <w:t>・&gt;80 超買、&lt;20 超賣</w:t>
              <w:br/>
              <w:t>・K 線由下往上穿 D 線（低檔）→ 偏多；高檔下穿 → 偏空</w:t>
              <w:br/>
              <w:t>・J 線最敏感，衝破 100 或跌破 0 常是短線極端</w:t>
              <w:br/>
              <w:br/>
              <w:t>訊號快但雜訊也多，適合短線與震盪盤，搭配趨勢指標較穩。K 線圖擺盪槽可切換 KDJ。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DMI／ADX？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什麼是DMI、DMI是什麼、ADX是什麼、趨向指標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DMI（趨向指標）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同時判斷「方向」與「強度」：</w:t>
              <w:br/>
              <w:t>・+DI（綠）在 -DI（紅）上方＝多方主導，反之空方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ADX（黃）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是趨勢強度：&gt;25 趨勢明確、&lt;20 盤整</w:t>
              <w:br/>
              <w:br/>
              <w:t>關鍵觀念：ADX 只管趨勢「強不強」、不分多空——大跌時 ADX 也會很高。盤整時（ADX&lt;20）方向訊號不可靠。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29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什麼是乖離率 BIAS？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乖離率、BIAS、偏離均線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乖離率（BIAS）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＝價格偏離均線的百分比，用來抓「漲跌過頭後的回歸」：</w:t>
              <w:br/>
              <w:t>・正乖離過大 → 短線漲太快，容易拉回均線</w:t>
              <w:br/>
              <w:t>・負乖離過大 → 跌深，容易反彈回均線</w:t>
              <w:br/>
              <w:br/>
              <w:t>「過大」沒有絕對標準，要對照該幣自己的歷史區間；強趨勢中乖離可以持續很大，不代表馬上反轉。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什麼是布林通道？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布林通道、布林帶、BB是什麼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＝20 日均線 ±2 個標準差的帶狀區間，統計上價格約 95% 的時間在帶內：</w:t>
              <w:br/>
              <w:t>・碰上軌＝偏熱（短線偏貴）</w:t>
              <w:br/>
              <w:t>・碰下軌＝偏冷（短線偏便宜）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通道收窄（擠壓）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常預告大行情將至——但不預告方向</w:t>
              <w:br/>
              <w:br/>
              <w:t>{幣名}目前：{位置說明}（上軌 {布林上軌}／下軌 {布林下軌}）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均線是什麼？EMA 和 SMA 差在哪？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均線是什麼、MA是什麼、EMA、SMA、移動平均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均線（MA）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根 K 棒收盤價的平均，可以看成「這段期間進場者的平均成本」：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SMA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簡單平均：每天等權，較平滑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EMA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 指數平均：近期加權，反應較快</w:t>
              <w:br/>
              <w:br/>
              <w:t>常用週期：MA20（月線、短期）、MA60（季線、中期）、MA200（年線、牛熊分界）。{幣名}目前 MA20 {MA20}／MA60 {MA60}／MA200 {MA200}。蠟燭圖工具列可切 SMA/EMA 並開關各條均線。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黃金交叉和死亡交叉是什麼？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黃金交叉、死亡交叉、金叉、死叉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指「快線穿過慢線」的瞬間：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黃金交叉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：短均線由下往上穿過長均線 → 短期動能轉強（偏多訊號）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死亡交叉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：由上往下穿 → 偏空訊號</w:t>
              <w:br/>
              <w:br/>
              <w:t>MACD 的快慢線交叉是同一概念。注意：交叉是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落後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訊號（確認時行情已走一段），盤整時會頻繁假交叉，建議搭配量能與趨勢強度（ADX）過濾。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 線（蠟燭圖）怎麼看？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K線怎麼看、蠟燭圖、紅K、綠K、看不懂圖、影線、上影線、下影線、十字線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一根 K 棒記錄一段時間的四個價位：開盤、收盤、最高、最低。</w:t>
              <w:br/>
              <w:t>・本站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綠漲紅跌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（美式配色）</w:t>
              <w:br/>
              <w:t>・實體（粗的部分）＝開盤到收盤的區間</w:t>
              <w:br/>
              <w:t>・上下影線＝盤中衝到的最高最低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長上影線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＝衝高被賣壓打回（高檔出現要警戒）；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長下影線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＝殺低有人承接（低檔出現偏支撐）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十字線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（幾乎沒實體）＝多空僵持，趨勢末端出現常是轉折前兆</w:t>
              <w:br/>
              <w:br/>
              <w:t>詳細頁可切換：日線（一根＝一天，看波段）／時線（一根＝一小時，看短線；目前 {時線清單} 提供）。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日線和時線差在哪？該看哪個？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日線時線、週期差別、看哪個週期、時線是什麼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差別在一根 K 棒代表的時間長度：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：一根＝一天。雜訊少、適合看波段與大方向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：一根＝一小時。反應快、適合抓短線進出時機，但雜訊多</w:t>
              <w:br/>
              <w:br/>
              <w:t>建議用法：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先用日線定方向，再用時線找時機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（日線偏多時，時線回檔不破支撐＝較好的進場點）。目前時線提供 {時線清單}，蠟燭圖右上角切換。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什麼是背離？（頂背離／底背離）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背離、頂背離、底背離、divergence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＝價格與指標「走不同方向」，是動能衰竭的專業級警訊：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頂背離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：價格創新高，但 RSI／MACD 沒創新高 → 上漲動能轉弱，警戒回檔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底背離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：價格創新低，但指標沒創新低 → 下跌動能衰竭，留意反彈</w:t>
              <w:br/>
              <w:br/>
              <w:t>在本站怎麼看：K 線圖下方切到 RSI 或 MACD，對照主圖的高低點即可目視判讀。</w:t>
              <w:br/>
              <w:br/>
              <w:t>注意：背離可以持續很久才兌現（背離之後還有背離），適合當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警訊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而不是進出場的單獨依據，務必搭配趨勢與量能。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ATR？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ATR、真實波幅、平均真實區間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ATR（平均真實區間）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＝最近 N 天「每日實際波動幅度」的平均，是專業交易者衡量波動、設停損的工具：</w:t>
              <w:br/>
              <w:t>・ATR 大＝行情波動劇烈；ATR 小＝盤整安靜</w:t>
              <w:br/>
              <w:t>・經典用法：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停損距離 = 進場價 ± 1.5~2 倍 ATR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（讓停損跟著波動調整，避免被正常震盪掃出場）</w:t>
              <w:br/>
              <w:br/>
              <w:t>本站圖表目前未內建 ATR；可用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布林通道寬度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近似觀察波動大小（通道越寬波動越大）。若需要 ATR 可回報管理者評估新增。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什麼是 OBV（能量潮）？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OBV、能量潮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OBV（能量潮）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＝把每天的成交量按漲跌累加起來的「資金流向計數器」：收漲日加上當日量、收跌日減去當日量。</w:t>
              <w:br/>
              <w:t>・價漲 + OBV 同步創高 → 上漲有量支撐（健康）</w:t>
              <w:br/>
              <w:t xml:space="preserve">・價漲 + OBV 走平或下降 →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量價背離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，上漲缺乏資金認同（警戒）</w:t>
              <w:br/>
              <w:br/>
              <w:t>本站圖表目前未內建 OBV；可用成交量柱＋20 日均量（VOL_MA20）觀察類似的量價關係。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費波納契回撤、斐波那契回撤、費波納契、斐波那契、黃金分割、fibonacci、回撤位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費波納契回撤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＝用黃金比例（38.2%、50%、61.8%）預估「回檔可能停在哪」的畫線工具：</w:t>
              <w:br/>
              <w:t>・一段上漲後回檔，常在漲幅的 38.2%／50%／61.8% 位置遇到支撐</w:t>
              <w:br/>
              <w:t>・跌破 61.8% 通常視為原趨勢轉弱</w:t>
              <w:br/>
              <w:br/>
              <w:t>誠實說：它有「自我實現預言」成分——因為夠多人看，這些位置才有反應。本站圖表目前未提供畫線工具；可自行用波段高低點心算，或搭配本站的均線／布林參考位。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39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一目均衡表、ichimoku、雲帶、雲圖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一目均衡表（Ichimoku）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＝日本開發的全能型指標，一張圖同時看趨勢、支撐壓力與動能，特色是「雲帶」：</w:t>
              <w:br/>
              <w:t>・價格在雲上＝多頭、雲下＝空頭、雲中＝盤整</w:t>
              <w:br/>
              <w:t>・雲帶厚度＝支撐壓力的強度</w:t>
              <w:br/>
              <w:t>・轉換線／基準線交叉＝類似均線金死叉</w:t>
              <w:br/>
              <w:br/>
              <w:t>本站圖表目前未內建一目均衡表（元素較多、新手易眼花）；用 MA20/60/200 均線組合可以達到類似的趨勢判讀效果。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 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VWAP、成交量加權平均價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VWAP（成交量加權平均價）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＝把成交量納入權重的平均成本線，機構交易員的基準價：</w:t>
              <w:br/>
              <w:t>・價格在 VWAP 之上＝當日買方強勢；之下＝賣方強勢</w:t>
              <w:br/>
              <w:t>・機構常用「優於 VWAP 的價格成交」來評估交易品質</w:t>
              <w:br/>
              <w:br/>
              <w:t>它主要用於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日內交易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；本站以日線波段為主，圖表未內建 VWAP。時線（{時線清單}）搭配均線可做類似的短線成本判讀。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頭肩頂、雙底這些型態怎麼看？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頭肩頂、頭肩底、雙頂、雙底、M頭、W底、三角收斂、旗形、型態學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K 線型態學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＝從價格軌跡的形狀推測多空易手，常見的有：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頭肩頂／M 頭（雙頂）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：高檔反轉訊號，跌破頸線確認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頭肩底／W 底（雙底）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：低檔反轉訊號，突破頸線確認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三角收斂／旗形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：整理型態，突破方向決定行情</w:t>
              <w:br/>
              <w:br/>
              <w:t>兩個專業提醒：</w:t>
              <w:br/>
              <w:t>1. 型態主觀性強，「事後看都很準、當下看都模糊」——確認訊號（頸線突破＋放量）比預測型態重要</w:t>
              <w:br/>
              <w:t>2. 務必搭配量能：突破無量常是假突破</w:t>
              <w:br/>
              <w:br/>
              <w:t>本站蠟燭圖可自由縮放觀察型態，搭配成交量柱驗證。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資金費率、未平倉量是什麼？（鏈上與合約數據）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資金費率、未平倉量、持倉量、MVRV、鏈上數據、鏈上指標、合約數據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這些是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合約市場與鏈上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的專業情緒指標：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資金費率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：合約多空雙方互付的利息。費率高＝多頭擁擠（追高風險）、負費率＝空頭擁擠（軋空潛力）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未平倉量（OI）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：市場上未結算的合約總量。價漲 OI 增＝趨勢有新資金；價漲 OI 減＝空頭回補居多，續航存疑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MVRV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：幣價相對鏈上平均成本的倍數，估「整體市場賺賠狀態」</w:t>
              <w:br/>
              <w:br/>
              <w:t>本站目前未接入這些數據（已列在功能路線圖）；新聞面板常出現「爆倉」「ETF 流入流出」等相關訊息可輔助判讀。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信心分數是怎麼算的？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信心分數、分數怎麼算、幾分代表什麼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信心分數（0~100，50 中立）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由 6 個技術因子加權合成：RSI、MACD、均線排列、長期趨勢 MA200、成交量、布林位置。≥65 判定偏多、≤35 判定偏空。</w:t>
              <w:br/>
              <w:br/>
              <w:t xml:space="preserve">{幣名}目前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{分數} 分（{立場}）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br/>
              <w:t>誠實提醒：此分數定位是「教學指標」——回測顯示它目前沒有擇時優勢（成績單公開在後台）；正式訊號以動量策略為準。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恐懼貪婪指數是什麼？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恐懼貪婪是什麼、恐慌指數、貪婪指數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恐懼貪婪指數（0~100）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綜合波動、動能、社群聲量等衡量整體市場情緒：</w:t>
              <w:br/>
              <w:t>・0～25 極度恐慌、75～100 極度貪婪</w:t>
              <w:br/>
              <w:t>・目前：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{恐懼貪婪值}（{恐懼貪婪標籤}）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用法：極端值常被當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反向參考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（「別人恐懼我貪婪」）——歷史上極度恐慌區常是中長期布局討論區，但它不是精準擇時工具，別單獨使用。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回測是什麼？可信嗎？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回測是什麼、歷史測試、backtest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＝把一套買賣規則放到歷史資料上模擬「過去照做會怎樣」，是策略的及格門檻。</w:t>
              <w:br/>
              <w:br/>
              <w:t>詳細頁的回測面板：用本站 6 因子訊號進出場，含手續費 0.1%＋滑價假設，可調停損停利參數對照。</w:t>
              <w:br/>
              <w:br/>
              <w:t>可信度要點：</w:t>
              <w:br/>
              <w:t>・回測好 ≠ 未來好（市場會變）</w:t>
              <w:br/>
              <w:t>・參數調到完美＝「背答案」（過擬合）</w:t>
              <w:br/>
              <w:t>・本站對策：保留樣本外驗證、成績單公開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夏普比率、sharpe、划算度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夏普比率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＝報酬相對風險的「划算度」：每承擔一分波動，換到多少超額報酬。</w:t>
              <w:br/>
              <w:t>・&lt;0 賠錢　・0~1 普通　・&gt;1 不錯　・&gt;2 很好</w:t>
              <w:br/>
              <w:br/>
              <w:t>用途：兩個策略報酬率一樣時，選夏普高的——過程波動小、比較抱得住。回測面板有顯示。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最大回撤、回撤是什麼、最慘賠多少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/>
                <w:sz w:val="17"/>
              </w:rPr>
              <w:t>最大回撤（MDD）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＝資產從高點到後續低點的最大跌幅，代表「過程中最痛的一段帳面縮水」。</w:t>
              <w:br/>
              <w:br/>
              <w:t>它是心理承受度的量尺：回測報酬 +100% 但 MDD -50%，意味著你得先忍受資產腰斬而不砍單，才吃得到後面的獲利。選策略時 MDD 比報酬率更值得先看。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勝率和獲利因子是什麼？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勝率是什麼、獲利因子、贏面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勝率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＝賺錢的交易佔比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獲利因子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＝總獲利 ÷ 總虧損，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&gt;1 才是整體賺錢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br/>
              <w:br/>
              <w:t>關鍵觀念：勝率高 ≠ 賺錢——勝率 80% 但一次大賠可能全吐回去；反之勝率 40% 配上「大賺小賠」也能獲利。兩個數字要一起看（回測面板都有）。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49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做多和做空是什麼意思？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做多是什麼、做空是什麼、多單空單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做多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＝先買後賣，賭上漲（現貨買入就是做多）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做空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＝先借來賣、跌了買回還，賭下跌（需要合約或借貸）</w:t>
              <w:br/>
              <w:br/>
              <w:t>本站說的「偏多／偏空」是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技術面立場判讀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：偏空對現貨投資人的意義是「謹慎、減碼、等待」，不是叫你去開空單。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教學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比特幣減半是什麼？ETF 又是什麼？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減半是什麼、halving、ETF是什麼、現貨ETF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減半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：比特幣每約 4 年把礦工的新幣獎勵砍半（最近一次 2024 年），供給增速下降。歷史上減半後常有牛市——但樣本只有 4 次，參考別迷信。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現貨 ETF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：讓一般股票帳戶能買進「追蹤幣價的基金」，是傳統資金進場的大門。新聞常報的 inflow／outflow（申購／贖回金流）反映機構資金動向，對市場情緒影響大。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平台支援哪些幣？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哪些幣、支援什麼幣、幣種清單、有哪些幣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目前追蹤 {幣數} 檔主流幣：{支援清單}。</w:t>
              <w:br/>
              <w:br/>
              <w:t xml:space="preserve">時線（1 小時 K）目前提供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{時線清單}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。跟我聊天直接講幣名就能切換（例：「以太幣如何？」）；想追蹤新幣可請管理者到後台新增。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圖上的買賣箭頭標記是什麼？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買賣標記、綠色箭頭、紅色箭頭、圖上箭頭、買入標記、賣出標記、箭頭是什麼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回測策略的模擬進出場點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（教學用途）：</w:t>
              <w:br/>
              <w:t>・綠色向上箭頭＝策略模擬「買入」的位置與價格</w:t>
              <w:br/>
              <w:t>・向下箭頭＝出場位置（藍＝獲利了結、紅＝停損）</w:t>
              <w:br/>
              <w:br/>
              <w:t>它們來自「策略回測」面板的規則（6 因子訊號＋停損停利），調整回測參數時箭頭會同步改變——可以用來檢視「如果照訊號操作會在哪買哪賣」。</w:t>
              <w:br/>
              <w:br/>
              <w:t>注意：這是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歷史模擬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，不是即時買賣建議；工具列的「買賣標記」按鈕可開關（僅日線顯示）。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圖表怎麼操作？（開關指標、縮放）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圖表操作、圖表怎麼、怎麼操作、開關圖層、怎麼縮放、圖層、指標怎麼開、怎麼切指標、圖表功能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蠟燭圖上方是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圖層工具列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，全部點擊即可開關：</w:t>
              <w:br/>
              <w:t>・「均線:EMA/SMA」切換均線算法；EMA5/10/20/60/120 逐條開關</w:t>
              <w:br/>
              <w:t>・布林帶、成交量、買賣標記</w:t>
              <w:br/>
              <w:t>・「擺盪」列：RSI／MACD／KDJ／DMI／BIAS 切換下方副圖</w:t>
              <w:br/>
              <w:br/>
              <w:t>操作：滑鼠滾輪縮放、按住拖曳平移；右上角切「日線/時線」與時間區間（1M~全部）。</w:t>
              <w:br/>
              <w:br/>
              <w:t>小撇步：選了擺盪指標後，圖表下方會出現該指標的「📖 怎麼看」說明，點「看詳細」有完整教學；看不懂的名詞也可以直接問我。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時線圖要怎麼看？在哪裡切換？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怎麼切時線、小時圖在哪、時線在哪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 xml:space="preserve">進入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BTC 或 ETH 的詳細頁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，蠟燭圖右上角有「日線／時線」切換：</w:t>
              <w:br/>
              <w:t>・時線提供 24H／3D／7D／1M／3M 區間</w:t>
              <w:br/>
              <w:t>・所有指標（均線、布林、RSI、MACD、KDJ…）都能在時線上用</w:t>
              <w:br/>
              <w:t>・資料每小時第 6 分鐘自動更新</w:t>
              <w:br/>
              <w:br/>
              <w:t>其他幣目前僅日線。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正式策略訊號是什麼？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正式策略、動量策略、策略訊號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那是平台經回測與樣本外驗證的「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防禦型跨幣動量策略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」：</w:t>
              <w:br/>
              <w:t>・BTC 站上 100 日均線（大盤天氣好）才進場</w:t>
              <w:br/>
              <w:t>・持有近 30 天最強勢的 5 檔幣、等權重</w:t>
              <w:br/>
              <w:t>・控制整體波動、定期換倉；天氣不好就抱現金</w:t>
              <w:br/>
              <w:br/>
              <w:t>它與教學用的「信心分數」是兩套東西：策略有驗證過的優勢；分數目前是教學性質（回測無擇時優勢，成績單公開）。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56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你的分析是怎麼來的？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怎麼分析的、分析依據、數據哪來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多引擎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架構：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固定問答庫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：審核過的模板＋即時數據（現在這則就是）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規則引擎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：Binance 官方行情算出的 6 因子技術分析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GPT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：把同一套數據交給 AI 綜合研判（與規則引擎立場不一致會標「觀點分歧」）</w:t>
              <w:br/>
              <w:br/>
              <w:t>行情來自 Binance API、新聞來自 10 家真實媒體 RSS（附原文連結）、指標計算有獨立交叉驗證（首頁徽章可查）。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57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新聞是從哪裡來的？是真的嗎？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新聞來源、新聞哪來、新聞是真的嗎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全部來自真實媒體的官方 RSS：CoinTelegraph、CoinDesk、Decrypt、The Block、CryptoSlate、Blockworks、Bitcoin Magazine、動區、鏈新聞＋Google News 中文聚合。</w:t>
              <w:br/>
              <w:br/>
              <w:t>系統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只搬運、不改寫、不創作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，每則都保留原始網址，點開即可對質原文；情緒標籤（看多/看空）是我們用審核過的詞庫做的自動判讀，屬於分析、不是新聞內容。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58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可以查以前（歷史）的數據嗎？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歷史數據、查以前、過去的數據、歷史查詢、以前的指標、之前的價格、歷史價格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可以！怎麼問都行，把「時間＋想看的東西」講給我聽：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單日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：「6月15日的RSI」「2024/12/20 狀況」「去年12月20日」「12/25 的價格」「昨天」「兩天前」「上個月20號」「一年前的今天」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近期區間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：「這五天狀況」「近7天」「過去三週表現」「最近一個月」「近半年」「過去一年」</w:t>
              <w:br/>
              <w:t>・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特定區間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：「上個月漲多少」「去年第四季表現」「今年Q1」「2024年底」「去年表現如何」「今年以來漲多少」</w:t>
              <w:br/>
              <w:br/>
              <w:t>我會直接查資料庫的真實歷史（日線約從 2021 年 7 月起），回覆開高低收、RSI/MACD、均線與信心分數；超出範圍會告訴你可查區間並給最接近的快照。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59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平台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資料多久更新一次？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多久更新、資料更新頻率、即時嗎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・日線 K 棒：每天 09:00（台北時間）</w:t>
              <w:br/>
              <w:t>・時線（{時線清單}）：每小時第 6 分鐘</w:t>
              <w:br/>
              <w:t>・新聞與情緒：每 30 分鐘</w:t>
              <w:br/>
              <w:t>・恐懼貪婪指數：每天</w:t>
              <w:br/>
              <w:br/>
              <w:t>頁面每分鐘自動檢查新資料、有變化才更新畫面——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不用手動重整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60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你的建議可以信嗎？這是投資建議嗎？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可以信嗎、可靠嗎、準嗎、是投資建議嗎、信得過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老實說：我提供的是「根據即時數據的技術面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教學分析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」，不是投資建議。</w:t>
              <w:br/>
              <w:br/>
              <w:t>更誠實的部分：本站 6 因子分數經回測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目前沒有預測優勢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（成績單公開在後台，沒有藏）；已驗證較有效的是動量策略。我的價值在於幫你把數據看清楚、把風險講明白——決策與風險屬於你自己。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61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你會不會騙我？資料是真的嗎？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騙我、假的吧、資料真的嗎、造假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我的每個數字都可以被驗證：</w:t>
              <w:br/>
              <w:t>・行情：Binance 官方 API（跟交易所 App 對得上）</w:t>
              <w:br/>
              <w:t>・新聞：附原始連結，點開對質</w:t>
              <w:br/>
              <w:t>・指標：有獨立演算法交叉驗證（首頁「驗證徽章」可點開看逐項結果）</w:t>
              <w:br/>
              <w:br/>
              <w:t>我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不會編造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——資料不足時我會直說「資料不足」；我答不了的問題會交給更合適的引擎，不硬答。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62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信任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為什麼你的數字跟其他網站不一樣？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數字不一樣、跟別的網站不同、價格不對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常見三個原因：</w:t>
              <w:br/>
              <w:t xml:space="preserve">1.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交易所不同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：本站用 Binance 的 USDT 交易對，各所價格本就有小差異</w:t>
              <w:br/>
              <w:t xml:space="preserve">2.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時間基準不同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：日線收盤是 UTC 0 點（台北早上 8 點），「今日漲跌」的起算點可能不同</w:t>
              <w:br/>
              <w:t xml:space="preserve">3. 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計價單位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：USDT ≈ 美元但不完全相等</w:t>
              <w:br/>
              <w:br/>
              <w:t>差異通常在 1% 內；若明顯異常，請回報管理者檢查。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63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你好／嗨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你好、哈囉、嗨、早安、午安、晚安、hello、hi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嗨！我是小Q 👋</w:t>
              <w:br/>
              <w:br/>
              <w:t>目前{幣名}{立場}（信心分數 {分數}）。想知道什麼？</w:t>
              <w:br/>
              <w:t>・問行情：「現在適合進場嗎」「主要風險」</w:t>
              <w:br/>
              <w:t>・問知識：「LTC 是什麼」「比特幣的起源」</w:t>
              <w:br/>
              <w:t>・換幣聊：直接講幣名就好，例如「以太幣如何？」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64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謝謝／再見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謝謝、感謝、辛苦了、掰掰、再見、bye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不客氣！送你一句：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紀律 &gt; 預測，倉位 &gt; 眼光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</w:t>
              <w:br/>
              <w:t>有需要隨時點我，我都在右下角 🤖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  <w:tr>
        <w:tc>
          <w:tcPr>
            <w:tcW w:type="dxa" w:w="454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65</w:t>
            </w:r>
          </w:p>
        </w:tc>
        <w:tc>
          <w:tcPr>
            <w:tcW w:type="dxa" w:w="68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閒聊</w:t>
            </w:r>
          </w:p>
        </w:tc>
        <w:tc>
          <w:tcPr>
            <w:tcW w:type="dxa" w:w="1701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講個笑話／陪我聊天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笑話、好無聊、陪我聊、唱歌</w:t>
            </w:r>
          </w:p>
        </w:tc>
        <w:tc>
          <w:tcPr>
            <w:tcW w:type="dxa" w:w="4535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我是量化機器人，笑話庫只有一條：</w:t>
              <w:br/>
              <w:t>「為什麼投資人過馬路都特別小心？——因為他們知道什麼叫</w:t>
            </w:r>
            <w:r>
              <w:rPr>
                <w:rFonts w:ascii="Microsoft JhengHei" w:hAnsi="Microsoft JhengHei" w:eastAsia="微軟正黑體"/>
                <w:b/>
                <w:sz w:val="17"/>
              </w:rPr>
              <w:t>單邊行情</w:t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。」😅</w:t>
              <w:br/>
              <w:br/>
              <w:t>好了回來看盤吧！要我幫你分析哪顆幣？</w:t>
            </w:r>
          </w:p>
        </w:tc>
        <w:tc>
          <w:tcPr>
            <w:tcW w:type="dxa" w:w="510"/>
          </w:tcPr>
          <w:p>
            <w:r>
              <w:rPr>
                <w:sz w:val="17"/>
              </w:rPr>
            </w:r>
            <w:r>
              <w:rPr>
                <w:rFonts w:ascii="Microsoft JhengHei" w:hAnsi="Microsoft JhengHei" w:eastAsia="微軟正黑體"/>
                <w:b w:val="0"/>
                <w:sz w:val="17"/>
              </w:rPr>
              <w:t>□</w:t>
            </w:r>
          </w:p>
        </w:tc>
      </w:tr>
    </w:tbl>
    <w:p/>
    <w:p>
      <w:pPr>
        <w:pStyle w:val="Heading2"/>
      </w:pPr>
      <w:r>
        <w:t>四、幣種知識類意圖（5 類 × 15 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意圖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觸發關鍵詞（節錄）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回答內容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origin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起源、由來、誰創、誰發明、誰做的、誰開發、創辦、創始…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創辦人／年份／背景故事＋定位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supply_coin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供應量、供給量、總量、發行量、上限多少、會不會增發、增發、通膨嗎…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上限／通膨／銷毀機制＋稀缺性白話說明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holders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多少人買、購買人數、持有人數、多少人持有、多少人用、使用人數、熱門嗎、很多人買…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誠實說明無精確統計＋替代指標（昨日成交量、採用概況）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用途、能幹嘛、能幹麻、幹嘛用、做什麼用、拿來做什麼、有什麼用、應用場景…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用途特色＋風險註記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what_is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是什麼、是甚麼、什麼幣、甚麼幣、介紹一下、介紹、認識一下、科普…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定位＋起源＋用途＋供應＋共識＋採用＋現價立場＋風險</w:t>
            </w:r>
          </w:p>
        </w:tc>
      </w:tr>
    </w:tbl>
    <w:p/>
    <w:p>
      <w:pPr>
        <w:pStyle w:val="Heading2"/>
      </w:pPr>
      <w:r>
        <w:t>五、實際輸出示範（真實引擎渲染）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現在適合進場嗎？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 xml:space="preserve">比特幣目前中性（信心分數 47/100）。　⏎ 　⏎ </w:t>
      </w:r>
      <w:r>
        <w:rPr>
          <w:rFonts w:ascii="Microsoft JhengHei" w:hAnsi="Microsoft JhengHei" w:eastAsia="微軟正黑體"/>
          <w:b/>
        </w:rPr>
        <w:t>技術快照</w:t>
      </w:r>
      <w:r>
        <w:rPr>
          <w:rFonts w:ascii="Microsoft JhengHei" w:hAnsi="Microsoft JhengHei" w:eastAsia="微軟正黑體"/>
          <w:b w:val="0"/>
        </w:rPr>
        <w:t xml:space="preserve">　⏎ ・📈 趨勢：均線站上 MA20；長期趨勢跌破 MA200 ($72,971)。　⏎ ・⚡ 動能：RSI 56.8（偏強）；MACD 動能增強。　⏎ ・📊 量能：成交量：量略增 1.3x。　⏎ ・🎯 位置：布林通道：接近上軌 85%。　⏎ 　⏎ 💡 多空拉鋸、方向不明。此時進出場勝率都不高，建議觀望，等訊號分數突破 65 或跌破 35 再行動。　⏎ 　⏎ ⚠️ 技術面教學分析，不是投資建議，資金請自行控管。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為什麼跌？</w:t>
      </w:r>
    </w:p>
    <w:p>
      <w:pPr>
        <w:ind w:left="340"/>
      </w:pPr>
      <w:r>
        <w:rPr>
          <w:rFonts w:ascii="Microsoft JhengHei" w:hAnsi="Microsoft JhengHei" w:eastAsia="微軟正黑體"/>
          <w:b w:val="0"/>
        </w:rPr>
        <w:t>單日漲跌通常沒有單一原因，我給你數據面的線索：　⏎ ・比特幣近期：1 日 +0.82%、7 日 +4.69%、30 日 +1.49%　⏎ ・動能：RSI 56.8（偏強）；MACD 動能增強。　⏎ ・量能：成交量：量略增 1.3x。　⏎ ・近 3 天相關新聞：看多 47 / 看空 29 則（「市場情緒／新聞」面板可看標題）　⏎ 　⏎ 媒體的「因為 XX 所以漲跌」多半是事後歸因；看數據比找理由可靠。</w:t>
      </w:r>
    </w:p>
    <w:p>
      <w:r>
        <w:rPr>
          <w:rFonts w:ascii="Microsoft JhengHei" w:hAnsi="Microsoft JhengHei" w:eastAsia="微軟正黑體"/>
          <w:b w:val="0"/>
        </w:rPr>
        <w:t xml:space="preserve">❓ </w:t>
      </w:r>
      <w:r>
        <w:rPr>
          <w:rFonts w:ascii="Microsoft JhengHei" w:hAnsi="Microsoft JhengHei" w:eastAsia="微軟正黑體"/>
          <w:b/>
        </w:rPr>
        <w:t>LTC 是什麼？</w:t>
      </w:r>
    </w:p>
    <w:p>
      <w:pPr>
        <w:ind w:left="340"/>
      </w:pPr>
      <w:r>
        <w:rPr>
          <w:rFonts w:ascii="Microsoft JhengHei" w:hAnsi="Microsoft JhengHei" w:eastAsia="微軟正黑體"/>
          <w:b/>
        </w:rPr>
        <w:t>【萊特幣 LTC 小檔案】</w:t>
      </w:r>
      <w:r>
        <w:rPr>
          <w:rFonts w:ascii="Microsoft JhengHei" w:hAnsi="Microsoft JhengHei" w:eastAsia="微軟正黑體"/>
          <w:b w:val="0"/>
        </w:rPr>
        <w:t xml:space="preserve">　⏎ 最老牌的比特幣分叉幣：「比特金、萊特銀」，定位輕量級支付。　⏎ 　⏎ ・</w:t>
      </w:r>
      <w:r>
        <w:rPr>
          <w:rFonts w:ascii="Microsoft JhengHei" w:hAnsi="Microsoft JhengHei" w:eastAsia="微軟正黑體"/>
          <w:b/>
        </w:rPr>
        <w:t>起源</w:t>
      </w:r>
      <w:r>
        <w:rPr>
          <w:rFonts w:ascii="Microsoft JhengHei" w:hAnsi="Microsoft JhengHei" w:eastAsia="微軟正黑體"/>
          <w:b w:val="0"/>
        </w:rPr>
        <w:t>：2011 年 10 月由前 Google 工程師李啟威（Charlie Lee）發布——比特幣程式碼微調而成：出塊 2.5 分鐘（快 4 倍）、改用 Scrypt 演算法。李啟威 2017 年頂部清倉個人持幣曾引發爭議。　⏎ ・</w:t>
      </w:r>
      <w:r>
        <w:rPr>
          <w:rFonts w:ascii="Microsoft JhengHei" w:hAnsi="Microsoft JhengHei" w:eastAsia="微軟正黑體"/>
          <w:b/>
        </w:rPr>
        <w:t>用途</w:t>
      </w:r>
      <w:r>
        <w:rPr>
          <w:rFonts w:ascii="Microsoft JhengHei" w:hAnsi="Microsoft JhengHei" w:eastAsia="微軟正黑體"/>
          <w:b w:val="0"/>
        </w:rPr>
        <w:t>：小額支付與轉帳：手續費低、確認快，常被商家支付通道優先支援；也常作為比特幣新技術的「試驗田」（隔離見證、閃電網路都先在 LTC 上路）。　⏎ ・</w:t>
      </w:r>
      <w:r>
        <w:rPr>
          <w:rFonts w:ascii="Microsoft JhengHei" w:hAnsi="Microsoft JhengHei" w:eastAsia="微軟正黑體"/>
          <w:b/>
        </w:rPr>
        <w:t>供應</w:t>
      </w:r>
      <w:r>
        <w:rPr>
          <w:rFonts w:ascii="Microsoft JhengHei" w:hAnsi="Microsoft JhengHei" w:eastAsia="微軟正黑體"/>
          <w:b w:val="0"/>
        </w:rPr>
        <w:t>：上限 8,400 萬枚（比特幣的 4 倍），同樣每 4 年減半。　⏎ ・</w:t>
      </w:r>
      <w:r>
        <w:rPr>
          <w:rFonts w:ascii="Microsoft JhengHei" w:hAnsi="Microsoft JhengHei" w:eastAsia="微軟正黑體"/>
          <w:b/>
        </w:rPr>
        <w:t>共識機制</w:t>
      </w:r>
      <w:r>
        <w:rPr>
          <w:rFonts w:ascii="Microsoft JhengHei" w:hAnsi="Microsoft JhengHei" w:eastAsia="微軟正黑體"/>
          <w:b w:val="0"/>
        </w:rPr>
        <w:t>：工作量證明（PoW，Scrypt），與狗狗幣合併挖礦。　⏎ ・</w:t>
      </w:r>
      <w:r>
        <w:rPr>
          <w:rFonts w:ascii="Microsoft JhengHei" w:hAnsi="Microsoft JhengHei" w:eastAsia="微軟正黑體"/>
          <w:b/>
        </w:rPr>
        <w:t>採用概況</w:t>
      </w:r>
      <w:r>
        <w:rPr>
          <w:rFonts w:ascii="Microsoft JhengHei" w:hAnsi="Microsoft JhengHei" w:eastAsia="微軟正黑體"/>
          <w:b w:val="0"/>
        </w:rPr>
        <w:t>：存活超過 14 年的「殭屍藍籌」：支付場景實用、鏈上活動穩定，但缺乏新敘事，市值排名逐年下滑。　⏎ 　⏎ 目前價格 $47.37，技術面中性（信心分數 42）　⏎ ⚠️ 留意：創新停滯、注意力被新公鏈瓜分；長期相對強度弱於 BTC。</w:t>
      </w:r>
    </w:p>
    <w:p>
      <w:pPr>
        <w:pStyle w:val="Heading2"/>
      </w:pPr>
      <w:r>
        <w:t>六、新增／修訂申請表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問題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觸發關鍵詞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答案模板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rFonts w:ascii="Microsoft JhengHei" w:hAnsi="Microsoft JhengHei" w:eastAsia="微軟正黑體"/>
                <w:b/>
                <w:sz w:val="19"/>
              </w:rPr>
              <w:t>核可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rFonts w:ascii="Microsoft JhengHei" w:hAnsi="Microsoft JhengHei" w:eastAsia="微軟正黑體"/>
                <w:b w:val="0"/>
                <w:sz w:val="19"/>
              </w:rPr>
              <w:t>□</w:t>
            </w:r>
          </w:p>
        </w:tc>
      </w:tr>
    </w:tbl>
    <w:p/>
    <w:p>
      <w:pPr>
        <w:pStyle w:val="Heading2"/>
      </w:pPr>
      <w:r>
        <w:t>七、幣種知識庫全文</w:t>
      </w:r>
    </w:p>
    <w:p>
      <w:pPr>
        <w:pStyle w:val="Heading3"/>
      </w:pPr>
      <w:r>
        <w:t>比特幣 BTC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第一個也是市值最大的加密貨幣，常被稱為「數位黃金」，定位是去中心化的價值儲存。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2008 年由匿名人士「中本聰（Satoshi Nakamoto）」發表白皮書，2009 年 1 月創世區塊上線；中本聰至今身分成謎，2010 年後即淡出。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點對點電子現金與價值儲存：不需銀行即可全球轉帳；因供給固定，許多機構把它當成抗通膨的另類資產（美國 2024 年起有現貨 ETF）。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2,100 萬枚、寫死在協議裡不可增發；每約 4 年「減半」一次（礦工獎勵砍半），最近一次為 2024 年。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工作量證明（PoW）：全球礦機算力競爭記帳，安全性最高但耗電。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採用最廣的加密貨幣：持有地址數以千萬計、幾乎所有交易所都支援，各國上市的比特幣 ETF 讓股票帳戶也能間接持有。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波動仍大（單月 ±30% 出現過多次）、監管政策與宏觀資金面影響顯著。</w:t>
            </w:r>
          </w:p>
        </w:tc>
      </w:tr>
    </w:tbl>
    <w:p/>
    <w:p>
      <w:pPr>
        <w:pStyle w:val="Heading3"/>
      </w:pPr>
      <w:r>
        <w:t>以太坊 ETH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市值第二的加密貨幣，是最大的「智能合約平台」——多數 DeFi、NFT、穩定幣都跑在它上面。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年由當時 19 歲的 Vitalik Buterin 提出構想，2015 年 7 月主網上線；2022 年完成「合併（The Merge）」從挖礦改為權益證明。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世界電腦：開發者能在鏈上部署程式（智能合約），衍生出借貸、交易所、NFT 等應用；ETH 是支付手續費與質押的燃料。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無硬性上限，但 2021 年起每筆交易會「燃燒」部分 ETH，供給增速趨近於零、需求高時甚至通縮。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權益證明（PoS）：質押 32 ETH 可當驗證者，能耗比挖礦低 99% 以上。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開發者生態最大的公鏈；美國 2024 年通過以太幣現貨 ETF，機構參與度僅次於比特幣。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面臨 Solana 等高效能公鏈競爭；Layer2 分流手續費收入的長期影響仍在辯論。</w:t>
            </w:r>
          </w:p>
        </w:tc>
      </w:tr>
    </w:tbl>
    <w:p/>
    <w:p>
      <w:pPr>
        <w:pStyle w:val="Heading3"/>
      </w:pPr>
      <w:r>
        <w:t>索拉納 SOL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主打「高速便宜」的智能合約公鏈，以太坊最強的挑戰者之一，迷因幣與鏈上交易熱區。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由前高通工程師 Anatoly Yakovenko 創立，2020 年 3 月主網上線；2022 年因 FTX 事件重挫逾九成後強勢復甦，是幣圈著名的「浴火重生」案例。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高頻鏈上應用：每秒數千筆交易、手續費常低於 0.01 美元，適合 DeFi、迷因幣、支付與消費級應用。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無硬性上限：初始通膨約 8%、逐年遞減至長期 1.5%，部分手續費會燃燒。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歷史證明（PoH）+ 權益證明（PoS）的混合設計，用時間戳排序換取高吞吐。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近年鏈上活躍度常居各公鏈前列，新專案與散戶交易活動密集。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歷史上發生過多次全網停機；生態與投機活動高度相關，波動大於 BTC/ETH。</w:t>
            </w:r>
          </w:p>
        </w:tc>
      </w:tr>
    </w:tbl>
    <w:p/>
    <w:p>
      <w:pPr>
        <w:pStyle w:val="Heading3"/>
      </w:pPr>
      <w:r>
        <w:t>幣安幣 BNB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全球最大交易所「幣安」的生態代幣，兼具平台幣與公鏈燃料雙重身分。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年由幣安（創辦人趙長鵬 CZ）以 ICO 發行，最初是以太坊上的代幣，後遷移到自家的 BNB Chain。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在幣安交易可抵手續費（有折扣）、參與新幣打新（Launchpad），也是 BNB Chain 上的 Gas 燃料。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初始 2 億枚，幣安定期回購銷毀，目標最終降到 1 億枚——是「通縮型」代幣的代表。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BNB Chain 採權益質押授權（PoSA），由少數驗證節點出塊，速度快但去中心化程度較低。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價值與幣安平台深度綁定：交易所用戶基數大，但幾乎等於「幣安概念股」。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單一公司依賴度極高：幣安的監管訴訟、營運狀況會直接反映在幣價（2023 年美國司法部和解案即為例）。</w:t>
            </w:r>
          </w:p>
        </w:tc>
      </w:tr>
    </w:tbl>
    <w:p/>
    <w:p>
      <w:pPr>
        <w:pStyle w:val="Heading3"/>
      </w:pPr>
      <w:r>
        <w:t>瑞波幣 XRP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主打「跨境支付」的老牌加密貨幣，背後是美國公司 Ripple。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2012 年由 Ripple（前身 OpenCoin）推出，創辦團隊含 Chris Larsen、Jed McCaleb；與比特幣不同，它一開始就把 1,000 億枚全部預先發行。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銀行與匯款機構的橋接貨幣：目標是讓跨境匯款從數天縮短到數秒、成本降到幾分錢。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1,000 億枚、不再增發；Ripple 公司仍持有大量 XRP 並按月從託管帳戶釋出。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XRP Ledger 共識協議：由受信任的驗證節點投票確認，速度快、免挖礦，但中心化爭議較大。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與 SEC 的證券認定官司纏訟多年（2023 年獲部分有利裁決），是「監管新聞驅動型」幣種的代表。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價格對訴訟與監管新聞極度敏感；公司持倉釋出構成長期賣壓疑慮。</w:t>
            </w:r>
          </w:p>
        </w:tc>
      </w:tr>
    </w:tbl>
    <w:p/>
    <w:p>
      <w:pPr>
        <w:pStyle w:val="Heading3"/>
      </w:pPr>
      <w:r>
        <w:t>狗狗幣 DOGE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迷因幣始祖：柴犬頭像的玩笑貨幣，靠社群與名人效應成為主流幣。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2013 年 12 月由工程師 Billy Markus 與 Jackson Palmer 花幾小時「惡搞」比特幣而生，本意是諷刺投機；後來因 Reddit 社群與馬斯克多次喊單而爆紅。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小費與打賞文化起家；技術上是比特幣/萊特幣的分叉，主要價值來自社群共識與迷因文化，實際應用有限。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無上限：每年固定新增約 50 億枚（溫和通膨），與比特幣的稀缺敘事相反。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工作量證明（PoW），與萊特幣「合併挖礦」共享算力。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知名度極高（常是新手的第一顆幣），但持有集中度高、巨鯨地址佔比大。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價格高度依賴名人發言與迷因熱度，基本面支撐薄弱，暴漲暴跌是常態。</w:t>
            </w:r>
          </w:p>
        </w:tc>
      </w:tr>
    </w:tbl>
    <w:p/>
    <w:p>
      <w:pPr>
        <w:pStyle w:val="Heading3"/>
      </w:pPr>
      <w:r>
        <w:t>鏈鏈 LINK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最大的「預言機」網路代幣——把現實世界的數據（價格、天氣、賽果）安全地餵給區塊鏈。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 Sergey Nazarov 創立並 ICO，2019 年主網上線；「預言機」是智能合約要運作幾乎繞不開的基礎設施。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的數據骨幹：借貸、衍生品協議的報價大多來自 Chainlink；節點提供數據可賺 LINK，用戶付 LINK 取得服務。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億枚固定，不增發。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本身是以太坊等鏈上的代幣（非獨立公鏈），安全性依託去中心化節點網路的質押與信譽機制。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B2B 屬性強：客戶是各大 DeFi 協議與傳統金融機構（試驗中的銀行結算網 CCIP），一般散戶感知度較低。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價值捕獲問題長期被討論——協議被廣泛使用，不必然等比反映在代幣需求上。</w:t>
            </w:r>
          </w:p>
        </w:tc>
      </w:tr>
    </w:tbl>
    <w:p/>
    <w:p>
      <w:pPr>
        <w:pStyle w:val="Heading3"/>
      </w:pPr>
      <w:r>
        <w:t>艾達幣 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主打「學術嚴謹」路線的智能合約公鏈，開發節奏慢工出細活。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年由以太坊共同創辦人 Charles Hoskinson 創立，以 17 世紀數學家 Ada Lovelace 命名；每項升級都先發表同行評審論文。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智能合約與去中心化應用平台，特別著力於開發中國家的身分認證與金融基礎建設（非洲多國有合作案）。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450 億枚。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Ouroboros 權益證明（PoS）——第一個經學術驗證安全性的 PoS 協議。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社群持幣者眾多且質押率高，但鏈上應用生態明顯落後以太坊與 Solana。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「重研究、輕落地」的批評不斷；生態成長速度是估值的最大變數。</w:t>
            </w:r>
          </w:p>
        </w:tc>
      </w:tr>
    </w:tbl>
    <w:p/>
    <w:p>
      <w:pPr>
        <w:pStyle w:val="Heading3"/>
      </w:pPr>
      <w:r>
        <w:t>雪崩幣 AVAX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高效能智能合約公鏈，特色是可客製的「子網（Subnet）」架構。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 9 月主網上線，由康乃爾大學教授 Emin Gün Sirer 的 Ava Labs 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秒級最終性的 DeFi 與遊戲鏈；子網讓機構能開專屬區塊鏈（遊戲商、金融機構試點採用）。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7.2 億枚；交易手續費全額燃燒，用量大時具通縮效果。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雪崩共識（Avalanche Consensus）：反覆隨機抽樣投票，兼顧速度與去中心化。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DeFi TVL 曾居前五；子網敘事對機構有吸引力，但面臨眾多 L1/L2 激烈競爭。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公鏈賽道競爭極度擁擠，生態活躍度波動大。</w:t>
            </w:r>
          </w:p>
        </w:tc>
      </w:tr>
    </w:tbl>
    <w:p/>
    <w:p>
      <w:pPr>
        <w:pStyle w:val="Heading3"/>
      </w:pPr>
      <w:r>
        <w:t>波卡 DOT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「跨鏈互操作」的代表作：讓多條專用區塊鏈（平行鏈）共享安全並互相溝通。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年由以太坊共同創辦人、Solidity 語言作者 Gavin Wood 創立（Web3 基金會支持）；「Web3」一詞正是他提出的。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中繼鏈+平行鏈架構：各項目租用平行鏈插槽共享安全；DOT 用於質押、治理與插槽拍賣。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無硬性上限，年通膨約 7~10% 用於質押獎勵（參數可由治理調整）。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提名權益證明（NPoS）。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技術口碑佳、開發框架 Substrate 被廣泛使用，但平行鏈生態的終端用戶活躍度偏低。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敘事複雜、對散戶不友善；通膨質押模型下幣價長期承壓。</w:t>
            </w:r>
          </w:p>
        </w:tc>
      </w:tr>
    </w:tbl>
    <w:p/>
    <w:p>
      <w:pPr>
        <w:pStyle w:val="Heading3"/>
      </w:pPr>
      <w:r>
        <w:t>宇宙幣 ATOM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「區塊鏈的網際網路」Cosmos 生態的中心幣：讓各自獨立的鏈用統一協定互聯。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2019 年 Cosmos Hub 上線，核心技術 Tendermint 與 IBC 跨鏈協定由 Jae Kwon 等人開發。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IBC 協定讓數百條「應用鏈」互轉資產（幣安鏈、dYdX 等都用 Cosmos 技術棧）；ATOM 用於 Hub 質押與治理。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無硬性上限，通膨率隨質押率動態調整（約 7~14%）。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Tendermint BFT 權益證明。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技術被大量借用是最大亮點，但「生態很旺、ATOM 本身捕獲價值有限」的矛盾長期存在。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價值捕獲問題比 LINK 更被詬病；社群治理紛爭多。</w:t>
            </w:r>
          </w:p>
        </w:tc>
      </w:tr>
    </w:tbl>
    <w:p/>
    <w:p>
      <w:pPr>
        <w:pStyle w:val="Heading3"/>
      </w:pPr>
      <w:r>
        <w:t>Polygon POL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以太坊擴容方案 Polygon 的代幣（前身 MATIC，2024 年升級換名 POL）。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2017 年由印度團隊（Sandeep Nailwal 等）以 Matic Network 起家，從側鏈起步、現主攻零知識證明（zk）擴容路線。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讓以太坊交易更便宜快速：PoS 鏈手續費不到一分錢，Nike、Starbucks、Reddit 的 NFT 專案都曾選用；POL 用於質押與手續費。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100 億枚，POL 新增約 2% 年通膨供驗證者獎勵（治理可調）。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權益證明（PoS），zk 系列方案由以太坊主網保障安全。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企業合作案最多的以太坊擴容方案之一；散戶感知度在 MATIC→POL 換代後有所稀釋。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L2 賽道競爭白熱化（Arbitrum、Optimism、Base…），換代後敘事重建中。</w:t>
            </w:r>
          </w:p>
        </w:tc>
      </w:tr>
    </w:tbl>
    <w:p/>
    <w:p>
      <w:pPr>
        <w:pStyle w:val="Heading3"/>
      </w:pPr>
      <w:r>
        <w:t>Uniswap UNI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最大去中心化交易所 Uniswap 的治理代幣——「用程式碼取代做市商」的代表作。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協議由 Hayden Adams 於 2018 年推出（受 Vitalik 一篇貼文啟發）；2020 年 9 月向早期用戶空投 UNI，單筆價值一度超過千美元，成為幣圈著名事件。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自動做市商（AMM）：任何人都能掛上代幣交易或提供流動性賺手續費；UNI 持有者可投票決定協議方向與費用開關。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總量 10 億枚，2024 年後通膨極低（每年 2% 治理可控）。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本身是以太坊上的代幣，安全性依託以太坊。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DEX 龍頭、交易量長期居去中心化交易所之首；「費用開關」若開啟將直接分潤持幣者，是價格的關鍵催化劑。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SEC 曾調查其證券屬性；DEX 手續費競爭激烈。</w:t>
            </w:r>
          </w:p>
        </w:tc>
      </w:tr>
    </w:tbl>
    <w:p/>
    <w:p>
      <w:pPr>
        <w:pStyle w:val="Heading3"/>
      </w:pPr>
      <w:r>
        <w:t>萊特幣 LTC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最老牌的比特幣分叉幣：「比特金、萊特銀」，定位輕量級支付。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2011 年 10 月由前 Google 工程師李啟威（Charlie Lee）發布——比特幣程式碼微調而成：出塊 2.5 分鐘（快 4 倍）、改用 Scrypt 演算法。李啟威 2017 年頂部清倉個人持幣曾引發爭議。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小額支付與轉帳：手續費低、確認快，常被商家支付通道優先支援；也常作為比特幣新技術的「試驗田」（隔離見證、閃電網路都先在 LTC 上路）。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上限 8,400 萬枚（比特幣的 4 倍），同樣每 4 年減半。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工作量證明（PoW，Scrypt），與狗狗幣合併挖礦。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存活超過 14 年的「殭屍藍籌」：支付場景實用、鏈上活動穩定，但缺乏新敘事，市值排名逐年下滑。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創新停滯、注意力被新公鏈瓜分；長期相對強度弱於 BTC。</w:t>
            </w:r>
          </w:p>
        </w:tc>
      </w:tr>
    </w:tbl>
    <w:p/>
    <w:p>
      <w:pPr>
        <w:pStyle w:val="Heading3"/>
      </w:pPr>
      <w:r>
        <w:t>Near幣 NEAR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定位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ascii="Microsoft JhengHei" w:hAnsi="Microsoft JhengHei" w:eastAsia="微軟正黑體"/>
                <w:b/>
                <w:sz w:val="18"/>
              </w:rPr>
              <w:t>主打易用性與分片擴容的智能合約公鏈，近年搭上 AI 敘事。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起源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2020 年主網上線，創辦人 Illia Polosukhin 是 Google「Transformer」論文（現代 AI 的地基）共同作者之一，另一位是 Alexander Skidanov。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對開發者與用戶友善：帳號是可讀名稱（xxx.near）、夜影分片（Nightshade）讓吞吐隨需求擴展；近年主推「使用者擁有的 AI」方向。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供應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無硬性上限：年增發 5%，手續費燃燒抵銷，用量大時淨通膨更低。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共識機制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分片權益證明（Nightshade PoS）。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採用概況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曾靠 SWEAT、Kai-Ching 等消費級應用衝出日活前列；AI 概念帶來話題性。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風險註記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Microsoft JhengHei" w:hAnsi="Microsoft JhengHei" w:eastAsia="微軟正黑體"/>
                <w:b w:val="0"/>
                <w:sz w:val="18"/>
              </w:rPr>
              <w:t>AI 敘事與實際落地間有落差；公鏈競爭同樣激烈。</w:t>
            </w:r>
          </w:p>
        </w:tc>
      </w:tr>
    </w:tbl>
    <w:p/>
    <w:p>
      <w:r>
        <w:rPr>
          <w:rFonts w:ascii="Microsoft JhengHei" w:hAnsi="Microsoft JhengHei" w:eastAsia="微軟正黑體"/>
          <w:b w:val="0"/>
        </w:rPr>
        <w:t>審核簽名：＿＿＿＿＿＿＿＿　　日期：＿＿＿＿＿＿＿＿</w:t>
      </w:r>
    </w:p>
    <w:p>
      <w:r>
        <w:br w:type="page"/>
      </w:r>
    </w:p>
    <w:p w14:paraId="6AD87CD3" w14:textId="77777777" w:rsidR="00707088" w:rsidRDefault="00000000">
      <w:pPr>
        <w:pStyle w:val="Heading1"/>
        <w:rPr>
          <w:lang w:eastAsia="zh-TW"/>
        </w:rPr>
      </w:pPr>
      <w:r>
        <w:rPr>
          <w:lang w:eastAsia="zh-TW"/>
        </w:rPr>
        <w:t>新聞情緒詞庫範本（審核用）</w:t>
      </w:r>
    </w:p>
    <w:p w14:paraId="0E398AA4" w14:textId="77777777" w:rsidR="00707088" w:rsidRDefault="00000000">
      <w:pPr>
        <w:rPr>
          <w:lang w:eastAsia="zh-TW"/>
        </w:rPr>
      </w:pPr>
      <w:r>
        <w:rPr>
          <w:lang w:eastAsia="zh-TW"/>
        </w:rPr>
        <w:t>版本 v2 · 2026-07-02 · Crypto Quant 平台　|　用途：</w:t>
      </w:r>
      <w:r>
        <w:rPr>
          <w:b/>
          <w:lang w:eastAsia="zh-TW"/>
        </w:rPr>
        <w:t>新增詞彙前的審核依據</w:t>
      </w:r>
      <w:r>
        <w:rPr>
          <w:lang w:eastAsia="zh-TW"/>
        </w:rPr>
        <w:t>，核可後才進系統。所有前台顯示一律繁體中文。</w:t>
      </w:r>
    </w:p>
    <w:p w14:paraId="50885CEA" w14:textId="77777777" w:rsidR="00707088" w:rsidRDefault="00000000">
      <w:pPr>
        <w:pStyle w:val="Heading2"/>
        <w:rPr>
          <w:lang w:eastAsia="zh-TW"/>
        </w:rPr>
      </w:pPr>
      <w:r>
        <w:rPr>
          <w:lang w:eastAsia="zh-TW"/>
        </w:rPr>
        <w:t>一、這份詞庫在系統裡的位置（與</w:t>
      </w:r>
      <w:r>
        <w:rPr>
          <w:lang w:eastAsia="zh-TW"/>
        </w:rPr>
        <w:t xml:space="preserve"> AI </w:t>
      </w:r>
      <w:r>
        <w:rPr>
          <w:lang w:eastAsia="zh-TW"/>
        </w:rPr>
        <w:t>機器人的區別）</w:t>
      </w:r>
    </w:p>
    <w:p w14:paraId="1A6164B6" w14:textId="77777777" w:rsidR="00707088" w:rsidRDefault="00000000">
      <w:pPr>
        <w:rPr>
          <w:lang w:eastAsia="zh-TW"/>
        </w:rPr>
      </w:pPr>
      <w:r>
        <w:rPr>
          <w:lang w:eastAsia="zh-TW"/>
        </w:rPr>
        <w:t>平台有三套彼此獨立的文字系統，本文件只涵蓋第一套：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07088" w14:paraId="37A51197" w14:textId="77777777">
        <w:tc>
          <w:tcPr>
            <w:tcW w:w="2160" w:type="dxa"/>
          </w:tcPr>
          <w:p w14:paraId="25615C95" w14:textId="77777777" w:rsidR="00707088" w:rsidRDefault="00000000">
            <w:r>
              <w:rPr>
                <w:b/>
                <w:sz w:val="19"/>
              </w:rPr>
              <w:t>系統</w:t>
            </w:r>
          </w:p>
        </w:tc>
        <w:tc>
          <w:tcPr>
            <w:tcW w:w="2160" w:type="dxa"/>
          </w:tcPr>
          <w:p w14:paraId="23297807" w14:textId="77777777" w:rsidR="00707088" w:rsidRDefault="00000000">
            <w:r>
              <w:rPr>
                <w:b/>
                <w:sz w:val="19"/>
              </w:rPr>
              <w:t>做什麼</w:t>
            </w:r>
          </w:p>
        </w:tc>
        <w:tc>
          <w:tcPr>
            <w:tcW w:w="2160" w:type="dxa"/>
          </w:tcPr>
          <w:p w14:paraId="08EE6B5B" w14:textId="77777777" w:rsidR="00707088" w:rsidRDefault="00000000">
            <w:r>
              <w:rPr>
                <w:b/>
                <w:sz w:val="19"/>
              </w:rPr>
              <w:t>語言</w:t>
            </w:r>
          </w:p>
        </w:tc>
        <w:tc>
          <w:tcPr>
            <w:tcW w:w="2160" w:type="dxa"/>
          </w:tcPr>
          <w:p w14:paraId="3D99281F" w14:textId="77777777" w:rsidR="00707088" w:rsidRDefault="00000000">
            <w:r>
              <w:rPr>
                <w:b/>
                <w:sz w:val="19"/>
              </w:rPr>
              <w:t>本文件範圍</w:t>
            </w:r>
          </w:p>
        </w:tc>
      </w:tr>
      <w:tr w:rsidR="00707088" w14:paraId="17F336FB" w14:textId="77777777">
        <w:tc>
          <w:tcPr>
            <w:tcW w:w="2160" w:type="dxa"/>
          </w:tcPr>
          <w:p w14:paraId="52A0B003" w14:textId="77777777" w:rsidR="00707088" w:rsidRDefault="00000000">
            <w:r>
              <w:rPr>
                <w:sz w:val="19"/>
              </w:rPr>
              <w:t>① 新聞情緒詞庫</w:t>
            </w:r>
          </w:p>
        </w:tc>
        <w:tc>
          <w:tcPr>
            <w:tcW w:w="2160" w:type="dxa"/>
          </w:tcPr>
          <w:p w14:paraId="798D3AFA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自動判讀每則新聞標題是看多/看空/中立，彙總成每日情緒分數(-100~+100)</w:t>
            </w:r>
          </w:p>
        </w:tc>
        <w:tc>
          <w:tcPr>
            <w:tcW w:w="2160" w:type="dxa"/>
          </w:tcPr>
          <w:p w14:paraId="3A1C8B7F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英文一份＋中文一份（新聞標題本身有兩種語言）</w:t>
            </w:r>
          </w:p>
        </w:tc>
        <w:tc>
          <w:tcPr>
            <w:tcW w:w="2160" w:type="dxa"/>
          </w:tcPr>
          <w:p w14:paraId="74205895" w14:textId="77777777" w:rsidR="00707088" w:rsidRDefault="00000000">
            <w:r>
              <w:rPr>
                <w:sz w:val="19"/>
              </w:rPr>
              <w:t>✔ 是</w:t>
            </w:r>
          </w:p>
        </w:tc>
      </w:tr>
      <w:tr w:rsidR="00707088" w14:paraId="1FD73E1A" w14:textId="77777777">
        <w:tc>
          <w:tcPr>
            <w:tcW w:w="2160" w:type="dxa"/>
          </w:tcPr>
          <w:p w14:paraId="6890EF8E" w14:textId="77777777" w:rsidR="00707088" w:rsidRDefault="00000000">
            <w:r>
              <w:rPr>
                <w:sz w:val="19"/>
              </w:rPr>
              <w:t>② AI 機器人提示詞</w:t>
            </w:r>
          </w:p>
        </w:tc>
        <w:tc>
          <w:tcPr>
            <w:tcW w:w="2160" w:type="dxa"/>
          </w:tcPr>
          <w:p w14:paraId="1B431984" w14:textId="77777777" w:rsidR="00707088" w:rsidRDefault="00000000">
            <w:pPr>
              <w:rPr>
                <w:lang w:eastAsia="zh-TW"/>
              </w:rPr>
            </w:pPr>
            <w:r>
              <w:rPr>
                <w:sz w:val="19"/>
                <w:lang w:eastAsia="zh-TW"/>
              </w:rPr>
              <w:t>指揮 GPT 如何分析的固定指令（禁止捏造、輸出格式等鐵則）</w:t>
            </w:r>
          </w:p>
        </w:tc>
        <w:tc>
          <w:tcPr>
            <w:tcW w:w="2160" w:type="dxa"/>
          </w:tcPr>
          <w:p w14:paraId="7836AB40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6454AF55" w14:textId="77777777" w:rsidR="00707088" w:rsidRDefault="00000000">
            <w:r>
              <w:rPr>
                <w:sz w:val="19"/>
              </w:rPr>
              <w:t>✘ 否（另份文件）</w:t>
            </w:r>
          </w:p>
        </w:tc>
      </w:tr>
      <w:tr w:rsidR="00707088" w14:paraId="59E7CAE6" w14:textId="77777777">
        <w:tc>
          <w:tcPr>
            <w:tcW w:w="2160" w:type="dxa"/>
          </w:tcPr>
          <w:p w14:paraId="1F762657" w14:textId="77777777" w:rsidR="00707088" w:rsidRDefault="00000000">
            <w:r>
              <w:rPr>
                <w:sz w:val="19"/>
              </w:rPr>
              <w:t>③ 規則引擎文案</w:t>
            </w:r>
          </w:p>
        </w:tc>
        <w:tc>
          <w:tcPr>
            <w:tcW w:w="2160" w:type="dxa"/>
          </w:tcPr>
          <w:p w14:paraId="12A9A89B" w14:textId="77777777" w:rsidR="00707088" w:rsidRDefault="00000000">
            <w:r>
              <w:rPr>
                <w:sz w:val="19"/>
              </w:rPr>
              <w:t>六因子訊號的白話說明（前台顯示用語）</w:t>
            </w:r>
          </w:p>
        </w:tc>
        <w:tc>
          <w:tcPr>
            <w:tcW w:w="2160" w:type="dxa"/>
          </w:tcPr>
          <w:p w14:paraId="11B60359" w14:textId="77777777" w:rsidR="00707088" w:rsidRDefault="00000000">
            <w:r>
              <w:rPr>
                <w:sz w:val="19"/>
              </w:rPr>
              <w:t>繁體中文</w:t>
            </w:r>
          </w:p>
        </w:tc>
        <w:tc>
          <w:tcPr>
            <w:tcW w:w="2160" w:type="dxa"/>
          </w:tcPr>
          <w:p w14:paraId="0EAB3A49" w14:textId="77777777" w:rsidR="00707088" w:rsidRDefault="00000000">
            <w:r>
              <w:rPr>
                <w:sz w:val="19"/>
              </w:rPr>
              <w:t>✘ 否</w:t>
            </w:r>
          </w:p>
        </w:tc>
      </w:tr>
    </w:tbl>
    <w:p w14:paraId="2C5FC53A" w14:textId="77777777" w:rsidR="00707088" w:rsidRDefault="00000000">
      <w:pPr>
        <w:pStyle w:val="Heading2"/>
      </w:pPr>
      <w:r>
        <w:t>二、運作原理（</w:t>
      </w:r>
      <w:r>
        <w:t xml:space="preserve">4 </w:t>
      </w:r>
      <w:r>
        <w:t>步）</w:t>
      </w:r>
    </w:p>
    <w:p w14:paraId="711E1C95" w14:textId="77777777" w:rsidR="00707088" w:rsidRDefault="00000000">
      <w:pPr>
        <w:pStyle w:val="ListNumber"/>
        <w:numPr>
          <w:ilvl w:val="0"/>
          <w:numId w:val="10"/>
        </w:numPr>
      </w:pPr>
      <w:r>
        <w:t>每 30 分鐘從 10 個真實新聞來源抓取標題（不改寫、不創作）</w:t>
      </w:r>
    </w:p>
    <w:p w14:paraId="2B3B6A27" w14:textId="77777777" w:rsidR="00707088" w:rsidRDefault="00000000">
      <w:pPr>
        <w:pStyle w:val="ListNumber"/>
      </w:pPr>
      <w:r>
        <w:t>標題逐字比對本詞庫：命中「看多詞」加分、「看空詞」扣分（權重 1=一般、2=強烈）</w:t>
      </w:r>
    </w:p>
    <w:p w14:paraId="216434E9" w14:textId="77777777" w:rsidR="00707088" w:rsidRDefault="00000000">
      <w:pPr>
        <w:pStyle w:val="ListNumber"/>
      </w:pPr>
      <w:r>
        <w:t>多空分數相減：&gt;0 標為看多、&lt;0 標為看空、=0 標為中立</w:t>
      </w:r>
    </w:p>
    <w:p w14:paraId="1C4E80D9" w14:textId="77777777" w:rsidR="00707088" w:rsidRDefault="00000000">
      <w:pPr>
        <w:pStyle w:val="ListNumber"/>
      </w:pPr>
      <w:r>
        <w:t>每天把全部標題彙總成「當日情緒分數」（-100 極空 ～ +100 極多），全市場與各幣分開計算</w:t>
      </w:r>
    </w:p>
    <w:p w14:paraId="0AB1D323" w14:textId="77777777" w:rsidR="00707088" w:rsidRDefault="00000000">
      <w:pPr>
        <w:pStyle w:val="Heading3"/>
      </w:pPr>
      <w:r>
        <w:t>實際判讀示範（真實標題）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3AE0BE4C" w14:textId="77777777">
        <w:tc>
          <w:tcPr>
            <w:tcW w:w="2880" w:type="dxa"/>
          </w:tcPr>
          <w:p w14:paraId="62FD9212" w14:textId="77777777" w:rsidR="00707088" w:rsidRDefault="00000000">
            <w:r>
              <w:rPr>
                <w:b/>
                <w:sz w:val="18"/>
              </w:rPr>
              <w:t>標題（原文）</w:t>
            </w:r>
          </w:p>
        </w:tc>
        <w:tc>
          <w:tcPr>
            <w:tcW w:w="2880" w:type="dxa"/>
          </w:tcPr>
          <w:p w14:paraId="34D9AAC2" w14:textId="77777777" w:rsidR="00707088" w:rsidRDefault="00000000">
            <w:r>
              <w:rPr>
                <w:b/>
                <w:sz w:val="18"/>
              </w:rPr>
              <w:t>命中詞（+多 / −空）</w:t>
            </w:r>
          </w:p>
        </w:tc>
        <w:tc>
          <w:tcPr>
            <w:tcW w:w="2880" w:type="dxa"/>
          </w:tcPr>
          <w:p w14:paraId="1D78B5BC" w14:textId="77777777" w:rsidR="00707088" w:rsidRDefault="00000000">
            <w:r>
              <w:rPr>
                <w:b/>
                <w:sz w:val="18"/>
              </w:rPr>
              <w:t>判讀</w:t>
            </w:r>
          </w:p>
        </w:tc>
      </w:tr>
      <w:tr w:rsidR="00707088" w14:paraId="51B2B1E1" w14:textId="77777777">
        <w:tc>
          <w:tcPr>
            <w:tcW w:w="2880" w:type="dxa"/>
          </w:tcPr>
          <w:p w14:paraId="5AF12AA5" w14:textId="77777777" w:rsidR="00707088" w:rsidRDefault="00000000">
            <w:r>
              <w:rPr>
                <w:sz w:val="18"/>
              </w:rPr>
              <w:t>比特幣強彈收復近6.1萬鎂！4.5億爆倉空軍遭血洗，恐慌指數仍躺19</w:t>
            </w:r>
          </w:p>
        </w:tc>
        <w:tc>
          <w:tcPr>
            <w:tcW w:w="2880" w:type="dxa"/>
          </w:tcPr>
          <w:p w14:paraId="70FDEF41" w14:textId="77777777" w:rsidR="00707088" w:rsidRDefault="00000000">
            <w:r>
              <w:rPr>
                <w:sz w:val="18"/>
              </w:rPr>
              <w:t>+強彈(2)、+收復(1)、−血洗(2)、−爆倉(2)、−恐慌(1)</w:t>
            </w:r>
          </w:p>
        </w:tc>
        <w:tc>
          <w:tcPr>
            <w:tcW w:w="2880" w:type="dxa"/>
          </w:tcPr>
          <w:p w14:paraId="58D07F5B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8084C07" w14:textId="77777777">
        <w:tc>
          <w:tcPr>
            <w:tcW w:w="2880" w:type="dxa"/>
          </w:tcPr>
          <w:p w14:paraId="4F5EED30" w14:textId="77777777" w:rsidR="00707088" w:rsidRDefault="00000000">
            <w:r>
              <w:rPr>
                <w:sz w:val="18"/>
              </w:rPr>
              <w:t>Bitcoin under pressure below $60,000 as Japanese yen hits 40-year low</w:t>
            </w:r>
          </w:p>
        </w:tc>
        <w:tc>
          <w:tcPr>
            <w:tcW w:w="2880" w:type="dxa"/>
          </w:tcPr>
          <w:p w14:paraId="07BE2C39" w14:textId="77777777" w:rsidR="00707088" w:rsidRDefault="00000000">
            <w:r>
              <w:rPr>
                <w:sz w:val="18"/>
              </w:rPr>
              <w:t>−low(1)</w:t>
            </w:r>
          </w:p>
        </w:tc>
        <w:tc>
          <w:tcPr>
            <w:tcW w:w="2880" w:type="dxa"/>
          </w:tcPr>
          <w:p w14:paraId="25B33BC2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4E58D38D" w14:textId="77777777">
        <w:tc>
          <w:tcPr>
            <w:tcW w:w="2880" w:type="dxa"/>
          </w:tcPr>
          <w:p w14:paraId="21599E7B" w14:textId="77777777" w:rsidR="00707088" w:rsidRDefault="00000000">
            <w:r>
              <w:rPr>
                <w:sz w:val="18"/>
              </w:rPr>
              <w:t>Bitcoin ETFs lose record $4.5B in June, eclipsing Strategy's $1.25B raise</w:t>
            </w:r>
          </w:p>
        </w:tc>
        <w:tc>
          <w:tcPr>
            <w:tcW w:w="2880" w:type="dxa"/>
          </w:tcPr>
          <w:p w14:paraId="0621AAC8" w14:textId="77777777" w:rsidR="00707088" w:rsidRDefault="00000000">
            <w:r>
              <w:rPr>
                <w:sz w:val="18"/>
              </w:rPr>
              <w:t>+record(1)</w:t>
            </w:r>
          </w:p>
        </w:tc>
        <w:tc>
          <w:tcPr>
            <w:tcW w:w="2880" w:type="dxa"/>
          </w:tcPr>
          <w:p w14:paraId="54A162D1" w14:textId="77777777" w:rsidR="00707088" w:rsidRDefault="00000000">
            <w:r>
              <w:rPr>
                <w:sz w:val="18"/>
              </w:rPr>
              <w:t>看多</w:t>
            </w:r>
          </w:p>
        </w:tc>
      </w:tr>
    </w:tbl>
    <w:p w14:paraId="40B8AA14" w14:textId="77777777" w:rsidR="00707088" w:rsidRDefault="00000000">
      <w:r>
        <w:lastRenderedPageBreak/>
        <w:t>說明：第 3 例是已知限制——「record（創紀錄）」在壞消息裡也會出現造成誤判，這正是需要審核詞彙、避免歧義詞的原因（詳見第六節品質準則）。</w:t>
      </w:r>
    </w:p>
    <w:p w14:paraId="0761A3A6" w14:textId="77777777" w:rsidR="00707088" w:rsidRDefault="00000000">
      <w:pPr>
        <w:pStyle w:val="Heading2"/>
      </w:pPr>
      <w:r>
        <w:t>三、英文詞庫（現行，共</w:t>
      </w:r>
      <w:r>
        <w:t xml:space="preserve"> 105 </w:t>
      </w:r>
      <w:r>
        <w:t>詞）</w:t>
      </w:r>
    </w:p>
    <w:p w14:paraId="47CFDDBD" w14:textId="77777777" w:rsidR="00707088" w:rsidRDefault="00000000">
      <w:r>
        <w:t>新聞標題約六成為英文，故需英文詞庫；判讀結果一律以繁體中文顯示。</w:t>
      </w:r>
    </w:p>
    <w:p w14:paraId="0C7A6B9D" w14:textId="77777777" w:rsidR="00707088" w:rsidRDefault="00000000">
      <w:pPr>
        <w:pStyle w:val="Heading3"/>
      </w:pPr>
      <w:r>
        <w:t xml:space="preserve">3-1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1AA5AF7E" w14:textId="77777777">
        <w:tc>
          <w:tcPr>
            <w:tcW w:w="2880" w:type="dxa"/>
          </w:tcPr>
          <w:p w14:paraId="4F7F123E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8EBB4C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65842C55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63CC2C9C" w14:textId="77777777">
        <w:tc>
          <w:tcPr>
            <w:tcW w:w="2880" w:type="dxa"/>
          </w:tcPr>
          <w:p w14:paraId="614A3CDA" w14:textId="77777777" w:rsidR="00707088" w:rsidRDefault="00000000">
            <w:r>
              <w:rPr>
                <w:sz w:val="18"/>
              </w:rPr>
              <w:t>surge</w:t>
            </w:r>
          </w:p>
        </w:tc>
        <w:tc>
          <w:tcPr>
            <w:tcW w:w="2880" w:type="dxa"/>
          </w:tcPr>
          <w:p w14:paraId="780D6D5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629270F" w14:textId="77777777" w:rsidR="00707088" w:rsidRDefault="00000000">
            <w:r>
              <w:rPr>
                <w:sz w:val="18"/>
              </w:rPr>
              <w:t>飆漲</w:t>
            </w:r>
          </w:p>
        </w:tc>
      </w:tr>
      <w:tr w:rsidR="00707088" w14:paraId="3947FC83" w14:textId="77777777">
        <w:tc>
          <w:tcPr>
            <w:tcW w:w="2880" w:type="dxa"/>
          </w:tcPr>
          <w:p w14:paraId="2AD8456C" w14:textId="77777777" w:rsidR="00707088" w:rsidRDefault="00000000">
            <w:r>
              <w:rPr>
                <w:sz w:val="18"/>
              </w:rPr>
              <w:t>soar</w:t>
            </w:r>
          </w:p>
        </w:tc>
        <w:tc>
          <w:tcPr>
            <w:tcW w:w="2880" w:type="dxa"/>
          </w:tcPr>
          <w:p w14:paraId="45EC178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4F60FA" w14:textId="77777777" w:rsidR="00707088" w:rsidRDefault="00000000">
            <w:r>
              <w:rPr>
                <w:sz w:val="18"/>
              </w:rPr>
              <w:t>暴漲</w:t>
            </w:r>
          </w:p>
        </w:tc>
      </w:tr>
      <w:tr w:rsidR="00707088" w14:paraId="2C2E7EDA" w14:textId="77777777">
        <w:tc>
          <w:tcPr>
            <w:tcW w:w="2880" w:type="dxa"/>
          </w:tcPr>
          <w:p w14:paraId="19AEEF14" w14:textId="77777777" w:rsidR="00707088" w:rsidRDefault="00000000">
            <w:r>
              <w:rPr>
                <w:sz w:val="18"/>
              </w:rPr>
              <w:t>rally</w:t>
            </w:r>
          </w:p>
        </w:tc>
        <w:tc>
          <w:tcPr>
            <w:tcW w:w="2880" w:type="dxa"/>
          </w:tcPr>
          <w:p w14:paraId="6716A2A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6B29C6" w14:textId="77777777" w:rsidR="00707088" w:rsidRDefault="00000000">
            <w:r>
              <w:rPr>
                <w:sz w:val="18"/>
              </w:rPr>
              <w:t>反彈走揚</w:t>
            </w:r>
          </w:p>
        </w:tc>
      </w:tr>
      <w:tr w:rsidR="00707088" w14:paraId="02B0336D" w14:textId="77777777">
        <w:tc>
          <w:tcPr>
            <w:tcW w:w="2880" w:type="dxa"/>
          </w:tcPr>
          <w:p w14:paraId="0EC53695" w14:textId="77777777" w:rsidR="00707088" w:rsidRDefault="00000000">
            <w:r>
              <w:rPr>
                <w:sz w:val="18"/>
              </w:rPr>
              <w:t>skyrocket</w:t>
            </w:r>
          </w:p>
        </w:tc>
        <w:tc>
          <w:tcPr>
            <w:tcW w:w="2880" w:type="dxa"/>
          </w:tcPr>
          <w:p w14:paraId="3ECBAD3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6C22FCB" w14:textId="77777777" w:rsidR="00707088" w:rsidRDefault="00000000">
            <w:r>
              <w:rPr>
                <w:sz w:val="18"/>
              </w:rPr>
              <w:t>火箭式上漲</w:t>
            </w:r>
          </w:p>
        </w:tc>
      </w:tr>
      <w:tr w:rsidR="00707088" w14:paraId="5F822C6F" w14:textId="77777777">
        <w:tc>
          <w:tcPr>
            <w:tcW w:w="2880" w:type="dxa"/>
          </w:tcPr>
          <w:p w14:paraId="3CB1844F" w14:textId="77777777" w:rsidR="00707088" w:rsidRDefault="00000000">
            <w:r>
              <w:rPr>
                <w:sz w:val="18"/>
              </w:rPr>
              <w:t>breakout</w:t>
            </w:r>
          </w:p>
        </w:tc>
        <w:tc>
          <w:tcPr>
            <w:tcW w:w="2880" w:type="dxa"/>
          </w:tcPr>
          <w:p w14:paraId="012DAEE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9AD8F6" w14:textId="77777777" w:rsidR="00707088" w:rsidRDefault="00000000">
            <w:r>
              <w:rPr>
                <w:sz w:val="18"/>
              </w:rPr>
              <w:t>突破</w:t>
            </w:r>
          </w:p>
        </w:tc>
      </w:tr>
      <w:tr w:rsidR="00707088" w14:paraId="7717FA56" w14:textId="77777777">
        <w:tc>
          <w:tcPr>
            <w:tcW w:w="2880" w:type="dxa"/>
          </w:tcPr>
          <w:p w14:paraId="1FEF862D" w14:textId="77777777" w:rsidR="00707088" w:rsidRDefault="00000000">
            <w:r>
              <w:rPr>
                <w:sz w:val="18"/>
              </w:rPr>
              <w:t>ath</w:t>
            </w:r>
          </w:p>
        </w:tc>
        <w:tc>
          <w:tcPr>
            <w:tcW w:w="2880" w:type="dxa"/>
          </w:tcPr>
          <w:p w14:paraId="42FB3CB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64168" w14:textId="77777777" w:rsidR="00707088" w:rsidRDefault="00000000">
            <w:r>
              <w:rPr>
                <w:sz w:val="18"/>
              </w:rPr>
              <w:t>歷史新高(縮寫)</w:t>
            </w:r>
          </w:p>
        </w:tc>
      </w:tr>
      <w:tr w:rsidR="00707088" w14:paraId="5EAD031F" w14:textId="77777777">
        <w:tc>
          <w:tcPr>
            <w:tcW w:w="2880" w:type="dxa"/>
          </w:tcPr>
          <w:p w14:paraId="6DEBA0FD" w14:textId="77777777" w:rsidR="00707088" w:rsidRDefault="00000000">
            <w:r>
              <w:rPr>
                <w:sz w:val="18"/>
              </w:rPr>
              <w:t>rise</w:t>
            </w:r>
          </w:p>
        </w:tc>
        <w:tc>
          <w:tcPr>
            <w:tcW w:w="2880" w:type="dxa"/>
          </w:tcPr>
          <w:p w14:paraId="038BEB8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D8010C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491C98F7" w14:textId="77777777">
        <w:tc>
          <w:tcPr>
            <w:tcW w:w="2880" w:type="dxa"/>
          </w:tcPr>
          <w:p w14:paraId="2E5DAD54" w14:textId="77777777" w:rsidR="00707088" w:rsidRDefault="00000000">
            <w:r>
              <w:rPr>
                <w:sz w:val="18"/>
              </w:rPr>
              <w:t>rises</w:t>
            </w:r>
          </w:p>
        </w:tc>
        <w:tc>
          <w:tcPr>
            <w:tcW w:w="2880" w:type="dxa"/>
          </w:tcPr>
          <w:p w14:paraId="5ACF4D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DCAD364" w14:textId="77777777" w:rsidR="00707088" w:rsidRDefault="00000000">
            <w:r>
              <w:rPr>
                <w:sz w:val="18"/>
              </w:rPr>
              <w:t>上漲</w:t>
            </w:r>
          </w:p>
        </w:tc>
      </w:tr>
      <w:tr w:rsidR="00707088" w14:paraId="24EAE9B4" w14:textId="77777777">
        <w:tc>
          <w:tcPr>
            <w:tcW w:w="2880" w:type="dxa"/>
          </w:tcPr>
          <w:p w14:paraId="69251C50" w14:textId="77777777" w:rsidR="00707088" w:rsidRDefault="00000000">
            <w:r>
              <w:rPr>
                <w:sz w:val="18"/>
              </w:rPr>
              <w:t>gain</w:t>
            </w:r>
          </w:p>
        </w:tc>
        <w:tc>
          <w:tcPr>
            <w:tcW w:w="2880" w:type="dxa"/>
          </w:tcPr>
          <w:p w14:paraId="4FBC081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8E80AA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0BE6BDF" w14:textId="77777777">
        <w:tc>
          <w:tcPr>
            <w:tcW w:w="2880" w:type="dxa"/>
          </w:tcPr>
          <w:p w14:paraId="63146040" w14:textId="77777777" w:rsidR="00707088" w:rsidRDefault="00000000">
            <w:r>
              <w:rPr>
                <w:sz w:val="18"/>
              </w:rPr>
              <w:t>gains</w:t>
            </w:r>
          </w:p>
        </w:tc>
        <w:tc>
          <w:tcPr>
            <w:tcW w:w="2880" w:type="dxa"/>
          </w:tcPr>
          <w:p w14:paraId="1FBD6A7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AB2530" w14:textId="77777777" w:rsidR="00707088" w:rsidRDefault="00000000">
            <w:r>
              <w:rPr>
                <w:sz w:val="18"/>
              </w:rPr>
              <w:t>上漲/獲利</w:t>
            </w:r>
          </w:p>
        </w:tc>
      </w:tr>
      <w:tr w:rsidR="00707088" w14:paraId="0A59540B" w14:textId="77777777">
        <w:tc>
          <w:tcPr>
            <w:tcW w:w="2880" w:type="dxa"/>
          </w:tcPr>
          <w:p w14:paraId="243CFDCA" w14:textId="77777777" w:rsidR="00707088" w:rsidRDefault="00000000">
            <w:r>
              <w:rPr>
                <w:sz w:val="18"/>
              </w:rPr>
              <w:t>jump</w:t>
            </w:r>
          </w:p>
        </w:tc>
        <w:tc>
          <w:tcPr>
            <w:tcW w:w="2880" w:type="dxa"/>
          </w:tcPr>
          <w:p w14:paraId="52E0F5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399016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018AC92E" w14:textId="77777777">
        <w:tc>
          <w:tcPr>
            <w:tcW w:w="2880" w:type="dxa"/>
          </w:tcPr>
          <w:p w14:paraId="1FF9D861" w14:textId="77777777" w:rsidR="00707088" w:rsidRDefault="00000000">
            <w:r>
              <w:rPr>
                <w:sz w:val="18"/>
              </w:rPr>
              <w:t>jumps</w:t>
            </w:r>
          </w:p>
        </w:tc>
        <w:tc>
          <w:tcPr>
            <w:tcW w:w="2880" w:type="dxa"/>
          </w:tcPr>
          <w:p w14:paraId="4EEEC56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18A550" w14:textId="77777777" w:rsidR="00707088" w:rsidRDefault="00000000">
            <w:r>
              <w:rPr>
                <w:sz w:val="18"/>
              </w:rPr>
              <w:t>跳漲</w:t>
            </w:r>
          </w:p>
        </w:tc>
      </w:tr>
      <w:tr w:rsidR="00707088" w14:paraId="43D58CEC" w14:textId="77777777">
        <w:tc>
          <w:tcPr>
            <w:tcW w:w="2880" w:type="dxa"/>
          </w:tcPr>
          <w:p w14:paraId="44549864" w14:textId="77777777" w:rsidR="00707088" w:rsidRDefault="00000000">
            <w:r>
              <w:rPr>
                <w:sz w:val="18"/>
              </w:rPr>
              <w:t>climb</w:t>
            </w:r>
          </w:p>
        </w:tc>
        <w:tc>
          <w:tcPr>
            <w:tcW w:w="2880" w:type="dxa"/>
          </w:tcPr>
          <w:p w14:paraId="7C6714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85FA07" w14:textId="77777777" w:rsidR="00707088" w:rsidRDefault="00000000">
            <w:r>
              <w:rPr>
                <w:sz w:val="18"/>
              </w:rPr>
              <w:t>攀升</w:t>
            </w:r>
          </w:p>
        </w:tc>
      </w:tr>
      <w:tr w:rsidR="00707088" w14:paraId="67DA328F" w14:textId="77777777">
        <w:tc>
          <w:tcPr>
            <w:tcW w:w="2880" w:type="dxa"/>
          </w:tcPr>
          <w:p w14:paraId="728C2448" w14:textId="77777777" w:rsidR="00707088" w:rsidRDefault="00000000">
            <w:r>
              <w:rPr>
                <w:sz w:val="18"/>
              </w:rPr>
              <w:t>rebound</w:t>
            </w:r>
          </w:p>
        </w:tc>
        <w:tc>
          <w:tcPr>
            <w:tcW w:w="2880" w:type="dxa"/>
          </w:tcPr>
          <w:p w14:paraId="0558C3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946AFFC" w14:textId="77777777" w:rsidR="00707088" w:rsidRDefault="00000000">
            <w:r>
              <w:rPr>
                <w:sz w:val="18"/>
              </w:rPr>
              <w:t>反彈</w:t>
            </w:r>
          </w:p>
        </w:tc>
      </w:tr>
      <w:tr w:rsidR="00707088" w14:paraId="79060A4B" w14:textId="77777777">
        <w:tc>
          <w:tcPr>
            <w:tcW w:w="2880" w:type="dxa"/>
          </w:tcPr>
          <w:p w14:paraId="38D273E3" w14:textId="77777777" w:rsidR="00707088" w:rsidRDefault="00000000">
            <w:r>
              <w:rPr>
                <w:sz w:val="18"/>
              </w:rPr>
              <w:t>recover</w:t>
            </w:r>
          </w:p>
        </w:tc>
        <w:tc>
          <w:tcPr>
            <w:tcW w:w="2880" w:type="dxa"/>
          </w:tcPr>
          <w:p w14:paraId="7CB4A06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7B9B6A" w14:textId="77777777" w:rsidR="00707088" w:rsidRDefault="00000000">
            <w:r>
              <w:rPr>
                <w:sz w:val="18"/>
              </w:rPr>
              <w:t>回穩</w:t>
            </w:r>
          </w:p>
        </w:tc>
      </w:tr>
      <w:tr w:rsidR="00707088" w14:paraId="6FAB7A23" w14:textId="77777777">
        <w:tc>
          <w:tcPr>
            <w:tcW w:w="2880" w:type="dxa"/>
          </w:tcPr>
          <w:p w14:paraId="77C5E8D0" w14:textId="77777777" w:rsidR="00707088" w:rsidRDefault="00000000">
            <w:r>
              <w:rPr>
                <w:sz w:val="18"/>
              </w:rPr>
              <w:t>recovery</w:t>
            </w:r>
          </w:p>
        </w:tc>
        <w:tc>
          <w:tcPr>
            <w:tcW w:w="2880" w:type="dxa"/>
          </w:tcPr>
          <w:p w14:paraId="7E8160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4579993" w14:textId="77777777" w:rsidR="00707088" w:rsidRDefault="00000000">
            <w:r>
              <w:rPr>
                <w:sz w:val="18"/>
              </w:rPr>
              <w:t>復甦</w:t>
            </w:r>
          </w:p>
        </w:tc>
      </w:tr>
      <w:tr w:rsidR="00707088" w14:paraId="33DB5C6F" w14:textId="77777777">
        <w:tc>
          <w:tcPr>
            <w:tcW w:w="2880" w:type="dxa"/>
          </w:tcPr>
          <w:p w14:paraId="20797379" w14:textId="77777777" w:rsidR="00707088" w:rsidRDefault="00000000">
            <w:r>
              <w:rPr>
                <w:sz w:val="18"/>
              </w:rPr>
              <w:t>bullish</w:t>
            </w:r>
          </w:p>
        </w:tc>
        <w:tc>
          <w:tcPr>
            <w:tcW w:w="2880" w:type="dxa"/>
          </w:tcPr>
          <w:p w14:paraId="6E4FAC0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187051A" w14:textId="77777777" w:rsidR="00707088" w:rsidRDefault="00000000">
            <w:r>
              <w:rPr>
                <w:sz w:val="18"/>
              </w:rPr>
              <w:t>看多</w:t>
            </w:r>
          </w:p>
        </w:tc>
      </w:tr>
      <w:tr w:rsidR="00707088" w14:paraId="07B4D7AC" w14:textId="77777777">
        <w:tc>
          <w:tcPr>
            <w:tcW w:w="2880" w:type="dxa"/>
          </w:tcPr>
          <w:p w14:paraId="0175EBB1" w14:textId="77777777" w:rsidR="00707088" w:rsidRDefault="00000000">
            <w:r>
              <w:rPr>
                <w:sz w:val="18"/>
              </w:rPr>
              <w:t>bull</w:t>
            </w:r>
          </w:p>
        </w:tc>
        <w:tc>
          <w:tcPr>
            <w:tcW w:w="2880" w:type="dxa"/>
          </w:tcPr>
          <w:p w14:paraId="23DF8A5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CB84DC" w14:textId="77777777" w:rsidR="00707088" w:rsidRDefault="00000000">
            <w:r>
              <w:rPr>
                <w:sz w:val="18"/>
              </w:rPr>
              <w:t>多頭</w:t>
            </w:r>
          </w:p>
        </w:tc>
      </w:tr>
      <w:tr w:rsidR="00707088" w14:paraId="38844916" w14:textId="77777777">
        <w:tc>
          <w:tcPr>
            <w:tcW w:w="2880" w:type="dxa"/>
          </w:tcPr>
          <w:p w14:paraId="3FC29C9A" w14:textId="77777777" w:rsidR="00707088" w:rsidRDefault="00000000">
            <w:r>
              <w:rPr>
                <w:sz w:val="18"/>
              </w:rPr>
              <w:t>record</w:t>
            </w:r>
          </w:p>
        </w:tc>
        <w:tc>
          <w:tcPr>
            <w:tcW w:w="2880" w:type="dxa"/>
          </w:tcPr>
          <w:p w14:paraId="27FEA5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2D50DE" w14:textId="77777777" w:rsidR="00707088" w:rsidRDefault="00000000">
            <w:r>
              <w:rPr>
                <w:sz w:val="18"/>
              </w:rPr>
              <w:t>創紀錄</w:t>
            </w:r>
          </w:p>
        </w:tc>
      </w:tr>
      <w:tr w:rsidR="00707088" w14:paraId="70B5D625" w14:textId="77777777">
        <w:tc>
          <w:tcPr>
            <w:tcW w:w="2880" w:type="dxa"/>
          </w:tcPr>
          <w:p w14:paraId="45F4B552" w14:textId="77777777" w:rsidR="00707088" w:rsidRDefault="00000000">
            <w:r>
              <w:rPr>
                <w:sz w:val="18"/>
              </w:rPr>
              <w:t>high</w:t>
            </w:r>
          </w:p>
        </w:tc>
        <w:tc>
          <w:tcPr>
            <w:tcW w:w="2880" w:type="dxa"/>
          </w:tcPr>
          <w:p w14:paraId="57DCECF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7AD7CE" w14:textId="77777777" w:rsidR="00707088" w:rsidRDefault="00000000">
            <w:r>
              <w:rPr>
                <w:sz w:val="18"/>
              </w:rPr>
              <w:t>高點</w:t>
            </w:r>
          </w:p>
        </w:tc>
      </w:tr>
      <w:tr w:rsidR="00707088" w14:paraId="1A12E702" w14:textId="77777777">
        <w:tc>
          <w:tcPr>
            <w:tcW w:w="2880" w:type="dxa"/>
          </w:tcPr>
          <w:p w14:paraId="0AE54141" w14:textId="77777777" w:rsidR="00707088" w:rsidRDefault="00000000">
            <w:r>
              <w:rPr>
                <w:sz w:val="18"/>
              </w:rPr>
              <w:t>approve</w:t>
            </w:r>
          </w:p>
        </w:tc>
        <w:tc>
          <w:tcPr>
            <w:tcW w:w="2880" w:type="dxa"/>
          </w:tcPr>
          <w:p w14:paraId="18051F2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89BC8B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64323BB5" w14:textId="77777777">
        <w:tc>
          <w:tcPr>
            <w:tcW w:w="2880" w:type="dxa"/>
          </w:tcPr>
          <w:p w14:paraId="6234E847" w14:textId="77777777" w:rsidR="00707088" w:rsidRDefault="00000000">
            <w:r>
              <w:rPr>
                <w:sz w:val="18"/>
              </w:rPr>
              <w:t>approved</w:t>
            </w:r>
          </w:p>
        </w:tc>
        <w:tc>
          <w:tcPr>
            <w:tcW w:w="2880" w:type="dxa"/>
          </w:tcPr>
          <w:p w14:paraId="22BFE09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6187AF8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B7C0C8B" w14:textId="77777777">
        <w:tc>
          <w:tcPr>
            <w:tcW w:w="2880" w:type="dxa"/>
          </w:tcPr>
          <w:p w14:paraId="762970C2" w14:textId="77777777" w:rsidR="00707088" w:rsidRDefault="00000000">
            <w:r>
              <w:rPr>
                <w:sz w:val="18"/>
              </w:rPr>
              <w:t>approval</w:t>
            </w:r>
          </w:p>
        </w:tc>
        <w:tc>
          <w:tcPr>
            <w:tcW w:w="2880" w:type="dxa"/>
          </w:tcPr>
          <w:p w14:paraId="2ED7B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3F2FA60" w14:textId="77777777" w:rsidR="00707088" w:rsidRDefault="00000000">
            <w:r>
              <w:rPr>
                <w:sz w:val="18"/>
              </w:rPr>
              <w:t>批准</w:t>
            </w:r>
          </w:p>
        </w:tc>
      </w:tr>
      <w:tr w:rsidR="00707088" w14:paraId="34AF8D66" w14:textId="77777777">
        <w:tc>
          <w:tcPr>
            <w:tcW w:w="2880" w:type="dxa"/>
          </w:tcPr>
          <w:p w14:paraId="20F9F7E8" w14:textId="77777777" w:rsidR="00707088" w:rsidRDefault="00000000">
            <w:r>
              <w:rPr>
                <w:sz w:val="18"/>
              </w:rPr>
              <w:t>adoption</w:t>
            </w:r>
          </w:p>
        </w:tc>
        <w:tc>
          <w:tcPr>
            <w:tcW w:w="2880" w:type="dxa"/>
          </w:tcPr>
          <w:p w14:paraId="30A836B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048674B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07936562" w14:textId="77777777">
        <w:tc>
          <w:tcPr>
            <w:tcW w:w="2880" w:type="dxa"/>
          </w:tcPr>
          <w:p w14:paraId="4DD06423" w14:textId="77777777" w:rsidR="00707088" w:rsidRDefault="00000000">
            <w:r>
              <w:rPr>
                <w:sz w:val="18"/>
              </w:rPr>
              <w:t>adopt</w:t>
            </w:r>
          </w:p>
        </w:tc>
        <w:tc>
          <w:tcPr>
            <w:tcW w:w="2880" w:type="dxa"/>
          </w:tcPr>
          <w:p w14:paraId="4E9E63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6144A6" w14:textId="77777777" w:rsidR="00707088" w:rsidRDefault="00000000">
            <w:r>
              <w:rPr>
                <w:sz w:val="18"/>
              </w:rPr>
              <w:t>採用</w:t>
            </w:r>
          </w:p>
        </w:tc>
      </w:tr>
      <w:tr w:rsidR="00707088" w14:paraId="689FAFBB" w14:textId="77777777">
        <w:tc>
          <w:tcPr>
            <w:tcW w:w="2880" w:type="dxa"/>
          </w:tcPr>
          <w:p w14:paraId="3CA5023F" w14:textId="77777777" w:rsidR="00707088" w:rsidRDefault="00000000">
            <w:r>
              <w:rPr>
                <w:sz w:val="18"/>
              </w:rPr>
              <w:t>buy</w:t>
            </w:r>
          </w:p>
        </w:tc>
        <w:tc>
          <w:tcPr>
            <w:tcW w:w="2880" w:type="dxa"/>
          </w:tcPr>
          <w:p w14:paraId="2153F3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CB9A29A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3A1A3B59" w14:textId="77777777">
        <w:tc>
          <w:tcPr>
            <w:tcW w:w="2880" w:type="dxa"/>
          </w:tcPr>
          <w:p w14:paraId="51258534" w14:textId="77777777" w:rsidR="00707088" w:rsidRDefault="00000000">
            <w:r>
              <w:rPr>
                <w:sz w:val="18"/>
              </w:rPr>
              <w:t>buys</w:t>
            </w:r>
          </w:p>
        </w:tc>
        <w:tc>
          <w:tcPr>
            <w:tcW w:w="2880" w:type="dxa"/>
          </w:tcPr>
          <w:p w14:paraId="277407C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5B9971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4A7DDCBB" w14:textId="77777777">
        <w:tc>
          <w:tcPr>
            <w:tcW w:w="2880" w:type="dxa"/>
          </w:tcPr>
          <w:p w14:paraId="1B63A11F" w14:textId="77777777" w:rsidR="00707088" w:rsidRDefault="00000000">
            <w:r>
              <w:rPr>
                <w:sz w:val="18"/>
              </w:rPr>
              <w:t>buying</w:t>
            </w:r>
          </w:p>
        </w:tc>
        <w:tc>
          <w:tcPr>
            <w:tcW w:w="2880" w:type="dxa"/>
          </w:tcPr>
          <w:p w14:paraId="5828E94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48AC394" w14:textId="77777777" w:rsidR="00707088" w:rsidRDefault="00000000">
            <w:r>
              <w:rPr>
                <w:sz w:val="18"/>
              </w:rPr>
              <w:t>買入</w:t>
            </w:r>
          </w:p>
        </w:tc>
      </w:tr>
      <w:tr w:rsidR="00707088" w14:paraId="18D26005" w14:textId="77777777">
        <w:tc>
          <w:tcPr>
            <w:tcW w:w="2880" w:type="dxa"/>
          </w:tcPr>
          <w:p w14:paraId="5989D536" w14:textId="77777777" w:rsidR="00707088" w:rsidRDefault="00000000">
            <w:r>
              <w:rPr>
                <w:sz w:val="18"/>
              </w:rPr>
              <w:t>accumulate</w:t>
            </w:r>
          </w:p>
        </w:tc>
        <w:tc>
          <w:tcPr>
            <w:tcW w:w="2880" w:type="dxa"/>
          </w:tcPr>
          <w:p w14:paraId="17C56C4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BD8D790" w14:textId="77777777" w:rsidR="00707088" w:rsidRDefault="00000000">
            <w:r>
              <w:rPr>
                <w:sz w:val="18"/>
              </w:rPr>
              <w:t>吸籌加碼</w:t>
            </w:r>
          </w:p>
        </w:tc>
      </w:tr>
      <w:tr w:rsidR="00707088" w14:paraId="42D71AF6" w14:textId="77777777">
        <w:tc>
          <w:tcPr>
            <w:tcW w:w="2880" w:type="dxa"/>
          </w:tcPr>
          <w:p w14:paraId="59BA55D7" w14:textId="77777777" w:rsidR="00707088" w:rsidRDefault="00000000">
            <w:r>
              <w:rPr>
                <w:sz w:val="18"/>
              </w:rPr>
              <w:t>invest</w:t>
            </w:r>
          </w:p>
        </w:tc>
        <w:tc>
          <w:tcPr>
            <w:tcW w:w="2880" w:type="dxa"/>
          </w:tcPr>
          <w:p w14:paraId="5C7BF18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ED620C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56821EF1" w14:textId="77777777">
        <w:tc>
          <w:tcPr>
            <w:tcW w:w="2880" w:type="dxa"/>
          </w:tcPr>
          <w:p w14:paraId="51321679" w14:textId="77777777" w:rsidR="00707088" w:rsidRDefault="00000000">
            <w:r>
              <w:rPr>
                <w:sz w:val="18"/>
              </w:rPr>
              <w:t>investment</w:t>
            </w:r>
          </w:p>
        </w:tc>
        <w:tc>
          <w:tcPr>
            <w:tcW w:w="2880" w:type="dxa"/>
          </w:tcPr>
          <w:p w14:paraId="0995084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56A9FD3" w14:textId="77777777" w:rsidR="00707088" w:rsidRDefault="00000000">
            <w:r>
              <w:rPr>
                <w:sz w:val="18"/>
              </w:rPr>
              <w:t>投資</w:t>
            </w:r>
          </w:p>
        </w:tc>
      </w:tr>
      <w:tr w:rsidR="00707088" w14:paraId="47F60AFA" w14:textId="77777777">
        <w:tc>
          <w:tcPr>
            <w:tcW w:w="2880" w:type="dxa"/>
          </w:tcPr>
          <w:p w14:paraId="58E9F3B8" w14:textId="77777777" w:rsidR="00707088" w:rsidRDefault="00000000">
            <w:r>
              <w:rPr>
                <w:sz w:val="18"/>
              </w:rPr>
              <w:lastRenderedPageBreak/>
              <w:t>launch</w:t>
            </w:r>
          </w:p>
        </w:tc>
        <w:tc>
          <w:tcPr>
            <w:tcW w:w="2880" w:type="dxa"/>
          </w:tcPr>
          <w:p w14:paraId="2237B07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D7977CE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66B07DB1" w14:textId="77777777">
        <w:tc>
          <w:tcPr>
            <w:tcW w:w="2880" w:type="dxa"/>
          </w:tcPr>
          <w:p w14:paraId="450FFD4D" w14:textId="77777777" w:rsidR="00707088" w:rsidRDefault="00000000">
            <w:r>
              <w:rPr>
                <w:sz w:val="18"/>
              </w:rPr>
              <w:t>launches</w:t>
            </w:r>
          </w:p>
        </w:tc>
        <w:tc>
          <w:tcPr>
            <w:tcW w:w="2880" w:type="dxa"/>
          </w:tcPr>
          <w:p w14:paraId="11753CB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A6950A" w14:textId="77777777" w:rsidR="00707088" w:rsidRDefault="00000000">
            <w:r>
              <w:rPr>
                <w:sz w:val="18"/>
              </w:rPr>
              <w:t>推出上線</w:t>
            </w:r>
          </w:p>
        </w:tc>
      </w:tr>
      <w:tr w:rsidR="00707088" w14:paraId="78532759" w14:textId="77777777">
        <w:tc>
          <w:tcPr>
            <w:tcW w:w="2880" w:type="dxa"/>
          </w:tcPr>
          <w:p w14:paraId="1BD2E012" w14:textId="77777777" w:rsidR="00707088" w:rsidRDefault="00000000">
            <w:r>
              <w:rPr>
                <w:sz w:val="18"/>
              </w:rPr>
              <w:t>partnership</w:t>
            </w:r>
          </w:p>
        </w:tc>
        <w:tc>
          <w:tcPr>
            <w:tcW w:w="2880" w:type="dxa"/>
          </w:tcPr>
          <w:p w14:paraId="03EAD4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DAA0AE" w14:textId="77777777" w:rsidR="00707088" w:rsidRDefault="00000000">
            <w:r>
              <w:rPr>
                <w:sz w:val="18"/>
              </w:rPr>
              <w:t>合作夥伴</w:t>
            </w:r>
          </w:p>
        </w:tc>
      </w:tr>
      <w:tr w:rsidR="00707088" w14:paraId="2B4FE5B9" w14:textId="77777777">
        <w:tc>
          <w:tcPr>
            <w:tcW w:w="2880" w:type="dxa"/>
          </w:tcPr>
          <w:p w14:paraId="29197001" w14:textId="77777777" w:rsidR="00707088" w:rsidRDefault="00000000">
            <w:r>
              <w:rPr>
                <w:sz w:val="18"/>
              </w:rPr>
              <w:t>inflow</w:t>
            </w:r>
          </w:p>
        </w:tc>
        <w:tc>
          <w:tcPr>
            <w:tcW w:w="2880" w:type="dxa"/>
          </w:tcPr>
          <w:p w14:paraId="4FEA94C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55A7BE5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2F8E14FF" w14:textId="77777777">
        <w:tc>
          <w:tcPr>
            <w:tcW w:w="2880" w:type="dxa"/>
          </w:tcPr>
          <w:p w14:paraId="332CA27B" w14:textId="77777777" w:rsidR="00707088" w:rsidRDefault="00000000">
            <w:r>
              <w:rPr>
                <w:sz w:val="18"/>
              </w:rPr>
              <w:t>inflows</w:t>
            </w:r>
          </w:p>
        </w:tc>
        <w:tc>
          <w:tcPr>
            <w:tcW w:w="2880" w:type="dxa"/>
          </w:tcPr>
          <w:p w14:paraId="52620BF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6720748" w14:textId="77777777" w:rsidR="00707088" w:rsidRDefault="00000000">
            <w:r>
              <w:rPr>
                <w:sz w:val="18"/>
              </w:rPr>
              <w:t>資金流入</w:t>
            </w:r>
          </w:p>
        </w:tc>
      </w:tr>
      <w:tr w:rsidR="00707088" w14:paraId="73B31894" w14:textId="77777777">
        <w:tc>
          <w:tcPr>
            <w:tcW w:w="2880" w:type="dxa"/>
          </w:tcPr>
          <w:p w14:paraId="78C84B2E" w14:textId="77777777" w:rsidR="00707088" w:rsidRDefault="00000000">
            <w:r>
              <w:rPr>
                <w:sz w:val="18"/>
              </w:rPr>
              <w:t>growth</w:t>
            </w:r>
          </w:p>
        </w:tc>
        <w:tc>
          <w:tcPr>
            <w:tcW w:w="2880" w:type="dxa"/>
          </w:tcPr>
          <w:p w14:paraId="36F92E0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67A860" w14:textId="77777777" w:rsidR="00707088" w:rsidRDefault="00000000">
            <w:r>
              <w:rPr>
                <w:sz w:val="18"/>
              </w:rPr>
              <w:t>成長</w:t>
            </w:r>
          </w:p>
        </w:tc>
      </w:tr>
      <w:tr w:rsidR="00707088" w14:paraId="7EEBEEA6" w14:textId="77777777">
        <w:tc>
          <w:tcPr>
            <w:tcW w:w="2880" w:type="dxa"/>
          </w:tcPr>
          <w:p w14:paraId="38C2DE53" w14:textId="77777777" w:rsidR="00707088" w:rsidRDefault="00000000">
            <w:r>
              <w:rPr>
                <w:sz w:val="18"/>
              </w:rPr>
              <w:t>win</w:t>
            </w:r>
          </w:p>
        </w:tc>
        <w:tc>
          <w:tcPr>
            <w:tcW w:w="2880" w:type="dxa"/>
          </w:tcPr>
          <w:p w14:paraId="26D7FA0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9FE39E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4A4740AE" w14:textId="77777777">
        <w:tc>
          <w:tcPr>
            <w:tcW w:w="2880" w:type="dxa"/>
          </w:tcPr>
          <w:p w14:paraId="3C2F56BB" w14:textId="77777777" w:rsidR="00707088" w:rsidRDefault="00000000">
            <w:r>
              <w:rPr>
                <w:sz w:val="18"/>
              </w:rPr>
              <w:t>wins</w:t>
            </w:r>
          </w:p>
        </w:tc>
        <w:tc>
          <w:tcPr>
            <w:tcW w:w="2880" w:type="dxa"/>
          </w:tcPr>
          <w:p w14:paraId="7F1F2AA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B4705B" w14:textId="77777777" w:rsidR="00707088" w:rsidRDefault="00000000">
            <w:r>
              <w:rPr>
                <w:sz w:val="18"/>
              </w:rPr>
              <w:t>獲勝/勝訴</w:t>
            </w:r>
          </w:p>
        </w:tc>
      </w:tr>
      <w:tr w:rsidR="00707088" w14:paraId="5D1E99E2" w14:textId="77777777">
        <w:tc>
          <w:tcPr>
            <w:tcW w:w="2880" w:type="dxa"/>
          </w:tcPr>
          <w:p w14:paraId="2A892316" w14:textId="77777777" w:rsidR="00707088" w:rsidRDefault="00000000">
            <w:r>
              <w:rPr>
                <w:sz w:val="18"/>
              </w:rPr>
              <w:t>pass</w:t>
            </w:r>
          </w:p>
        </w:tc>
        <w:tc>
          <w:tcPr>
            <w:tcW w:w="2880" w:type="dxa"/>
          </w:tcPr>
          <w:p w14:paraId="6A13CE9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E981A0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875EB92" w14:textId="77777777">
        <w:tc>
          <w:tcPr>
            <w:tcW w:w="2880" w:type="dxa"/>
          </w:tcPr>
          <w:p w14:paraId="7A026D3B" w14:textId="77777777" w:rsidR="00707088" w:rsidRDefault="00000000">
            <w:r>
              <w:rPr>
                <w:sz w:val="18"/>
              </w:rPr>
              <w:t>passes</w:t>
            </w:r>
          </w:p>
        </w:tc>
        <w:tc>
          <w:tcPr>
            <w:tcW w:w="2880" w:type="dxa"/>
          </w:tcPr>
          <w:p w14:paraId="4A25737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CC2A0D" w14:textId="77777777" w:rsidR="00707088" w:rsidRDefault="00000000">
            <w:r>
              <w:rPr>
                <w:sz w:val="18"/>
              </w:rPr>
              <w:t>通過</w:t>
            </w:r>
          </w:p>
        </w:tc>
      </w:tr>
      <w:tr w:rsidR="00707088" w14:paraId="4B2F00AE" w14:textId="77777777">
        <w:tc>
          <w:tcPr>
            <w:tcW w:w="2880" w:type="dxa"/>
          </w:tcPr>
          <w:p w14:paraId="6EDB1861" w14:textId="77777777" w:rsidR="00707088" w:rsidRDefault="00000000">
            <w:r>
              <w:rPr>
                <w:sz w:val="18"/>
              </w:rPr>
              <w:t>boost</w:t>
            </w:r>
          </w:p>
        </w:tc>
        <w:tc>
          <w:tcPr>
            <w:tcW w:w="2880" w:type="dxa"/>
          </w:tcPr>
          <w:p w14:paraId="664320F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855B5DF" w14:textId="77777777" w:rsidR="00707088" w:rsidRDefault="00000000">
            <w:r>
              <w:rPr>
                <w:sz w:val="18"/>
              </w:rPr>
              <w:t>提振</w:t>
            </w:r>
          </w:p>
        </w:tc>
      </w:tr>
      <w:tr w:rsidR="00707088" w14:paraId="3BF8BF4A" w14:textId="77777777">
        <w:tc>
          <w:tcPr>
            <w:tcW w:w="2880" w:type="dxa"/>
          </w:tcPr>
          <w:p w14:paraId="6539F6CA" w14:textId="77777777" w:rsidR="00707088" w:rsidRDefault="00000000">
            <w:r>
              <w:rPr>
                <w:sz w:val="18"/>
              </w:rPr>
              <w:t>upgrade</w:t>
            </w:r>
          </w:p>
        </w:tc>
        <w:tc>
          <w:tcPr>
            <w:tcW w:w="2880" w:type="dxa"/>
          </w:tcPr>
          <w:p w14:paraId="7BBD8C9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C70ADE" w14:textId="77777777" w:rsidR="00707088" w:rsidRDefault="00000000">
            <w:r>
              <w:rPr>
                <w:sz w:val="18"/>
              </w:rPr>
              <w:t>升級</w:t>
            </w:r>
          </w:p>
        </w:tc>
      </w:tr>
      <w:tr w:rsidR="00707088" w14:paraId="47EE49D8" w14:textId="77777777">
        <w:tc>
          <w:tcPr>
            <w:tcW w:w="2880" w:type="dxa"/>
          </w:tcPr>
          <w:p w14:paraId="50CF4F27" w14:textId="77777777" w:rsidR="00707088" w:rsidRDefault="00000000">
            <w:r>
              <w:rPr>
                <w:sz w:val="18"/>
              </w:rPr>
              <w:t>milestone</w:t>
            </w:r>
          </w:p>
        </w:tc>
        <w:tc>
          <w:tcPr>
            <w:tcW w:w="2880" w:type="dxa"/>
          </w:tcPr>
          <w:p w14:paraId="3C1C59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6ACA2CD" w14:textId="77777777" w:rsidR="00707088" w:rsidRDefault="00000000">
            <w:r>
              <w:rPr>
                <w:sz w:val="18"/>
              </w:rPr>
              <w:t>里程碑</w:t>
            </w:r>
          </w:p>
        </w:tc>
      </w:tr>
      <w:tr w:rsidR="00707088" w14:paraId="108BEE47" w14:textId="77777777">
        <w:tc>
          <w:tcPr>
            <w:tcW w:w="2880" w:type="dxa"/>
          </w:tcPr>
          <w:p w14:paraId="1B93C63A" w14:textId="77777777" w:rsidR="00707088" w:rsidRDefault="00000000">
            <w:r>
              <w:rPr>
                <w:sz w:val="18"/>
              </w:rPr>
              <w:t>optimism</w:t>
            </w:r>
          </w:p>
        </w:tc>
        <w:tc>
          <w:tcPr>
            <w:tcW w:w="2880" w:type="dxa"/>
          </w:tcPr>
          <w:p w14:paraId="0F2861F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B43BBE5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674377BC" w14:textId="77777777">
        <w:tc>
          <w:tcPr>
            <w:tcW w:w="2880" w:type="dxa"/>
          </w:tcPr>
          <w:p w14:paraId="6340C21A" w14:textId="77777777" w:rsidR="00707088" w:rsidRDefault="00000000">
            <w:r>
              <w:rPr>
                <w:sz w:val="18"/>
              </w:rPr>
              <w:t>optimistic</w:t>
            </w:r>
          </w:p>
        </w:tc>
        <w:tc>
          <w:tcPr>
            <w:tcW w:w="2880" w:type="dxa"/>
          </w:tcPr>
          <w:p w14:paraId="4663550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BC10757" w14:textId="77777777" w:rsidR="00707088" w:rsidRDefault="00000000">
            <w:r>
              <w:rPr>
                <w:sz w:val="18"/>
              </w:rPr>
              <w:t>樂觀</w:t>
            </w:r>
          </w:p>
        </w:tc>
      </w:tr>
      <w:tr w:rsidR="00707088" w14:paraId="0045F9BB" w14:textId="77777777">
        <w:tc>
          <w:tcPr>
            <w:tcW w:w="2880" w:type="dxa"/>
          </w:tcPr>
          <w:p w14:paraId="22554D20" w14:textId="77777777" w:rsidR="00707088" w:rsidRDefault="00000000">
            <w:r>
              <w:rPr>
                <w:sz w:val="18"/>
              </w:rPr>
              <w:t>green</w:t>
            </w:r>
          </w:p>
        </w:tc>
        <w:tc>
          <w:tcPr>
            <w:tcW w:w="2880" w:type="dxa"/>
          </w:tcPr>
          <w:p w14:paraId="3D7C98B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FFAB6DC" w14:textId="77777777" w:rsidR="00707088" w:rsidRDefault="00000000">
            <w:r>
              <w:rPr>
                <w:sz w:val="18"/>
              </w:rPr>
              <w:t>收漲(綠K)</w:t>
            </w:r>
          </w:p>
        </w:tc>
      </w:tr>
    </w:tbl>
    <w:p w14:paraId="178A2C50" w14:textId="77777777" w:rsidR="00707088" w:rsidRDefault="00000000">
      <w:pPr>
        <w:pStyle w:val="Heading3"/>
      </w:pPr>
      <w:r>
        <w:t xml:space="preserve">3-2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A176BAB" w14:textId="77777777">
        <w:tc>
          <w:tcPr>
            <w:tcW w:w="2880" w:type="dxa"/>
          </w:tcPr>
          <w:p w14:paraId="2AD2C771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339FBBE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127B9532" w14:textId="77777777" w:rsidR="00707088" w:rsidRDefault="00000000">
            <w:r>
              <w:rPr>
                <w:b/>
                <w:sz w:val="18"/>
              </w:rPr>
              <w:t>中文意思</w:t>
            </w:r>
          </w:p>
        </w:tc>
      </w:tr>
      <w:tr w:rsidR="00707088" w14:paraId="0BF7BFD6" w14:textId="77777777">
        <w:tc>
          <w:tcPr>
            <w:tcW w:w="2880" w:type="dxa"/>
          </w:tcPr>
          <w:p w14:paraId="5F8A440E" w14:textId="77777777" w:rsidR="00707088" w:rsidRDefault="00000000">
            <w:r>
              <w:rPr>
                <w:sz w:val="18"/>
              </w:rPr>
              <w:t>crash</w:t>
            </w:r>
          </w:p>
        </w:tc>
        <w:tc>
          <w:tcPr>
            <w:tcW w:w="2880" w:type="dxa"/>
          </w:tcPr>
          <w:p w14:paraId="5661AB1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EE9C86" w14:textId="77777777" w:rsidR="00707088" w:rsidRDefault="00000000">
            <w:r>
              <w:rPr>
                <w:sz w:val="18"/>
              </w:rPr>
              <w:t>崩盤</w:t>
            </w:r>
          </w:p>
        </w:tc>
      </w:tr>
      <w:tr w:rsidR="00707088" w14:paraId="77F43E50" w14:textId="77777777">
        <w:tc>
          <w:tcPr>
            <w:tcW w:w="2880" w:type="dxa"/>
          </w:tcPr>
          <w:p w14:paraId="3A8731A9" w14:textId="77777777" w:rsidR="00707088" w:rsidRDefault="00000000">
            <w:r>
              <w:rPr>
                <w:sz w:val="18"/>
              </w:rPr>
              <w:t>plunge</w:t>
            </w:r>
          </w:p>
        </w:tc>
        <w:tc>
          <w:tcPr>
            <w:tcW w:w="2880" w:type="dxa"/>
          </w:tcPr>
          <w:p w14:paraId="6F88ED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3149710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5A5D4FB8" w14:textId="77777777">
        <w:tc>
          <w:tcPr>
            <w:tcW w:w="2880" w:type="dxa"/>
          </w:tcPr>
          <w:p w14:paraId="70078CDA" w14:textId="77777777" w:rsidR="00707088" w:rsidRDefault="00000000">
            <w:r>
              <w:rPr>
                <w:sz w:val="18"/>
              </w:rPr>
              <w:t>plunges</w:t>
            </w:r>
          </w:p>
        </w:tc>
        <w:tc>
          <w:tcPr>
            <w:tcW w:w="2880" w:type="dxa"/>
          </w:tcPr>
          <w:p w14:paraId="6CB388E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97A337" w14:textId="77777777" w:rsidR="00707088" w:rsidRDefault="00000000">
            <w:r>
              <w:rPr>
                <w:sz w:val="18"/>
              </w:rPr>
              <w:t>暴跌</w:t>
            </w:r>
          </w:p>
        </w:tc>
      </w:tr>
      <w:tr w:rsidR="00707088" w14:paraId="34023E92" w14:textId="77777777">
        <w:tc>
          <w:tcPr>
            <w:tcW w:w="2880" w:type="dxa"/>
          </w:tcPr>
          <w:p w14:paraId="48C81E69" w14:textId="77777777" w:rsidR="00707088" w:rsidRDefault="00000000">
            <w:r>
              <w:rPr>
                <w:sz w:val="18"/>
              </w:rPr>
              <w:t>tumble</w:t>
            </w:r>
          </w:p>
        </w:tc>
        <w:tc>
          <w:tcPr>
            <w:tcW w:w="2880" w:type="dxa"/>
          </w:tcPr>
          <w:p w14:paraId="404370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3D9822" w14:textId="77777777" w:rsidR="00707088" w:rsidRDefault="00000000">
            <w:r>
              <w:rPr>
                <w:sz w:val="18"/>
              </w:rPr>
              <w:t>重挫</w:t>
            </w:r>
          </w:p>
        </w:tc>
      </w:tr>
      <w:tr w:rsidR="00707088" w14:paraId="79E39C45" w14:textId="77777777">
        <w:tc>
          <w:tcPr>
            <w:tcW w:w="2880" w:type="dxa"/>
          </w:tcPr>
          <w:p w14:paraId="5527485F" w14:textId="77777777" w:rsidR="00707088" w:rsidRDefault="00000000">
            <w:r>
              <w:rPr>
                <w:sz w:val="18"/>
              </w:rPr>
              <w:t>collapse</w:t>
            </w:r>
          </w:p>
        </w:tc>
        <w:tc>
          <w:tcPr>
            <w:tcW w:w="2880" w:type="dxa"/>
          </w:tcPr>
          <w:p w14:paraId="5F103C7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CECF79B" w14:textId="77777777" w:rsidR="00707088" w:rsidRDefault="00000000">
            <w:r>
              <w:rPr>
                <w:sz w:val="18"/>
              </w:rPr>
              <w:t>崩潰</w:t>
            </w:r>
          </w:p>
        </w:tc>
      </w:tr>
      <w:tr w:rsidR="00707088" w14:paraId="2D13E511" w14:textId="77777777">
        <w:tc>
          <w:tcPr>
            <w:tcW w:w="2880" w:type="dxa"/>
          </w:tcPr>
          <w:p w14:paraId="2BEEEE4A" w14:textId="77777777" w:rsidR="00707088" w:rsidRDefault="00000000">
            <w:r>
              <w:rPr>
                <w:sz w:val="18"/>
              </w:rPr>
              <w:t>dump</w:t>
            </w:r>
          </w:p>
        </w:tc>
        <w:tc>
          <w:tcPr>
            <w:tcW w:w="2880" w:type="dxa"/>
          </w:tcPr>
          <w:p w14:paraId="0838640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6621D88" w14:textId="77777777" w:rsidR="00707088" w:rsidRDefault="00000000">
            <w:r>
              <w:rPr>
                <w:sz w:val="18"/>
              </w:rPr>
              <w:t>倒貨</w:t>
            </w:r>
          </w:p>
        </w:tc>
      </w:tr>
      <w:tr w:rsidR="00707088" w14:paraId="4B49AAF4" w14:textId="77777777">
        <w:tc>
          <w:tcPr>
            <w:tcW w:w="2880" w:type="dxa"/>
          </w:tcPr>
          <w:p w14:paraId="6F477DFC" w14:textId="77777777" w:rsidR="00707088" w:rsidRDefault="00000000">
            <w:r>
              <w:rPr>
                <w:sz w:val="18"/>
              </w:rPr>
              <w:t>selloff</w:t>
            </w:r>
          </w:p>
        </w:tc>
        <w:tc>
          <w:tcPr>
            <w:tcW w:w="2880" w:type="dxa"/>
          </w:tcPr>
          <w:p w14:paraId="24B9315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A5EB88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508ED0D3" w14:textId="77777777">
        <w:tc>
          <w:tcPr>
            <w:tcW w:w="2880" w:type="dxa"/>
          </w:tcPr>
          <w:p w14:paraId="643037DE" w14:textId="77777777" w:rsidR="00707088" w:rsidRDefault="00000000">
            <w:r>
              <w:rPr>
                <w:sz w:val="18"/>
              </w:rPr>
              <w:t>sell-off</w:t>
            </w:r>
          </w:p>
        </w:tc>
        <w:tc>
          <w:tcPr>
            <w:tcW w:w="2880" w:type="dxa"/>
          </w:tcPr>
          <w:p w14:paraId="28DC28B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11227D5" w14:textId="77777777" w:rsidR="00707088" w:rsidRDefault="00000000">
            <w:r>
              <w:rPr>
                <w:sz w:val="18"/>
              </w:rPr>
              <w:t>拋售潮</w:t>
            </w:r>
          </w:p>
        </w:tc>
      </w:tr>
      <w:tr w:rsidR="00707088" w14:paraId="716C74E1" w14:textId="77777777">
        <w:tc>
          <w:tcPr>
            <w:tcW w:w="2880" w:type="dxa"/>
          </w:tcPr>
          <w:p w14:paraId="11EDFC35" w14:textId="77777777" w:rsidR="00707088" w:rsidRDefault="00000000">
            <w:r>
              <w:rPr>
                <w:sz w:val="18"/>
              </w:rPr>
              <w:t>liquidation</w:t>
            </w:r>
          </w:p>
        </w:tc>
        <w:tc>
          <w:tcPr>
            <w:tcW w:w="2880" w:type="dxa"/>
          </w:tcPr>
          <w:p w14:paraId="71F130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E467B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24ABD1B9" w14:textId="77777777">
        <w:tc>
          <w:tcPr>
            <w:tcW w:w="2880" w:type="dxa"/>
          </w:tcPr>
          <w:p w14:paraId="68CCD6EB" w14:textId="77777777" w:rsidR="00707088" w:rsidRDefault="00000000">
            <w:r>
              <w:rPr>
                <w:sz w:val="18"/>
              </w:rPr>
              <w:t>liquidations</w:t>
            </w:r>
          </w:p>
        </w:tc>
        <w:tc>
          <w:tcPr>
            <w:tcW w:w="2880" w:type="dxa"/>
          </w:tcPr>
          <w:p w14:paraId="155DE6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6F736C" w14:textId="77777777" w:rsidR="00707088" w:rsidRDefault="00000000">
            <w:r>
              <w:rPr>
                <w:sz w:val="18"/>
              </w:rPr>
              <w:t>清算爆倉</w:t>
            </w:r>
          </w:p>
        </w:tc>
      </w:tr>
      <w:tr w:rsidR="00707088" w14:paraId="17063533" w14:textId="77777777">
        <w:tc>
          <w:tcPr>
            <w:tcW w:w="2880" w:type="dxa"/>
          </w:tcPr>
          <w:p w14:paraId="6E9977BA" w14:textId="77777777" w:rsidR="00707088" w:rsidRDefault="00000000">
            <w:r>
              <w:rPr>
                <w:sz w:val="18"/>
              </w:rPr>
              <w:t>hack</w:t>
            </w:r>
          </w:p>
        </w:tc>
        <w:tc>
          <w:tcPr>
            <w:tcW w:w="2880" w:type="dxa"/>
          </w:tcPr>
          <w:p w14:paraId="10930C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4F0881" w14:textId="77777777" w:rsidR="00707088" w:rsidRDefault="00000000">
            <w:r>
              <w:rPr>
                <w:sz w:val="18"/>
              </w:rPr>
              <w:t>駭客入侵</w:t>
            </w:r>
          </w:p>
        </w:tc>
      </w:tr>
      <w:tr w:rsidR="00707088" w14:paraId="003E4B3E" w14:textId="77777777">
        <w:tc>
          <w:tcPr>
            <w:tcW w:w="2880" w:type="dxa"/>
          </w:tcPr>
          <w:p w14:paraId="6433B493" w14:textId="77777777" w:rsidR="00707088" w:rsidRDefault="00000000">
            <w:r>
              <w:rPr>
                <w:sz w:val="18"/>
              </w:rPr>
              <w:t>hacked</w:t>
            </w:r>
          </w:p>
        </w:tc>
        <w:tc>
          <w:tcPr>
            <w:tcW w:w="2880" w:type="dxa"/>
          </w:tcPr>
          <w:p w14:paraId="2EA35D7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C44A36C" w14:textId="77777777" w:rsidR="00707088" w:rsidRDefault="00000000">
            <w:r>
              <w:rPr>
                <w:sz w:val="18"/>
              </w:rPr>
              <w:t>遭駭</w:t>
            </w:r>
          </w:p>
        </w:tc>
      </w:tr>
      <w:tr w:rsidR="00707088" w14:paraId="1093845D" w14:textId="77777777">
        <w:tc>
          <w:tcPr>
            <w:tcW w:w="2880" w:type="dxa"/>
          </w:tcPr>
          <w:p w14:paraId="70D9374D" w14:textId="77777777" w:rsidR="00707088" w:rsidRDefault="00000000">
            <w:r>
              <w:rPr>
                <w:sz w:val="18"/>
              </w:rPr>
              <w:t>exploit</w:t>
            </w:r>
          </w:p>
        </w:tc>
        <w:tc>
          <w:tcPr>
            <w:tcW w:w="2880" w:type="dxa"/>
          </w:tcPr>
          <w:p w14:paraId="582B848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8871093" w14:textId="77777777" w:rsidR="00707088" w:rsidRDefault="00000000">
            <w:r>
              <w:rPr>
                <w:sz w:val="18"/>
              </w:rPr>
              <w:t>漏洞攻擊</w:t>
            </w:r>
          </w:p>
        </w:tc>
      </w:tr>
      <w:tr w:rsidR="00707088" w14:paraId="29A0064A" w14:textId="77777777">
        <w:tc>
          <w:tcPr>
            <w:tcW w:w="2880" w:type="dxa"/>
          </w:tcPr>
          <w:p w14:paraId="064996AA" w14:textId="77777777" w:rsidR="00707088" w:rsidRDefault="00000000">
            <w:r>
              <w:rPr>
                <w:sz w:val="18"/>
              </w:rPr>
              <w:t>stolen</w:t>
            </w:r>
          </w:p>
        </w:tc>
        <w:tc>
          <w:tcPr>
            <w:tcW w:w="2880" w:type="dxa"/>
          </w:tcPr>
          <w:p w14:paraId="5025B80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212785A" w14:textId="77777777" w:rsidR="00707088" w:rsidRDefault="00000000">
            <w:r>
              <w:rPr>
                <w:sz w:val="18"/>
              </w:rPr>
              <w:t>被盜</w:t>
            </w:r>
          </w:p>
        </w:tc>
      </w:tr>
      <w:tr w:rsidR="00707088" w14:paraId="17AF9B43" w14:textId="77777777">
        <w:tc>
          <w:tcPr>
            <w:tcW w:w="2880" w:type="dxa"/>
          </w:tcPr>
          <w:p w14:paraId="7B1E0671" w14:textId="77777777" w:rsidR="00707088" w:rsidRDefault="00000000">
            <w:r>
              <w:rPr>
                <w:sz w:val="18"/>
              </w:rPr>
              <w:t>scam</w:t>
            </w:r>
          </w:p>
        </w:tc>
        <w:tc>
          <w:tcPr>
            <w:tcW w:w="2880" w:type="dxa"/>
          </w:tcPr>
          <w:p w14:paraId="49EA1AC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123CB4" w14:textId="77777777" w:rsidR="00707088" w:rsidRDefault="00000000">
            <w:r>
              <w:rPr>
                <w:sz w:val="18"/>
              </w:rPr>
              <w:t>詐騙</w:t>
            </w:r>
          </w:p>
        </w:tc>
      </w:tr>
      <w:tr w:rsidR="00707088" w14:paraId="4D59744F" w14:textId="77777777">
        <w:tc>
          <w:tcPr>
            <w:tcW w:w="2880" w:type="dxa"/>
          </w:tcPr>
          <w:p w14:paraId="46E412F6" w14:textId="77777777" w:rsidR="00707088" w:rsidRDefault="00000000">
            <w:r>
              <w:rPr>
                <w:sz w:val="18"/>
              </w:rPr>
              <w:t>fraud</w:t>
            </w:r>
          </w:p>
        </w:tc>
        <w:tc>
          <w:tcPr>
            <w:tcW w:w="2880" w:type="dxa"/>
          </w:tcPr>
          <w:p w14:paraId="36B834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3D5D501" w14:textId="77777777" w:rsidR="00707088" w:rsidRDefault="00000000">
            <w:r>
              <w:rPr>
                <w:sz w:val="18"/>
              </w:rPr>
              <w:t>詐欺</w:t>
            </w:r>
          </w:p>
        </w:tc>
      </w:tr>
      <w:tr w:rsidR="00707088" w14:paraId="771F1D51" w14:textId="77777777">
        <w:tc>
          <w:tcPr>
            <w:tcW w:w="2880" w:type="dxa"/>
          </w:tcPr>
          <w:p w14:paraId="7BCFD895" w14:textId="77777777" w:rsidR="00707088" w:rsidRDefault="00000000">
            <w:r>
              <w:rPr>
                <w:sz w:val="18"/>
              </w:rPr>
              <w:t>ponzi</w:t>
            </w:r>
          </w:p>
        </w:tc>
        <w:tc>
          <w:tcPr>
            <w:tcW w:w="2880" w:type="dxa"/>
          </w:tcPr>
          <w:p w14:paraId="6FB4BC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3BCA553" w14:textId="77777777" w:rsidR="00707088" w:rsidRDefault="00000000">
            <w:r>
              <w:rPr>
                <w:sz w:val="18"/>
              </w:rPr>
              <w:t>龐氏騙局</w:t>
            </w:r>
          </w:p>
        </w:tc>
      </w:tr>
      <w:tr w:rsidR="00707088" w14:paraId="3C123798" w14:textId="77777777">
        <w:tc>
          <w:tcPr>
            <w:tcW w:w="2880" w:type="dxa"/>
          </w:tcPr>
          <w:p w14:paraId="7FB4A728" w14:textId="77777777" w:rsidR="00707088" w:rsidRDefault="00000000">
            <w:r>
              <w:rPr>
                <w:sz w:val="18"/>
              </w:rPr>
              <w:t>fall</w:t>
            </w:r>
          </w:p>
        </w:tc>
        <w:tc>
          <w:tcPr>
            <w:tcW w:w="2880" w:type="dxa"/>
          </w:tcPr>
          <w:p w14:paraId="507D97C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D338214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0C3819DA" w14:textId="77777777">
        <w:tc>
          <w:tcPr>
            <w:tcW w:w="2880" w:type="dxa"/>
          </w:tcPr>
          <w:p w14:paraId="21EBA5A7" w14:textId="77777777" w:rsidR="00707088" w:rsidRDefault="00000000">
            <w:r>
              <w:rPr>
                <w:sz w:val="18"/>
              </w:rPr>
              <w:t>falls</w:t>
            </w:r>
          </w:p>
        </w:tc>
        <w:tc>
          <w:tcPr>
            <w:tcW w:w="2880" w:type="dxa"/>
          </w:tcPr>
          <w:p w14:paraId="683EAC9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76F19A8" w14:textId="77777777" w:rsidR="00707088" w:rsidRDefault="00000000">
            <w:r>
              <w:rPr>
                <w:sz w:val="18"/>
              </w:rPr>
              <w:t>下跌</w:t>
            </w:r>
          </w:p>
        </w:tc>
      </w:tr>
      <w:tr w:rsidR="00707088" w14:paraId="4DC311CB" w14:textId="77777777">
        <w:tc>
          <w:tcPr>
            <w:tcW w:w="2880" w:type="dxa"/>
          </w:tcPr>
          <w:p w14:paraId="5F446F2C" w14:textId="77777777" w:rsidR="00707088" w:rsidRDefault="00000000">
            <w:r>
              <w:rPr>
                <w:sz w:val="18"/>
              </w:rPr>
              <w:t>drop</w:t>
            </w:r>
          </w:p>
        </w:tc>
        <w:tc>
          <w:tcPr>
            <w:tcW w:w="2880" w:type="dxa"/>
          </w:tcPr>
          <w:p w14:paraId="5F69E6E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CCC897A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14933722" w14:textId="77777777">
        <w:tc>
          <w:tcPr>
            <w:tcW w:w="2880" w:type="dxa"/>
          </w:tcPr>
          <w:p w14:paraId="4F8E77FB" w14:textId="77777777" w:rsidR="00707088" w:rsidRDefault="00000000">
            <w:r>
              <w:rPr>
                <w:sz w:val="18"/>
              </w:rPr>
              <w:t>drops</w:t>
            </w:r>
          </w:p>
        </w:tc>
        <w:tc>
          <w:tcPr>
            <w:tcW w:w="2880" w:type="dxa"/>
          </w:tcPr>
          <w:p w14:paraId="279DACD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D0AC6" w14:textId="77777777" w:rsidR="00707088" w:rsidRDefault="00000000">
            <w:r>
              <w:rPr>
                <w:sz w:val="18"/>
              </w:rPr>
              <w:t>下挫</w:t>
            </w:r>
          </w:p>
        </w:tc>
      </w:tr>
      <w:tr w:rsidR="00707088" w14:paraId="436A3FFE" w14:textId="77777777">
        <w:tc>
          <w:tcPr>
            <w:tcW w:w="2880" w:type="dxa"/>
          </w:tcPr>
          <w:p w14:paraId="6EB6C7B9" w14:textId="77777777" w:rsidR="00707088" w:rsidRDefault="00000000">
            <w:r>
              <w:rPr>
                <w:sz w:val="18"/>
              </w:rPr>
              <w:lastRenderedPageBreak/>
              <w:t>decline</w:t>
            </w:r>
          </w:p>
        </w:tc>
        <w:tc>
          <w:tcPr>
            <w:tcW w:w="2880" w:type="dxa"/>
          </w:tcPr>
          <w:p w14:paraId="7519032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B9A242A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5073610E" w14:textId="77777777">
        <w:tc>
          <w:tcPr>
            <w:tcW w:w="2880" w:type="dxa"/>
          </w:tcPr>
          <w:p w14:paraId="5E25B9DB" w14:textId="77777777" w:rsidR="00707088" w:rsidRDefault="00000000">
            <w:r>
              <w:rPr>
                <w:sz w:val="18"/>
              </w:rPr>
              <w:t>declines</w:t>
            </w:r>
          </w:p>
        </w:tc>
        <w:tc>
          <w:tcPr>
            <w:tcW w:w="2880" w:type="dxa"/>
          </w:tcPr>
          <w:p w14:paraId="6857E47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E3B3BF" w14:textId="77777777" w:rsidR="00707088" w:rsidRDefault="00000000">
            <w:r>
              <w:rPr>
                <w:sz w:val="18"/>
              </w:rPr>
              <w:t>走跌</w:t>
            </w:r>
          </w:p>
        </w:tc>
      </w:tr>
      <w:tr w:rsidR="00707088" w14:paraId="161C3A6C" w14:textId="77777777">
        <w:tc>
          <w:tcPr>
            <w:tcW w:w="2880" w:type="dxa"/>
          </w:tcPr>
          <w:p w14:paraId="755F388A" w14:textId="77777777" w:rsidR="00707088" w:rsidRDefault="00000000">
            <w:r>
              <w:rPr>
                <w:sz w:val="18"/>
              </w:rPr>
              <w:t>slide</w:t>
            </w:r>
          </w:p>
        </w:tc>
        <w:tc>
          <w:tcPr>
            <w:tcW w:w="2880" w:type="dxa"/>
          </w:tcPr>
          <w:p w14:paraId="6108F9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067B875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467A2FE9" w14:textId="77777777">
        <w:tc>
          <w:tcPr>
            <w:tcW w:w="2880" w:type="dxa"/>
          </w:tcPr>
          <w:p w14:paraId="53F9F383" w14:textId="77777777" w:rsidR="00707088" w:rsidRDefault="00000000">
            <w:r>
              <w:rPr>
                <w:sz w:val="18"/>
              </w:rPr>
              <w:t>slides</w:t>
            </w:r>
          </w:p>
        </w:tc>
        <w:tc>
          <w:tcPr>
            <w:tcW w:w="2880" w:type="dxa"/>
          </w:tcPr>
          <w:p w14:paraId="36FFBDD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236F86" w14:textId="77777777" w:rsidR="00707088" w:rsidRDefault="00000000">
            <w:r>
              <w:rPr>
                <w:sz w:val="18"/>
              </w:rPr>
              <w:t>下滑</w:t>
            </w:r>
          </w:p>
        </w:tc>
      </w:tr>
      <w:tr w:rsidR="00707088" w14:paraId="2FFA9B91" w14:textId="77777777">
        <w:tc>
          <w:tcPr>
            <w:tcW w:w="2880" w:type="dxa"/>
          </w:tcPr>
          <w:p w14:paraId="588CDB61" w14:textId="77777777" w:rsidR="00707088" w:rsidRDefault="00000000">
            <w:r>
              <w:rPr>
                <w:sz w:val="18"/>
              </w:rPr>
              <w:t>bearish</w:t>
            </w:r>
          </w:p>
        </w:tc>
        <w:tc>
          <w:tcPr>
            <w:tcW w:w="2880" w:type="dxa"/>
          </w:tcPr>
          <w:p w14:paraId="2EC8FA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51CB8C" w14:textId="77777777" w:rsidR="00707088" w:rsidRDefault="00000000">
            <w:r>
              <w:rPr>
                <w:sz w:val="18"/>
              </w:rPr>
              <w:t>看空</w:t>
            </w:r>
          </w:p>
        </w:tc>
      </w:tr>
      <w:tr w:rsidR="00707088" w14:paraId="6D2C3EA7" w14:textId="77777777">
        <w:tc>
          <w:tcPr>
            <w:tcW w:w="2880" w:type="dxa"/>
          </w:tcPr>
          <w:p w14:paraId="3C2EDE1F" w14:textId="77777777" w:rsidR="00707088" w:rsidRDefault="00000000">
            <w:r>
              <w:rPr>
                <w:sz w:val="18"/>
              </w:rPr>
              <w:t>bear</w:t>
            </w:r>
          </w:p>
        </w:tc>
        <w:tc>
          <w:tcPr>
            <w:tcW w:w="2880" w:type="dxa"/>
          </w:tcPr>
          <w:p w14:paraId="6D0C19E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4BDB64" w14:textId="77777777" w:rsidR="00707088" w:rsidRDefault="00000000">
            <w:r>
              <w:rPr>
                <w:sz w:val="18"/>
              </w:rPr>
              <w:t>空頭</w:t>
            </w:r>
          </w:p>
        </w:tc>
      </w:tr>
      <w:tr w:rsidR="00707088" w14:paraId="1236C825" w14:textId="77777777">
        <w:tc>
          <w:tcPr>
            <w:tcW w:w="2880" w:type="dxa"/>
          </w:tcPr>
          <w:p w14:paraId="556C76C4" w14:textId="77777777" w:rsidR="00707088" w:rsidRDefault="00000000">
            <w:r>
              <w:rPr>
                <w:sz w:val="18"/>
              </w:rPr>
              <w:t>low</w:t>
            </w:r>
          </w:p>
        </w:tc>
        <w:tc>
          <w:tcPr>
            <w:tcW w:w="2880" w:type="dxa"/>
          </w:tcPr>
          <w:p w14:paraId="3D151E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4CC537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060C9897" w14:textId="77777777">
        <w:tc>
          <w:tcPr>
            <w:tcW w:w="2880" w:type="dxa"/>
          </w:tcPr>
          <w:p w14:paraId="5AA8DBFA" w14:textId="77777777" w:rsidR="00707088" w:rsidRDefault="00000000">
            <w:r>
              <w:rPr>
                <w:sz w:val="18"/>
              </w:rPr>
              <w:t>lows</w:t>
            </w:r>
          </w:p>
        </w:tc>
        <w:tc>
          <w:tcPr>
            <w:tcW w:w="2880" w:type="dxa"/>
          </w:tcPr>
          <w:p w14:paraId="1B0BE9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319F65A" w14:textId="77777777" w:rsidR="00707088" w:rsidRDefault="00000000">
            <w:r>
              <w:rPr>
                <w:sz w:val="18"/>
              </w:rPr>
              <w:t>低點</w:t>
            </w:r>
          </w:p>
        </w:tc>
      </w:tr>
      <w:tr w:rsidR="00707088" w14:paraId="329D04E9" w14:textId="77777777">
        <w:tc>
          <w:tcPr>
            <w:tcW w:w="2880" w:type="dxa"/>
          </w:tcPr>
          <w:p w14:paraId="2C468DAE" w14:textId="77777777" w:rsidR="00707088" w:rsidRDefault="00000000">
            <w:r>
              <w:rPr>
                <w:sz w:val="18"/>
              </w:rPr>
              <w:t>ban</w:t>
            </w:r>
          </w:p>
        </w:tc>
        <w:tc>
          <w:tcPr>
            <w:tcW w:w="2880" w:type="dxa"/>
          </w:tcPr>
          <w:p w14:paraId="29B6283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C31EEA5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4FA213FE" w14:textId="77777777">
        <w:tc>
          <w:tcPr>
            <w:tcW w:w="2880" w:type="dxa"/>
          </w:tcPr>
          <w:p w14:paraId="4CD237BC" w14:textId="77777777" w:rsidR="00707088" w:rsidRDefault="00000000">
            <w:r>
              <w:rPr>
                <w:sz w:val="18"/>
              </w:rPr>
              <w:t>bans</w:t>
            </w:r>
          </w:p>
        </w:tc>
        <w:tc>
          <w:tcPr>
            <w:tcW w:w="2880" w:type="dxa"/>
          </w:tcPr>
          <w:p w14:paraId="37B100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C5A4F54" w14:textId="77777777" w:rsidR="00707088" w:rsidRDefault="00000000">
            <w:r>
              <w:rPr>
                <w:sz w:val="18"/>
              </w:rPr>
              <w:t>禁令</w:t>
            </w:r>
          </w:p>
        </w:tc>
      </w:tr>
      <w:tr w:rsidR="00707088" w14:paraId="32005259" w14:textId="77777777">
        <w:tc>
          <w:tcPr>
            <w:tcW w:w="2880" w:type="dxa"/>
          </w:tcPr>
          <w:p w14:paraId="17E5E63F" w14:textId="77777777" w:rsidR="00707088" w:rsidRDefault="00000000">
            <w:r>
              <w:rPr>
                <w:sz w:val="18"/>
              </w:rPr>
              <w:t>sell</w:t>
            </w:r>
          </w:p>
        </w:tc>
        <w:tc>
          <w:tcPr>
            <w:tcW w:w="2880" w:type="dxa"/>
          </w:tcPr>
          <w:p w14:paraId="69BEB2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DBCACF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1E16C41B" w14:textId="77777777">
        <w:tc>
          <w:tcPr>
            <w:tcW w:w="2880" w:type="dxa"/>
          </w:tcPr>
          <w:p w14:paraId="5163F06E" w14:textId="77777777" w:rsidR="00707088" w:rsidRDefault="00000000">
            <w:r>
              <w:rPr>
                <w:sz w:val="18"/>
              </w:rPr>
              <w:t>sells</w:t>
            </w:r>
          </w:p>
        </w:tc>
        <w:tc>
          <w:tcPr>
            <w:tcW w:w="2880" w:type="dxa"/>
          </w:tcPr>
          <w:p w14:paraId="020B8C7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018AFA3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59E5A543" w14:textId="77777777">
        <w:tc>
          <w:tcPr>
            <w:tcW w:w="2880" w:type="dxa"/>
          </w:tcPr>
          <w:p w14:paraId="6A6DF9A7" w14:textId="77777777" w:rsidR="00707088" w:rsidRDefault="00000000">
            <w:r>
              <w:rPr>
                <w:sz w:val="18"/>
              </w:rPr>
              <w:t>selling</w:t>
            </w:r>
          </w:p>
        </w:tc>
        <w:tc>
          <w:tcPr>
            <w:tcW w:w="2880" w:type="dxa"/>
          </w:tcPr>
          <w:p w14:paraId="180F5E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09D9EE6" w14:textId="77777777" w:rsidR="00707088" w:rsidRDefault="00000000">
            <w:r>
              <w:rPr>
                <w:sz w:val="18"/>
              </w:rPr>
              <w:t>賣出</w:t>
            </w:r>
          </w:p>
        </w:tc>
      </w:tr>
      <w:tr w:rsidR="00707088" w14:paraId="44BD13DC" w14:textId="77777777">
        <w:tc>
          <w:tcPr>
            <w:tcW w:w="2880" w:type="dxa"/>
          </w:tcPr>
          <w:p w14:paraId="5A01CEA9" w14:textId="77777777" w:rsidR="00707088" w:rsidRDefault="00000000">
            <w:r>
              <w:rPr>
                <w:sz w:val="18"/>
              </w:rPr>
              <w:t>warning</w:t>
            </w:r>
          </w:p>
        </w:tc>
        <w:tc>
          <w:tcPr>
            <w:tcW w:w="2880" w:type="dxa"/>
          </w:tcPr>
          <w:p w14:paraId="126202A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0BE781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3F8C17DF" w14:textId="77777777">
        <w:tc>
          <w:tcPr>
            <w:tcW w:w="2880" w:type="dxa"/>
          </w:tcPr>
          <w:p w14:paraId="24AFAA27" w14:textId="77777777" w:rsidR="00707088" w:rsidRDefault="00000000">
            <w:r>
              <w:rPr>
                <w:sz w:val="18"/>
              </w:rPr>
              <w:t>warns</w:t>
            </w:r>
          </w:p>
        </w:tc>
        <w:tc>
          <w:tcPr>
            <w:tcW w:w="2880" w:type="dxa"/>
          </w:tcPr>
          <w:p w14:paraId="021F5BB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80EEC4E" w14:textId="77777777" w:rsidR="00707088" w:rsidRDefault="00000000">
            <w:r>
              <w:rPr>
                <w:sz w:val="18"/>
              </w:rPr>
              <w:t>警告</w:t>
            </w:r>
          </w:p>
        </w:tc>
      </w:tr>
      <w:tr w:rsidR="00707088" w14:paraId="00B3C6A8" w14:textId="77777777">
        <w:tc>
          <w:tcPr>
            <w:tcW w:w="2880" w:type="dxa"/>
          </w:tcPr>
          <w:p w14:paraId="7C7CA4EF" w14:textId="77777777" w:rsidR="00707088" w:rsidRDefault="00000000">
            <w:r>
              <w:rPr>
                <w:sz w:val="18"/>
              </w:rPr>
              <w:t>fear</w:t>
            </w:r>
          </w:p>
        </w:tc>
        <w:tc>
          <w:tcPr>
            <w:tcW w:w="2880" w:type="dxa"/>
          </w:tcPr>
          <w:p w14:paraId="54D05B0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424090" w14:textId="77777777" w:rsidR="00707088" w:rsidRDefault="00000000">
            <w:r>
              <w:rPr>
                <w:sz w:val="18"/>
              </w:rPr>
              <w:t>恐慌</w:t>
            </w:r>
          </w:p>
        </w:tc>
      </w:tr>
      <w:tr w:rsidR="00707088" w14:paraId="77A38358" w14:textId="77777777">
        <w:tc>
          <w:tcPr>
            <w:tcW w:w="2880" w:type="dxa"/>
          </w:tcPr>
          <w:p w14:paraId="0BD8D58E" w14:textId="77777777" w:rsidR="00707088" w:rsidRDefault="00000000">
            <w:r>
              <w:rPr>
                <w:sz w:val="18"/>
              </w:rPr>
              <w:t>loss</w:t>
            </w:r>
          </w:p>
        </w:tc>
        <w:tc>
          <w:tcPr>
            <w:tcW w:w="2880" w:type="dxa"/>
          </w:tcPr>
          <w:p w14:paraId="188556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5D982B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616C84A9" w14:textId="77777777">
        <w:tc>
          <w:tcPr>
            <w:tcW w:w="2880" w:type="dxa"/>
          </w:tcPr>
          <w:p w14:paraId="56F2C7B2" w14:textId="77777777" w:rsidR="00707088" w:rsidRDefault="00000000">
            <w:r>
              <w:rPr>
                <w:sz w:val="18"/>
              </w:rPr>
              <w:t>losses</w:t>
            </w:r>
          </w:p>
        </w:tc>
        <w:tc>
          <w:tcPr>
            <w:tcW w:w="2880" w:type="dxa"/>
          </w:tcPr>
          <w:p w14:paraId="3AE3D3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1450F65" w14:textId="77777777" w:rsidR="00707088" w:rsidRDefault="00000000">
            <w:r>
              <w:rPr>
                <w:sz w:val="18"/>
              </w:rPr>
              <w:t>虧損</w:t>
            </w:r>
          </w:p>
        </w:tc>
      </w:tr>
      <w:tr w:rsidR="00707088" w14:paraId="0CE852CA" w14:textId="77777777">
        <w:tc>
          <w:tcPr>
            <w:tcW w:w="2880" w:type="dxa"/>
          </w:tcPr>
          <w:p w14:paraId="1B2A219C" w14:textId="77777777" w:rsidR="00707088" w:rsidRDefault="00000000">
            <w:r>
              <w:rPr>
                <w:sz w:val="18"/>
              </w:rPr>
              <w:t>risk</w:t>
            </w:r>
          </w:p>
        </w:tc>
        <w:tc>
          <w:tcPr>
            <w:tcW w:w="2880" w:type="dxa"/>
          </w:tcPr>
          <w:p w14:paraId="3A582BD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396026F" w14:textId="77777777" w:rsidR="00707088" w:rsidRDefault="00000000">
            <w:r>
              <w:rPr>
                <w:sz w:val="18"/>
              </w:rPr>
              <w:t>風險</w:t>
            </w:r>
          </w:p>
        </w:tc>
      </w:tr>
      <w:tr w:rsidR="00707088" w14:paraId="45F4CBF1" w14:textId="77777777">
        <w:tc>
          <w:tcPr>
            <w:tcW w:w="2880" w:type="dxa"/>
          </w:tcPr>
          <w:p w14:paraId="47BCC987" w14:textId="77777777" w:rsidR="00707088" w:rsidRDefault="00000000">
            <w:r>
              <w:rPr>
                <w:sz w:val="18"/>
              </w:rPr>
              <w:t>suspend</w:t>
            </w:r>
          </w:p>
        </w:tc>
        <w:tc>
          <w:tcPr>
            <w:tcW w:w="2880" w:type="dxa"/>
          </w:tcPr>
          <w:p w14:paraId="308C181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84C7E2" w14:textId="77777777" w:rsidR="00707088" w:rsidRDefault="00000000">
            <w:r>
              <w:rPr>
                <w:sz w:val="18"/>
              </w:rPr>
              <w:t>暫停</w:t>
            </w:r>
          </w:p>
        </w:tc>
      </w:tr>
      <w:tr w:rsidR="00707088" w14:paraId="3F012B9C" w14:textId="77777777">
        <w:tc>
          <w:tcPr>
            <w:tcW w:w="2880" w:type="dxa"/>
          </w:tcPr>
          <w:p w14:paraId="5B40C825" w14:textId="77777777" w:rsidR="00707088" w:rsidRDefault="00000000">
            <w:r>
              <w:rPr>
                <w:sz w:val="18"/>
              </w:rPr>
              <w:t>halt</w:t>
            </w:r>
          </w:p>
        </w:tc>
        <w:tc>
          <w:tcPr>
            <w:tcW w:w="2880" w:type="dxa"/>
          </w:tcPr>
          <w:p w14:paraId="5F4B2D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179D7A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020B1663" w14:textId="77777777">
        <w:tc>
          <w:tcPr>
            <w:tcW w:w="2880" w:type="dxa"/>
          </w:tcPr>
          <w:p w14:paraId="2AF2D4CB" w14:textId="77777777" w:rsidR="00707088" w:rsidRDefault="00000000">
            <w:r>
              <w:rPr>
                <w:sz w:val="18"/>
              </w:rPr>
              <w:t>halts</w:t>
            </w:r>
          </w:p>
        </w:tc>
        <w:tc>
          <w:tcPr>
            <w:tcW w:w="2880" w:type="dxa"/>
          </w:tcPr>
          <w:p w14:paraId="40DA306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D7FFC9F" w14:textId="77777777" w:rsidR="00707088" w:rsidRDefault="00000000">
            <w:r>
              <w:rPr>
                <w:sz w:val="18"/>
              </w:rPr>
              <w:t>停擺</w:t>
            </w:r>
          </w:p>
        </w:tc>
      </w:tr>
      <w:tr w:rsidR="00707088" w14:paraId="18125C4C" w14:textId="77777777">
        <w:tc>
          <w:tcPr>
            <w:tcW w:w="2880" w:type="dxa"/>
          </w:tcPr>
          <w:p w14:paraId="7E669766" w14:textId="77777777" w:rsidR="00707088" w:rsidRDefault="00000000">
            <w:r>
              <w:rPr>
                <w:sz w:val="18"/>
              </w:rPr>
              <w:t>arrest</w:t>
            </w:r>
          </w:p>
        </w:tc>
        <w:tc>
          <w:tcPr>
            <w:tcW w:w="2880" w:type="dxa"/>
          </w:tcPr>
          <w:p w14:paraId="40CB102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938834F" w14:textId="77777777" w:rsidR="00707088" w:rsidRDefault="00000000">
            <w:r>
              <w:rPr>
                <w:sz w:val="18"/>
              </w:rPr>
              <w:t>逮捕</w:t>
            </w:r>
          </w:p>
        </w:tc>
      </w:tr>
      <w:tr w:rsidR="00707088" w14:paraId="74524592" w14:textId="77777777">
        <w:tc>
          <w:tcPr>
            <w:tcW w:w="2880" w:type="dxa"/>
          </w:tcPr>
          <w:p w14:paraId="136B86FC" w14:textId="77777777" w:rsidR="00707088" w:rsidRDefault="00000000">
            <w:r>
              <w:rPr>
                <w:sz w:val="18"/>
              </w:rPr>
              <w:t>arrested</w:t>
            </w:r>
          </w:p>
        </w:tc>
        <w:tc>
          <w:tcPr>
            <w:tcW w:w="2880" w:type="dxa"/>
          </w:tcPr>
          <w:p w14:paraId="1F262DF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6BD3977" w14:textId="77777777" w:rsidR="00707088" w:rsidRDefault="00000000">
            <w:r>
              <w:rPr>
                <w:sz w:val="18"/>
              </w:rPr>
              <w:t>遭逮捕</w:t>
            </w:r>
          </w:p>
        </w:tc>
      </w:tr>
      <w:tr w:rsidR="00707088" w14:paraId="5DAB421A" w14:textId="77777777">
        <w:tc>
          <w:tcPr>
            <w:tcW w:w="2880" w:type="dxa"/>
          </w:tcPr>
          <w:p w14:paraId="1343ECD9" w14:textId="77777777" w:rsidR="00707088" w:rsidRDefault="00000000">
            <w:r>
              <w:rPr>
                <w:sz w:val="18"/>
              </w:rPr>
              <w:t>lawsuit</w:t>
            </w:r>
          </w:p>
        </w:tc>
        <w:tc>
          <w:tcPr>
            <w:tcW w:w="2880" w:type="dxa"/>
          </w:tcPr>
          <w:p w14:paraId="2FE20F9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E7C9D4D" w14:textId="77777777" w:rsidR="00707088" w:rsidRDefault="00000000">
            <w:r>
              <w:rPr>
                <w:sz w:val="18"/>
              </w:rPr>
              <w:t>訴訟</w:t>
            </w:r>
          </w:p>
        </w:tc>
      </w:tr>
      <w:tr w:rsidR="00707088" w14:paraId="51F04C2F" w14:textId="77777777">
        <w:tc>
          <w:tcPr>
            <w:tcW w:w="2880" w:type="dxa"/>
          </w:tcPr>
          <w:p w14:paraId="0E13C2F4" w14:textId="77777777" w:rsidR="00707088" w:rsidRDefault="00000000">
            <w:r>
              <w:rPr>
                <w:sz w:val="18"/>
              </w:rPr>
              <w:t>sue</w:t>
            </w:r>
          </w:p>
        </w:tc>
        <w:tc>
          <w:tcPr>
            <w:tcW w:w="2880" w:type="dxa"/>
          </w:tcPr>
          <w:p w14:paraId="272AC68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0E4816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40220A7A" w14:textId="77777777">
        <w:tc>
          <w:tcPr>
            <w:tcW w:w="2880" w:type="dxa"/>
          </w:tcPr>
          <w:p w14:paraId="0AA778E6" w14:textId="77777777" w:rsidR="00707088" w:rsidRDefault="00000000">
            <w:r>
              <w:rPr>
                <w:sz w:val="18"/>
              </w:rPr>
              <w:t>sues</w:t>
            </w:r>
          </w:p>
        </w:tc>
        <w:tc>
          <w:tcPr>
            <w:tcW w:w="2880" w:type="dxa"/>
          </w:tcPr>
          <w:p w14:paraId="55D5D08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AD444E" w14:textId="77777777" w:rsidR="00707088" w:rsidRDefault="00000000">
            <w:r>
              <w:rPr>
                <w:sz w:val="18"/>
              </w:rPr>
              <w:t>控告</w:t>
            </w:r>
          </w:p>
        </w:tc>
      </w:tr>
      <w:tr w:rsidR="00707088" w14:paraId="79EB8FB2" w14:textId="77777777">
        <w:tc>
          <w:tcPr>
            <w:tcW w:w="2880" w:type="dxa"/>
          </w:tcPr>
          <w:p w14:paraId="74F8AF40" w14:textId="77777777" w:rsidR="00707088" w:rsidRDefault="00000000">
            <w:r>
              <w:rPr>
                <w:sz w:val="18"/>
              </w:rPr>
              <w:t>penalty</w:t>
            </w:r>
          </w:p>
        </w:tc>
        <w:tc>
          <w:tcPr>
            <w:tcW w:w="2880" w:type="dxa"/>
          </w:tcPr>
          <w:p w14:paraId="03682EA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ED26EA5" w14:textId="77777777" w:rsidR="00707088" w:rsidRDefault="00000000">
            <w:r>
              <w:rPr>
                <w:sz w:val="18"/>
              </w:rPr>
              <w:t>處罰</w:t>
            </w:r>
          </w:p>
        </w:tc>
      </w:tr>
      <w:tr w:rsidR="00707088" w14:paraId="44F82305" w14:textId="77777777">
        <w:tc>
          <w:tcPr>
            <w:tcW w:w="2880" w:type="dxa"/>
          </w:tcPr>
          <w:p w14:paraId="5CF4A51C" w14:textId="77777777" w:rsidR="00707088" w:rsidRDefault="00000000">
            <w:r>
              <w:rPr>
                <w:sz w:val="18"/>
              </w:rPr>
              <w:t>fine</w:t>
            </w:r>
          </w:p>
        </w:tc>
        <w:tc>
          <w:tcPr>
            <w:tcW w:w="2880" w:type="dxa"/>
          </w:tcPr>
          <w:p w14:paraId="306F1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FD2CC66" w14:textId="77777777" w:rsidR="00707088" w:rsidRDefault="00000000">
            <w:r>
              <w:rPr>
                <w:sz w:val="18"/>
              </w:rPr>
              <w:t>罰款</w:t>
            </w:r>
          </w:p>
        </w:tc>
      </w:tr>
      <w:tr w:rsidR="00707088" w14:paraId="75B7B542" w14:textId="77777777">
        <w:tc>
          <w:tcPr>
            <w:tcW w:w="2880" w:type="dxa"/>
          </w:tcPr>
          <w:p w14:paraId="7E6458F8" w14:textId="77777777" w:rsidR="00707088" w:rsidRDefault="00000000">
            <w:r>
              <w:rPr>
                <w:sz w:val="18"/>
              </w:rPr>
              <w:t>fined</w:t>
            </w:r>
          </w:p>
        </w:tc>
        <w:tc>
          <w:tcPr>
            <w:tcW w:w="2880" w:type="dxa"/>
          </w:tcPr>
          <w:p w14:paraId="6AB620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03D2B7" w14:textId="77777777" w:rsidR="00707088" w:rsidRDefault="00000000">
            <w:r>
              <w:rPr>
                <w:sz w:val="18"/>
              </w:rPr>
              <w:t>遭罰款</w:t>
            </w:r>
          </w:p>
        </w:tc>
      </w:tr>
      <w:tr w:rsidR="00707088" w14:paraId="2B874A9A" w14:textId="77777777">
        <w:tc>
          <w:tcPr>
            <w:tcW w:w="2880" w:type="dxa"/>
          </w:tcPr>
          <w:p w14:paraId="23B18BB5" w14:textId="77777777" w:rsidR="00707088" w:rsidRDefault="00000000">
            <w:r>
              <w:rPr>
                <w:sz w:val="18"/>
              </w:rPr>
              <w:t>seized</w:t>
            </w:r>
          </w:p>
        </w:tc>
        <w:tc>
          <w:tcPr>
            <w:tcW w:w="2880" w:type="dxa"/>
          </w:tcPr>
          <w:p w14:paraId="6D4953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112710A" w14:textId="77777777" w:rsidR="00707088" w:rsidRDefault="00000000">
            <w:r>
              <w:rPr>
                <w:sz w:val="18"/>
              </w:rPr>
              <w:t>查扣</w:t>
            </w:r>
          </w:p>
        </w:tc>
      </w:tr>
      <w:tr w:rsidR="00707088" w14:paraId="6600BF97" w14:textId="77777777">
        <w:tc>
          <w:tcPr>
            <w:tcW w:w="2880" w:type="dxa"/>
          </w:tcPr>
          <w:p w14:paraId="0045B1BE" w14:textId="77777777" w:rsidR="00707088" w:rsidRDefault="00000000">
            <w:r>
              <w:rPr>
                <w:sz w:val="18"/>
              </w:rPr>
              <w:t>outflow</w:t>
            </w:r>
          </w:p>
        </w:tc>
        <w:tc>
          <w:tcPr>
            <w:tcW w:w="2880" w:type="dxa"/>
          </w:tcPr>
          <w:p w14:paraId="0CC0778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73889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134C2F95" w14:textId="77777777">
        <w:tc>
          <w:tcPr>
            <w:tcW w:w="2880" w:type="dxa"/>
          </w:tcPr>
          <w:p w14:paraId="45C300FC" w14:textId="77777777" w:rsidR="00707088" w:rsidRDefault="00000000">
            <w:r>
              <w:rPr>
                <w:sz w:val="18"/>
              </w:rPr>
              <w:t>outflows</w:t>
            </w:r>
          </w:p>
        </w:tc>
        <w:tc>
          <w:tcPr>
            <w:tcW w:w="2880" w:type="dxa"/>
          </w:tcPr>
          <w:p w14:paraId="6509AA6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DBDA22" w14:textId="77777777" w:rsidR="00707088" w:rsidRDefault="00000000">
            <w:r>
              <w:rPr>
                <w:sz w:val="18"/>
              </w:rPr>
              <w:t>資金流出</w:t>
            </w:r>
          </w:p>
        </w:tc>
      </w:tr>
      <w:tr w:rsidR="00707088" w14:paraId="2A3051A9" w14:textId="77777777">
        <w:tc>
          <w:tcPr>
            <w:tcW w:w="2880" w:type="dxa"/>
          </w:tcPr>
          <w:p w14:paraId="6CCA29D0" w14:textId="77777777" w:rsidR="00707088" w:rsidRDefault="00000000">
            <w:r>
              <w:rPr>
                <w:sz w:val="18"/>
              </w:rPr>
              <w:t>delist</w:t>
            </w:r>
          </w:p>
        </w:tc>
        <w:tc>
          <w:tcPr>
            <w:tcW w:w="2880" w:type="dxa"/>
          </w:tcPr>
          <w:p w14:paraId="22B303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8A2D774" w14:textId="77777777" w:rsidR="00707088" w:rsidRDefault="00000000">
            <w:r>
              <w:rPr>
                <w:sz w:val="18"/>
              </w:rPr>
              <w:t>下架</w:t>
            </w:r>
          </w:p>
        </w:tc>
      </w:tr>
      <w:tr w:rsidR="00707088" w14:paraId="130E936C" w14:textId="77777777">
        <w:tc>
          <w:tcPr>
            <w:tcW w:w="2880" w:type="dxa"/>
          </w:tcPr>
          <w:p w14:paraId="1AB9960A" w14:textId="77777777" w:rsidR="00707088" w:rsidRDefault="00000000">
            <w:r>
              <w:rPr>
                <w:sz w:val="18"/>
              </w:rPr>
              <w:t>bankrupt</w:t>
            </w:r>
          </w:p>
        </w:tc>
        <w:tc>
          <w:tcPr>
            <w:tcW w:w="2880" w:type="dxa"/>
          </w:tcPr>
          <w:p w14:paraId="5CBDC8B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7C9C81A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205484A3" w14:textId="77777777">
        <w:tc>
          <w:tcPr>
            <w:tcW w:w="2880" w:type="dxa"/>
          </w:tcPr>
          <w:p w14:paraId="313A4105" w14:textId="77777777" w:rsidR="00707088" w:rsidRDefault="00000000">
            <w:r>
              <w:rPr>
                <w:sz w:val="18"/>
              </w:rPr>
              <w:t>bankruptcy</w:t>
            </w:r>
          </w:p>
        </w:tc>
        <w:tc>
          <w:tcPr>
            <w:tcW w:w="2880" w:type="dxa"/>
          </w:tcPr>
          <w:p w14:paraId="22DD2BC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9E5CF75" w14:textId="77777777" w:rsidR="00707088" w:rsidRDefault="00000000">
            <w:r>
              <w:rPr>
                <w:sz w:val="18"/>
              </w:rPr>
              <w:t>破產</w:t>
            </w:r>
          </w:p>
        </w:tc>
      </w:tr>
      <w:tr w:rsidR="00707088" w14:paraId="5E5D0841" w14:textId="77777777">
        <w:tc>
          <w:tcPr>
            <w:tcW w:w="2880" w:type="dxa"/>
          </w:tcPr>
          <w:p w14:paraId="65711F7A" w14:textId="77777777" w:rsidR="00707088" w:rsidRDefault="00000000">
            <w:r>
              <w:rPr>
                <w:sz w:val="18"/>
              </w:rPr>
              <w:t>red</w:t>
            </w:r>
          </w:p>
        </w:tc>
        <w:tc>
          <w:tcPr>
            <w:tcW w:w="2880" w:type="dxa"/>
          </w:tcPr>
          <w:p w14:paraId="3FD1895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48F091A" w14:textId="77777777" w:rsidR="00707088" w:rsidRDefault="00000000">
            <w:r>
              <w:rPr>
                <w:sz w:val="18"/>
              </w:rPr>
              <w:t>收跌(紅K)</w:t>
            </w:r>
          </w:p>
        </w:tc>
      </w:tr>
    </w:tbl>
    <w:p w14:paraId="32128F57" w14:textId="77777777" w:rsidR="00707088" w:rsidRDefault="00000000">
      <w:pPr>
        <w:pStyle w:val="Heading2"/>
      </w:pPr>
      <w:r>
        <w:lastRenderedPageBreak/>
        <w:t>四、繁體中文詞庫（現行，共</w:t>
      </w:r>
      <w:r>
        <w:t xml:space="preserve"> 101 </w:t>
      </w:r>
      <w:r>
        <w:t>詞）</w:t>
      </w:r>
    </w:p>
    <w:p w14:paraId="0D11BB66" w14:textId="77777777" w:rsidR="00707088" w:rsidRDefault="00000000">
      <w:r>
        <w:t>含少量簡體「比對鍵」：部分中文媒體用簡體發稿，不加就比對不到；它們只存在於比對層，所有介面顯示均為繁體中文。</w:t>
      </w:r>
    </w:p>
    <w:p w14:paraId="7C4EF3C5" w14:textId="77777777" w:rsidR="00707088" w:rsidRDefault="00000000">
      <w:pPr>
        <w:pStyle w:val="Heading3"/>
      </w:pPr>
      <w:r>
        <w:t xml:space="preserve">4-1 </w:t>
      </w:r>
      <w:r>
        <w:t>看多詞（加分）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2BA5BB44" w14:textId="77777777">
        <w:tc>
          <w:tcPr>
            <w:tcW w:w="2880" w:type="dxa"/>
          </w:tcPr>
          <w:p w14:paraId="7BEAC3D9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786862A0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579C8BA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53A17CFE" w14:textId="77777777">
        <w:tc>
          <w:tcPr>
            <w:tcW w:w="2880" w:type="dxa"/>
          </w:tcPr>
          <w:p w14:paraId="100DEB62" w14:textId="77777777" w:rsidR="00707088" w:rsidRDefault="00000000">
            <w:r>
              <w:rPr>
                <w:sz w:val="18"/>
              </w:rPr>
              <w:t>暴漲</w:t>
            </w:r>
          </w:p>
        </w:tc>
        <w:tc>
          <w:tcPr>
            <w:tcW w:w="2880" w:type="dxa"/>
          </w:tcPr>
          <w:p w14:paraId="010BD39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DC1ECAD" w14:textId="77777777" w:rsidR="00707088" w:rsidRDefault="00707088"/>
        </w:tc>
      </w:tr>
      <w:tr w:rsidR="00707088" w14:paraId="11A68F2F" w14:textId="77777777">
        <w:tc>
          <w:tcPr>
            <w:tcW w:w="2880" w:type="dxa"/>
          </w:tcPr>
          <w:p w14:paraId="754500E6" w14:textId="77777777" w:rsidR="00707088" w:rsidRDefault="00000000">
            <w:r>
              <w:rPr>
                <w:sz w:val="18"/>
              </w:rPr>
              <w:t>大漲</w:t>
            </w:r>
          </w:p>
        </w:tc>
        <w:tc>
          <w:tcPr>
            <w:tcW w:w="2880" w:type="dxa"/>
          </w:tcPr>
          <w:p w14:paraId="7340759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AEBC30D" w14:textId="77777777" w:rsidR="00707088" w:rsidRDefault="00707088"/>
        </w:tc>
      </w:tr>
      <w:tr w:rsidR="00707088" w14:paraId="4449F2E5" w14:textId="77777777">
        <w:tc>
          <w:tcPr>
            <w:tcW w:w="2880" w:type="dxa"/>
          </w:tcPr>
          <w:p w14:paraId="3DCFC029" w14:textId="77777777" w:rsidR="00707088" w:rsidRDefault="00000000">
            <w:r>
              <w:rPr>
                <w:sz w:val="18"/>
              </w:rPr>
              <w:t>飆漲</w:t>
            </w:r>
          </w:p>
        </w:tc>
        <w:tc>
          <w:tcPr>
            <w:tcW w:w="2880" w:type="dxa"/>
          </w:tcPr>
          <w:p w14:paraId="660BC6AD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CD1B642" w14:textId="77777777" w:rsidR="00707088" w:rsidRDefault="00707088"/>
        </w:tc>
      </w:tr>
      <w:tr w:rsidR="00707088" w14:paraId="0F81492F" w14:textId="77777777">
        <w:tc>
          <w:tcPr>
            <w:tcW w:w="2880" w:type="dxa"/>
          </w:tcPr>
          <w:p w14:paraId="63F80AD7" w14:textId="77777777" w:rsidR="00707088" w:rsidRDefault="00000000">
            <w:r>
              <w:rPr>
                <w:sz w:val="18"/>
              </w:rPr>
              <w:t>狂飆</w:t>
            </w:r>
          </w:p>
        </w:tc>
        <w:tc>
          <w:tcPr>
            <w:tcW w:w="2880" w:type="dxa"/>
          </w:tcPr>
          <w:p w14:paraId="3DC4B72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B3B706" w14:textId="77777777" w:rsidR="00707088" w:rsidRDefault="00707088"/>
        </w:tc>
      </w:tr>
      <w:tr w:rsidR="00707088" w14:paraId="07794157" w14:textId="77777777">
        <w:tc>
          <w:tcPr>
            <w:tcW w:w="2880" w:type="dxa"/>
          </w:tcPr>
          <w:p w14:paraId="6DE1480B" w14:textId="77777777" w:rsidR="00707088" w:rsidRDefault="00000000">
            <w:r>
              <w:rPr>
                <w:sz w:val="18"/>
              </w:rPr>
              <w:t>創新高</w:t>
            </w:r>
          </w:p>
        </w:tc>
        <w:tc>
          <w:tcPr>
            <w:tcW w:w="2880" w:type="dxa"/>
          </w:tcPr>
          <w:p w14:paraId="7695C22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A45812B" w14:textId="77777777" w:rsidR="00707088" w:rsidRDefault="00707088"/>
        </w:tc>
      </w:tr>
      <w:tr w:rsidR="00707088" w14:paraId="6BDD1F8A" w14:textId="77777777">
        <w:tc>
          <w:tcPr>
            <w:tcW w:w="2880" w:type="dxa"/>
          </w:tcPr>
          <w:p w14:paraId="51CC5D9A" w14:textId="77777777" w:rsidR="00707088" w:rsidRDefault="00000000">
            <w:r>
              <w:rPr>
                <w:sz w:val="18"/>
              </w:rPr>
              <w:t>歷史新高</w:t>
            </w:r>
          </w:p>
        </w:tc>
        <w:tc>
          <w:tcPr>
            <w:tcW w:w="2880" w:type="dxa"/>
          </w:tcPr>
          <w:p w14:paraId="282FC33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B613939" w14:textId="77777777" w:rsidR="00707088" w:rsidRDefault="00707088"/>
        </w:tc>
      </w:tr>
      <w:tr w:rsidR="00707088" w14:paraId="2B6D9F4C" w14:textId="77777777">
        <w:tc>
          <w:tcPr>
            <w:tcW w:w="2880" w:type="dxa"/>
          </w:tcPr>
          <w:p w14:paraId="1D0FD730" w14:textId="77777777" w:rsidR="00707088" w:rsidRDefault="00000000">
            <w:r>
              <w:rPr>
                <w:sz w:val="18"/>
              </w:rPr>
              <w:t>突破</w:t>
            </w:r>
          </w:p>
        </w:tc>
        <w:tc>
          <w:tcPr>
            <w:tcW w:w="2880" w:type="dxa"/>
          </w:tcPr>
          <w:p w14:paraId="03BF0F3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B6EB4C" w14:textId="77777777" w:rsidR="00707088" w:rsidRDefault="00707088"/>
        </w:tc>
      </w:tr>
      <w:tr w:rsidR="00707088" w14:paraId="3A83459B" w14:textId="77777777">
        <w:tc>
          <w:tcPr>
            <w:tcW w:w="2880" w:type="dxa"/>
          </w:tcPr>
          <w:p w14:paraId="2784F489" w14:textId="77777777" w:rsidR="00707088" w:rsidRDefault="00000000">
            <w:r>
              <w:rPr>
                <w:sz w:val="18"/>
              </w:rPr>
              <w:t>上漲</w:t>
            </w:r>
          </w:p>
        </w:tc>
        <w:tc>
          <w:tcPr>
            <w:tcW w:w="2880" w:type="dxa"/>
          </w:tcPr>
          <w:p w14:paraId="32A60203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5A8098E" w14:textId="77777777" w:rsidR="00707088" w:rsidRDefault="00707088"/>
        </w:tc>
      </w:tr>
      <w:tr w:rsidR="00707088" w14:paraId="28C04D11" w14:textId="77777777">
        <w:tc>
          <w:tcPr>
            <w:tcW w:w="2880" w:type="dxa"/>
          </w:tcPr>
          <w:p w14:paraId="59122DEA" w14:textId="77777777" w:rsidR="00707088" w:rsidRDefault="00000000">
            <w:r>
              <w:rPr>
                <w:sz w:val="18"/>
              </w:rPr>
              <w:t>漲幅</w:t>
            </w:r>
          </w:p>
        </w:tc>
        <w:tc>
          <w:tcPr>
            <w:tcW w:w="2880" w:type="dxa"/>
          </w:tcPr>
          <w:p w14:paraId="297845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092AEC" w14:textId="77777777" w:rsidR="00707088" w:rsidRDefault="00707088"/>
        </w:tc>
      </w:tr>
      <w:tr w:rsidR="00707088" w14:paraId="3910DB66" w14:textId="77777777">
        <w:tc>
          <w:tcPr>
            <w:tcW w:w="2880" w:type="dxa"/>
          </w:tcPr>
          <w:p w14:paraId="74595AE4" w14:textId="77777777" w:rsidR="00707088" w:rsidRDefault="00000000">
            <w:r>
              <w:rPr>
                <w:sz w:val="18"/>
              </w:rPr>
              <w:t>反彈</w:t>
            </w:r>
          </w:p>
        </w:tc>
        <w:tc>
          <w:tcPr>
            <w:tcW w:w="2880" w:type="dxa"/>
          </w:tcPr>
          <w:p w14:paraId="2300D53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2015B1A" w14:textId="77777777" w:rsidR="00707088" w:rsidRDefault="00707088"/>
        </w:tc>
      </w:tr>
      <w:tr w:rsidR="00707088" w14:paraId="4E37F146" w14:textId="77777777">
        <w:tc>
          <w:tcPr>
            <w:tcW w:w="2880" w:type="dxa"/>
          </w:tcPr>
          <w:p w14:paraId="56BDA1B5" w14:textId="77777777" w:rsidR="00707088" w:rsidRDefault="00000000">
            <w:r>
              <w:rPr>
                <w:sz w:val="18"/>
              </w:rPr>
              <w:t>回升</w:t>
            </w:r>
          </w:p>
        </w:tc>
        <w:tc>
          <w:tcPr>
            <w:tcW w:w="2880" w:type="dxa"/>
          </w:tcPr>
          <w:p w14:paraId="43F18B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48CF24B" w14:textId="77777777" w:rsidR="00707088" w:rsidRDefault="00707088"/>
        </w:tc>
      </w:tr>
      <w:tr w:rsidR="00707088" w14:paraId="4BAB88E0" w14:textId="77777777">
        <w:tc>
          <w:tcPr>
            <w:tcW w:w="2880" w:type="dxa"/>
          </w:tcPr>
          <w:p w14:paraId="532FF5F3" w14:textId="77777777" w:rsidR="00707088" w:rsidRDefault="00000000">
            <w:r>
              <w:rPr>
                <w:sz w:val="18"/>
              </w:rPr>
              <w:t>走高</w:t>
            </w:r>
          </w:p>
        </w:tc>
        <w:tc>
          <w:tcPr>
            <w:tcW w:w="2880" w:type="dxa"/>
          </w:tcPr>
          <w:p w14:paraId="71FB5E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35A563F" w14:textId="77777777" w:rsidR="00707088" w:rsidRDefault="00707088"/>
        </w:tc>
      </w:tr>
      <w:tr w:rsidR="00707088" w14:paraId="5CE37349" w14:textId="77777777">
        <w:tc>
          <w:tcPr>
            <w:tcW w:w="2880" w:type="dxa"/>
          </w:tcPr>
          <w:p w14:paraId="0EAED8FD" w14:textId="77777777" w:rsidR="00707088" w:rsidRDefault="00000000">
            <w:r>
              <w:rPr>
                <w:sz w:val="18"/>
              </w:rPr>
              <w:t>看多</w:t>
            </w:r>
          </w:p>
        </w:tc>
        <w:tc>
          <w:tcPr>
            <w:tcW w:w="2880" w:type="dxa"/>
          </w:tcPr>
          <w:p w14:paraId="64C70C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33ED7A3" w14:textId="77777777" w:rsidR="00707088" w:rsidRDefault="00707088"/>
        </w:tc>
      </w:tr>
      <w:tr w:rsidR="00707088" w14:paraId="7FAC7CFE" w14:textId="77777777">
        <w:tc>
          <w:tcPr>
            <w:tcW w:w="2880" w:type="dxa"/>
          </w:tcPr>
          <w:p w14:paraId="1CCAA704" w14:textId="77777777" w:rsidR="00707088" w:rsidRDefault="00000000">
            <w:r>
              <w:rPr>
                <w:sz w:val="18"/>
              </w:rPr>
              <w:t>看漲</w:t>
            </w:r>
          </w:p>
        </w:tc>
        <w:tc>
          <w:tcPr>
            <w:tcW w:w="2880" w:type="dxa"/>
          </w:tcPr>
          <w:p w14:paraId="257602B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B532483" w14:textId="77777777" w:rsidR="00707088" w:rsidRDefault="00707088"/>
        </w:tc>
      </w:tr>
      <w:tr w:rsidR="00707088" w14:paraId="601BB4BA" w14:textId="77777777">
        <w:tc>
          <w:tcPr>
            <w:tcW w:w="2880" w:type="dxa"/>
          </w:tcPr>
          <w:p w14:paraId="17442073" w14:textId="77777777" w:rsidR="00707088" w:rsidRDefault="00000000">
            <w:r>
              <w:rPr>
                <w:sz w:val="18"/>
              </w:rPr>
              <w:t>利多</w:t>
            </w:r>
          </w:p>
        </w:tc>
        <w:tc>
          <w:tcPr>
            <w:tcW w:w="2880" w:type="dxa"/>
          </w:tcPr>
          <w:p w14:paraId="2B9D9F2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EE6DE" w14:textId="77777777" w:rsidR="00707088" w:rsidRDefault="00707088"/>
        </w:tc>
      </w:tr>
      <w:tr w:rsidR="00707088" w14:paraId="188EF657" w14:textId="77777777">
        <w:tc>
          <w:tcPr>
            <w:tcW w:w="2880" w:type="dxa"/>
          </w:tcPr>
          <w:p w14:paraId="21F13ADC" w14:textId="77777777" w:rsidR="00707088" w:rsidRDefault="00000000">
            <w:r>
              <w:rPr>
                <w:sz w:val="18"/>
              </w:rPr>
              <w:t>利好</w:t>
            </w:r>
          </w:p>
        </w:tc>
        <w:tc>
          <w:tcPr>
            <w:tcW w:w="2880" w:type="dxa"/>
          </w:tcPr>
          <w:p w14:paraId="3E6BC3F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4AB859" w14:textId="77777777" w:rsidR="00707088" w:rsidRDefault="00707088"/>
        </w:tc>
      </w:tr>
      <w:tr w:rsidR="00707088" w14:paraId="4B5B74CC" w14:textId="77777777">
        <w:tc>
          <w:tcPr>
            <w:tcW w:w="2880" w:type="dxa"/>
          </w:tcPr>
          <w:p w14:paraId="3F8D3070" w14:textId="77777777" w:rsidR="00707088" w:rsidRDefault="00000000">
            <w:r>
              <w:rPr>
                <w:sz w:val="18"/>
              </w:rPr>
              <w:t>買入</w:t>
            </w:r>
          </w:p>
        </w:tc>
        <w:tc>
          <w:tcPr>
            <w:tcW w:w="2880" w:type="dxa"/>
          </w:tcPr>
          <w:p w14:paraId="2688017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AAC3433" w14:textId="77777777" w:rsidR="00707088" w:rsidRDefault="00707088"/>
        </w:tc>
      </w:tr>
      <w:tr w:rsidR="00707088" w14:paraId="13D26437" w14:textId="77777777">
        <w:tc>
          <w:tcPr>
            <w:tcW w:w="2880" w:type="dxa"/>
          </w:tcPr>
          <w:p w14:paraId="0E9CA202" w14:textId="77777777" w:rsidR="00707088" w:rsidRDefault="00000000">
            <w:r>
              <w:rPr>
                <w:sz w:val="18"/>
              </w:rPr>
              <w:t>加倉</w:t>
            </w:r>
          </w:p>
        </w:tc>
        <w:tc>
          <w:tcPr>
            <w:tcW w:w="2880" w:type="dxa"/>
          </w:tcPr>
          <w:p w14:paraId="29FFEFC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A9EA951" w14:textId="77777777" w:rsidR="00707088" w:rsidRDefault="00707088"/>
        </w:tc>
      </w:tr>
      <w:tr w:rsidR="00707088" w14:paraId="6B75C3CE" w14:textId="77777777">
        <w:tc>
          <w:tcPr>
            <w:tcW w:w="2880" w:type="dxa"/>
          </w:tcPr>
          <w:p w14:paraId="095B5904" w14:textId="77777777" w:rsidR="00707088" w:rsidRDefault="00000000">
            <w:r>
              <w:rPr>
                <w:sz w:val="18"/>
              </w:rPr>
              <w:t>增持</w:t>
            </w:r>
          </w:p>
        </w:tc>
        <w:tc>
          <w:tcPr>
            <w:tcW w:w="2880" w:type="dxa"/>
          </w:tcPr>
          <w:p w14:paraId="1072A96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9DA6C34" w14:textId="77777777" w:rsidR="00707088" w:rsidRDefault="00707088"/>
        </w:tc>
      </w:tr>
      <w:tr w:rsidR="00707088" w14:paraId="475747EF" w14:textId="77777777">
        <w:tc>
          <w:tcPr>
            <w:tcW w:w="2880" w:type="dxa"/>
          </w:tcPr>
          <w:p w14:paraId="1FE5A987" w14:textId="77777777" w:rsidR="00707088" w:rsidRDefault="00000000">
            <w:r>
              <w:rPr>
                <w:sz w:val="18"/>
              </w:rPr>
              <w:t>布局</w:t>
            </w:r>
          </w:p>
        </w:tc>
        <w:tc>
          <w:tcPr>
            <w:tcW w:w="2880" w:type="dxa"/>
          </w:tcPr>
          <w:p w14:paraId="48A564E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C1CC8FD" w14:textId="77777777" w:rsidR="00707088" w:rsidRDefault="00707088"/>
        </w:tc>
      </w:tr>
      <w:tr w:rsidR="00707088" w14:paraId="02BE43F1" w14:textId="77777777">
        <w:tc>
          <w:tcPr>
            <w:tcW w:w="2880" w:type="dxa"/>
          </w:tcPr>
          <w:p w14:paraId="7A6F743D" w14:textId="77777777" w:rsidR="00707088" w:rsidRDefault="00000000">
            <w:r>
              <w:rPr>
                <w:sz w:val="18"/>
              </w:rPr>
              <w:t>流入</w:t>
            </w:r>
          </w:p>
        </w:tc>
        <w:tc>
          <w:tcPr>
            <w:tcW w:w="2880" w:type="dxa"/>
          </w:tcPr>
          <w:p w14:paraId="20CB2EE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DD29581" w14:textId="77777777" w:rsidR="00707088" w:rsidRDefault="00707088"/>
        </w:tc>
      </w:tr>
      <w:tr w:rsidR="00707088" w14:paraId="13133005" w14:textId="77777777">
        <w:tc>
          <w:tcPr>
            <w:tcW w:w="2880" w:type="dxa"/>
          </w:tcPr>
          <w:p w14:paraId="5841325E" w14:textId="77777777" w:rsidR="00707088" w:rsidRDefault="00000000">
            <w:r>
              <w:rPr>
                <w:sz w:val="18"/>
              </w:rPr>
              <w:t>通過</w:t>
            </w:r>
          </w:p>
        </w:tc>
        <w:tc>
          <w:tcPr>
            <w:tcW w:w="2880" w:type="dxa"/>
          </w:tcPr>
          <w:p w14:paraId="5836145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DB85149" w14:textId="77777777" w:rsidR="00707088" w:rsidRDefault="00707088"/>
        </w:tc>
      </w:tr>
      <w:tr w:rsidR="00707088" w14:paraId="1E3812A6" w14:textId="77777777">
        <w:tc>
          <w:tcPr>
            <w:tcW w:w="2880" w:type="dxa"/>
          </w:tcPr>
          <w:p w14:paraId="6225E2C4" w14:textId="77777777" w:rsidR="00707088" w:rsidRDefault="00000000">
            <w:r>
              <w:rPr>
                <w:sz w:val="18"/>
              </w:rPr>
              <w:t>批准</w:t>
            </w:r>
          </w:p>
        </w:tc>
        <w:tc>
          <w:tcPr>
            <w:tcW w:w="2880" w:type="dxa"/>
          </w:tcPr>
          <w:p w14:paraId="627966D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6A7C86" w14:textId="77777777" w:rsidR="00707088" w:rsidRDefault="00707088"/>
        </w:tc>
      </w:tr>
      <w:tr w:rsidR="00707088" w14:paraId="33423D19" w14:textId="77777777">
        <w:tc>
          <w:tcPr>
            <w:tcW w:w="2880" w:type="dxa"/>
          </w:tcPr>
          <w:p w14:paraId="68302858" w14:textId="77777777" w:rsidR="00707088" w:rsidRDefault="00000000">
            <w:r>
              <w:rPr>
                <w:sz w:val="18"/>
              </w:rPr>
              <w:t>採用</w:t>
            </w:r>
          </w:p>
        </w:tc>
        <w:tc>
          <w:tcPr>
            <w:tcW w:w="2880" w:type="dxa"/>
          </w:tcPr>
          <w:p w14:paraId="1A88A11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698E97E" w14:textId="77777777" w:rsidR="00707088" w:rsidRDefault="00707088"/>
        </w:tc>
      </w:tr>
      <w:tr w:rsidR="00707088" w14:paraId="02B594F9" w14:textId="77777777">
        <w:tc>
          <w:tcPr>
            <w:tcW w:w="2880" w:type="dxa"/>
          </w:tcPr>
          <w:p w14:paraId="0F2EB603" w14:textId="77777777" w:rsidR="00707088" w:rsidRDefault="00000000">
            <w:r>
              <w:rPr>
                <w:sz w:val="18"/>
              </w:rPr>
              <w:t>合作</w:t>
            </w:r>
          </w:p>
        </w:tc>
        <w:tc>
          <w:tcPr>
            <w:tcW w:w="2880" w:type="dxa"/>
          </w:tcPr>
          <w:p w14:paraId="0E0940F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0E468F" w14:textId="77777777" w:rsidR="00707088" w:rsidRDefault="00707088"/>
        </w:tc>
      </w:tr>
      <w:tr w:rsidR="00707088" w14:paraId="2D539F4E" w14:textId="77777777">
        <w:tc>
          <w:tcPr>
            <w:tcW w:w="2880" w:type="dxa"/>
          </w:tcPr>
          <w:p w14:paraId="0B20D0B4" w14:textId="77777777" w:rsidR="00707088" w:rsidRDefault="00000000">
            <w:r>
              <w:rPr>
                <w:sz w:val="18"/>
              </w:rPr>
              <w:t>上線</w:t>
            </w:r>
          </w:p>
        </w:tc>
        <w:tc>
          <w:tcPr>
            <w:tcW w:w="2880" w:type="dxa"/>
          </w:tcPr>
          <w:p w14:paraId="04F33E5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2AC76BB" w14:textId="77777777" w:rsidR="00707088" w:rsidRDefault="00707088"/>
        </w:tc>
      </w:tr>
      <w:tr w:rsidR="00707088" w14:paraId="63D0EA67" w14:textId="77777777">
        <w:tc>
          <w:tcPr>
            <w:tcW w:w="2880" w:type="dxa"/>
          </w:tcPr>
          <w:p w14:paraId="7C134F30" w14:textId="77777777" w:rsidR="00707088" w:rsidRDefault="00000000">
            <w:r>
              <w:rPr>
                <w:sz w:val="18"/>
              </w:rPr>
              <w:t>牛市</w:t>
            </w:r>
          </w:p>
        </w:tc>
        <w:tc>
          <w:tcPr>
            <w:tcW w:w="2880" w:type="dxa"/>
          </w:tcPr>
          <w:p w14:paraId="0BD1E0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DA0906A" w14:textId="77777777" w:rsidR="00707088" w:rsidRDefault="00707088"/>
        </w:tc>
      </w:tr>
      <w:tr w:rsidR="00707088" w14:paraId="0EFA1835" w14:textId="77777777">
        <w:tc>
          <w:tcPr>
            <w:tcW w:w="2880" w:type="dxa"/>
          </w:tcPr>
          <w:p w14:paraId="60BD5E96" w14:textId="77777777" w:rsidR="00707088" w:rsidRDefault="00000000">
            <w:r>
              <w:rPr>
                <w:sz w:val="18"/>
              </w:rPr>
              <w:t>回暖</w:t>
            </w:r>
          </w:p>
        </w:tc>
        <w:tc>
          <w:tcPr>
            <w:tcW w:w="2880" w:type="dxa"/>
          </w:tcPr>
          <w:p w14:paraId="5BE2934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E39157D" w14:textId="77777777" w:rsidR="00707088" w:rsidRDefault="00707088"/>
        </w:tc>
      </w:tr>
      <w:tr w:rsidR="00707088" w14:paraId="0C7CFDFC" w14:textId="77777777">
        <w:tc>
          <w:tcPr>
            <w:tcW w:w="2880" w:type="dxa"/>
          </w:tcPr>
          <w:p w14:paraId="2B7F5AC8" w14:textId="77777777" w:rsidR="00707088" w:rsidRDefault="00000000">
            <w:r>
              <w:rPr>
                <w:sz w:val="18"/>
              </w:rPr>
              <w:lastRenderedPageBreak/>
              <w:t>樂觀</w:t>
            </w:r>
          </w:p>
        </w:tc>
        <w:tc>
          <w:tcPr>
            <w:tcW w:w="2880" w:type="dxa"/>
          </w:tcPr>
          <w:p w14:paraId="4FCA86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7A8A98B" w14:textId="77777777" w:rsidR="00707088" w:rsidRDefault="00707088"/>
        </w:tc>
      </w:tr>
      <w:tr w:rsidR="00707088" w14:paraId="69E8EDBE" w14:textId="77777777">
        <w:tc>
          <w:tcPr>
            <w:tcW w:w="2880" w:type="dxa"/>
          </w:tcPr>
          <w:p w14:paraId="322860C6" w14:textId="77777777" w:rsidR="00707088" w:rsidRDefault="00000000">
            <w:r>
              <w:rPr>
                <w:sz w:val="18"/>
              </w:rPr>
              <w:t>噴出</w:t>
            </w:r>
          </w:p>
        </w:tc>
        <w:tc>
          <w:tcPr>
            <w:tcW w:w="2880" w:type="dxa"/>
          </w:tcPr>
          <w:p w14:paraId="521556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7A6827F" w14:textId="77777777" w:rsidR="00707088" w:rsidRDefault="00707088"/>
        </w:tc>
      </w:tr>
      <w:tr w:rsidR="00707088" w14:paraId="547EA921" w14:textId="77777777">
        <w:tc>
          <w:tcPr>
            <w:tcW w:w="2880" w:type="dxa"/>
          </w:tcPr>
          <w:p w14:paraId="27F5874A" w14:textId="77777777" w:rsidR="00707088" w:rsidRDefault="00000000">
            <w:r>
              <w:rPr>
                <w:sz w:val="18"/>
              </w:rPr>
              <w:t>衝上</w:t>
            </w:r>
          </w:p>
        </w:tc>
        <w:tc>
          <w:tcPr>
            <w:tcW w:w="2880" w:type="dxa"/>
          </w:tcPr>
          <w:p w14:paraId="1153DFA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B6CA60" w14:textId="77777777" w:rsidR="00707088" w:rsidRDefault="00707088"/>
        </w:tc>
      </w:tr>
      <w:tr w:rsidR="00707088" w14:paraId="01447365" w14:textId="77777777">
        <w:tc>
          <w:tcPr>
            <w:tcW w:w="2880" w:type="dxa"/>
          </w:tcPr>
          <w:p w14:paraId="1A2B322E" w14:textId="77777777" w:rsidR="00707088" w:rsidRDefault="00000000">
            <w:r>
              <w:rPr>
                <w:sz w:val="18"/>
              </w:rPr>
              <w:t>站上</w:t>
            </w:r>
          </w:p>
        </w:tc>
        <w:tc>
          <w:tcPr>
            <w:tcW w:w="2880" w:type="dxa"/>
          </w:tcPr>
          <w:p w14:paraId="0630C45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7E9D95D" w14:textId="77777777" w:rsidR="00707088" w:rsidRDefault="00707088"/>
        </w:tc>
      </w:tr>
      <w:tr w:rsidR="00707088" w14:paraId="7A5E8F9F" w14:textId="77777777">
        <w:tc>
          <w:tcPr>
            <w:tcW w:w="2880" w:type="dxa"/>
          </w:tcPr>
          <w:p w14:paraId="3A0B9C6B" w14:textId="77777777" w:rsidR="00707088" w:rsidRDefault="00000000">
            <w:r>
              <w:rPr>
                <w:sz w:val="18"/>
              </w:rPr>
              <w:t>強彈</w:t>
            </w:r>
          </w:p>
        </w:tc>
        <w:tc>
          <w:tcPr>
            <w:tcW w:w="2880" w:type="dxa"/>
          </w:tcPr>
          <w:p w14:paraId="6A7C8D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509B31" w14:textId="77777777" w:rsidR="00707088" w:rsidRDefault="00707088"/>
        </w:tc>
      </w:tr>
      <w:tr w:rsidR="00707088" w14:paraId="5DF2662B" w14:textId="77777777">
        <w:tc>
          <w:tcPr>
            <w:tcW w:w="2880" w:type="dxa"/>
          </w:tcPr>
          <w:p w14:paraId="18B8CB63" w14:textId="77777777" w:rsidR="00707088" w:rsidRDefault="00000000">
            <w:r>
              <w:rPr>
                <w:sz w:val="18"/>
              </w:rPr>
              <w:t>收復</w:t>
            </w:r>
          </w:p>
        </w:tc>
        <w:tc>
          <w:tcPr>
            <w:tcW w:w="2880" w:type="dxa"/>
          </w:tcPr>
          <w:p w14:paraId="045F5B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9564719" w14:textId="77777777" w:rsidR="00707088" w:rsidRDefault="00707088"/>
        </w:tc>
      </w:tr>
      <w:tr w:rsidR="00707088" w14:paraId="33C51371" w14:textId="77777777">
        <w:tc>
          <w:tcPr>
            <w:tcW w:w="2880" w:type="dxa"/>
          </w:tcPr>
          <w:p w14:paraId="37466287" w14:textId="77777777" w:rsidR="00707088" w:rsidRDefault="00000000">
            <w:r>
              <w:rPr>
                <w:sz w:val="18"/>
              </w:rPr>
              <w:t>漲逾</w:t>
            </w:r>
          </w:p>
        </w:tc>
        <w:tc>
          <w:tcPr>
            <w:tcW w:w="2880" w:type="dxa"/>
          </w:tcPr>
          <w:p w14:paraId="223EA5E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86EF54B" w14:textId="77777777" w:rsidR="00707088" w:rsidRDefault="00707088"/>
        </w:tc>
      </w:tr>
      <w:tr w:rsidR="00707088" w14:paraId="33B9A9C8" w14:textId="77777777">
        <w:tc>
          <w:tcPr>
            <w:tcW w:w="2880" w:type="dxa"/>
          </w:tcPr>
          <w:p w14:paraId="2A879DAF" w14:textId="77777777" w:rsidR="00707088" w:rsidRDefault="00000000">
            <w:r>
              <w:rPr>
                <w:sz w:val="18"/>
              </w:rPr>
              <w:t>上涨</w:t>
            </w:r>
          </w:p>
        </w:tc>
        <w:tc>
          <w:tcPr>
            <w:tcW w:w="2880" w:type="dxa"/>
          </w:tcPr>
          <w:p w14:paraId="2FB90EED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97E777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C7AB2AA" w14:textId="77777777">
        <w:tc>
          <w:tcPr>
            <w:tcW w:w="2880" w:type="dxa"/>
          </w:tcPr>
          <w:p w14:paraId="74B3352B" w14:textId="77777777" w:rsidR="00707088" w:rsidRDefault="00000000">
            <w:r>
              <w:rPr>
                <w:sz w:val="18"/>
              </w:rPr>
              <w:t>大涨</w:t>
            </w:r>
          </w:p>
        </w:tc>
        <w:tc>
          <w:tcPr>
            <w:tcW w:w="2880" w:type="dxa"/>
          </w:tcPr>
          <w:p w14:paraId="1A0BB8D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EBE10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0AA801" w14:textId="77777777">
        <w:tc>
          <w:tcPr>
            <w:tcW w:w="2880" w:type="dxa"/>
          </w:tcPr>
          <w:p w14:paraId="3A250BD5" w14:textId="77777777" w:rsidR="00707088" w:rsidRDefault="00000000">
            <w:r>
              <w:rPr>
                <w:sz w:val="18"/>
              </w:rPr>
              <w:t>暴涨</w:t>
            </w:r>
          </w:p>
        </w:tc>
        <w:tc>
          <w:tcPr>
            <w:tcW w:w="2880" w:type="dxa"/>
          </w:tcPr>
          <w:p w14:paraId="3A43CFC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86161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3FF1D48" w14:textId="77777777">
        <w:tc>
          <w:tcPr>
            <w:tcW w:w="2880" w:type="dxa"/>
          </w:tcPr>
          <w:p w14:paraId="40DC0FEC" w14:textId="77777777" w:rsidR="00707088" w:rsidRDefault="00000000">
            <w:r>
              <w:rPr>
                <w:sz w:val="18"/>
              </w:rPr>
              <w:t>飙涨</w:t>
            </w:r>
          </w:p>
        </w:tc>
        <w:tc>
          <w:tcPr>
            <w:tcW w:w="2880" w:type="dxa"/>
          </w:tcPr>
          <w:p w14:paraId="555B976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CBBC2F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29FCF936" w14:textId="77777777">
        <w:tc>
          <w:tcPr>
            <w:tcW w:w="2880" w:type="dxa"/>
          </w:tcPr>
          <w:p w14:paraId="4D133490" w14:textId="77777777" w:rsidR="00707088" w:rsidRDefault="00000000">
            <w:r>
              <w:rPr>
                <w:sz w:val="18"/>
              </w:rPr>
              <w:t>创新高</w:t>
            </w:r>
          </w:p>
        </w:tc>
        <w:tc>
          <w:tcPr>
            <w:tcW w:w="2880" w:type="dxa"/>
          </w:tcPr>
          <w:p w14:paraId="74D4573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123EB0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856774C" w14:textId="77777777">
        <w:tc>
          <w:tcPr>
            <w:tcW w:w="2880" w:type="dxa"/>
          </w:tcPr>
          <w:p w14:paraId="68F15BE4" w14:textId="77777777" w:rsidR="00707088" w:rsidRDefault="00000000">
            <w:r>
              <w:rPr>
                <w:sz w:val="18"/>
              </w:rPr>
              <w:t>历史新高</w:t>
            </w:r>
          </w:p>
        </w:tc>
        <w:tc>
          <w:tcPr>
            <w:tcW w:w="2880" w:type="dxa"/>
          </w:tcPr>
          <w:p w14:paraId="0E5F1A6A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1850D2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785C20D" w14:textId="77777777">
        <w:tc>
          <w:tcPr>
            <w:tcW w:w="2880" w:type="dxa"/>
          </w:tcPr>
          <w:p w14:paraId="482B6844" w14:textId="77777777" w:rsidR="00707088" w:rsidRDefault="00000000">
            <w:r>
              <w:rPr>
                <w:sz w:val="18"/>
              </w:rPr>
              <w:t>反弹</w:t>
            </w:r>
          </w:p>
        </w:tc>
        <w:tc>
          <w:tcPr>
            <w:tcW w:w="2880" w:type="dxa"/>
          </w:tcPr>
          <w:p w14:paraId="444BC16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946ADC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EF2AFF2" w14:textId="77777777">
        <w:tc>
          <w:tcPr>
            <w:tcW w:w="2880" w:type="dxa"/>
          </w:tcPr>
          <w:p w14:paraId="017231E3" w14:textId="77777777" w:rsidR="00707088" w:rsidRDefault="00000000">
            <w:r>
              <w:rPr>
                <w:sz w:val="18"/>
              </w:rPr>
              <w:t>涨幅</w:t>
            </w:r>
          </w:p>
        </w:tc>
        <w:tc>
          <w:tcPr>
            <w:tcW w:w="2880" w:type="dxa"/>
          </w:tcPr>
          <w:p w14:paraId="14F077A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82C1A1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7C743" w14:textId="77777777">
        <w:tc>
          <w:tcPr>
            <w:tcW w:w="2880" w:type="dxa"/>
          </w:tcPr>
          <w:p w14:paraId="3F54E487" w14:textId="77777777" w:rsidR="00707088" w:rsidRDefault="00000000">
            <w:r>
              <w:rPr>
                <w:sz w:val="18"/>
              </w:rPr>
              <w:t>涨逾</w:t>
            </w:r>
          </w:p>
        </w:tc>
        <w:tc>
          <w:tcPr>
            <w:tcW w:w="2880" w:type="dxa"/>
          </w:tcPr>
          <w:p w14:paraId="36CFF49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2E66399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677E6A" w14:textId="77777777">
        <w:tc>
          <w:tcPr>
            <w:tcW w:w="2880" w:type="dxa"/>
          </w:tcPr>
          <w:p w14:paraId="62F437A5" w14:textId="77777777" w:rsidR="00707088" w:rsidRDefault="00000000">
            <w:r>
              <w:rPr>
                <w:sz w:val="18"/>
              </w:rPr>
              <w:t>买入</w:t>
            </w:r>
          </w:p>
        </w:tc>
        <w:tc>
          <w:tcPr>
            <w:tcW w:w="2880" w:type="dxa"/>
          </w:tcPr>
          <w:p w14:paraId="4E079AC5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4C94BA4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972927D" w14:textId="77777777">
        <w:tc>
          <w:tcPr>
            <w:tcW w:w="2880" w:type="dxa"/>
          </w:tcPr>
          <w:p w14:paraId="626965F2" w14:textId="77777777" w:rsidR="00707088" w:rsidRDefault="00000000">
            <w:r>
              <w:rPr>
                <w:sz w:val="18"/>
              </w:rPr>
              <w:t>加仓</w:t>
            </w:r>
          </w:p>
        </w:tc>
        <w:tc>
          <w:tcPr>
            <w:tcW w:w="2880" w:type="dxa"/>
          </w:tcPr>
          <w:p w14:paraId="0078F30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3B0FD53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1B842F3" w14:textId="77777777">
        <w:tc>
          <w:tcPr>
            <w:tcW w:w="2880" w:type="dxa"/>
          </w:tcPr>
          <w:p w14:paraId="6B6ABAF8" w14:textId="77777777" w:rsidR="00707088" w:rsidRDefault="00000000">
            <w:r>
              <w:rPr>
                <w:sz w:val="18"/>
              </w:rPr>
              <w:t>利于</w:t>
            </w:r>
          </w:p>
        </w:tc>
        <w:tc>
          <w:tcPr>
            <w:tcW w:w="2880" w:type="dxa"/>
          </w:tcPr>
          <w:p w14:paraId="7893BC11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6A2E1A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41CC292" w14:textId="77777777">
        <w:tc>
          <w:tcPr>
            <w:tcW w:w="2880" w:type="dxa"/>
          </w:tcPr>
          <w:p w14:paraId="54ED3859" w14:textId="77777777" w:rsidR="00707088" w:rsidRDefault="00000000">
            <w:r>
              <w:rPr>
                <w:sz w:val="18"/>
              </w:rPr>
              <w:t>乐观</w:t>
            </w:r>
          </w:p>
        </w:tc>
        <w:tc>
          <w:tcPr>
            <w:tcW w:w="2880" w:type="dxa"/>
          </w:tcPr>
          <w:p w14:paraId="2B97808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2A9ED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0E614FDB" w14:textId="77777777" w:rsidR="00707088" w:rsidRDefault="00000000">
      <w:pPr>
        <w:pStyle w:val="Heading3"/>
      </w:pPr>
      <w:r>
        <w:t xml:space="preserve">4-2 </w:t>
      </w:r>
      <w:r>
        <w:t>看空詞（扣分）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07088" w14:paraId="74122E6D" w14:textId="77777777">
        <w:tc>
          <w:tcPr>
            <w:tcW w:w="2880" w:type="dxa"/>
          </w:tcPr>
          <w:p w14:paraId="46413EED" w14:textId="77777777" w:rsidR="00707088" w:rsidRDefault="00000000">
            <w:r>
              <w:rPr>
                <w:b/>
                <w:sz w:val="18"/>
              </w:rPr>
              <w:t>詞</w:t>
            </w:r>
          </w:p>
        </w:tc>
        <w:tc>
          <w:tcPr>
            <w:tcW w:w="2880" w:type="dxa"/>
          </w:tcPr>
          <w:p w14:paraId="5017F70B" w14:textId="77777777" w:rsidR="00707088" w:rsidRDefault="00000000">
            <w:r>
              <w:rPr>
                <w:b/>
                <w:sz w:val="18"/>
              </w:rPr>
              <w:t>權重</w:t>
            </w:r>
          </w:p>
        </w:tc>
        <w:tc>
          <w:tcPr>
            <w:tcW w:w="2880" w:type="dxa"/>
          </w:tcPr>
          <w:p w14:paraId="426D3EE2" w14:textId="77777777" w:rsidR="00707088" w:rsidRDefault="00000000">
            <w:r>
              <w:rPr>
                <w:b/>
                <w:sz w:val="18"/>
              </w:rPr>
              <w:t>備註</w:t>
            </w:r>
          </w:p>
        </w:tc>
      </w:tr>
      <w:tr w:rsidR="00707088" w14:paraId="1AFFFBD5" w14:textId="77777777">
        <w:tc>
          <w:tcPr>
            <w:tcW w:w="2880" w:type="dxa"/>
          </w:tcPr>
          <w:p w14:paraId="788C12FD" w14:textId="77777777" w:rsidR="00707088" w:rsidRDefault="00000000">
            <w:r>
              <w:rPr>
                <w:sz w:val="18"/>
              </w:rPr>
              <w:t>暴跌</w:t>
            </w:r>
          </w:p>
        </w:tc>
        <w:tc>
          <w:tcPr>
            <w:tcW w:w="2880" w:type="dxa"/>
          </w:tcPr>
          <w:p w14:paraId="30C17CC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9DDBF49" w14:textId="77777777" w:rsidR="00707088" w:rsidRDefault="00707088"/>
        </w:tc>
      </w:tr>
      <w:tr w:rsidR="00707088" w14:paraId="19ED43E7" w14:textId="77777777">
        <w:tc>
          <w:tcPr>
            <w:tcW w:w="2880" w:type="dxa"/>
          </w:tcPr>
          <w:p w14:paraId="696CE993" w14:textId="77777777" w:rsidR="00707088" w:rsidRDefault="00000000">
            <w:r>
              <w:rPr>
                <w:sz w:val="18"/>
              </w:rPr>
              <w:t>大跌</w:t>
            </w:r>
          </w:p>
        </w:tc>
        <w:tc>
          <w:tcPr>
            <w:tcW w:w="2880" w:type="dxa"/>
          </w:tcPr>
          <w:p w14:paraId="1249AC62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F66E85F" w14:textId="77777777" w:rsidR="00707088" w:rsidRDefault="00707088"/>
        </w:tc>
      </w:tr>
      <w:tr w:rsidR="00707088" w14:paraId="108B92EC" w14:textId="77777777">
        <w:tc>
          <w:tcPr>
            <w:tcW w:w="2880" w:type="dxa"/>
          </w:tcPr>
          <w:p w14:paraId="3E52C205" w14:textId="77777777" w:rsidR="00707088" w:rsidRDefault="00000000">
            <w:r>
              <w:rPr>
                <w:sz w:val="18"/>
              </w:rPr>
              <w:t>崩盤</w:t>
            </w:r>
          </w:p>
        </w:tc>
        <w:tc>
          <w:tcPr>
            <w:tcW w:w="2880" w:type="dxa"/>
          </w:tcPr>
          <w:p w14:paraId="07EA102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79CBC8" w14:textId="77777777" w:rsidR="00707088" w:rsidRDefault="00707088"/>
        </w:tc>
      </w:tr>
      <w:tr w:rsidR="00707088" w14:paraId="1F202C65" w14:textId="77777777">
        <w:tc>
          <w:tcPr>
            <w:tcW w:w="2880" w:type="dxa"/>
          </w:tcPr>
          <w:p w14:paraId="5590245A" w14:textId="77777777" w:rsidR="00707088" w:rsidRDefault="00000000">
            <w:r>
              <w:rPr>
                <w:sz w:val="18"/>
              </w:rPr>
              <w:lastRenderedPageBreak/>
              <w:t>重挫</w:t>
            </w:r>
          </w:p>
        </w:tc>
        <w:tc>
          <w:tcPr>
            <w:tcW w:w="2880" w:type="dxa"/>
          </w:tcPr>
          <w:p w14:paraId="15CF68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0E93EEF" w14:textId="77777777" w:rsidR="00707088" w:rsidRDefault="00707088"/>
        </w:tc>
      </w:tr>
      <w:tr w:rsidR="00707088" w14:paraId="5DA07B74" w14:textId="77777777">
        <w:tc>
          <w:tcPr>
            <w:tcW w:w="2880" w:type="dxa"/>
          </w:tcPr>
          <w:p w14:paraId="3053E2CD" w14:textId="77777777" w:rsidR="00707088" w:rsidRDefault="00000000">
            <w:r>
              <w:rPr>
                <w:sz w:val="18"/>
              </w:rPr>
              <w:t>跳水</w:t>
            </w:r>
          </w:p>
        </w:tc>
        <w:tc>
          <w:tcPr>
            <w:tcW w:w="2880" w:type="dxa"/>
          </w:tcPr>
          <w:p w14:paraId="1D30B09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FF3235C" w14:textId="77777777" w:rsidR="00707088" w:rsidRDefault="00707088"/>
        </w:tc>
      </w:tr>
      <w:tr w:rsidR="00707088" w14:paraId="45620502" w14:textId="77777777">
        <w:tc>
          <w:tcPr>
            <w:tcW w:w="2880" w:type="dxa"/>
          </w:tcPr>
          <w:p w14:paraId="70ACF4DE" w14:textId="77777777" w:rsidR="00707088" w:rsidRDefault="00000000">
            <w:r>
              <w:rPr>
                <w:sz w:val="18"/>
              </w:rPr>
              <w:t>血洗</w:t>
            </w:r>
          </w:p>
        </w:tc>
        <w:tc>
          <w:tcPr>
            <w:tcW w:w="2880" w:type="dxa"/>
          </w:tcPr>
          <w:p w14:paraId="363ADFC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BA7F4AB" w14:textId="77777777" w:rsidR="00707088" w:rsidRDefault="00707088"/>
        </w:tc>
      </w:tr>
      <w:tr w:rsidR="00707088" w14:paraId="6A0498BB" w14:textId="77777777">
        <w:tc>
          <w:tcPr>
            <w:tcW w:w="2880" w:type="dxa"/>
          </w:tcPr>
          <w:p w14:paraId="5C67031A" w14:textId="77777777" w:rsidR="00707088" w:rsidRDefault="00000000">
            <w:r>
              <w:rPr>
                <w:sz w:val="18"/>
              </w:rPr>
              <w:t>創新低</w:t>
            </w:r>
          </w:p>
        </w:tc>
        <w:tc>
          <w:tcPr>
            <w:tcW w:w="2880" w:type="dxa"/>
          </w:tcPr>
          <w:p w14:paraId="76EEF36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7FDADE2" w14:textId="77777777" w:rsidR="00707088" w:rsidRDefault="00707088"/>
        </w:tc>
      </w:tr>
      <w:tr w:rsidR="00707088" w14:paraId="645718D3" w14:textId="77777777">
        <w:tc>
          <w:tcPr>
            <w:tcW w:w="2880" w:type="dxa"/>
          </w:tcPr>
          <w:p w14:paraId="4D6431C6" w14:textId="77777777" w:rsidR="00707088" w:rsidRDefault="00000000">
            <w:r>
              <w:rPr>
                <w:sz w:val="18"/>
              </w:rPr>
              <w:t>下跌</w:t>
            </w:r>
          </w:p>
        </w:tc>
        <w:tc>
          <w:tcPr>
            <w:tcW w:w="2880" w:type="dxa"/>
          </w:tcPr>
          <w:p w14:paraId="17D64BBA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323ED66" w14:textId="77777777" w:rsidR="00707088" w:rsidRDefault="00707088"/>
        </w:tc>
      </w:tr>
      <w:tr w:rsidR="00707088" w14:paraId="6DBE7ED5" w14:textId="77777777">
        <w:tc>
          <w:tcPr>
            <w:tcW w:w="2880" w:type="dxa"/>
          </w:tcPr>
          <w:p w14:paraId="7C604E62" w14:textId="77777777" w:rsidR="00707088" w:rsidRDefault="00000000">
            <w:r>
              <w:rPr>
                <w:sz w:val="18"/>
              </w:rPr>
              <w:t>跌幅</w:t>
            </w:r>
          </w:p>
        </w:tc>
        <w:tc>
          <w:tcPr>
            <w:tcW w:w="2880" w:type="dxa"/>
          </w:tcPr>
          <w:p w14:paraId="15AC0FD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4E8B042" w14:textId="77777777" w:rsidR="00707088" w:rsidRDefault="00707088"/>
        </w:tc>
      </w:tr>
      <w:tr w:rsidR="00707088" w14:paraId="5DE63B01" w14:textId="77777777">
        <w:tc>
          <w:tcPr>
            <w:tcW w:w="2880" w:type="dxa"/>
          </w:tcPr>
          <w:p w14:paraId="4014ADAF" w14:textId="77777777" w:rsidR="00707088" w:rsidRDefault="00000000">
            <w:r>
              <w:rPr>
                <w:sz w:val="18"/>
              </w:rPr>
              <w:t>走低</w:t>
            </w:r>
          </w:p>
        </w:tc>
        <w:tc>
          <w:tcPr>
            <w:tcW w:w="2880" w:type="dxa"/>
          </w:tcPr>
          <w:p w14:paraId="7457F99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E0F596A" w14:textId="77777777" w:rsidR="00707088" w:rsidRDefault="00707088"/>
        </w:tc>
      </w:tr>
      <w:tr w:rsidR="00707088" w14:paraId="726358B8" w14:textId="77777777">
        <w:tc>
          <w:tcPr>
            <w:tcW w:w="2880" w:type="dxa"/>
          </w:tcPr>
          <w:p w14:paraId="64728D2C" w14:textId="77777777" w:rsidR="00707088" w:rsidRDefault="00000000">
            <w:r>
              <w:rPr>
                <w:sz w:val="18"/>
              </w:rPr>
              <w:t>回落</w:t>
            </w:r>
          </w:p>
        </w:tc>
        <w:tc>
          <w:tcPr>
            <w:tcW w:w="2880" w:type="dxa"/>
          </w:tcPr>
          <w:p w14:paraId="199EBBD6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998B4F7" w14:textId="77777777" w:rsidR="00707088" w:rsidRDefault="00707088"/>
        </w:tc>
      </w:tr>
      <w:tr w:rsidR="00707088" w14:paraId="0C68F3CF" w14:textId="77777777">
        <w:tc>
          <w:tcPr>
            <w:tcW w:w="2880" w:type="dxa"/>
          </w:tcPr>
          <w:p w14:paraId="684F87BF" w14:textId="77777777" w:rsidR="00707088" w:rsidRDefault="00000000">
            <w:r>
              <w:rPr>
                <w:sz w:val="18"/>
              </w:rPr>
              <w:t>下挫</w:t>
            </w:r>
          </w:p>
        </w:tc>
        <w:tc>
          <w:tcPr>
            <w:tcW w:w="2880" w:type="dxa"/>
          </w:tcPr>
          <w:p w14:paraId="4E17A2CC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BCD41F9" w14:textId="77777777" w:rsidR="00707088" w:rsidRDefault="00707088"/>
        </w:tc>
      </w:tr>
      <w:tr w:rsidR="00707088" w14:paraId="7E0EA134" w14:textId="77777777">
        <w:tc>
          <w:tcPr>
            <w:tcW w:w="2880" w:type="dxa"/>
          </w:tcPr>
          <w:p w14:paraId="315DF38A" w14:textId="77777777" w:rsidR="00707088" w:rsidRDefault="00000000">
            <w:r>
              <w:rPr>
                <w:sz w:val="18"/>
              </w:rPr>
              <w:t>看空</w:t>
            </w:r>
          </w:p>
        </w:tc>
        <w:tc>
          <w:tcPr>
            <w:tcW w:w="2880" w:type="dxa"/>
          </w:tcPr>
          <w:p w14:paraId="7C54B67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8E9026B" w14:textId="77777777" w:rsidR="00707088" w:rsidRDefault="00707088"/>
        </w:tc>
      </w:tr>
      <w:tr w:rsidR="00707088" w14:paraId="574EC75B" w14:textId="77777777">
        <w:tc>
          <w:tcPr>
            <w:tcW w:w="2880" w:type="dxa"/>
          </w:tcPr>
          <w:p w14:paraId="124B3C08" w14:textId="77777777" w:rsidR="00707088" w:rsidRDefault="00000000">
            <w:r>
              <w:rPr>
                <w:sz w:val="18"/>
              </w:rPr>
              <w:t>看跌</w:t>
            </w:r>
          </w:p>
        </w:tc>
        <w:tc>
          <w:tcPr>
            <w:tcW w:w="2880" w:type="dxa"/>
          </w:tcPr>
          <w:p w14:paraId="6B4AC75C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ECF0710" w14:textId="77777777" w:rsidR="00707088" w:rsidRDefault="00707088"/>
        </w:tc>
      </w:tr>
      <w:tr w:rsidR="00707088" w14:paraId="47EBEDCD" w14:textId="77777777">
        <w:tc>
          <w:tcPr>
            <w:tcW w:w="2880" w:type="dxa"/>
          </w:tcPr>
          <w:p w14:paraId="0442C009" w14:textId="77777777" w:rsidR="00707088" w:rsidRDefault="00000000">
            <w:r>
              <w:rPr>
                <w:sz w:val="18"/>
              </w:rPr>
              <w:t>利空</w:t>
            </w:r>
          </w:p>
        </w:tc>
        <w:tc>
          <w:tcPr>
            <w:tcW w:w="2880" w:type="dxa"/>
          </w:tcPr>
          <w:p w14:paraId="0FCDC1C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6390DFF0" w14:textId="77777777" w:rsidR="00707088" w:rsidRDefault="00707088"/>
        </w:tc>
      </w:tr>
      <w:tr w:rsidR="00707088" w14:paraId="4EACA059" w14:textId="77777777">
        <w:tc>
          <w:tcPr>
            <w:tcW w:w="2880" w:type="dxa"/>
          </w:tcPr>
          <w:p w14:paraId="410EB5BA" w14:textId="77777777" w:rsidR="00707088" w:rsidRDefault="00000000">
            <w:r>
              <w:rPr>
                <w:sz w:val="18"/>
              </w:rPr>
              <w:t>拋售</w:t>
            </w:r>
          </w:p>
        </w:tc>
        <w:tc>
          <w:tcPr>
            <w:tcW w:w="2880" w:type="dxa"/>
          </w:tcPr>
          <w:p w14:paraId="6C5E7BC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FBE9D7C" w14:textId="77777777" w:rsidR="00707088" w:rsidRDefault="00707088"/>
        </w:tc>
      </w:tr>
      <w:tr w:rsidR="00707088" w14:paraId="73D11F8E" w14:textId="77777777">
        <w:tc>
          <w:tcPr>
            <w:tcW w:w="2880" w:type="dxa"/>
          </w:tcPr>
          <w:p w14:paraId="4F904B60" w14:textId="77777777" w:rsidR="00707088" w:rsidRDefault="00000000">
            <w:r>
              <w:rPr>
                <w:sz w:val="18"/>
              </w:rPr>
              <w:t>清算</w:t>
            </w:r>
          </w:p>
        </w:tc>
        <w:tc>
          <w:tcPr>
            <w:tcW w:w="2880" w:type="dxa"/>
          </w:tcPr>
          <w:p w14:paraId="6DA881E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48D826A" w14:textId="77777777" w:rsidR="00707088" w:rsidRDefault="00707088"/>
        </w:tc>
      </w:tr>
      <w:tr w:rsidR="00707088" w14:paraId="3FCCAB66" w14:textId="77777777">
        <w:tc>
          <w:tcPr>
            <w:tcW w:w="2880" w:type="dxa"/>
          </w:tcPr>
          <w:p w14:paraId="38B47EF3" w14:textId="77777777" w:rsidR="00707088" w:rsidRDefault="00000000">
            <w:r>
              <w:rPr>
                <w:sz w:val="18"/>
              </w:rPr>
              <w:t>爆倉</w:t>
            </w:r>
          </w:p>
        </w:tc>
        <w:tc>
          <w:tcPr>
            <w:tcW w:w="2880" w:type="dxa"/>
          </w:tcPr>
          <w:p w14:paraId="7F770D8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5502CA0" w14:textId="77777777" w:rsidR="00707088" w:rsidRDefault="00707088"/>
        </w:tc>
      </w:tr>
      <w:tr w:rsidR="00707088" w14:paraId="1DFBEC48" w14:textId="77777777">
        <w:tc>
          <w:tcPr>
            <w:tcW w:w="2880" w:type="dxa"/>
          </w:tcPr>
          <w:p w14:paraId="29D84784" w14:textId="77777777" w:rsidR="00707088" w:rsidRDefault="00000000">
            <w:r>
              <w:rPr>
                <w:sz w:val="18"/>
              </w:rPr>
              <w:t>流出</w:t>
            </w:r>
          </w:p>
        </w:tc>
        <w:tc>
          <w:tcPr>
            <w:tcW w:w="2880" w:type="dxa"/>
          </w:tcPr>
          <w:p w14:paraId="693C562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4AC26079" w14:textId="77777777" w:rsidR="00707088" w:rsidRDefault="00707088"/>
        </w:tc>
      </w:tr>
      <w:tr w:rsidR="00707088" w14:paraId="221AE96D" w14:textId="77777777">
        <w:tc>
          <w:tcPr>
            <w:tcW w:w="2880" w:type="dxa"/>
          </w:tcPr>
          <w:p w14:paraId="64A45654" w14:textId="77777777" w:rsidR="00707088" w:rsidRDefault="00000000">
            <w:r>
              <w:rPr>
                <w:sz w:val="18"/>
              </w:rPr>
              <w:t>駭客</w:t>
            </w:r>
          </w:p>
        </w:tc>
        <w:tc>
          <w:tcPr>
            <w:tcW w:w="2880" w:type="dxa"/>
          </w:tcPr>
          <w:p w14:paraId="0F90BB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E88D332" w14:textId="77777777" w:rsidR="00707088" w:rsidRDefault="00707088"/>
        </w:tc>
      </w:tr>
      <w:tr w:rsidR="00707088" w14:paraId="58A87B1D" w14:textId="77777777">
        <w:tc>
          <w:tcPr>
            <w:tcW w:w="2880" w:type="dxa"/>
          </w:tcPr>
          <w:p w14:paraId="7D79C047" w14:textId="77777777" w:rsidR="00707088" w:rsidRDefault="00000000">
            <w:r>
              <w:rPr>
                <w:sz w:val="18"/>
              </w:rPr>
              <w:t>被盜</w:t>
            </w:r>
          </w:p>
        </w:tc>
        <w:tc>
          <w:tcPr>
            <w:tcW w:w="2880" w:type="dxa"/>
          </w:tcPr>
          <w:p w14:paraId="42D2612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BE5C44D" w14:textId="77777777" w:rsidR="00707088" w:rsidRDefault="00707088"/>
        </w:tc>
      </w:tr>
      <w:tr w:rsidR="00707088" w14:paraId="4E6AB92F" w14:textId="77777777">
        <w:tc>
          <w:tcPr>
            <w:tcW w:w="2880" w:type="dxa"/>
          </w:tcPr>
          <w:p w14:paraId="5287E9C4" w14:textId="77777777" w:rsidR="00707088" w:rsidRDefault="00000000">
            <w:r>
              <w:rPr>
                <w:sz w:val="18"/>
              </w:rPr>
              <w:t>詐騙</w:t>
            </w:r>
          </w:p>
        </w:tc>
        <w:tc>
          <w:tcPr>
            <w:tcW w:w="2880" w:type="dxa"/>
          </w:tcPr>
          <w:p w14:paraId="431FE31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956B501" w14:textId="77777777" w:rsidR="00707088" w:rsidRDefault="00707088"/>
        </w:tc>
      </w:tr>
      <w:tr w:rsidR="00707088" w14:paraId="7483B168" w14:textId="77777777">
        <w:tc>
          <w:tcPr>
            <w:tcW w:w="2880" w:type="dxa"/>
          </w:tcPr>
          <w:p w14:paraId="6F4F2766" w14:textId="77777777" w:rsidR="00707088" w:rsidRDefault="00000000">
            <w:r>
              <w:rPr>
                <w:sz w:val="18"/>
              </w:rPr>
              <w:t>詐欺</w:t>
            </w:r>
          </w:p>
        </w:tc>
        <w:tc>
          <w:tcPr>
            <w:tcW w:w="2880" w:type="dxa"/>
          </w:tcPr>
          <w:p w14:paraId="4AA7606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22A1C13" w14:textId="77777777" w:rsidR="00707088" w:rsidRDefault="00707088"/>
        </w:tc>
      </w:tr>
      <w:tr w:rsidR="00707088" w14:paraId="1987E969" w14:textId="77777777">
        <w:tc>
          <w:tcPr>
            <w:tcW w:w="2880" w:type="dxa"/>
          </w:tcPr>
          <w:p w14:paraId="7B39DEEF" w14:textId="77777777" w:rsidR="00707088" w:rsidRDefault="00000000">
            <w:r>
              <w:rPr>
                <w:sz w:val="18"/>
              </w:rPr>
              <w:t>跑路</w:t>
            </w:r>
          </w:p>
        </w:tc>
        <w:tc>
          <w:tcPr>
            <w:tcW w:w="2880" w:type="dxa"/>
          </w:tcPr>
          <w:p w14:paraId="762A7646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6085A95" w14:textId="77777777" w:rsidR="00707088" w:rsidRDefault="00707088"/>
        </w:tc>
      </w:tr>
      <w:tr w:rsidR="00707088" w14:paraId="2188F0AA" w14:textId="77777777">
        <w:tc>
          <w:tcPr>
            <w:tcW w:w="2880" w:type="dxa"/>
          </w:tcPr>
          <w:p w14:paraId="0E122E79" w14:textId="77777777" w:rsidR="00707088" w:rsidRDefault="00000000">
            <w:r>
              <w:rPr>
                <w:sz w:val="18"/>
              </w:rPr>
              <w:t>禁止</w:t>
            </w:r>
          </w:p>
        </w:tc>
        <w:tc>
          <w:tcPr>
            <w:tcW w:w="2880" w:type="dxa"/>
          </w:tcPr>
          <w:p w14:paraId="6A8D9CD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C5D4FE" w14:textId="77777777" w:rsidR="00707088" w:rsidRDefault="00707088"/>
        </w:tc>
      </w:tr>
      <w:tr w:rsidR="00707088" w14:paraId="0468F9EC" w14:textId="77777777">
        <w:tc>
          <w:tcPr>
            <w:tcW w:w="2880" w:type="dxa"/>
          </w:tcPr>
          <w:p w14:paraId="1D855BD0" w14:textId="77777777" w:rsidR="00707088" w:rsidRDefault="00000000">
            <w:r>
              <w:rPr>
                <w:sz w:val="18"/>
              </w:rPr>
              <w:t>打壓</w:t>
            </w:r>
          </w:p>
        </w:tc>
        <w:tc>
          <w:tcPr>
            <w:tcW w:w="2880" w:type="dxa"/>
          </w:tcPr>
          <w:p w14:paraId="201FFAE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5EA3111" w14:textId="77777777" w:rsidR="00707088" w:rsidRDefault="00707088"/>
        </w:tc>
      </w:tr>
      <w:tr w:rsidR="00707088" w14:paraId="157C81CB" w14:textId="77777777">
        <w:tc>
          <w:tcPr>
            <w:tcW w:w="2880" w:type="dxa"/>
          </w:tcPr>
          <w:p w14:paraId="4A4894AC" w14:textId="77777777" w:rsidR="00707088" w:rsidRDefault="00000000">
            <w:r>
              <w:rPr>
                <w:sz w:val="18"/>
              </w:rPr>
              <w:t>監管趨嚴</w:t>
            </w:r>
          </w:p>
        </w:tc>
        <w:tc>
          <w:tcPr>
            <w:tcW w:w="2880" w:type="dxa"/>
          </w:tcPr>
          <w:p w14:paraId="5D7C5E5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73BA02D" w14:textId="77777777" w:rsidR="00707088" w:rsidRDefault="00707088"/>
        </w:tc>
      </w:tr>
      <w:tr w:rsidR="00707088" w14:paraId="2B1F37FF" w14:textId="77777777">
        <w:tc>
          <w:tcPr>
            <w:tcW w:w="2880" w:type="dxa"/>
          </w:tcPr>
          <w:p w14:paraId="648BF8FF" w14:textId="77777777" w:rsidR="00707088" w:rsidRDefault="00000000">
            <w:r>
              <w:rPr>
                <w:sz w:val="18"/>
              </w:rPr>
              <w:t>起訴</w:t>
            </w:r>
          </w:p>
        </w:tc>
        <w:tc>
          <w:tcPr>
            <w:tcW w:w="2880" w:type="dxa"/>
          </w:tcPr>
          <w:p w14:paraId="68DC4DF0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A6E154" w14:textId="77777777" w:rsidR="00707088" w:rsidRDefault="00707088"/>
        </w:tc>
      </w:tr>
      <w:tr w:rsidR="00707088" w14:paraId="6E1F6989" w14:textId="77777777">
        <w:tc>
          <w:tcPr>
            <w:tcW w:w="2880" w:type="dxa"/>
          </w:tcPr>
          <w:p w14:paraId="67B3FB5D" w14:textId="77777777" w:rsidR="00707088" w:rsidRDefault="00000000">
            <w:r>
              <w:rPr>
                <w:sz w:val="18"/>
              </w:rPr>
              <w:t>訴訟</w:t>
            </w:r>
          </w:p>
        </w:tc>
        <w:tc>
          <w:tcPr>
            <w:tcW w:w="2880" w:type="dxa"/>
          </w:tcPr>
          <w:p w14:paraId="7EBF14CB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38DB32D" w14:textId="77777777" w:rsidR="00707088" w:rsidRDefault="00707088"/>
        </w:tc>
      </w:tr>
      <w:tr w:rsidR="00707088" w14:paraId="11E40C9E" w14:textId="77777777">
        <w:tc>
          <w:tcPr>
            <w:tcW w:w="2880" w:type="dxa"/>
          </w:tcPr>
          <w:p w14:paraId="4620A2B5" w14:textId="77777777" w:rsidR="00707088" w:rsidRDefault="00000000">
            <w:r>
              <w:rPr>
                <w:sz w:val="18"/>
              </w:rPr>
              <w:t>罰款</w:t>
            </w:r>
          </w:p>
        </w:tc>
        <w:tc>
          <w:tcPr>
            <w:tcW w:w="2880" w:type="dxa"/>
          </w:tcPr>
          <w:p w14:paraId="6D0ECFFE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C4E4619" w14:textId="77777777" w:rsidR="00707088" w:rsidRDefault="00707088"/>
        </w:tc>
      </w:tr>
      <w:tr w:rsidR="00707088" w14:paraId="68D8E95B" w14:textId="77777777">
        <w:tc>
          <w:tcPr>
            <w:tcW w:w="2880" w:type="dxa"/>
          </w:tcPr>
          <w:p w14:paraId="74C4D3A6" w14:textId="77777777" w:rsidR="00707088" w:rsidRDefault="00000000">
            <w:r>
              <w:rPr>
                <w:sz w:val="18"/>
              </w:rPr>
              <w:t>熊市</w:t>
            </w:r>
          </w:p>
        </w:tc>
        <w:tc>
          <w:tcPr>
            <w:tcW w:w="2880" w:type="dxa"/>
          </w:tcPr>
          <w:p w14:paraId="3DF887BB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027BF7AA" w14:textId="77777777" w:rsidR="00707088" w:rsidRDefault="00707088"/>
        </w:tc>
      </w:tr>
      <w:tr w:rsidR="00707088" w14:paraId="6637A6A6" w14:textId="77777777">
        <w:tc>
          <w:tcPr>
            <w:tcW w:w="2880" w:type="dxa"/>
          </w:tcPr>
          <w:p w14:paraId="647D3587" w14:textId="77777777" w:rsidR="00707088" w:rsidRDefault="00000000">
            <w:r>
              <w:rPr>
                <w:sz w:val="18"/>
              </w:rPr>
              <w:t>恐慌</w:t>
            </w:r>
          </w:p>
        </w:tc>
        <w:tc>
          <w:tcPr>
            <w:tcW w:w="2880" w:type="dxa"/>
          </w:tcPr>
          <w:p w14:paraId="327B7B59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637D01C" w14:textId="77777777" w:rsidR="00707088" w:rsidRDefault="00707088"/>
        </w:tc>
      </w:tr>
      <w:tr w:rsidR="00707088" w14:paraId="6A976667" w14:textId="77777777">
        <w:tc>
          <w:tcPr>
            <w:tcW w:w="2880" w:type="dxa"/>
          </w:tcPr>
          <w:p w14:paraId="00011E67" w14:textId="77777777" w:rsidR="00707088" w:rsidRDefault="00000000">
            <w:r>
              <w:rPr>
                <w:sz w:val="18"/>
              </w:rPr>
              <w:t>警告</w:t>
            </w:r>
          </w:p>
        </w:tc>
        <w:tc>
          <w:tcPr>
            <w:tcW w:w="2880" w:type="dxa"/>
          </w:tcPr>
          <w:p w14:paraId="45F7FEB4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55F31C74" w14:textId="77777777" w:rsidR="00707088" w:rsidRDefault="00707088"/>
        </w:tc>
      </w:tr>
      <w:tr w:rsidR="00707088" w14:paraId="0A7484DF" w14:textId="77777777">
        <w:tc>
          <w:tcPr>
            <w:tcW w:w="2880" w:type="dxa"/>
          </w:tcPr>
          <w:p w14:paraId="4D407C92" w14:textId="77777777" w:rsidR="00707088" w:rsidRDefault="00000000">
            <w:r>
              <w:rPr>
                <w:sz w:val="18"/>
              </w:rPr>
              <w:t>風險</w:t>
            </w:r>
          </w:p>
        </w:tc>
        <w:tc>
          <w:tcPr>
            <w:tcW w:w="2880" w:type="dxa"/>
          </w:tcPr>
          <w:p w14:paraId="3DF7D03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FCC73E" w14:textId="77777777" w:rsidR="00707088" w:rsidRDefault="00707088"/>
        </w:tc>
      </w:tr>
      <w:tr w:rsidR="00707088" w14:paraId="42A31787" w14:textId="77777777">
        <w:tc>
          <w:tcPr>
            <w:tcW w:w="2880" w:type="dxa"/>
          </w:tcPr>
          <w:p w14:paraId="331A0F57" w14:textId="77777777" w:rsidR="00707088" w:rsidRDefault="00000000">
            <w:r>
              <w:rPr>
                <w:sz w:val="18"/>
              </w:rPr>
              <w:t>破產</w:t>
            </w:r>
          </w:p>
        </w:tc>
        <w:tc>
          <w:tcPr>
            <w:tcW w:w="2880" w:type="dxa"/>
          </w:tcPr>
          <w:p w14:paraId="09CB5C84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9A8FA9C" w14:textId="77777777" w:rsidR="00707088" w:rsidRDefault="00707088"/>
        </w:tc>
      </w:tr>
      <w:tr w:rsidR="00707088" w14:paraId="09B5E5E5" w14:textId="77777777">
        <w:tc>
          <w:tcPr>
            <w:tcW w:w="2880" w:type="dxa"/>
          </w:tcPr>
          <w:p w14:paraId="05CA5C41" w14:textId="77777777" w:rsidR="00707088" w:rsidRDefault="00000000">
            <w:r>
              <w:rPr>
                <w:sz w:val="18"/>
              </w:rPr>
              <w:t>下架</w:t>
            </w:r>
          </w:p>
        </w:tc>
        <w:tc>
          <w:tcPr>
            <w:tcW w:w="2880" w:type="dxa"/>
          </w:tcPr>
          <w:p w14:paraId="3F41E4A8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DEDDFF7" w14:textId="77777777" w:rsidR="00707088" w:rsidRDefault="00707088"/>
        </w:tc>
      </w:tr>
      <w:tr w:rsidR="00707088" w14:paraId="1D071F18" w14:textId="77777777">
        <w:tc>
          <w:tcPr>
            <w:tcW w:w="2880" w:type="dxa"/>
          </w:tcPr>
          <w:p w14:paraId="22412988" w14:textId="77777777" w:rsidR="00707088" w:rsidRDefault="00000000">
            <w:r>
              <w:rPr>
                <w:sz w:val="18"/>
              </w:rPr>
              <w:t>凍結</w:t>
            </w:r>
          </w:p>
        </w:tc>
        <w:tc>
          <w:tcPr>
            <w:tcW w:w="2880" w:type="dxa"/>
          </w:tcPr>
          <w:p w14:paraId="38E307BF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ACECD8" w14:textId="77777777" w:rsidR="00707088" w:rsidRDefault="00707088"/>
        </w:tc>
      </w:tr>
      <w:tr w:rsidR="00707088" w14:paraId="08068C4D" w14:textId="77777777">
        <w:tc>
          <w:tcPr>
            <w:tcW w:w="2880" w:type="dxa"/>
          </w:tcPr>
          <w:p w14:paraId="3540A2AD" w14:textId="77777777" w:rsidR="00707088" w:rsidRDefault="00000000">
            <w:r>
              <w:rPr>
                <w:sz w:val="18"/>
              </w:rPr>
              <w:lastRenderedPageBreak/>
              <w:t>跌破</w:t>
            </w:r>
          </w:p>
        </w:tc>
        <w:tc>
          <w:tcPr>
            <w:tcW w:w="2880" w:type="dxa"/>
          </w:tcPr>
          <w:p w14:paraId="0BADA13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F0E70B5" w14:textId="77777777" w:rsidR="00707088" w:rsidRDefault="00707088"/>
        </w:tc>
      </w:tr>
      <w:tr w:rsidR="00707088" w14:paraId="7B5DBA41" w14:textId="77777777">
        <w:tc>
          <w:tcPr>
            <w:tcW w:w="2880" w:type="dxa"/>
          </w:tcPr>
          <w:p w14:paraId="7E411074" w14:textId="77777777" w:rsidR="00707088" w:rsidRDefault="00000000">
            <w:r>
              <w:rPr>
                <w:sz w:val="18"/>
              </w:rPr>
              <w:t>裁員</w:t>
            </w:r>
          </w:p>
        </w:tc>
        <w:tc>
          <w:tcPr>
            <w:tcW w:w="2880" w:type="dxa"/>
          </w:tcPr>
          <w:p w14:paraId="212131F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1186CC71" w14:textId="77777777" w:rsidR="00707088" w:rsidRDefault="00707088"/>
        </w:tc>
      </w:tr>
      <w:tr w:rsidR="00707088" w14:paraId="405BA1C5" w14:textId="77777777">
        <w:tc>
          <w:tcPr>
            <w:tcW w:w="2880" w:type="dxa"/>
          </w:tcPr>
          <w:p w14:paraId="55BF3A16" w14:textId="77777777" w:rsidR="00707088" w:rsidRDefault="00000000">
            <w:r>
              <w:rPr>
                <w:sz w:val="18"/>
              </w:rPr>
              <w:t>失血</w:t>
            </w:r>
          </w:p>
        </w:tc>
        <w:tc>
          <w:tcPr>
            <w:tcW w:w="2880" w:type="dxa"/>
          </w:tcPr>
          <w:p w14:paraId="24243C2E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D25708D" w14:textId="77777777" w:rsidR="00707088" w:rsidRDefault="00707088"/>
        </w:tc>
      </w:tr>
      <w:tr w:rsidR="00707088" w14:paraId="41161501" w14:textId="77777777">
        <w:tc>
          <w:tcPr>
            <w:tcW w:w="2880" w:type="dxa"/>
          </w:tcPr>
          <w:p w14:paraId="1659E686" w14:textId="77777777" w:rsidR="00707088" w:rsidRDefault="00000000">
            <w:r>
              <w:rPr>
                <w:sz w:val="18"/>
              </w:rPr>
              <w:t>崩盘</w:t>
            </w:r>
          </w:p>
        </w:tc>
        <w:tc>
          <w:tcPr>
            <w:tcW w:w="2880" w:type="dxa"/>
          </w:tcPr>
          <w:p w14:paraId="11ED61FF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5AD539C5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B978A8E" w14:textId="77777777">
        <w:tc>
          <w:tcPr>
            <w:tcW w:w="2880" w:type="dxa"/>
          </w:tcPr>
          <w:p w14:paraId="0730AA6C" w14:textId="77777777" w:rsidR="00707088" w:rsidRDefault="00000000">
            <w:r>
              <w:rPr>
                <w:sz w:val="18"/>
              </w:rPr>
              <w:t>创新低</w:t>
            </w:r>
          </w:p>
        </w:tc>
        <w:tc>
          <w:tcPr>
            <w:tcW w:w="2880" w:type="dxa"/>
          </w:tcPr>
          <w:p w14:paraId="7106A9A7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7A7634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1348836" w14:textId="77777777">
        <w:tc>
          <w:tcPr>
            <w:tcW w:w="2880" w:type="dxa"/>
          </w:tcPr>
          <w:p w14:paraId="5FAB5089" w14:textId="77777777" w:rsidR="00707088" w:rsidRDefault="00000000">
            <w:r>
              <w:rPr>
                <w:sz w:val="18"/>
              </w:rPr>
              <w:t>抛售</w:t>
            </w:r>
          </w:p>
        </w:tc>
        <w:tc>
          <w:tcPr>
            <w:tcW w:w="2880" w:type="dxa"/>
          </w:tcPr>
          <w:p w14:paraId="4A3D87A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5895953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48F61AB" w14:textId="77777777">
        <w:tc>
          <w:tcPr>
            <w:tcW w:w="2880" w:type="dxa"/>
          </w:tcPr>
          <w:p w14:paraId="075A6F44" w14:textId="77777777" w:rsidR="00707088" w:rsidRDefault="00000000">
            <w:r>
              <w:rPr>
                <w:sz w:val="18"/>
              </w:rPr>
              <w:t>爆仓</w:t>
            </w:r>
          </w:p>
        </w:tc>
        <w:tc>
          <w:tcPr>
            <w:tcW w:w="2880" w:type="dxa"/>
          </w:tcPr>
          <w:p w14:paraId="336B29B1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312B48A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6728FCF" w14:textId="77777777">
        <w:tc>
          <w:tcPr>
            <w:tcW w:w="2880" w:type="dxa"/>
          </w:tcPr>
          <w:p w14:paraId="6BA2DB00" w14:textId="77777777" w:rsidR="00707088" w:rsidRDefault="00000000">
            <w:r>
              <w:rPr>
                <w:sz w:val="18"/>
              </w:rPr>
              <w:t>黑客</w:t>
            </w:r>
          </w:p>
        </w:tc>
        <w:tc>
          <w:tcPr>
            <w:tcW w:w="2880" w:type="dxa"/>
          </w:tcPr>
          <w:p w14:paraId="61B86ED5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7B80C781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1D31E4EA" w14:textId="77777777">
        <w:tc>
          <w:tcPr>
            <w:tcW w:w="2880" w:type="dxa"/>
          </w:tcPr>
          <w:p w14:paraId="4403BA10" w14:textId="77777777" w:rsidR="00707088" w:rsidRDefault="00000000">
            <w:r>
              <w:rPr>
                <w:sz w:val="18"/>
              </w:rPr>
              <w:t>被盗</w:t>
            </w:r>
          </w:p>
        </w:tc>
        <w:tc>
          <w:tcPr>
            <w:tcW w:w="2880" w:type="dxa"/>
          </w:tcPr>
          <w:p w14:paraId="5E05C4B0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E577B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677956E8" w14:textId="77777777">
        <w:tc>
          <w:tcPr>
            <w:tcW w:w="2880" w:type="dxa"/>
          </w:tcPr>
          <w:p w14:paraId="1E2798C9" w14:textId="77777777" w:rsidR="00707088" w:rsidRDefault="00000000">
            <w:r>
              <w:rPr>
                <w:sz w:val="18"/>
              </w:rPr>
              <w:t>诈骗</w:t>
            </w:r>
          </w:p>
        </w:tc>
        <w:tc>
          <w:tcPr>
            <w:tcW w:w="2880" w:type="dxa"/>
          </w:tcPr>
          <w:p w14:paraId="701D1E33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281C79C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581D7EA3" w14:textId="77777777">
        <w:tc>
          <w:tcPr>
            <w:tcW w:w="2880" w:type="dxa"/>
          </w:tcPr>
          <w:p w14:paraId="3507ED48" w14:textId="77777777" w:rsidR="00707088" w:rsidRDefault="00000000">
            <w:r>
              <w:rPr>
                <w:sz w:val="18"/>
              </w:rPr>
              <w:t>诉讼</w:t>
            </w:r>
          </w:p>
        </w:tc>
        <w:tc>
          <w:tcPr>
            <w:tcW w:w="2880" w:type="dxa"/>
          </w:tcPr>
          <w:p w14:paraId="0C26A552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41A0FD2D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4C0B5C49" w14:textId="77777777">
        <w:tc>
          <w:tcPr>
            <w:tcW w:w="2880" w:type="dxa"/>
          </w:tcPr>
          <w:p w14:paraId="7E902481" w14:textId="77777777" w:rsidR="00707088" w:rsidRDefault="00000000">
            <w:r>
              <w:rPr>
                <w:sz w:val="18"/>
              </w:rPr>
              <w:t>罚款</w:t>
            </w:r>
          </w:p>
        </w:tc>
        <w:tc>
          <w:tcPr>
            <w:tcW w:w="2880" w:type="dxa"/>
          </w:tcPr>
          <w:p w14:paraId="7AD55B4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661B9AB7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09FCF8A3" w14:textId="77777777">
        <w:tc>
          <w:tcPr>
            <w:tcW w:w="2880" w:type="dxa"/>
          </w:tcPr>
          <w:p w14:paraId="6AE03562" w14:textId="77777777" w:rsidR="00707088" w:rsidRDefault="00000000">
            <w:r>
              <w:rPr>
                <w:sz w:val="18"/>
              </w:rPr>
              <w:t>风险</w:t>
            </w:r>
          </w:p>
        </w:tc>
        <w:tc>
          <w:tcPr>
            <w:tcW w:w="2880" w:type="dxa"/>
          </w:tcPr>
          <w:p w14:paraId="366CDAC7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0911C69C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1B581DC" w14:textId="77777777">
        <w:tc>
          <w:tcPr>
            <w:tcW w:w="2880" w:type="dxa"/>
          </w:tcPr>
          <w:p w14:paraId="48DB2DE7" w14:textId="77777777" w:rsidR="00707088" w:rsidRDefault="00000000">
            <w:r>
              <w:rPr>
                <w:sz w:val="18"/>
              </w:rPr>
              <w:t>破产</w:t>
            </w:r>
          </w:p>
        </w:tc>
        <w:tc>
          <w:tcPr>
            <w:tcW w:w="2880" w:type="dxa"/>
          </w:tcPr>
          <w:p w14:paraId="1B7CC299" w14:textId="77777777" w:rsidR="00707088" w:rsidRDefault="00000000"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 w14:paraId="1C422C98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73192DFF" w14:textId="77777777">
        <w:tc>
          <w:tcPr>
            <w:tcW w:w="2880" w:type="dxa"/>
          </w:tcPr>
          <w:p w14:paraId="1B43A912" w14:textId="77777777" w:rsidR="00707088" w:rsidRDefault="00000000">
            <w:r>
              <w:rPr>
                <w:sz w:val="18"/>
              </w:rPr>
              <w:t>冻结</w:t>
            </w:r>
          </w:p>
        </w:tc>
        <w:tc>
          <w:tcPr>
            <w:tcW w:w="2880" w:type="dxa"/>
          </w:tcPr>
          <w:p w14:paraId="0DB9CA5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2B944B4A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  <w:tr w:rsidR="00707088" w14:paraId="3B8AC423" w14:textId="77777777">
        <w:tc>
          <w:tcPr>
            <w:tcW w:w="2880" w:type="dxa"/>
          </w:tcPr>
          <w:p w14:paraId="280680DB" w14:textId="77777777" w:rsidR="00707088" w:rsidRDefault="00000000">
            <w:r>
              <w:rPr>
                <w:sz w:val="18"/>
              </w:rPr>
              <w:t>裁员</w:t>
            </w:r>
          </w:p>
        </w:tc>
        <w:tc>
          <w:tcPr>
            <w:tcW w:w="2880" w:type="dxa"/>
          </w:tcPr>
          <w:p w14:paraId="1C8A16B8" w14:textId="77777777" w:rsidR="00707088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 w14:paraId="78965D6B" w14:textId="77777777" w:rsidR="00707088" w:rsidRDefault="00000000">
            <w:r>
              <w:rPr>
                <w:sz w:val="18"/>
              </w:rPr>
              <w:t>簡體變體（僅比對用，介面不顯示）</w:t>
            </w:r>
          </w:p>
        </w:tc>
      </w:tr>
    </w:tbl>
    <w:p w14:paraId="55934CB4" w14:textId="77777777" w:rsidR="00707088" w:rsidRDefault="00000000">
      <w:pPr>
        <w:pStyle w:val="Heading2"/>
      </w:pPr>
      <w:r>
        <w:t>五、新增詞彙申請表（請主管填寫／勾選核可）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w:rsidR="00707088" w14:paraId="085D8554" w14:textId="77777777">
        <w:tc>
          <w:tcPr>
            <w:tcW w:w="1234" w:type="dxa"/>
          </w:tcPr>
          <w:p w14:paraId="0EF27501" w14:textId="77777777" w:rsidR="00707088" w:rsidRDefault="00000000">
            <w:r>
              <w:rPr>
                <w:b/>
                <w:sz w:val="19"/>
              </w:rPr>
              <w:t>#</w:t>
            </w:r>
          </w:p>
        </w:tc>
        <w:tc>
          <w:tcPr>
            <w:tcW w:w="1234" w:type="dxa"/>
          </w:tcPr>
          <w:p w14:paraId="067F5227" w14:textId="77777777" w:rsidR="00707088" w:rsidRDefault="00000000">
            <w:r>
              <w:rPr>
                <w:b/>
                <w:sz w:val="19"/>
              </w:rPr>
              <w:t>詞彙</w:t>
            </w:r>
          </w:p>
        </w:tc>
        <w:tc>
          <w:tcPr>
            <w:tcW w:w="1234" w:type="dxa"/>
          </w:tcPr>
          <w:p w14:paraId="5D7F4AC7" w14:textId="77777777" w:rsidR="00707088" w:rsidRDefault="00000000">
            <w:r>
              <w:rPr>
                <w:b/>
                <w:sz w:val="19"/>
              </w:rPr>
              <w:t>多 / 空</w:t>
            </w:r>
          </w:p>
        </w:tc>
        <w:tc>
          <w:tcPr>
            <w:tcW w:w="1234" w:type="dxa"/>
          </w:tcPr>
          <w:p w14:paraId="77649F5D" w14:textId="77777777" w:rsidR="00707088" w:rsidRDefault="00000000">
            <w:r>
              <w:rPr>
                <w:b/>
                <w:sz w:val="19"/>
              </w:rPr>
              <w:t>權重(1 或 2)</w:t>
            </w:r>
          </w:p>
        </w:tc>
        <w:tc>
          <w:tcPr>
            <w:tcW w:w="1234" w:type="dxa"/>
          </w:tcPr>
          <w:p w14:paraId="6A42A247" w14:textId="77777777" w:rsidR="00707088" w:rsidRDefault="00000000">
            <w:r>
              <w:rPr>
                <w:b/>
                <w:sz w:val="19"/>
              </w:rPr>
              <w:t>語言(中/英)</w:t>
            </w:r>
          </w:p>
        </w:tc>
        <w:tc>
          <w:tcPr>
            <w:tcW w:w="1234" w:type="dxa"/>
          </w:tcPr>
          <w:p w14:paraId="1958626D" w14:textId="77777777" w:rsidR="00707088" w:rsidRDefault="00000000">
            <w:r>
              <w:rPr>
                <w:b/>
                <w:sz w:val="19"/>
              </w:rPr>
              <w:t>理由</w:t>
            </w:r>
          </w:p>
        </w:tc>
        <w:tc>
          <w:tcPr>
            <w:tcW w:w="1234" w:type="dxa"/>
          </w:tcPr>
          <w:p w14:paraId="6EC4A0E6" w14:textId="77777777" w:rsidR="00707088" w:rsidRDefault="00000000">
            <w:r>
              <w:rPr>
                <w:b/>
                <w:sz w:val="19"/>
              </w:rPr>
              <w:t>核可</w:t>
            </w:r>
          </w:p>
        </w:tc>
      </w:tr>
      <w:tr w:rsidR="00707088" w14:paraId="4B2FC02A" w14:textId="77777777">
        <w:tc>
          <w:tcPr>
            <w:tcW w:w="1234" w:type="dxa"/>
          </w:tcPr>
          <w:p w14:paraId="06D09F0B" w14:textId="77777777" w:rsidR="00707088" w:rsidRDefault="00000000">
            <w:r>
              <w:rPr>
                <w:sz w:val="19"/>
              </w:rPr>
              <w:t>1</w:t>
            </w:r>
          </w:p>
        </w:tc>
        <w:tc>
          <w:tcPr>
            <w:tcW w:w="1234" w:type="dxa"/>
          </w:tcPr>
          <w:p w14:paraId="0C720CF7" w14:textId="77777777" w:rsidR="00707088" w:rsidRDefault="00707088"/>
        </w:tc>
        <w:tc>
          <w:tcPr>
            <w:tcW w:w="1234" w:type="dxa"/>
          </w:tcPr>
          <w:p w14:paraId="0E681A67" w14:textId="77777777" w:rsidR="00707088" w:rsidRDefault="00707088"/>
        </w:tc>
        <w:tc>
          <w:tcPr>
            <w:tcW w:w="1234" w:type="dxa"/>
          </w:tcPr>
          <w:p w14:paraId="4AC99D83" w14:textId="77777777" w:rsidR="00707088" w:rsidRDefault="00707088"/>
        </w:tc>
        <w:tc>
          <w:tcPr>
            <w:tcW w:w="1234" w:type="dxa"/>
          </w:tcPr>
          <w:p w14:paraId="33AC77FE" w14:textId="77777777" w:rsidR="00707088" w:rsidRDefault="00707088"/>
        </w:tc>
        <w:tc>
          <w:tcPr>
            <w:tcW w:w="1234" w:type="dxa"/>
          </w:tcPr>
          <w:p w14:paraId="7A841719" w14:textId="77777777" w:rsidR="00707088" w:rsidRDefault="00707088"/>
        </w:tc>
        <w:tc>
          <w:tcPr>
            <w:tcW w:w="1234" w:type="dxa"/>
          </w:tcPr>
          <w:p w14:paraId="3877136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90632AA" w14:textId="77777777">
        <w:tc>
          <w:tcPr>
            <w:tcW w:w="1234" w:type="dxa"/>
          </w:tcPr>
          <w:p w14:paraId="01EBE720" w14:textId="77777777" w:rsidR="00707088" w:rsidRDefault="00000000">
            <w:r>
              <w:rPr>
                <w:sz w:val="19"/>
              </w:rPr>
              <w:t>2</w:t>
            </w:r>
          </w:p>
        </w:tc>
        <w:tc>
          <w:tcPr>
            <w:tcW w:w="1234" w:type="dxa"/>
          </w:tcPr>
          <w:p w14:paraId="520E5E43" w14:textId="77777777" w:rsidR="00707088" w:rsidRDefault="00707088"/>
        </w:tc>
        <w:tc>
          <w:tcPr>
            <w:tcW w:w="1234" w:type="dxa"/>
          </w:tcPr>
          <w:p w14:paraId="0C430D8E" w14:textId="77777777" w:rsidR="00707088" w:rsidRDefault="00707088"/>
        </w:tc>
        <w:tc>
          <w:tcPr>
            <w:tcW w:w="1234" w:type="dxa"/>
          </w:tcPr>
          <w:p w14:paraId="036BC992" w14:textId="77777777" w:rsidR="00707088" w:rsidRDefault="00707088"/>
        </w:tc>
        <w:tc>
          <w:tcPr>
            <w:tcW w:w="1234" w:type="dxa"/>
          </w:tcPr>
          <w:p w14:paraId="5920965E" w14:textId="77777777" w:rsidR="00707088" w:rsidRDefault="00707088"/>
        </w:tc>
        <w:tc>
          <w:tcPr>
            <w:tcW w:w="1234" w:type="dxa"/>
          </w:tcPr>
          <w:p w14:paraId="5235740E" w14:textId="77777777" w:rsidR="00707088" w:rsidRDefault="00707088"/>
        </w:tc>
        <w:tc>
          <w:tcPr>
            <w:tcW w:w="1234" w:type="dxa"/>
          </w:tcPr>
          <w:p w14:paraId="67B22A1B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C6BB81A" w14:textId="77777777">
        <w:tc>
          <w:tcPr>
            <w:tcW w:w="1234" w:type="dxa"/>
          </w:tcPr>
          <w:p w14:paraId="3DD269F7" w14:textId="77777777" w:rsidR="00707088" w:rsidRDefault="00000000">
            <w:r>
              <w:rPr>
                <w:sz w:val="19"/>
              </w:rPr>
              <w:t>3</w:t>
            </w:r>
          </w:p>
        </w:tc>
        <w:tc>
          <w:tcPr>
            <w:tcW w:w="1234" w:type="dxa"/>
          </w:tcPr>
          <w:p w14:paraId="4C380A23" w14:textId="77777777" w:rsidR="00707088" w:rsidRDefault="00707088"/>
        </w:tc>
        <w:tc>
          <w:tcPr>
            <w:tcW w:w="1234" w:type="dxa"/>
          </w:tcPr>
          <w:p w14:paraId="1CE9BFA7" w14:textId="77777777" w:rsidR="00707088" w:rsidRDefault="00707088"/>
        </w:tc>
        <w:tc>
          <w:tcPr>
            <w:tcW w:w="1234" w:type="dxa"/>
          </w:tcPr>
          <w:p w14:paraId="4E6A2277" w14:textId="77777777" w:rsidR="00707088" w:rsidRDefault="00707088"/>
        </w:tc>
        <w:tc>
          <w:tcPr>
            <w:tcW w:w="1234" w:type="dxa"/>
          </w:tcPr>
          <w:p w14:paraId="58B8FCEE" w14:textId="77777777" w:rsidR="00707088" w:rsidRDefault="00707088"/>
        </w:tc>
        <w:tc>
          <w:tcPr>
            <w:tcW w:w="1234" w:type="dxa"/>
          </w:tcPr>
          <w:p w14:paraId="4BCC1E29" w14:textId="77777777" w:rsidR="00707088" w:rsidRDefault="00707088"/>
        </w:tc>
        <w:tc>
          <w:tcPr>
            <w:tcW w:w="1234" w:type="dxa"/>
          </w:tcPr>
          <w:p w14:paraId="70ADF3B7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49C1BD7A" w14:textId="77777777">
        <w:tc>
          <w:tcPr>
            <w:tcW w:w="1234" w:type="dxa"/>
          </w:tcPr>
          <w:p w14:paraId="2B82AAC4" w14:textId="77777777" w:rsidR="00707088" w:rsidRDefault="00000000">
            <w:r>
              <w:rPr>
                <w:sz w:val="19"/>
              </w:rPr>
              <w:t>4</w:t>
            </w:r>
          </w:p>
        </w:tc>
        <w:tc>
          <w:tcPr>
            <w:tcW w:w="1234" w:type="dxa"/>
          </w:tcPr>
          <w:p w14:paraId="4EDDFB91" w14:textId="77777777" w:rsidR="00707088" w:rsidRDefault="00707088"/>
        </w:tc>
        <w:tc>
          <w:tcPr>
            <w:tcW w:w="1234" w:type="dxa"/>
          </w:tcPr>
          <w:p w14:paraId="3508C5C3" w14:textId="77777777" w:rsidR="00707088" w:rsidRDefault="00707088"/>
        </w:tc>
        <w:tc>
          <w:tcPr>
            <w:tcW w:w="1234" w:type="dxa"/>
          </w:tcPr>
          <w:p w14:paraId="2C97ACBF" w14:textId="77777777" w:rsidR="00707088" w:rsidRDefault="00707088"/>
        </w:tc>
        <w:tc>
          <w:tcPr>
            <w:tcW w:w="1234" w:type="dxa"/>
          </w:tcPr>
          <w:p w14:paraId="51CAEC3C" w14:textId="77777777" w:rsidR="00707088" w:rsidRDefault="00707088"/>
        </w:tc>
        <w:tc>
          <w:tcPr>
            <w:tcW w:w="1234" w:type="dxa"/>
          </w:tcPr>
          <w:p w14:paraId="70D59342" w14:textId="77777777" w:rsidR="00707088" w:rsidRDefault="00707088"/>
        </w:tc>
        <w:tc>
          <w:tcPr>
            <w:tcW w:w="1234" w:type="dxa"/>
          </w:tcPr>
          <w:p w14:paraId="4C7F4688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37E06D9F" w14:textId="77777777">
        <w:tc>
          <w:tcPr>
            <w:tcW w:w="1234" w:type="dxa"/>
          </w:tcPr>
          <w:p w14:paraId="288EC4A4" w14:textId="77777777" w:rsidR="00707088" w:rsidRDefault="00000000">
            <w:r>
              <w:rPr>
                <w:sz w:val="19"/>
              </w:rPr>
              <w:t>5</w:t>
            </w:r>
          </w:p>
        </w:tc>
        <w:tc>
          <w:tcPr>
            <w:tcW w:w="1234" w:type="dxa"/>
          </w:tcPr>
          <w:p w14:paraId="081AA0D2" w14:textId="77777777" w:rsidR="00707088" w:rsidRDefault="00707088"/>
        </w:tc>
        <w:tc>
          <w:tcPr>
            <w:tcW w:w="1234" w:type="dxa"/>
          </w:tcPr>
          <w:p w14:paraId="00985895" w14:textId="77777777" w:rsidR="00707088" w:rsidRDefault="00707088"/>
        </w:tc>
        <w:tc>
          <w:tcPr>
            <w:tcW w:w="1234" w:type="dxa"/>
          </w:tcPr>
          <w:p w14:paraId="6F8AF9C2" w14:textId="77777777" w:rsidR="00707088" w:rsidRDefault="00707088"/>
        </w:tc>
        <w:tc>
          <w:tcPr>
            <w:tcW w:w="1234" w:type="dxa"/>
          </w:tcPr>
          <w:p w14:paraId="419C7912" w14:textId="77777777" w:rsidR="00707088" w:rsidRDefault="00707088"/>
        </w:tc>
        <w:tc>
          <w:tcPr>
            <w:tcW w:w="1234" w:type="dxa"/>
          </w:tcPr>
          <w:p w14:paraId="2ADD74A4" w14:textId="77777777" w:rsidR="00707088" w:rsidRDefault="00707088"/>
        </w:tc>
        <w:tc>
          <w:tcPr>
            <w:tcW w:w="1234" w:type="dxa"/>
          </w:tcPr>
          <w:p w14:paraId="0CD08DE6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53CB5394" w14:textId="77777777">
        <w:tc>
          <w:tcPr>
            <w:tcW w:w="1234" w:type="dxa"/>
          </w:tcPr>
          <w:p w14:paraId="37DA4806" w14:textId="77777777" w:rsidR="00707088" w:rsidRDefault="00000000">
            <w:r>
              <w:rPr>
                <w:sz w:val="19"/>
              </w:rPr>
              <w:t>6</w:t>
            </w:r>
          </w:p>
        </w:tc>
        <w:tc>
          <w:tcPr>
            <w:tcW w:w="1234" w:type="dxa"/>
          </w:tcPr>
          <w:p w14:paraId="4C09F129" w14:textId="77777777" w:rsidR="00707088" w:rsidRDefault="00707088"/>
        </w:tc>
        <w:tc>
          <w:tcPr>
            <w:tcW w:w="1234" w:type="dxa"/>
          </w:tcPr>
          <w:p w14:paraId="347589B6" w14:textId="77777777" w:rsidR="00707088" w:rsidRDefault="00707088"/>
        </w:tc>
        <w:tc>
          <w:tcPr>
            <w:tcW w:w="1234" w:type="dxa"/>
          </w:tcPr>
          <w:p w14:paraId="1C30E077" w14:textId="77777777" w:rsidR="00707088" w:rsidRDefault="00707088"/>
        </w:tc>
        <w:tc>
          <w:tcPr>
            <w:tcW w:w="1234" w:type="dxa"/>
          </w:tcPr>
          <w:p w14:paraId="1A1FE470" w14:textId="77777777" w:rsidR="00707088" w:rsidRDefault="00707088"/>
        </w:tc>
        <w:tc>
          <w:tcPr>
            <w:tcW w:w="1234" w:type="dxa"/>
          </w:tcPr>
          <w:p w14:paraId="548B60CC" w14:textId="77777777" w:rsidR="00707088" w:rsidRDefault="00707088"/>
        </w:tc>
        <w:tc>
          <w:tcPr>
            <w:tcW w:w="1234" w:type="dxa"/>
          </w:tcPr>
          <w:p w14:paraId="020D503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04D98038" w14:textId="77777777">
        <w:tc>
          <w:tcPr>
            <w:tcW w:w="1234" w:type="dxa"/>
          </w:tcPr>
          <w:p w14:paraId="3A522970" w14:textId="77777777" w:rsidR="00707088" w:rsidRDefault="00000000">
            <w:r>
              <w:rPr>
                <w:sz w:val="19"/>
              </w:rPr>
              <w:lastRenderedPageBreak/>
              <w:t>7</w:t>
            </w:r>
          </w:p>
        </w:tc>
        <w:tc>
          <w:tcPr>
            <w:tcW w:w="1234" w:type="dxa"/>
          </w:tcPr>
          <w:p w14:paraId="7D0C81E7" w14:textId="77777777" w:rsidR="00707088" w:rsidRDefault="00707088"/>
        </w:tc>
        <w:tc>
          <w:tcPr>
            <w:tcW w:w="1234" w:type="dxa"/>
          </w:tcPr>
          <w:p w14:paraId="63E0816A" w14:textId="77777777" w:rsidR="00707088" w:rsidRDefault="00707088"/>
        </w:tc>
        <w:tc>
          <w:tcPr>
            <w:tcW w:w="1234" w:type="dxa"/>
          </w:tcPr>
          <w:p w14:paraId="36D19B25" w14:textId="77777777" w:rsidR="00707088" w:rsidRDefault="00707088"/>
        </w:tc>
        <w:tc>
          <w:tcPr>
            <w:tcW w:w="1234" w:type="dxa"/>
          </w:tcPr>
          <w:p w14:paraId="2239B9E7" w14:textId="77777777" w:rsidR="00707088" w:rsidRDefault="00707088"/>
        </w:tc>
        <w:tc>
          <w:tcPr>
            <w:tcW w:w="1234" w:type="dxa"/>
          </w:tcPr>
          <w:p w14:paraId="1B9D9622" w14:textId="77777777" w:rsidR="00707088" w:rsidRDefault="00707088"/>
        </w:tc>
        <w:tc>
          <w:tcPr>
            <w:tcW w:w="1234" w:type="dxa"/>
          </w:tcPr>
          <w:p w14:paraId="07954735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1349CC1" w14:textId="77777777">
        <w:tc>
          <w:tcPr>
            <w:tcW w:w="1234" w:type="dxa"/>
          </w:tcPr>
          <w:p w14:paraId="27188E28" w14:textId="77777777" w:rsidR="00707088" w:rsidRDefault="00000000">
            <w:r>
              <w:rPr>
                <w:sz w:val="19"/>
              </w:rPr>
              <w:t>8</w:t>
            </w:r>
          </w:p>
        </w:tc>
        <w:tc>
          <w:tcPr>
            <w:tcW w:w="1234" w:type="dxa"/>
          </w:tcPr>
          <w:p w14:paraId="741255A4" w14:textId="77777777" w:rsidR="00707088" w:rsidRDefault="00707088"/>
        </w:tc>
        <w:tc>
          <w:tcPr>
            <w:tcW w:w="1234" w:type="dxa"/>
          </w:tcPr>
          <w:p w14:paraId="7E6C6EDC" w14:textId="77777777" w:rsidR="00707088" w:rsidRDefault="00707088"/>
        </w:tc>
        <w:tc>
          <w:tcPr>
            <w:tcW w:w="1234" w:type="dxa"/>
          </w:tcPr>
          <w:p w14:paraId="20E5D88C" w14:textId="77777777" w:rsidR="00707088" w:rsidRDefault="00707088"/>
        </w:tc>
        <w:tc>
          <w:tcPr>
            <w:tcW w:w="1234" w:type="dxa"/>
          </w:tcPr>
          <w:p w14:paraId="2CB1389E" w14:textId="77777777" w:rsidR="00707088" w:rsidRDefault="00707088"/>
        </w:tc>
        <w:tc>
          <w:tcPr>
            <w:tcW w:w="1234" w:type="dxa"/>
          </w:tcPr>
          <w:p w14:paraId="25D5E35C" w14:textId="77777777" w:rsidR="00707088" w:rsidRDefault="00707088"/>
        </w:tc>
        <w:tc>
          <w:tcPr>
            <w:tcW w:w="1234" w:type="dxa"/>
          </w:tcPr>
          <w:p w14:paraId="198011B9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788A0EF" w14:textId="77777777">
        <w:tc>
          <w:tcPr>
            <w:tcW w:w="1234" w:type="dxa"/>
          </w:tcPr>
          <w:p w14:paraId="3A6E7AF2" w14:textId="77777777" w:rsidR="00707088" w:rsidRDefault="00000000">
            <w:r>
              <w:rPr>
                <w:sz w:val="19"/>
              </w:rPr>
              <w:t>9</w:t>
            </w:r>
          </w:p>
        </w:tc>
        <w:tc>
          <w:tcPr>
            <w:tcW w:w="1234" w:type="dxa"/>
          </w:tcPr>
          <w:p w14:paraId="3B6F5FCB" w14:textId="77777777" w:rsidR="00707088" w:rsidRDefault="00707088"/>
        </w:tc>
        <w:tc>
          <w:tcPr>
            <w:tcW w:w="1234" w:type="dxa"/>
          </w:tcPr>
          <w:p w14:paraId="3ABACC55" w14:textId="77777777" w:rsidR="00707088" w:rsidRDefault="00707088"/>
        </w:tc>
        <w:tc>
          <w:tcPr>
            <w:tcW w:w="1234" w:type="dxa"/>
          </w:tcPr>
          <w:p w14:paraId="2B3DADB3" w14:textId="77777777" w:rsidR="00707088" w:rsidRDefault="00707088"/>
        </w:tc>
        <w:tc>
          <w:tcPr>
            <w:tcW w:w="1234" w:type="dxa"/>
          </w:tcPr>
          <w:p w14:paraId="783D772D" w14:textId="77777777" w:rsidR="00707088" w:rsidRDefault="00707088"/>
        </w:tc>
        <w:tc>
          <w:tcPr>
            <w:tcW w:w="1234" w:type="dxa"/>
          </w:tcPr>
          <w:p w14:paraId="691200AA" w14:textId="77777777" w:rsidR="00707088" w:rsidRDefault="00707088"/>
        </w:tc>
        <w:tc>
          <w:tcPr>
            <w:tcW w:w="1234" w:type="dxa"/>
          </w:tcPr>
          <w:p w14:paraId="72B07BC1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0953734" w14:textId="77777777">
        <w:tc>
          <w:tcPr>
            <w:tcW w:w="1234" w:type="dxa"/>
          </w:tcPr>
          <w:p w14:paraId="4F92DA8C" w14:textId="77777777" w:rsidR="00707088" w:rsidRDefault="00000000">
            <w:r>
              <w:rPr>
                <w:sz w:val="19"/>
              </w:rPr>
              <w:t>10</w:t>
            </w:r>
          </w:p>
        </w:tc>
        <w:tc>
          <w:tcPr>
            <w:tcW w:w="1234" w:type="dxa"/>
          </w:tcPr>
          <w:p w14:paraId="4FD71216" w14:textId="77777777" w:rsidR="00707088" w:rsidRDefault="00707088"/>
        </w:tc>
        <w:tc>
          <w:tcPr>
            <w:tcW w:w="1234" w:type="dxa"/>
          </w:tcPr>
          <w:p w14:paraId="08DDBF0C" w14:textId="77777777" w:rsidR="00707088" w:rsidRDefault="00707088"/>
        </w:tc>
        <w:tc>
          <w:tcPr>
            <w:tcW w:w="1234" w:type="dxa"/>
          </w:tcPr>
          <w:p w14:paraId="3DF6D5CC" w14:textId="77777777" w:rsidR="00707088" w:rsidRDefault="00707088"/>
        </w:tc>
        <w:tc>
          <w:tcPr>
            <w:tcW w:w="1234" w:type="dxa"/>
          </w:tcPr>
          <w:p w14:paraId="4174D3EB" w14:textId="77777777" w:rsidR="00707088" w:rsidRDefault="00707088"/>
        </w:tc>
        <w:tc>
          <w:tcPr>
            <w:tcW w:w="1234" w:type="dxa"/>
          </w:tcPr>
          <w:p w14:paraId="39F2ABEC" w14:textId="77777777" w:rsidR="00707088" w:rsidRDefault="00707088"/>
        </w:tc>
        <w:tc>
          <w:tcPr>
            <w:tcW w:w="1234" w:type="dxa"/>
          </w:tcPr>
          <w:p w14:paraId="2DBA5680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633715FA" w14:textId="77777777">
        <w:tc>
          <w:tcPr>
            <w:tcW w:w="1234" w:type="dxa"/>
          </w:tcPr>
          <w:p w14:paraId="5773A366" w14:textId="77777777" w:rsidR="00707088" w:rsidRDefault="00000000">
            <w:r>
              <w:rPr>
                <w:sz w:val="19"/>
              </w:rPr>
              <w:t>11</w:t>
            </w:r>
          </w:p>
        </w:tc>
        <w:tc>
          <w:tcPr>
            <w:tcW w:w="1234" w:type="dxa"/>
          </w:tcPr>
          <w:p w14:paraId="0A507446" w14:textId="77777777" w:rsidR="00707088" w:rsidRDefault="00707088"/>
        </w:tc>
        <w:tc>
          <w:tcPr>
            <w:tcW w:w="1234" w:type="dxa"/>
          </w:tcPr>
          <w:p w14:paraId="4B894A57" w14:textId="77777777" w:rsidR="00707088" w:rsidRDefault="00707088"/>
        </w:tc>
        <w:tc>
          <w:tcPr>
            <w:tcW w:w="1234" w:type="dxa"/>
          </w:tcPr>
          <w:p w14:paraId="6CF5CC30" w14:textId="77777777" w:rsidR="00707088" w:rsidRDefault="00707088"/>
        </w:tc>
        <w:tc>
          <w:tcPr>
            <w:tcW w:w="1234" w:type="dxa"/>
          </w:tcPr>
          <w:p w14:paraId="2CA72C73" w14:textId="77777777" w:rsidR="00707088" w:rsidRDefault="00707088"/>
        </w:tc>
        <w:tc>
          <w:tcPr>
            <w:tcW w:w="1234" w:type="dxa"/>
          </w:tcPr>
          <w:p w14:paraId="2460F78B" w14:textId="77777777" w:rsidR="00707088" w:rsidRDefault="00707088"/>
        </w:tc>
        <w:tc>
          <w:tcPr>
            <w:tcW w:w="1234" w:type="dxa"/>
          </w:tcPr>
          <w:p w14:paraId="37055914" w14:textId="77777777" w:rsidR="00707088" w:rsidRDefault="00000000">
            <w:r>
              <w:rPr>
                <w:sz w:val="19"/>
              </w:rPr>
              <w:t>□</w:t>
            </w:r>
          </w:p>
        </w:tc>
      </w:tr>
      <w:tr w:rsidR="00707088" w14:paraId="7244C9C6" w14:textId="77777777">
        <w:tc>
          <w:tcPr>
            <w:tcW w:w="1234" w:type="dxa"/>
          </w:tcPr>
          <w:p w14:paraId="5352FD1F" w14:textId="77777777" w:rsidR="00707088" w:rsidRDefault="00000000">
            <w:r>
              <w:rPr>
                <w:sz w:val="19"/>
              </w:rPr>
              <w:t>12</w:t>
            </w:r>
          </w:p>
        </w:tc>
        <w:tc>
          <w:tcPr>
            <w:tcW w:w="1234" w:type="dxa"/>
          </w:tcPr>
          <w:p w14:paraId="31C57E48" w14:textId="77777777" w:rsidR="00707088" w:rsidRDefault="00707088"/>
        </w:tc>
        <w:tc>
          <w:tcPr>
            <w:tcW w:w="1234" w:type="dxa"/>
          </w:tcPr>
          <w:p w14:paraId="008A58D7" w14:textId="77777777" w:rsidR="00707088" w:rsidRDefault="00707088"/>
        </w:tc>
        <w:tc>
          <w:tcPr>
            <w:tcW w:w="1234" w:type="dxa"/>
          </w:tcPr>
          <w:p w14:paraId="567EEAEC" w14:textId="77777777" w:rsidR="00707088" w:rsidRDefault="00707088"/>
        </w:tc>
        <w:tc>
          <w:tcPr>
            <w:tcW w:w="1234" w:type="dxa"/>
          </w:tcPr>
          <w:p w14:paraId="5E075020" w14:textId="77777777" w:rsidR="00707088" w:rsidRDefault="00707088"/>
        </w:tc>
        <w:tc>
          <w:tcPr>
            <w:tcW w:w="1234" w:type="dxa"/>
          </w:tcPr>
          <w:p w14:paraId="5999D29C" w14:textId="77777777" w:rsidR="00707088" w:rsidRDefault="00707088"/>
        </w:tc>
        <w:tc>
          <w:tcPr>
            <w:tcW w:w="1234" w:type="dxa"/>
          </w:tcPr>
          <w:p w14:paraId="7D319597" w14:textId="77777777" w:rsidR="00707088" w:rsidRDefault="00000000">
            <w:r>
              <w:rPr>
                <w:sz w:val="19"/>
              </w:rPr>
              <w:t>□</w:t>
            </w:r>
          </w:p>
        </w:tc>
      </w:tr>
    </w:tbl>
    <w:p w14:paraId="53FD9DF3" w14:textId="77777777" w:rsidR="00707088" w:rsidRDefault="00000000">
      <w:r>
        <w:t>權重準則：</w:t>
      </w:r>
      <w:r>
        <w:rPr>
          <w:b/>
        </w:rPr>
        <w:t>2 = 強烈明確</w:t>
      </w:r>
      <w:r>
        <w:t>（暴跌、爆倉、駭客、崩盤）、</w:t>
      </w:r>
      <w:r>
        <w:rPr>
          <w:b/>
        </w:rPr>
        <w:t>1 = 一般方向</w:t>
      </w:r>
      <w:r>
        <w:t>（上漲、下跌、買入）。</w:t>
      </w:r>
    </w:p>
    <w:p w14:paraId="43A15835" w14:textId="77777777" w:rsidR="00707088" w:rsidRDefault="00000000">
      <w:pPr>
        <w:pStyle w:val="Heading2"/>
      </w:pPr>
      <w:r>
        <w:t>六、容量與可用性評估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2936"/>
        <w:gridCol w:w="2160"/>
        <w:gridCol w:w="2160"/>
      </w:tblGrid>
      <w:tr w:rsidR="00707088" w14:paraId="51D50FEE" w14:textId="77777777" w:rsidTr="00896FC5">
        <w:tc>
          <w:tcPr>
            <w:tcW w:w="1384" w:type="dxa"/>
          </w:tcPr>
          <w:p w14:paraId="1FC1B66F" w14:textId="77777777" w:rsidR="00707088" w:rsidRDefault="00000000">
            <w:r>
              <w:rPr>
                <w:b/>
                <w:sz w:val="19"/>
              </w:rPr>
              <w:t>面向</w:t>
            </w:r>
          </w:p>
        </w:tc>
        <w:tc>
          <w:tcPr>
            <w:tcW w:w="2936" w:type="dxa"/>
          </w:tcPr>
          <w:p w14:paraId="6580773F" w14:textId="77777777" w:rsidR="00707088" w:rsidRDefault="00000000">
            <w:r>
              <w:rPr>
                <w:b/>
                <w:sz w:val="19"/>
              </w:rPr>
              <w:t>現況實測</w:t>
            </w:r>
          </w:p>
        </w:tc>
        <w:tc>
          <w:tcPr>
            <w:tcW w:w="2160" w:type="dxa"/>
          </w:tcPr>
          <w:p w14:paraId="0C6B8B33" w14:textId="77777777" w:rsidR="00707088" w:rsidRDefault="00000000">
            <w:r>
              <w:rPr>
                <w:b/>
                <w:sz w:val="19"/>
              </w:rPr>
              <w:t>上限評估</w:t>
            </w:r>
          </w:p>
        </w:tc>
        <w:tc>
          <w:tcPr>
            <w:tcW w:w="2160" w:type="dxa"/>
          </w:tcPr>
          <w:p w14:paraId="14C7D8CE" w14:textId="77777777" w:rsidR="00707088" w:rsidRDefault="00000000">
            <w:r>
              <w:rPr>
                <w:b/>
                <w:sz w:val="19"/>
              </w:rPr>
              <w:t>結論</w:t>
            </w:r>
          </w:p>
        </w:tc>
      </w:tr>
      <w:tr w:rsidR="00707088" w14:paraId="1B81BAEC" w14:textId="77777777" w:rsidTr="00896FC5">
        <w:tc>
          <w:tcPr>
            <w:tcW w:w="1384" w:type="dxa"/>
          </w:tcPr>
          <w:p w14:paraId="75D10708" w14:textId="77777777" w:rsidR="00707088" w:rsidRDefault="00000000">
            <w:r>
              <w:rPr>
                <w:sz w:val="19"/>
              </w:rPr>
              <w:t>比對速度</w:t>
            </w:r>
          </w:p>
        </w:tc>
        <w:tc>
          <w:tcPr>
            <w:tcW w:w="2936" w:type="dxa"/>
          </w:tcPr>
          <w:p w14:paraId="6F07BB7C" w14:textId="77777777" w:rsidR="00707088" w:rsidRDefault="00000000">
            <w:r>
              <w:rPr>
                <w:sz w:val="19"/>
              </w:rPr>
              <w:t>現行 206 詞，200 則標題僅 12 毫秒</w:t>
            </w:r>
          </w:p>
        </w:tc>
        <w:tc>
          <w:tcPr>
            <w:tcW w:w="2160" w:type="dxa"/>
          </w:tcPr>
          <w:p w14:paraId="16B06E5F" w14:textId="77777777" w:rsidR="00707088" w:rsidRDefault="00000000">
            <w:r>
              <w:rPr>
                <w:sz w:val="19"/>
              </w:rPr>
              <w:t>詞庫擴大 10 倍（2,000 詞）估 &lt;0.15 秒/輪；每 30 分鐘才跑一輪</w:t>
            </w:r>
          </w:p>
        </w:tc>
        <w:tc>
          <w:tcPr>
            <w:tcW w:w="2160" w:type="dxa"/>
          </w:tcPr>
          <w:p w14:paraId="098702C3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6C6E4943" w14:textId="77777777" w:rsidTr="00896FC5">
        <w:tc>
          <w:tcPr>
            <w:tcW w:w="1384" w:type="dxa"/>
          </w:tcPr>
          <w:p w14:paraId="5AECBF88" w14:textId="77777777" w:rsidR="00707088" w:rsidRDefault="00000000">
            <w:r>
              <w:rPr>
                <w:sz w:val="19"/>
              </w:rPr>
              <w:t>詞庫存放</w:t>
            </w:r>
          </w:p>
        </w:tc>
        <w:tc>
          <w:tcPr>
            <w:tcW w:w="2936" w:type="dxa"/>
          </w:tcPr>
          <w:p w14:paraId="477CAF67" w14:textId="77777777" w:rsidR="00707088" w:rsidRDefault="00000000">
            <w:r>
              <w:rPr>
                <w:sz w:val="19"/>
              </w:rPr>
              <w:t>存於程式碼（純文字常數，約 8 KB）</w:t>
            </w:r>
          </w:p>
        </w:tc>
        <w:tc>
          <w:tcPr>
            <w:tcW w:w="2160" w:type="dxa"/>
          </w:tcPr>
          <w:p w14:paraId="1561EAF2" w14:textId="77777777" w:rsidR="00707088" w:rsidRDefault="00000000">
            <w:r>
              <w:rPr>
                <w:sz w:val="19"/>
              </w:rPr>
              <w:t>數千詞僅數十 KB，記憶體負擔可忽略</w:t>
            </w:r>
          </w:p>
        </w:tc>
        <w:tc>
          <w:tcPr>
            <w:tcW w:w="2160" w:type="dxa"/>
          </w:tcPr>
          <w:p w14:paraId="687F084C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78F001D2" w14:textId="77777777" w:rsidTr="00896FC5">
        <w:tc>
          <w:tcPr>
            <w:tcW w:w="1384" w:type="dxa"/>
          </w:tcPr>
          <w:p w14:paraId="5DFD80A1" w14:textId="77777777" w:rsidR="00707088" w:rsidRDefault="00000000">
            <w:r>
              <w:rPr>
                <w:sz w:val="19"/>
              </w:rPr>
              <w:t>新聞資料庫</w:t>
            </w:r>
          </w:p>
        </w:tc>
        <w:tc>
          <w:tcPr>
            <w:tcW w:w="2936" w:type="dxa"/>
          </w:tcPr>
          <w:p w14:paraId="613C92E7" w14:textId="77777777" w:rsidR="00707088" w:rsidRDefault="00000000">
            <w:r>
              <w:rPr>
                <w:sz w:val="19"/>
              </w:rPr>
              <w:t>news.db 目前 1.05 MB / 1,995 篇（每篇約 0.54 KB）</w:t>
            </w:r>
          </w:p>
        </w:tc>
        <w:tc>
          <w:tcPr>
            <w:tcW w:w="2160" w:type="dxa"/>
          </w:tcPr>
          <w:p w14:paraId="6BDC8FC4" w14:textId="77777777" w:rsidR="00707088" w:rsidRDefault="00000000">
            <w:r>
              <w:rPr>
                <w:sz w:val="19"/>
              </w:rPr>
              <w:t>以每年約 5 萬篇估算 ≈ 27 MB/年；SQLite 單檔上限為 GB 級</w:t>
            </w:r>
          </w:p>
        </w:tc>
        <w:tc>
          <w:tcPr>
            <w:tcW w:w="2160" w:type="dxa"/>
          </w:tcPr>
          <w:p w14:paraId="078448F8" w14:textId="77777777" w:rsidR="00707088" w:rsidRDefault="00000000">
            <w:r>
              <w:rPr>
                <w:sz w:val="19"/>
              </w:rPr>
              <w:t>可存 30 年以上</w:t>
            </w:r>
          </w:p>
        </w:tc>
      </w:tr>
      <w:tr w:rsidR="00707088" w14:paraId="4EF10397" w14:textId="77777777" w:rsidTr="00896FC5">
        <w:tc>
          <w:tcPr>
            <w:tcW w:w="1384" w:type="dxa"/>
          </w:tcPr>
          <w:p w14:paraId="2A82CA2E" w14:textId="77777777" w:rsidR="00707088" w:rsidRDefault="00000000">
            <w:r>
              <w:rPr>
                <w:sz w:val="19"/>
              </w:rPr>
              <w:t>每日彙總表</w:t>
            </w:r>
          </w:p>
        </w:tc>
        <w:tc>
          <w:tcPr>
            <w:tcW w:w="2936" w:type="dxa"/>
          </w:tcPr>
          <w:p w14:paraId="769307F8" w14:textId="77777777" w:rsidR="00707088" w:rsidRDefault="00000000">
            <w:r>
              <w:rPr>
                <w:sz w:val="19"/>
              </w:rPr>
              <w:t>每天「全市場+各幣」約 5~16 列</w:t>
            </w:r>
          </w:p>
        </w:tc>
        <w:tc>
          <w:tcPr>
            <w:tcW w:w="2160" w:type="dxa"/>
          </w:tcPr>
          <w:p w14:paraId="01A5BD51" w14:textId="77777777" w:rsidR="00707088" w:rsidRDefault="00000000">
            <w:r>
              <w:rPr>
                <w:sz w:val="19"/>
              </w:rPr>
              <w:t>一年約 5,000 列，可忽略</w:t>
            </w:r>
          </w:p>
        </w:tc>
        <w:tc>
          <w:tcPr>
            <w:tcW w:w="2160" w:type="dxa"/>
          </w:tcPr>
          <w:p w14:paraId="4E5C8898" w14:textId="77777777" w:rsidR="00707088" w:rsidRDefault="00000000">
            <w:r>
              <w:rPr>
                <w:sz w:val="19"/>
              </w:rPr>
              <w:t>毫無壓力</w:t>
            </w:r>
          </w:p>
        </w:tc>
      </w:tr>
      <w:tr w:rsidR="00707088" w14:paraId="3D51FF2E" w14:textId="77777777" w:rsidTr="00896FC5">
        <w:tc>
          <w:tcPr>
            <w:tcW w:w="1384" w:type="dxa"/>
          </w:tcPr>
          <w:p w14:paraId="0F238B07" w14:textId="77777777" w:rsidR="00707088" w:rsidRDefault="00000000">
            <w:r>
              <w:rPr>
                <w:sz w:val="19"/>
              </w:rPr>
              <w:t>維護方式</w:t>
            </w:r>
          </w:p>
        </w:tc>
        <w:tc>
          <w:tcPr>
            <w:tcW w:w="2936" w:type="dxa"/>
          </w:tcPr>
          <w:p w14:paraId="619956D8" w14:textId="77777777" w:rsidR="00707088" w:rsidRDefault="00000000">
            <w:r>
              <w:rPr>
                <w:sz w:val="19"/>
              </w:rPr>
              <w:t>改詞庫需改程式檔並重啟服務（工程師操作）</w:t>
            </w:r>
          </w:p>
        </w:tc>
        <w:tc>
          <w:tcPr>
            <w:tcW w:w="2160" w:type="dxa"/>
          </w:tcPr>
          <w:p w14:paraId="52A58B5D" w14:textId="77777777" w:rsidR="00707088" w:rsidRDefault="00000000">
            <w:r>
              <w:rPr>
                <w:sz w:val="19"/>
              </w:rPr>
              <w:t>建議下一步把詞庫搬到後台設定頁，主管核可後直接線上增修、即時生效（已列入待辦）</w:t>
            </w:r>
          </w:p>
        </w:tc>
        <w:tc>
          <w:tcPr>
            <w:tcW w:w="2160" w:type="dxa"/>
          </w:tcPr>
          <w:p w14:paraId="33E04208" w14:textId="77777777" w:rsidR="00707088" w:rsidRDefault="00000000">
            <w:r>
              <w:rPr>
                <w:sz w:val="19"/>
              </w:rPr>
              <w:t>可優化</w:t>
            </w:r>
          </w:p>
        </w:tc>
      </w:tr>
      <w:tr w:rsidR="00707088" w14:paraId="63BA1247" w14:textId="77777777" w:rsidTr="00896FC5">
        <w:tc>
          <w:tcPr>
            <w:tcW w:w="1384" w:type="dxa"/>
          </w:tcPr>
          <w:p w14:paraId="0DB74C20" w14:textId="77777777" w:rsidR="00707088" w:rsidRDefault="00000000">
            <w:r>
              <w:rPr>
                <w:sz w:val="19"/>
              </w:rPr>
              <w:t>品質風險</w:t>
            </w:r>
          </w:p>
        </w:tc>
        <w:tc>
          <w:tcPr>
            <w:tcW w:w="2936" w:type="dxa"/>
          </w:tcPr>
          <w:p w14:paraId="4BF014E2" w14:textId="77777777" w:rsidR="00707088" w:rsidRDefault="00000000">
            <w:r>
              <w:rPr>
                <w:sz w:val="19"/>
              </w:rPr>
              <w:t>詞多不等於準：歧義詞會誤傷（如 record、high 單獨出現）</w:t>
            </w:r>
          </w:p>
        </w:tc>
        <w:tc>
          <w:tcPr>
            <w:tcW w:w="2160" w:type="dxa"/>
          </w:tcPr>
          <w:p w14:paraId="545DF0DA" w14:textId="77777777" w:rsidR="00707088" w:rsidRDefault="00000000">
            <w:r>
              <w:rPr>
                <w:sz w:val="19"/>
              </w:rPr>
              <w:t>準則：每批新增 ≤20 詞；新增前先抽 20 則含該詞的真實標題人工驗證</w:t>
            </w:r>
          </w:p>
        </w:tc>
        <w:tc>
          <w:tcPr>
            <w:tcW w:w="2160" w:type="dxa"/>
          </w:tcPr>
          <w:p w14:paraId="32EDB15D" w14:textId="77777777" w:rsidR="00707088" w:rsidRDefault="00000000">
            <w:r>
              <w:rPr>
                <w:sz w:val="19"/>
              </w:rPr>
              <w:t>須遵守準則</w:t>
            </w:r>
          </w:p>
        </w:tc>
      </w:tr>
    </w:tbl>
    <w:p w14:paraId="745C114B" w14:textId="77777777" w:rsidR="00707088" w:rsidRDefault="00707088"/>
    <w:p w14:paraId="0B1072D8" w14:textId="77777777" w:rsidR="00707088" w:rsidRDefault="00000000">
      <w:r>
        <w:t>審核簽名：＿＿＿＿＿＿＿＿　　日期：＿＿＿＿＿＿＿＿</w:t>
      </w:r>
    </w:p>
    <w:p>
      <w:r>
        <w:br w:type="page"/>
      </w:r>
    </w:p>
    <w:p>
      <w:pPr>
        <w:pStyle w:val="Title"/>
        <w:jc w:val="center"/>
      </w:pPr>
      <w:r>
        <w:rPr>
          <w:rFonts w:ascii="Microsoft JhengHei" w:hAnsi="Microsoft JhengHei" w:eastAsia="微軟正黑體"/>
          <w:b/>
          <w:i w:val="0"/>
          <w:color w:val="1F3A5F"/>
          <w:sz w:val="48"/>
        </w:rPr>
        <w:t>預測模型指標與參考門檻</w:t>
      </w:r>
    </w:p>
    <w:p>
      <w:pPr>
        <w:jc w:val="center"/>
      </w:pPr>
      <w:r>
        <w:rPr>
          <w:rFonts w:ascii="Microsoft JhengHei" w:hAnsi="Microsoft JhengHei" w:eastAsia="微軟正黑體"/>
          <w:b w:val="0"/>
          <w:i w:val="0"/>
          <w:color w:val="666666"/>
          <w:sz w:val="21"/>
        </w:rPr>
        <w:t>historical-baseline-v2｜point-in-time replay｜報告日期 2026-07-21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目前結論：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現有模型尚無可依賴的方向預測優勢，不應部署或對外宣稱可預測漲跌。Brier、log loss、AP 與 majority accuracy 均未勝過正確基準；AUC、Balanced accuracy、MCC 接近隨機。Platt／Beta 校準結果維持 keep_identity。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EF4F8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門檻定位：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本章的固定數字是 crypto-quant 的 P1 內部研究里程碑，不是跨市場通用及格線、投資建議或獲利保證。正式判定必須逐一針對 model_version × horizon，以 exact-vintage、未觸碰樣本及 paired confidence interval 驗證。</w:t>
            </w:r>
          </w:p>
        </w:tc>
      </w:tr>
    </w:tbl>
    <w:p>
      <w:pPr>
        <w:spacing w:after="0"/>
      </w:pPr>
    </w:p>
    <w:p>
      <w:pPr>
        <w:pStyle w:val="Heading1"/>
      </w:pPr>
      <w:r>
        <w:t>一、評估範圍與證據限制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資料範圍：15 個幣種、1／5／10 日 horizon，合計 73,881 筆已成熟 replay observations。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Issue dates：2021-10-30 至 2026-07-19；positive／non-up support 為 34,956／38,925。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Forecast-time baseline 只使用預測發出當下已成熟的歷史結果，不能使用最終全樣本上漲率。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vintage_exact=false：使用目前保存的 CSV 重播，不是每個歷史發出時間點的不可變原始快照。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Ready observations=0，且 live ledger 尚無已成熟 ready outcomes；所有 ready-only 指標必須保持 null。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因此現有結果只屬研究診斷，不構成 production、交易或獲利證據。</w:t>
      </w:r>
    </w:p>
    <w:p>
      <w:pPr>
        <w:pStyle w:val="Heading1"/>
      </w:pPr>
      <w:r>
        <w:t>二、目前指標怎麼樣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134"/>
        <w:gridCol w:w="1531"/>
        <w:gridCol w:w="4082"/>
        <w:gridCol w:w="964"/>
      </w:tblGrid>
      <w:tr>
        <w:trPr>
          <w:tblHeader w:val="true"/>
        </w:trPr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類別</w:t>
            </w:r>
          </w:p>
        </w:tc>
        <w:tc>
          <w:tcPr>
            <w:tcW w:type="dxa" w:w="113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</w:t>
            </w:r>
          </w:p>
        </w:tc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目前數值</w:t>
            </w:r>
          </w:p>
        </w:tc>
        <w:tc>
          <w:tcPr>
            <w:tcW w:type="dxa" w:w="4082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正確解讀</w:t>
            </w:r>
          </w:p>
        </w:tc>
        <w:tc>
          <w:tcPr>
            <w:tcW w:type="dxa" w:w="96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判定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0.251558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模型較差；BSS = -0.4424%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Proper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 / baseline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 / 0.696363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模型較差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Calibration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ECE（10 bins）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約 3.57 個百分點的 bin-weighted gap；不可抵銷負 BSS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 / majority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 / 0.526861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低於永遠預測 non-up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低於基準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僅比 prevalence 0.473139 高 0.48pp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Recall / Specificity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0.372554 / 0.634477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漏掉約 62.7% 的 up events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F1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0.418699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固定 threshold 0.5 的診斷值；不能單看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隨機基準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0，幾乎沒有整體分類關聯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 0.5 隨機排序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接近隨機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Ranking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/ prevalence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 / 0.473139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沒有 precision-recall lift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無 lift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Uncertainty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interval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82.6775%; width 22.9604pp; WIS 4.504830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落在暫定帶，但尚無 interval baseline／cluster CI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僅 coverage 落在規劃帶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Evidence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Paired Brier advantage CI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[-0.003007, 0.000843]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baseline loss − model loss 的 95% CI 跨 0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CE8E6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不合格</w:t>
            </w:r>
          </w:p>
        </w:tc>
      </w:tr>
      <w:tr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Explainability</w:t>
            </w:r>
          </w:p>
        </w:tc>
        <w:tc>
          <w:tcPr>
            <w:tcW w:type="dxa" w:w="113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408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目前不是具有固定 feature schema 的 ML model</w:t>
            </w:r>
          </w:p>
        </w:tc>
        <w:tc>
          <w:tcPr>
            <w:tcW w:type="dxa" w:w="96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FF4CE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</w:tr>
    </w:tbl>
    <w:p>
      <w:pPr>
        <w:spacing w:after="0"/>
      </w:pPr>
    </w:p>
    <w:p>
      <w:pPr>
        <w:pStyle w:val="Heading1"/>
      </w:pPr>
      <w:r>
        <w:t>三、各 horizon 是否一致</w:t>
      </w:r>
    </w:p>
    <w:tbl>
      <w:tblPr>
        <w:tblStyle w:val="TableGrid"/>
        <w:tblW w:type="dxa" w:w="8502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794"/>
        <w:gridCol w:w="1020"/>
        <w:gridCol w:w="1247"/>
        <w:gridCol w:w="850"/>
        <w:gridCol w:w="1247"/>
        <w:gridCol w:w="1247"/>
        <w:gridCol w:w="1247"/>
      </w:tblGrid>
      <w:tr>
        <w:trPr>
          <w:tblHeader w:val="true"/>
        </w:trPr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Horizon</w:t>
            </w:r>
          </w:p>
        </w:tc>
        <w:tc>
          <w:tcPr>
            <w:tcW w:type="dxa" w:w="79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N</w:t>
            </w:r>
          </w:p>
        </w:tc>
        <w:tc>
          <w:tcPr>
            <w:tcW w:type="dxa" w:w="102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Brier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Baseline Brier</w:t>
            </w:r>
          </w:p>
        </w:tc>
        <w:tc>
          <w:tcPr>
            <w:tcW w:type="dxa" w:w="850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BSS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ROC-AUC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AP</w:t>
            </w:r>
          </w:p>
        </w:tc>
        <w:tc>
          <w:tcPr>
            <w:tcW w:type="dxa" w:w="124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4"/>
              </w:rPr>
              <w:t>ECE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24,692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0.250876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0.250380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-0.1979%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0.500261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0.488347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0.022802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5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24,632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0.252440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0.251355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-0.4319%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0.503384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0.469506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0.033197</w:t>
            </w:r>
          </w:p>
        </w:tc>
      </w:tr>
      <w:tr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10 日</w:t>
            </w:r>
          </w:p>
        </w:tc>
        <w:tc>
          <w:tcPr>
            <w:tcW w:type="dxa" w:w="79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24,557</w:t>
            </w:r>
          </w:p>
        </w:tc>
        <w:tc>
          <w:tcPr>
            <w:tcW w:type="dxa" w:w="10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0.254709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0.252947</w:t>
            </w:r>
          </w:p>
        </w:tc>
        <w:tc>
          <w:tcPr>
            <w:tcW w:type="dxa" w:w="85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-0.6963%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0.496079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0.449828</w:t>
            </w:r>
          </w:p>
        </w:tc>
        <w:tc>
          <w:tcPr>
            <w:tcW w:type="dxa" w:w="124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4"/>
              </w:rPr>
              <w:t>0.051114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FF4CE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Horizon 判讀：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三個 horizon 的 BSS 全為負；10 日 AUC 低於 0.5，且 Brier、log loss、ECE 最差。不能用單一 horizon 的 accuracy 或 specificity 掩蓋其他核心指標。</w:t>
            </w:r>
          </w:p>
        </w:tc>
      </w:tr>
    </w:tbl>
    <w:p>
      <w:pPr>
        <w:spacing w:after="0"/>
      </w:pPr>
    </w:p>
    <w:p>
      <w:pPr>
        <w:pStyle w:val="Heading1"/>
      </w:pPr>
      <w:r>
        <w:t>四、預計多少才有參考意義</w:t>
      </w:r>
    </w:p>
    <w:tbl>
      <w:tblPr>
        <w:tblStyle w:val="TableGrid"/>
        <w:tblW w:type="dxa" w:w="8503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1587"/>
        <w:gridCol w:w="2891"/>
        <w:gridCol w:w="2721"/>
      </w:tblGrid>
      <w:tr>
        <w:trPr>
          <w:tblHeader w:val="true"/>
        </w:trPr>
        <w:tc>
          <w:tcPr>
            <w:tcW w:type="dxa" w:w="1304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指標／條件</w:t>
            </w:r>
          </w:p>
        </w:tc>
        <w:tc>
          <w:tcPr>
            <w:tcW w:type="dxa" w:w="1587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目前</w:t>
            </w:r>
          </w:p>
        </w:tc>
        <w:tc>
          <w:tcPr>
            <w:tcW w:type="dxa" w:w="289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最低有參考意義的證據</w:t>
            </w:r>
          </w:p>
        </w:tc>
        <w:tc>
          <w:tcPr>
            <w:tcW w:type="dxa" w:w="272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下一階段內部目標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證據量與 provenance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pooled N=73,881；vintage_exact=false；ready N=0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model+horizon 至少 1,000 筆、180 個 issue dates、正負類各 100；完整 universe、唯一 forecast ID、exact immutable vintage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前述條件設為 hard gate；另累積同規模 live/shadow matured outcomes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BSS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0.252671 / -0.4424%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BSS &gt; 0，且 issue-date block-bootstrap 的 baseline − model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每個 horizon BSS ≥ +1%。1／5／10 日 Brier 約需 ≤0.247876／0.248841／0.250418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Log loss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0.698954；baseline 0.696363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低於相同 forecast IDs 的 baseline，且 paired improvement 95% CI 下界 &gt; 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先以 ≥0.5% relative improvement；依目前 pooled baseline 約 ≤0.692881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ECE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0.035678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相同 paired OOS rows 上，equal-width 與 tie-preserving equal-mass 都優於 identity，且 Brier/AUC 不退步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兩種 ECE 都 ≤0.02；≤0.01 是較強校準，但不可單獨升級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0.504585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issue-date clustered block-bootstrap 95% CI 下界 &gt;0.5，且各 horizon／regime 穩定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AUC ≥0.53 作第一個弱訊號里程碑；≥0.55 作較強目標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Average Precision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0.470341；prevalence 0.473139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&gt; 同切片 prevalence，且重抽時同步重算 prevalence 的 AP lift 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至少比 prevalence 高 5% relative；目前約 ≥0.496796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0.510551；majority 0.526861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高於同切片 majority baseline，且 Recall／Specificity 不崩潰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&gt;0.526861，並同時通過 Balanced accuracy 與 MCC；不作單一 promotion gate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Balanced accuracy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0.503515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&gt;0.5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≥0.52；較強目標 ≥0.55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MCC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0.007275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95% CI 下界 &gt;0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point ≥0.05；較強目標 ≥0.10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 / Recall / F1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0.477891 / 0.372554 / 0.418699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Threshold 只能在 training/validation 事先固定，並與相同 coverage／成本政策 baseline 比較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暫定聯合篩選：Precision ≥0.493139、Recall ≥0.50、Specificity ≥0.50、F1 ≥0.50；仍須通過 BSS／BA／MCC／成本條件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Ready coverage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0%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預先登錄 coverage floor，再評分至少 1,000 筆／180 dates 的 matured ready outcomes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產品尚未定義頻率時，先用 ≥10% 作 shadow 可用性里程碑；不得看完測試再調低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80% prediction interval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82.6775%；width 22.9604pp；WIS 4.504830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Coverage 落在預先登錄的 77%–83% 產品容許帶，且 WIS／width 優於同口徑 baseline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保持 coverage 在規劃帶，同時讓 WIS relative improvement ≥5%；width 需分 horizon</w:t>
            </w:r>
          </w:p>
        </w:tc>
      </w:tr>
      <w:tr>
        <w:tc>
          <w:tcPr>
            <w:tcW w:type="dxa" w:w="130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158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N/A</w:t>
            </w:r>
          </w:p>
        </w:tc>
        <w:tc>
          <w:tcPr>
            <w:tcW w:type="dxa" w:w="289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先有固定 feature schema、model object、background data 與 frozen OOS set</w:t>
            </w:r>
          </w:p>
        </w:tc>
        <w:tc>
          <w:tcPr>
            <w:tcW w:type="dxa" w:w="272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報告方向、mean |SHAP| 與跨 chronological folds 穩定性；沒有越高越好的門檻</w:t>
            </w:r>
          </w:p>
        </w:tc>
      </w:tr>
    </w:tbl>
    <w:p>
      <w:pPr>
        <w:spacing w:after="0"/>
      </w:pP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E6F4EA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最重要的判定規則：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達到 point target 但 confidence interval 仍跨過基準，只能稱為『值得繼續研究』。最低可依賴證據仍是：優於正確 forecast-time baseline，且 paired CI 排除無改善。</w:t>
            </w:r>
          </w:p>
        </w:tc>
      </w:tr>
    </w:tbl>
    <w:p>
      <w:pPr>
        <w:spacing w:after="0"/>
      </w:pPr>
    </w:p>
    <w:p>
      <w:pPr>
        <w:pStyle w:val="Heading1"/>
      </w:pPr>
      <w:r>
        <w:t>五、F1、Recall 與 SHAP 為什麼不能單獨判斷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依目前 prevalence，永遠預測 up 可得到 Precision 0.473139、Recall 1.0、F1 0.642355，卻沒有任何辨別何時上漲的能力。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因此 F1 或 Recall 的漂亮數字可能只是退化成單一類別策略；必須連同 Specificity、Balanced accuracy、MCC、coverage 與成本閱讀。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SHAP 是模型 attribution，不是效能分數。它回答『模型為什麼這樣預測』，不回答『模型有多準』，所以沒有越高越好的 target。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目前 historical-baseline-v2 沒有固定 X → f(X) feature schema 與 model object，SHAP 必須誠實標示 N/A。</w:t>
      </w:r>
    </w:p>
    <w:p>
      <w:pPr>
        <w:pStyle w:val="Heading1"/>
      </w:pPr>
      <w:r>
        <w:t>六、發布判定與下一步</w:t>
      </w:r>
    </w:p>
    <w:tbl>
      <w:tblPr>
        <w:tblStyle w:val="TableGrid"/>
        <w:tblW w:type="dxa" w:w="8504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504"/>
            <w:shd w:fill="FCE8E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/>
                <w:i w:val="0"/>
                <w:color w:val="1F3A5F"/>
                <w:sz w:val="20"/>
              </w:rPr>
              <w:t>現在的發布決策：</w:t>
            </w:r>
            <w:r>
              <w:rPr>
                <w:rFonts w:ascii="Microsoft JhengHei" w:hAnsi="Microsoft JhengHei" w:eastAsia="微軟正黑體"/>
                <w:b w:val="0"/>
                <w:i w:val="0"/>
                <w:sz w:val="20"/>
              </w:rPr>
              <w:t>NO-GO：維持 identity、不得直接 production。先建立 exact-vintage replay 與 matured live/shadow evidence，再以每個 horizon 的 BSS／log-loss CI、AUC、AP、BA、MCC、coverage、成本與風險共同審查。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第一優先：建立不可回寫的 forecast ledger、exact historical vintage 與完整 forecast-time baseline。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第二優先：建立 feature-based challenger，使用 chronological walk-forward／purged evaluation，所有 threshold 只在 training fold 決定。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第三優先：達到 BSS &gt;0 且 paired CI 下界 &gt;0，再追求 BSS ≥1%、AUC ≥0.53 與 AP relative lift ≥5%。</w:t>
      </w:r>
    </w:p>
    <w:p>
      <w:pPr>
        <w:pStyle w:val="ListBullet"/>
        <w:spacing w:after="60"/>
      </w:pPr>
      <w:r>
        <w:rPr>
          <w:rFonts w:ascii="Microsoft JhengHei" w:hAnsi="Microsoft JhengHei" w:eastAsia="微軟正黑體"/>
          <w:b w:val="0"/>
          <w:i w:val="0"/>
          <w:sz w:val="19"/>
        </w:rPr>
        <w:t>第四優先：先 shadow，不直接上線；納入交易成本、滑價、最大回撤、錯誤代價與人工覆核。</w:t>
      </w:r>
    </w:p>
    <w:p>
      <w:pPr>
        <w:pStyle w:val="Heading1"/>
      </w:pPr>
      <w:r>
        <w:t>七、方法依據與重現資訊</w:t>
      </w:r>
    </w:p>
    <w:tbl>
      <w:tblPr>
        <w:tblStyle w:val="TableGrid"/>
        <w:tblW w:type="dxa" w:w="8505"/>
        <w:jc w:val="center"/>
        <w:tblLayout w:type="fixed"/>
        <w:tblLook w:firstColumn="1" w:firstRow="1" w:lastColumn="0" w:lastRow="0" w:noHBand="0" w:noVBand="1" w:val="04A0"/>
      </w:tblPr>
      <w:tblGrid>
        <w:gridCol w:w="1531"/>
        <w:gridCol w:w="2835"/>
        <w:gridCol w:w="4139"/>
      </w:tblGrid>
      <w:tr>
        <w:trPr>
          <w:tblHeader w:val="true"/>
        </w:trPr>
        <w:tc>
          <w:tcPr>
            <w:tcW w:type="dxa" w:w="1531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主題</w:t>
            </w:r>
          </w:p>
        </w:tc>
        <w:tc>
          <w:tcPr>
            <w:tcW w:type="dxa" w:w="2835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依據／Artifact</w:t>
            </w:r>
          </w:p>
        </w:tc>
        <w:tc>
          <w:tcPr>
            <w:tcW w:type="dxa" w:w="4139"/>
            <w:vAlign w:val="center"/>
            <w:shd w:fill="1F3A5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微軟正黑體"/>
                <w:b/>
                <w:i w:val="0"/>
                <w:color w:val="FFFFFF"/>
                <w:sz w:val="13"/>
              </w:rPr>
              <w:t>本專案使用方式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/ proper scores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Brier (1950); Gneiting &amp; Raftery (2007)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模型選擇優先看 proper score 與 forecast-time baseline skill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ROC-AUC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Fawcett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和 0.5 及其 clustered CI 比較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Precision-Recall / 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Davis &amp; Goadrich (2006)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AP 必須和同切片 prevalence 一起看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SHAP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Lundberg &amp; Lee (2017)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只作 feature attribution，不取代 OOS 效能驗證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Replay artifact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重跑後輸出至 reports/forecast-model-metrics-replay.json（未隨 repo 提交）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Machine-readable scorecard；report schema／serializer 變更會改變 file hash</w:t>
            </w:r>
          </w:p>
        </w:tc>
      </w:tr>
      <w:tr>
        <w:tc>
          <w:tcPr>
            <w:tcW w:type="dxa" w:w="1531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Input manifest</w:t>
            </w:r>
          </w:p>
        </w:tc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9315c60b65772ed5ae495a5442ead39df06f14b5b329e7bc8d77baaf7338d000</w:t>
            </w:r>
          </w:p>
        </w:tc>
        <w:tc>
          <w:tcPr>
            <w:tcW w:type="dxa" w:w="413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shd w:fill="F7F9FB"/>
          </w:tcPr>
          <w:p>
            <w:pPr>
              <w:spacing w:after="0"/>
            </w:pPr>
            <w:r>
              <w:rPr>
                <w:rFonts w:ascii="Microsoft JhengHei" w:hAnsi="Microsoft JhengHei" w:eastAsia="微軟正黑體"/>
                <w:b w:val="0"/>
                <w:i w:val="0"/>
                <w:sz w:val="13"/>
              </w:rPr>
              <w:t>本次 15 個來源 CSV 的 aggregate SHA-256 manifest</w:t>
            </w:r>
          </w:p>
        </w:tc>
      </w:tr>
    </w:tbl>
    <w:p>
      <w:pPr>
        <w:spacing w:after="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7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