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44DA0" w14:textId="26179F12" w:rsidR="00AA3C4F" w:rsidRPr="00B8157E" w:rsidRDefault="00C429DB" w:rsidP="00AA3C4F">
      <w:pPr>
        <w:pStyle w:val="1"/>
      </w:pPr>
      <w:bookmarkStart w:id="0" w:name="OLE_LINK147"/>
      <w:bookmarkStart w:id="1" w:name="OLE_LINK148"/>
      <w:bookmarkStart w:id="2" w:name="OLE_LINK153"/>
      <w:bookmarkStart w:id="3" w:name="_GoBack"/>
      <w:r>
        <w:rPr>
          <w:rFonts w:hint="eastAsia"/>
        </w:rPr>
        <w:t>你是我的眼，带我</w:t>
      </w:r>
      <w:bookmarkStart w:id="4" w:name="OLE_LINK114"/>
      <w:bookmarkStart w:id="5" w:name="OLE_LINK115"/>
      <w:r>
        <w:rPr>
          <w:rFonts w:hint="eastAsia"/>
        </w:rPr>
        <w:t>领略</w:t>
      </w:r>
      <w:bookmarkEnd w:id="4"/>
      <w:bookmarkEnd w:id="5"/>
      <w:r>
        <w:rPr>
          <w:rFonts w:hint="eastAsia"/>
        </w:rPr>
        <w:t>微服务世界的浩瀚</w:t>
      </w:r>
    </w:p>
    <w:bookmarkEnd w:id="0"/>
    <w:bookmarkEnd w:id="1"/>
    <w:bookmarkEnd w:id="2"/>
    <w:bookmarkEnd w:id="3"/>
    <w:p w14:paraId="3DCFE912" w14:textId="77777777" w:rsidR="00AA3C4F" w:rsidRDefault="00AA3C4F" w:rsidP="00AA3C4F">
      <w:pPr>
        <w:ind w:firstLineChars="0" w:firstLine="0"/>
      </w:pPr>
    </w:p>
    <w:p w14:paraId="6C2D23D0" w14:textId="02973F9B" w:rsidR="00AA3C4F" w:rsidRPr="00AA3C4F" w:rsidRDefault="00AA3C4F" w:rsidP="00AA3C4F">
      <w:pPr>
        <w:pStyle w:val="2"/>
        <w:spacing w:after="120"/>
        <w:ind w:firstLine="123"/>
      </w:pPr>
      <w:r>
        <w:rPr>
          <w:rFonts w:hint="eastAsia"/>
        </w:rPr>
        <w:t>前言</w:t>
      </w:r>
    </w:p>
    <w:p w14:paraId="7363D6C7" w14:textId="31F1DC8C" w:rsidR="00D53DFC" w:rsidRDefault="00AA3C4F" w:rsidP="00AA3C4F">
      <w:r w:rsidRPr="009C1864">
        <w:rPr>
          <w:rFonts w:hint="eastAsia"/>
        </w:rPr>
        <w:t>在微服务</w:t>
      </w:r>
      <w:r w:rsidR="00206D51">
        <w:rPr>
          <w:rFonts w:hint="eastAsia"/>
        </w:rPr>
        <w:t>架构应用的建设过程</w:t>
      </w:r>
      <w:r w:rsidRPr="009C1864">
        <w:rPr>
          <w:rFonts w:hint="eastAsia"/>
        </w:rPr>
        <w:t>中</w:t>
      </w:r>
      <w:r>
        <w:rPr>
          <w:rFonts w:hint="eastAsia"/>
        </w:rPr>
        <w:t>，</w:t>
      </w:r>
      <w:r w:rsidRPr="009C1864">
        <w:rPr>
          <w:rFonts w:hint="eastAsia"/>
        </w:rPr>
        <w:t>我们</w:t>
      </w:r>
      <w:r w:rsidR="00206D51">
        <w:rPr>
          <w:rFonts w:hint="eastAsia"/>
        </w:rPr>
        <w:t>可能</w:t>
      </w:r>
      <w:r w:rsidRPr="009C1864">
        <w:rPr>
          <w:rFonts w:hint="eastAsia"/>
        </w:rPr>
        <w:t>会遇到各种各样的问题</w:t>
      </w:r>
      <w:r w:rsidR="00206D51">
        <w:rPr>
          <w:rFonts w:hint="eastAsia"/>
        </w:rPr>
        <w:t>。当</w:t>
      </w:r>
      <w:r w:rsidRPr="009C1864">
        <w:rPr>
          <w:rFonts w:hint="eastAsia"/>
        </w:rPr>
        <w:t>微服务规模较小</w:t>
      </w:r>
      <w:r>
        <w:rPr>
          <w:rFonts w:hint="eastAsia"/>
        </w:rPr>
        <w:t>，</w:t>
      </w:r>
      <w:r w:rsidRPr="009C1864">
        <w:rPr>
          <w:rFonts w:hint="eastAsia"/>
        </w:rPr>
        <w:t>系统间交互较少时</w:t>
      </w:r>
      <w:r>
        <w:rPr>
          <w:rFonts w:hint="eastAsia"/>
        </w:rPr>
        <w:t>，</w:t>
      </w:r>
      <w:r w:rsidRPr="009C1864">
        <w:rPr>
          <w:rFonts w:hint="eastAsia"/>
        </w:rPr>
        <w:t>查找</w:t>
      </w:r>
      <w:r w:rsidR="00206D51">
        <w:rPr>
          <w:rFonts w:hint="eastAsia"/>
        </w:rPr>
        <w:t>定位</w:t>
      </w:r>
      <w:r w:rsidRPr="009C1864">
        <w:rPr>
          <w:rFonts w:hint="eastAsia"/>
        </w:rPr>
        <w:t>问题相对容易</w:t>
      </w:r>
      <w:r w:rsidR="00D53DFC">
        <w:rPr>
          <w:rFonts w:hint="eastAsia"/>
        </w:rPr>
        <w:t>；</w:t>
      </w:r>
      <w:r w:rsidR="00206D51">
        <w:rPr>
          <w:rFonts w:hint="eastAsia"/>
        </w:rPr>
        <w:t>然而</w:t>
      </w:r>
      <w:r w:rsidRPr="009C1864">
        <w:rPr>
          <w:rFonts w:hint="eastAsia"/>
        </w:rPr>
        <w:t>随着业务的增长</w:t>
      </w:r>
      <w:r>
        <w:rPr>
          <w:rFonts w:hint="eastAsia"/>
        </w:rPr>
        <w:t>，</w:t>
      </w:r>
      <w:r w:rsidRPr="009C1864">
        <w:rPr>
          <w:rFonts w:hint="eastAsia"/>
        </w:rPr>
        <w:t>系统越来越</w:t>
      </w:r>
      <w:r w:rsidR="00206D51">
        <w:rPr>
          <w:rFonts w:hint="eastAsia"/>
        </w:rPr>
        <w:t>繁杂</w:t>
      </w:r>
      <w:r>
        <w:rPr>
          <w:rFonts w:hint="eastAsia"/>
        </w:rPr>
        <w:t>，</w:t>
      </w:r>
      <w:r w:rsidRPr="009C1864">
        <w:rPr>
          <w:rFonts w:hint="eastAsia"/>
        </w:rPr>
        <w:t>系统间的交互</w:t>
      </w:r>
      <w:r w:rsidR="00206D51">
        <w:rPr>
          <w:rFonts w:hint="eastAsia"/>
        </w:rPr>
        <w:t>甚至可以说像</w:t>
      </w:r>
      <w:r w:rsidRPr="009C1864">
        <w:rPr>
          <w:rFonts w:hint="eastAsia"/>
        </w:rPr>
        <w:t>城市间的交通网一样错综复杂</w:t>
      </w:r>
      <w:r w:rsidR="00206D51">
        <w:rPr>
          <w:rFonts w:hint="eastAsia"/>
        </w:rPr>
        <w:t>。</w:t>
      </w:r>
      <w:r w:rsidRPr="009C1864">
        <w:rPr>
          <w:rFonts w:hint="eastAsia"/>
        </w:rPr>
        <w:t>伴随</w:t>
      </w:r>
      <w:r w:rsidR="00206D51">
        <w:rPr>
          <w:rFonts w:hint="eastAsia"/>
        </w:rPr>
        <w:t>而来</w:t>
      </w:r>
      <w:r w:rsidRPr="009C1864">
        <w:rPr>
          <w:rFonts w:hint="eastAsia"/>
        </w:rPr>
        <w:t>的问题是系统排查成本</w:t>
      </w:r>
      <w:r w:rsidR="00206D51">
        <w:rPr>
          <w:rFonts w:hint="eastAsia"/>
        </w:rPr>
        <w:t>增</w:t>
      </w:r>
      <w:r w:rsidRPr="009C1864">
        <w:rPr>
          <w:rFonts w:hint="eastAsia"/>
        </w:rPr>
        <w:t>高</w:t>
      </w:r>
      <w:r>
        <w:rPr>
          <w:rFonts w:hint="eastAsia"/>
        </w:rPr>
        <w:t>，</w:t>
      </w:r>
      <w:r w:rsidRPr="009C1864">
        <w:rPr>
          <w:rFonts w:hint="eastAsia"/>
        </w:rPr>
        <w:t>系统数据无法有效利用</w:t>
      </w:r>
      <w:r>
        <w:t>，</w:t>
      </w:r>
      <w:r w:rsidRPr="009C1864">
        <w:rPr>
          <w:rFonts w:hint="eastAsia"/>
        </w:rPr>
        <w:t>无法有效支持其他</w:t>
      </w:r>
      <w:r>
        <w:rPr>
          <w:rFonts w:hint="eastAsia"/>
        </w:rPr>
        <w:t>决策</w:t>
      </w:r>
      <w:r w:rsidRPr="009C1864">
        <w:rPr>
          <w:rFonts w:hint="eastAsia"/>
        </w:rPr>
        <w:t>系统</w:t>
      </w:r>
      <w:r>
        <w:rPr>
          <w:rFonts w:hint="eastAsia"/>
        </w:rPr>
        <w:t>，</w:t>
      </w:r>
      <w:r w:rsidRPr="009C1864">
        <w:rPr>
          <w:rFonts w:hint="eastAsia"/>
        </w:rPr>
        <w:t>产生系统间的协同效应</w:t>
      </w:r>
      <w:r w:rsidR="00206D51">
        <w:rPr>
          <w:rFonts w:hint="eastAsia"/>
        </w:rPr>
        <w:t>更是难以谈及</w:t>
      </w:r>
      <w:r w:rsidR="00D53DFC">
        <w:rPr>
          <w:rFonts w:hint="eastAsia"/>
        </w:rPr>
        <w:t>。</w:t>
      </w:r>
    </w:p>
    <w:p w14:paraId="26A6AD25" w14:textId="67E63E64" w:rsidR="00FB1FDF" w:rsidRDefault="00FB1FDF" w:rsidP="00FB1FDF">
      <w:bookmarkStart w:id="6" w:name="OLE_LINK110"/>
      <w:bookmarkStart w:id="7" w:name="OLE_LINK111"/>
      <w:r w:rsidRPr="00FB1FDF">
        <w:rPr>
          <w:rFonts w:hint="eastAsia"/>
        </w:rPr>
        <w:t>我们需要考虑的是，如何有效的提取并利用系统产生的数据，对其进行分析，以便有效的为系统营销或辅助决策等类似系统提供有价值的数据，最终增强系统协同效应和产品竞争力。</w:t>
      </w:r>
      <w:bookmarkEnd w:id="6"/>
      <w:bookmarkEnd w:id="7"/>
    </w:p>
    <w:p w14:paraId="76F2C319" w14:textId="702D54D9" w:rsidR="00D53DFC" w:rsidRDefault="004D2CEF" w:rsidP="004D2CEF">
      <w:r>
        <w:rPr>
          <w:rFonts w:hint="eastAsia"/>
        </w:rPr>
        <w:t>那么，</w:t>
      </w:r>
      <w:r w:rsidR="00AA3C4F" w:rsidRPr="009C1864">
        <w:rPr>
          <w:rFonts w:hint="eastAsia"/>
        </w:rPr>
        <w:t>我们如何在错综复杂的系统交互和大量的系统数据中</w:t>
      </w:r>
      <w:r>
        <w:rPr>
          <w:rFonts w:hint="eastAsia"/>
        </w:rPr>
        <w:t>，根据</w:t>
      </w:r>
      <w:r w:rsidRPr="009C1864">
        <w:rPr>
          <w:rFonts w:hint="eastAsia"/>
        </w:rPr>
        <w:t>用户的特定行为</w:t>
      </w:r>
      <w:r>
        <w:rPr>
          <w:rFonts w:hint="eastAsia"/>
        </w:rPr>
        <w:t>画出</w:t>
      </w:r>
      <w:r w:rsidR="00AA3C4F" w:rsidRPr="009C1864">
        <w:rPr>
          <w:rFonts w:hint="eastAsia"/>
        </w:rPr>
        <w:t>交互时序图</w:t>
      </w:r>
      <w:r>
        <w:rPr>
          <w:rFonts w:hint="eastAsia"/>
        </w:rPr>
        <w:t>呢？</w:t>
      </w:r>
      <w:r w:rsidR="00BF1754">
        <w:rPr>
          <w:rFonts w:hint="eastAsia"/>
        </w:rPr>
        <w:t>当系统出现问题时，</w:t>
      </w:r>
      <w:r w:rsidR="00AA3C4F" w:rsidRPr="009C1864">
        <w:rPr>
          <w:rFonts w:hint="eastAsia"/>
        </w:rPr>
        <w:t>如何快速定位是系统</w:t>
      </w:r>
      <w:r w:rsidR="00AA3C4F" w:rsidRPr="009C1864">
        <w:rPr>
          <w:rFonts w:hint="eastAsia"/>
        </w:rPr>
        <w:t>bug</w:t>
      </w:r>
      <w:r w:rsidR="00AA3C4F" w:rsidRPr="009C1864">
        <w:rPr>
          <w:rFonts w:hint="eastAsia"/>
        </w:rPr>
        <w:t>还是业务流程问题</w:t>
      </w:r>
      <w:r w:rsidR="00BF1754">
        <w:rPr>
          <w:rFonts w:hint="eastAsia"/>
        </w:rPr>
        <w:t>呢？又</w:t>
      </w:r>
      <w:r w:rsidR="00AA3C4F" w:rsidRPr="009C1864">
        <w:rPr>
          <w:rFonts w:hint="eastAsia"/>
        </w:rPr>
        <w:t>如何快速找出</w:t>
      </w:r>
      <w:r w:rsidR="00BF1754">
        <w:rPr>
          <w:rFonts w:hint="eastAsia"/>
        </w:rPr>
        <w:t>影响</w:t>
      </w:r>
      <w:r w:rsidR="00AA3C4F" w:rsidRPr="009C1864">
        <w:rPr>
          <w:rFonts w:hint="eastAsia"/>
        </w:rPr>
        <w:t>系统性能</w:t>
      </w:r>
      <w:r w:rsidR="00BF1754">
        <w:rPr>
          <w:rFonts w:hint="eastAsia"/>
        </w:rPr>
        <w:t>的</w:t>
      </w:r>
      <w:r w:rsidR="00AA3C4F" w:rsidRPr="009C1864">
        <w:rPr>
          <w:rFonts w:hint="eastAsia"/>
        </w:rPr>
        <w:t>瓶颈</w:t>
      </w:r>
      <w:r w:rsidR="00BF1754">
        <w:rPr>
          <w:rFonts w:hint="eastAsia"/>
        </w:rPr>
        <w:t>呢？</w:t>
      </w:r>
    </w:p>
    <w:p w14:paraId="04592B77" w14:textId="7F03E8F5" w:rsidR="00D53DFC" w:rsidRDefault="00C415F2" w:rsidP="00AA3C4F">
      <w:r>
        <w:rPr>
          <w:rFonts w:hint="eastAsia"/>
        </w:rPr>
        <w:t>利用</w:t>
      </w:r>
      <w:bookmarkStart w:id="8" w:name="OLE_LINK108"/>
      <w:bookmarkStart w:id="9" w:name="OLE_LINK109"/>
      <w:r w:rsidR="00AA3C4F">
        <w:rPr>
          <w:rFonts w:hint="eastAsia"/>
        </w:rPr>
        <w:t>分布式链路跟踪</w:t>
      </w:r>
      <w:bookmarkEnd w:id="8"/>
      <w:bookmarkEnd w:id="9"/>
      <w:r>
        <w:rPr>
          <w:rFonts w:hint="eastAsia"/>
        </w:rPr>
        <w:t>可以有效</w:t>
      </w:r>
      <w:r w:rsidR="00AA3C4F">
        <w:rPr>
          <w:rFonts w:hint="eastAsia"/>
        </w:rPr>
        <w:t>解决以上问题</w:t>
      </w:r>
      <w:r>
        <w:rPr>
          <w:rFonts w:hint="eastAsia"/>
        </w:rPr>
        <w:t>。</w:t>
      </w:r>
      <w:r w:rsidR="00AA3C4F">
        <w:rPr>
          <w:rFonts w:hint="eastAsia"/>
        </w:rPr>
        <w:t>链路跟踪为跨进程通信的事务提供了分析和监控机制，有助于分析</w:t>
      </w:r>
      <w:r w:rsidR="00AA3C4F">
        <w:rPr>
          <w:rFonts w:hint="eastAsia"/>
        </w:rPr>
        <w:t>bug</w:t>
      </w:r>
      <w:r w:rsidR="00AA3C4F">
        <w:rPr>
          <w:rFonts w:hint="eastAsia"/>
        </w:rPr>
        <w:t>原因及系统性能问题定位</w:t>
      </w:r>
      <w:r w:rsidR="00D53DFC">
        <w:t>。</w:t>
      </w:r>
    </w:p>
    <w:p w14:paraId="651E2217" w14:textId="3A221872" w:rsidR="00AA3C4F" w:rsidRDefault="00C429DB" w:rsidP="00AA3C4F">
      <w:r>
        <w:rPr>
          <w:rFonts w:hint="eastAsia"/>
        </w:rPr>
        <w:t>本文将以分布式链路跟踪技术为基础，深入剖析用友云技术中</w:t>
      </w:r>
      <w:r w:rsidR="00F33074">
        <w:rPr>
          <w:rFonts w:hint="eastAsia"/>
        </w:rPr>
        <w:t>的微服务链路跟踪技术</w:t>
      </w:r>
      <w:r>
        <w:rPr>
          <w:rFonts w:hint="eastAsia"/>
        </w:rPr>
        <w:t>，带您领略不一样</w:t>
      </w:r>
      <w:bookmarkStart w:id="10" w:name="OLE_LINK112"/>
      <w:bookmarkStart w:id="11" w:name="OLE_LINK113"/>
      <w:r>
        <w:rPr>
          <w:rFonts w:hint="eastAsia"/>
        </w:rPr>
        <w:t>的</w:t>
      </w:r>
      <w:bookmarkEnd w:id="10"/>
      <w:bookmarkEnd w:id="11"/>
      <w:r w:rsidR="00782D8A">
        <w:rPr>
          <w:rFonts w:hint="eastAsia"/>
        </w:rPr>
        <w:t>日志收集和预警平台</w:t>
      </w:r>
      <w:r>
        <w:rPr>
          <w:rFonts w:hint="eastAsia"/>
        </w:rPr>
        <w:t>。</w:t>
      </w:r>
    </w:p>
    <w:p w14:paraId="500EAD9D" w14:textId="5936BE6F" w:rsidR="00AA3C4F" w:rsidRPr="00D429B6" w:rsidRDefault="003B491E" w:rsidP="00AA3C4F">
      <w:pPr>
        <w:pStyle w:val="2"/>
        <w:numPr>
          <w:ilvl w:val="0"/>
          <w:numId w:val="31"/>
        </w:numPr>
        <w:spacing w:after="120"/>
        <w:ind w:firstLineChars="0"/>
      </w:pPr>
      <w:r>
        <w:rPr>
          <w:rFonts w:hint="eastAsia"/>
        </w:rPr>
        <w:t xml:space="preserve"> </w:t>
      </w:r>
      <w:r w:rsidR="00AA3C4F">
        <w:rPr>
          <w:rFonts w:hint="eastAsia"/>
        </w:rPr>
        <w:t>链路跟踪的理论基础</w:t>
      </w:r>
    </w:p>
    <w:p w14:paraId="5E273108" w14:textId="7A786673" w:rsidR="00AA3C4F" w:rsidRDefault="00AA3C4F" w:rsidP="00AA3C4F">
      <w:r>
        <w:rPr>
          <w:rFonts w:hint="eastAsia"/>
        </w:rPr>
        <w:t>G</w:t>
      </w:r>
      <w:r>
        <w:t>oogle Dapper</w:t>
      </w:r>
      <w:r>
        <w:rPr>
          <w:rFonts w:hint="eastAsia"/>
        </w:rPr>
        <w:t>是分布式跟踪理论的重要参考，</w:t>
      </w:r>
      <w:r w:rsidR="006E2B66">
        <w:rPr>
          <w:rFonts w:hint="eastAsia"/>
        </w:rPr>
        <w:t>它</w:t>
      </w:r>
      <w:r>
        <w:rPr>
          <w:rFonts w:hint="eastAsia"/>
        </w:rPr>
        <w:t>定义了链路跟踪的相关概念及模型</w:t>
      </w:r>
      <w:r w:rsidR="006E2B66">
        <w:rPr>
          <w:rFonts w:hint="eastAsia"/>
        </w:rPr>
        <w:t>。</w:t>
      </w:r>
    </w:p>
    <w:p w14:paraId="2090E74F" w14:textId="77777777" w:rsidR="00AA3C4F" w:rsidRPr="009C1864" w:rsidRDefault="00AA3C4F" w:rsidP="00AA3C4F">
      <w:r>
        <w:rPr>
          <w:noProof/>
        </w:rPr>
        <w:lastRenderedPageBreak/>
        <w:drawing>
          <wp:inline distT="0" distB="0" distL="0" distR="0" wp14:anchorId="7808D7BF" wp14:editId="0649A9E2">
            <wp:extent cx="5274310" cy="3735070"/>
            <wp:effectExtent l="0" t="0" r="2540" b="0"/>
            <wp:docPr id="6" name="图片 6" descr="https://imfox.io/assets/images/hunter/dapp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fox.io/assets/images/hunter/dapper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35070"/>
                    </a:xfrm>
                    <a:prstGeom prst="rect">
                      <a:avLst/>
                    </a:prstGeom>
                    <a:noFill/>
                    <a:ln>
                      <a:noFill/>
                    </a:ln>
                  </pic:spPr>
                </pic:pic>
              </a:graphicData>
            </a:graphic>
          </wp:inline>
        </w:drawing>
      </w:r>
    </w:p>
    <w:p w14:paraId="72068EA6" w14:textId="77777777" w:rsidR="00AA3C4F" w:rsidRDefault="00AA3C4F" w:rsidP="00AA3C4F"/>
    <w:p w14:paraId="6480692E" w14:textId="77777777" w:rsidR="00AA3C4F" w:rsidRDefault="00AA3C4F" w:rsidP="006E2B66">
      <w:pPr>
        <w:ind w:firstLineChars="0" w:firstLine="0"/>
      </w:pPr>
    </w:p>
    <w:p w14:paraId="23F735B7" w14:textId="77777777" w:rsidR="00767DF9" w:rsidRDefault="006E2B66" w:rsidP="00AA3C4F">
      <w:r w:rsidRPr="009C1864">
        <w:t>OpenTracing</w:t>
      </w:r>
      <w:r>
        <w:rPr>
          <w:rFonts w:hint="eastAsia"/>
        </w:rPr>
        <w:t>是使用了</w:t>
      </w:r>
      <w:r>
        <w:rPr>
          <w:rFonts w:hint="eastAsia"/>
        </w:rPr>
        <w:t>Dapper</w:t>
      </w:r>
      <w:r>
        <w:rPr>
          <w:rFonts w:hint="eastAsia"/>
        </w:rPr>
        <w:t>的相关概念及模型的</w:t>
      </w:r>
      <w:r w:rsidRPr="009C1864">
        <w:rPr>
          <w:rFonts w:hint="eastAsia"/>
        </w:rPr>
        <w:t>链路跟踪的开源标准</w:t>
      </w:r>
      <w:r>
        <w:rPr>
          <w:rFonts w:hint="eastAsia"/>
        </w:rPr>
        <w:t>。</w:t>
      </w:r>
      <w:r w:rsidR="00474A29">
        <w:rPr>
          <w:rFonts w:hint="eastAsia"/>
        </w:rPr>
        <w:t>它</w:t>
      </w:r>
      <w:r w:rsidR="00AA3C4F">
        <w:rPr>
          <w:rFonts w:hint="eastAsia"/>
        </w:rPr>
        <w:t>为链路跟踪提供了一个</w:t>
      </w:r>
      <w:r w:rsidR="00767DF9">
        <w:t>“</w:t>
      </w:r>
      <w:r w:rsidR="00AA3C4F">
        <w:rPr>
          <w:rFonts w:hint="eastAsia"/>
        </w:rPr>
        <w:t>标准规范</w:t>
      </w:r>
      <w:r w:rsidR="00767DF9">
        <w:t>”</w:t>
      </w:r>
      <w:r w:rsidR="00767DF9">
        <w:rPr>
          <w:rFonts w:hint="eastAsia"/>
        </w:rPr>
        <w:t>。</w:t>
      </w:r>
    </w:p>
    <w:p w14:paraId="5B36DE81" w14:textId="4D07B951" w:rsidR="000575CC" w:rsidRDefault="00AA3C4F" w:rsidP="00AA3C4F">
      <w:bookmarkStart w:id="12" w:name="OLE_LINK116"/>
      <w:bookmarkStart w:id="13" w:name="OLE_LINK117"/>
      <w:r>
        <w:rPr>
          <w:rFonts w:hint="eastAsia"/>
        </w:rPr>
        <w:t>遵循</w:t>
      </w:r>
      <w:r>
        <w:rPr>
          <w:rFonts w:hint="eastAsia"/>
        </w:rPr>
        <w:t>OpenTracing</w:t>
      </w:r>
      <w:r>
        <w:rPr>
          <w:rFonts w:hint="eastAsia"/>
        </w:rPr>
        <w:t>规范</w:t>
      </w:r>
      <w:bookmarkEnd w:id="12"/>
      <w:bookmarkEnd w:id="13"/>
      <w:r>
        <w:rPr>
          <w:rFonts w:hint="eastAsia"/>
        </w:rPr>
        <w:t>的产品有很多</w:t>
      </w:r>
      <w:r w:rsidR="00767DF9">
        <w:rPr>
          <w:rFonts w:hint="eastAsia"/>
        </w:rPr>
        <w:t>，如</w:t>
      </w:r>
      <w:r w:rsidR="00136612">
        <w:rPr>
          <w:rFonts w:hint="eastAsia"/>
        </w:rPr>
        <w:t>Zipkin</w:t>
      </w:r>
      <w:r w:rsidR="000575CC">
        <w:rPr>
          <w:rFonts w:hint="eastAsia"/>
        </w:rPr>
        <w:t>、</w:t>
      </w:r>
      <w:r w:rsidR="00EA6BAF">
        <w:rPr>
          <w:rFonts w:hint="eastAsia"/>
        </w:rPr>
        <w:t>Uber</w:t>
      </w:r>
      <w:r w:rsidR="00EA6BAF">
        <w:rPr>
          <w:rFonts w:hint="eastAsia"/>
        </w:rPr>
        <w:t>开源的</w:t>
      </w:r>
      <w:r w:rsidR="00EA6BAF">
        <w:rPr>
          <w:rFonts w:hint="eastAsia"/>
        </w:rPr>
        <w:t>J</w:t>
      </w:r>
      <w:r w:rsidR="00EA6BAF">
        <w:t>AEGER</w:t>
      </w:r>
      <w:r w:rsidR="00EA6BAF">
        <w:rPr>
          <w:rFonts w:hint="eastAsia"/>
        </w:rPr>
        <w:t>、阿里巴巴的</w:t>
      </w:r>
      <w:r w:rsidR="00EA6BAF">
        <w:t>“</w:t>
      </w:r>
      <w:r w:rsidR="00EA6BAF">
        <w:rPr>
          <w:rFonts w:hint="eastAsia"/>
        </w:rPr>
        <w:t>鹰眼</w:t>
      </w:r>
      <w:r w:rsidR="00EA6BAF">
        <w:t>”</w:t>
      </w:r>
      <w:r w:rsidR="000575CC">
        <w:rPr>
          <w:rFonts w:hint="eastAsia"/>
        </w:rPr>
        <w:t>等。</w:t>
      </w:r>
    </w:p>
    <w:p w14:paraId="2D4FF22A" w14:textId="4EB3E197" w:rsidR="00AA3C4F" w:rsidRPr="009C1864" w:rsidRDefault="00EA6BAF" w:rsidP="00AA3C4F">
      <w:r>
        <w:rPr>
          <w:rFonts w:hint="eastAsia"/>
        </w:rPr>
        <w:t>用友云</w:t>
      </w:r>
      <w:r w:rsidR="000575CC">
        <w:rPr>
          <w:rFonts w:hint="eastAsia"/>
        </w:rPr>
        <w:t>技术中台提供</w:t>
      </w:r>
      <w:r>
        <w:rPr>
          <w:rFonts w:hint="eastAsia"/>
        </w:rPr>
        <w:t>的</w:t>
      </w:r>
      <w:r>
        <w:t>YYEYE</w:t>
      </w:r>
      <w:r w:rsidR="000575CC">
        <w:rPr>
          <w:rFonts w:hint="eastAsia"/>
        </w:rPr>
        <w:t>也遵循此规范</w:t>
      </w:r>
      <w:r>
        <w:rPr>
          <w:rFonts w:hint="eastAsia"/>
        </w:rPr>
        <w:t>。</w:t>
      </w:r>
    </w:p>
    <w:p w14:paraId="6F09FC23" w14:textId="77777777" w:rsidR="00AA3C4F" w:rsidRDefault="00AA3C4F" w:rsidP="00AA3C4F">
      <w:r>
        <w:rPr>
          <w:noProof/>
        </w:rPr>
        <w:drawing>
          <wp:inline distT="0" distB="0" distL="0" distR="0" wp14:anchorId="5307015E" wp14:editId="4ECC4AD0">
            <wp:extent cx="5274310" cy="24885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88565"/>
                    </a:xfrm>
                    <a:prstGeom prst="rect">
                      <a:avLst/>
                    </a:prstGeom>
                  </pic:spPr>
                </pic:pic>
              </a:graphicData>
            </a:graphic>
          </wp:inline>
        </w:drawing>
      </w:r>
    </w:p>
    <w:p w14:paraId="385DABBC" w14:textId="6BE52994" w:rsidR="00AA3C4F" w:rsidRDefault="00AA3C4F" w:rsidP="00EA6BAF">
      <w:pPr>
        <w:ind w:firstLineChars="0" w:firstLine="0"/>
      </w:pPr>
    </w:p>
    <w:p w14:paraId="7C922283" w14:textId="77777777" w:rsidR="00AA3C4F" w:rsidRDefault="00AA3C4F" w:rsidP="00AA3C4F"/>
    <w:p w14:paraId="0D42E5EB" w14:textId="4A850198" w:rsidR="00AA3C4F" w:rsidRDefault="00AA3C4F" w:rsidP="00AA3C4F">
      <w:pPr>
        <w:pStyle w:val="3"/>
      </w:pPr>
      <w:r>
        <w:rPr>
          <w:rFonts w:hint="eastAsia"/>
        </w:rPr>
        <w:t>链路跟踪的核心的几个概念</w:t>
      </w:r>
    </w:p>
    <w:p w14:paraId="5A7B1241" w14:textId="77777777" w:rsidR="00AA3C4F" w:rsidRDefault="00AA3C4F" w:rsidP="00AA3C4F"/>
    <w:p w14:paraId="01521F14" w14:textId="659DE94D" w:rsidR="00D53DFC" w:rsidRDefault="00AA3C4F" w:rsidP="00AA3C4F">
      <w:pPr>
        <w:pStyle w:val="a7"/>
        <w:widowControl w:val="0"/>
        <w:numPr>
          <w:ilvl w:val="0"/>
          <w:numId w:val="26"/>
        </w:numPr>
        <w:spacing w:afterLines="0" w:after="0"/>
        <w:ind w:firstLineChars="0"/>
        <w:rPr>
          <w:lang w:eastAsia="zh-CN"/>
        </w:rPr>
      </w:pPr>
      <w:r w:rsidRPr="00FC0C41">
        <w:rPr>
          <w:lang w:eastAsia="zh-CN"/>
        </w:rPr>
        <w:t>Span</w:t>
      </w:r>
      <w:r w:rsidR="009531E8">
        <w:rPr>
          <w:rFonts w:hint="eastAsia"/>
          <w:lang w:eastAsia="zh-CN"/>
        </w:rPr>
        <w:t>：</w:t>
      </w:r>
      <w:r w:rsidRPr="00FC0C41">
        <w:rPr>
          <w:rFonts w:hint="eastAsia"/>
          <w:lang w:eastAsia="zh-CN"/>
        </w:rPr>
        <w:t>分布式跟踪的主要组件之一</w:t>
      </w:r>
      <w:r>
        <w:rPr>
          <w:rFonts w:hint="eastAsia"/>
          <w:lang w:eastAsia="zh-CN"/>
        </w:rPr>
        <w:t>，</w:t>
      </w:r>
      <w:r w:rsidRPr="00FC0C41">
        <w:rPr>
          <w:rFonts w:hint="eastAsia"/>
          <w:lang w:eastAsia="zh-CN"/>
        </w:rPr>
        <w:t>标识在分布式调用中的单个工作单元</w:t>
      </w:r>
      <w:r w:rsidR="009531E8">
        <w:rPr>
          <w:rFonts w:hint="eastAsia"/>
          <w:lang w:eastAsia="zh-CN"/>
        </w:rPr>
        <w:t>；</w:t>
      </w:r>
    </w:p>
    <w:p w14:paraId="10F97C70" w14:textId="6192F5B6" w:rsidR="00D53DFC" w:rsidRDefault="00AA3C4F" w:rsidP="00AA3C4F">
      <w:pPr>
        <w:pStyle w:val="a7"/>
        <w:widowControl w:val="0"/>
        <w:numPr>
          <w:ilvl w:val="0"/>
          <w:numId w:val="26"/>
        </w:numPr>
        <w:spacing w:afterLines="0" w:after="0"/>
        <w:ind w:firstLineChars="0"/>
        <w:rPr>
          <w:lang w:eastAsia="zh-CN"/>
        </w:rPr>
      </w:pPr>
      <w:r w:rsidRPr="00FC0C41">
        <w:rPr>
          <w:rFonts w:hint="eastAsia"/>
          <w:lang w:eastAsia="zh-CN"/>
        </w:rPr>
        <w:t>T</w:t>
      </w:r>
      <w:r w:rsidRPr="00FC0C41">
        <w:rPr>
          <w:lang w:eastAsia="zh-CN"/>
        </w:rPr>
        <w:t>ag</w:t>
      </w:r>
      <w:r w:rsidR="009531E8">
        <w:rPr>
          <w:rFonts w:hint="eastAsia"/>
          <w:lang w:eastAsia="zh-CN"/>
        </w:rPr>
        <w:t>：</w:t>
      </w:r>
      <w:r w:rsidRPr="00FC0C41">
        <w:rPr>
          <w:rFonts w:hint="eastAsia"/>
          <w:lang w:eastAsia="zh-CN"/>
        </w:rPr>
        <w:t>用于自定义的标记</w:t>
      </w:r>
      <w:r>
        <w:rPr>
          <w:rFonts w:hint="eastAsia"/>
          <w:lang w:eastAsia="zh-CN"/>
        </w:rPr>
        <w:t>，</w:t>
      </w:r>
      <w:r w:rsidRPr="00FC0C41">
        <w:rPr>
          <w:rFonts w:hint="eastAsia"/>
          <w:lang w:eastAsia="zh-CN"/>
        </w:rPr>
        <w:t>用于查询、过滤和理解跟踪数据</w:t>
      </w:r>
      <w:r w:rsidR="009531E8">
        <w:rPr>
          <w:rFonts w:hint="eastAsia"/>
          <w:lang w:eastAsia="zh-CN"/>
        </w:rPr>
        <w:t>；</w:t>
      </w:r>
    </w:p>
    <w:p w14:paraId="420934E2" w14:textId="11E9D270" w:rsidR="00AA3C4F" w:rsidRPr="003219A4" w:rsidRDefault="00AA3C4F" w:rsidP="00AA3C4F">
      <w:pPr>
        <w:pStyle w:val="a7"/>
        <w:widowControl w:val="0"/>
        <w:numPr>
          <w:ilvl w:val="0"/>
          <w:numId w:val="26"/>
        </w:numPr>
        <w:spacing w:afterLines="0" w:after="0"/>
        <w:ind w:firstLineChars="0"/>
        <w:rPr>
          <w:b/>
          <w:bCs/>
        </w:rPr>
      </w:pPr>
      <w:r>
        <w:rPr>
          <w:rFonts w:hint="eastAsia"/>
        </w:rPr>
        <w:t>SpanContext</w:t>
      </w:r>
      <w:r w:rsidR="009531E8">
        <w:rPr>
          <w:rFonts w:hint="eastAsia"/>
          <w:lang w:eastAsia="zh-CN"/>
        </w:rPr>
        <w:t>：</w:t>
      </w:r>
      <w:r>
        <w:t>Span</w:t>
      </w:r>
      <w:r>
        <w:rPr>
          <w:rFonts w:hint="eastAsia"/>
        </w:rPr>
        <w:t>传输的上下文，包含但不限于以下内容</w:t>
      </w:r>
      <w:r w:rsidR="009531E8">
        <w:rPr>
          <w:rFonts w:hint="eastAsia"/>
          <w:lang w:eastAsia="zh-CN"/>
        </w:rPr>
        <w:t>：</w:t>
      </w:r>
    </w:p>
    <w:p w14:paraId="61233C73" w14:textId="7F519DFD" w:rsidR="00D53DFC" w:rsidRDefault="00AA3C4F" w:rsidP="00AA3C4F">
      <w:pPr>
        <w:pStyle w:val="a7"/>
        <w:widowControl w:val="0"/>
        <w:numPr>
          <w:ilvl w:val="1"/>
          <w:numId w:val="26"/>
        </w:numPr>
        <w:spacing w:afterLines="0" w:after="0"/>
        <w:ind w:firstLineChars="0"/>
        <w:rPr>
          <w:lang w:eastAsia="zh-CN"/>
        </w:rPr>
      </w:pPr>
      <w:r w:rsidRPr="00FC0C41">
        <w:rPr>
          <w:rFonts w:hint="eastAsia"/>
          <w:lang w:eastAsia="zh-CN"/>
        </w:rPr>
        <w:t>t</w:t>
      </w:r>
      <w:r w:rsidRPr="00FC0C41">
        <w:rPr>
          <w:lang w:eastAsia="zh-CN"/>
        </w:rPr>
        <w:t>raceId</w:t>
      </w:r>
      <w:r w:rsidR="009531E8">
        <w:rPr>
          <w:rFonts w:hint="eastAsia"/>
          <w:lang w:eastAsia="zh-CN"/>
        </w:rPr>
        <w:t>：</w:t>
      </w:r>
      <w:r w:rsidRPr="00FC0C41">
        <w:rPr>
          <w:rFonts w:hint="eastAsia"/>
          <w:lang w:eastAsia="zh-CN"/>
        </w:rPr>
        <w:t>链路</w:t>
      </w:r>
      <w:r w:rsidRPr="00FC0C41">
        <w:rPr>
          <w:rFonts w:hint="eastAsia"/>
          <w:lang w:eastAsia="zh-CN"/>
        </w:rPr>
        <w:t>I</w:t>
      </w:r>
      <w:r w:rsidRPr="00FC0C41">
        <w:rPr>
          <w:lang w:eastAsia="zh-CN"/>
        </w:rPr>
        <w:t>D</w:t>
      </w:r>
      <w:r>
        <w:rPr>
          <w:rFonts w:hint="eastAsia"/>
          <w:lang w:eastAsia="zh-CN"/>
        </w:rPr>
        <w:t>，</w:t>
      </w:r>
      <w:r w:rsidRPr="00FC0C41">
        <w:rPr>
          <w:rFonts w:hint="eastAsia"/>
          <w:lang w:eastAsia="zh-CN"/>
        </w:rPr>
        <w:t>标识整条调用链路</w:t>
      </w:r>
      <w:r w:rsidR="009531E8">
        <w:rPr>
          <w:rFonts w:hint="eastAsia"/>
          <w:lang w:eastAsia="zh-CN"/>
        </w:rPr>
        <w:t>；</w:t>
      </w:r>
    </w:p>
    <w:p w14:paraId="7A3FC3E2" w14:textId="57815820" w:rsidR="00D53DFC" w:rsidRDefault="00AA3C4F" w:rsidP="00AA3C4F">
      <w:pPr>
        <w:pStyle w:val="a7"/>
        <w:widowControl w:val="0"/>
        <w:numPr>
          <w:ilvl w:val="1"/>
          <w:numId w:val="26"/>
        </w:numPr>
        <w:spacing w:afterLines="0" w:after="0"/>
        <w:ind w:firstLineChars="0"/>
        <w:rPr>
          <w:lang w:eastAsia="zh-CN"/>
        </w:rPr>
      </w:pPr>
      <w:r w:rsidRPr="00FC0C41">
        <w:rPr>
          <w:lang w:eastAsia="zh-CN"/>
        </w:rPr>
        <w:t>spanId</w:t>
      </w:r>
      <w:r w:rsidR="009531E8">
        <w:rPr>
          <w:rFonts w:hint="eastAsia"/>
          <w:lang w:eastAsia="zh-CN"/>
        </w:rPr>
        <w:t>：</w:t>
      </w:r>
      <w:r w:rsidRPr="00FC0C41">
        <w:rPr>
          <w:rFonts w:hint="eastAsia"/>
          <w:lang w:eastAsia="zh-CN"/>
        </w:rPr>
        <w:t>标识单个工作单元的调用</w:t>
      </w:r>
      <w:r w:rsidRPr="00FC0C41">
        <w:rPr>
          <w:rFonts w:hint="eastAsia"/>
          <w:lang w:eastAsia="zh-CN"/>
        </w:rPr>
        <w:t>I</w:t>
      </w:r>
      <w:r w:rsidRPr="00FC0C41">
        <w:rPr>
          <w:lang w:eastAsia="zh-CN"/>
        </w:rPr>
        <w:t>D</w:t>
      </w:r>
      <w:r w:rsidR="009531E8">
        <w:rPr>
          <w:rFonts w:hint="eastAsia"/>
          <w:lang w:eastAsia="zh-CN"/>
        </w:rPr>
        <w:t>；</w:t>
      </w:r>
    </w:p>
    <w:p w14:paraId="7B87A99A" w14:textId="1CB1FFC6" w:rsidR="00D53DFC" w:rsidRDefault="00AA3C4F" w:rsidP="00AA3C4F">
      <w:pPr>
        <w:pStyle w:val="a7"/>
        <w:widowControl w:val="0"/>
        <w:numPr>
          <w:ilvl w:val="1"/>
          <w:numId w:val="26"/>
        </w:numPr>
        <w:spacing w:afterLines="0" w:after="0"/>
        <w:ind w:firstLineChars="0"/>
      </w:pPr>
      <w:r w:rsidRPr="00FC0C41">
        <w:rPr>
          <w:rFonts w:hint="eastAsia"/>
        </w:rPr>
        <w:t>p</w:t>
      </w:r>
      <w:r w:rsidRPr="00FC0C41">
        <w:t>arentSpanId</w:t>
      </w:r>
      <w:r w:rsidR="009531E8">
        <w:rPr>
          <w:rFonts w:hint="eastAsia"/>
          <w:lang w:eastAsia="zh-CN"/>
        </w:rPr>
        <w:t>：</w:t>
      </w:r>
      <w:r w:rsidRPr="00FC0C41">
        <w:rPr>
          <w:rFonts w:hint="eastAsia"/>
        </w:rPr>
        <w:t>在此工作单元之前的父调用</w:t>
      </w:r>
      <w:r w:rsidRPr="00FC0C41">
        <w:rPr>
          <w:rFonts w:hint="eastAsia"/>
        </w:rPr>
        <w:t>I</w:t>
      </w:r>
      <w:r w:rsidRPr="00FC0C41">
        <w:t>D</w:t>
      </w:r>
      <w:r w:rsidR="00D53DFC">
        <w:t>。</w:t>
      </w:r>
    </w:p>
    <w:p w14:paraId="58814D8E" w14:textId="77777777" w:rsidR="00AA3C4F" w:rsidRDefault="00AA3C4F" w:rsidP="00AA3C4F"/>
    <w:p w14:paraId="71E90D9B" w14:textId="77777777" w:rsidR="009531E8" w:rsidRDefault="00AA3C4F" w:rsidP="00AA3C4F">
      <w:pPr>
        <w:pStyle w:val="3"/>
      </w:pPr>
      <w:bookmarkStart w:id="14" w:name="OLE_LINK118"/>
      <w:bookmarkStart w:id="15" w:name="OLE_LINK119"/>
      <w:r>
        <w:rPr>
          <w:rFonts w:hint="eastAsia"/>
        </w:rPr>
        <w:t>链路跟踪的传播模型</w:t>
      </w:r>
    </w:p>
    <w:bookmarkEnd w:id="14"/>
    <w:bookmarkEnd w:id="15"/>
    <w:p w14:paraId="6FFDDFCA" w14:textId="13F66541" w:rsidR="00AA3C4F" w:rsidRDefault="009531E8" w:rsidP="000B7BD6">
      <w:r>
        <w:rPr>
          <w:rFonts w:hint="eastAsia"/>
        </w:rPr>
        <w:t>链路跟踪的传播模型</w:t>
      </w:r>
      <w:r w:rsidR="00AA3C4F">
        <w:rPr>
          <w:rFonts w:hint="eastAsia"/>
        </w:rPr>
        <w:t>分为四个阶段</w:t>
      </w:r>
      <w:r>
        <w:rPr>
          <w:rFonts w:hint="eastAsia"/>
        </w:rPr>
        <w:t>，分别是：</w:t>
      </w:r>
    </w:p>
    <w:p w14:paraId="0B609BBB" w14:textId="7F9D80FB" w:rsidR="00D53DFC" w:rsidRDefault="00AA3C4F" w:rsidP="00AA3C4F">
      <w:pPr>
        <w:pStyle w:val="a7"/>
        <w:widowControl w:val="0"/>
        <w:numPr>
          <w:ilvl w:val="0"/>
          <w:numId w:val="25"/>
        </w:numPr>
        <w:spacing w:afterLines="0" w:after="0"/>
        <w:ind w:firstLineChars="0"/>
        <w:rPr>
          <w:lang w:eastAsia="zh-CN"/>
        </w:rPr>
      </w:pPr>
      <w:r>
        <w:rPr>
          <w:rFonts w:hint="eastAsia"/>
        </w:rPr>
        <w:t>C</w:t>
      </w:r>
      <w:r>
        <w:t>S</w:t>
      </w:r>
      <w:r w:rsidR="000B7BD6">
        <w:rPr>
          <w:rFonts w:hint="eastAsia"/>
          <w:lang w:eastAsia="zh-CN"/>
        </w:rPr>
        <w:t>（</w:t>
      </w:r>
      <w:r>
        <w:rPr>
          <w:rFonts w:hint="eastAsia"/>
        </w:rPr>
        <w:t>ClientSend</w:t>
      </w:r>
      <w:r w:rsidR="000B7BD6">
        <w:rPr>
          <w:rFonts w:hint="eastAsia"/>
          <w:lang w:eastAsia="zh-CN"/>
        </w:rPr>
        <w:t>）</w:t>
      </w:r>
      <w:r w:rsidR="00A555FF">
        <w:rPr>
          <w:rFonts w:hint="eastAsia"/>
          <w:lang w:eastAsia="zh-CN"/>
        </w:rPr>
        <w:t>：</w:t>
      </w:r>
      <w:r>
        <w:rPr>
          <w:rFonts w:hint="eastAsia"/>
        </w:rPr>
        <w:t>消费者发起远程调用前，消费者创建</w:t>
      </w:r>
      <w:r>
        <w:rPr>
          <w:rFonts w:hint="eastAsia"/>
        </w:rPr>
        <w:t>SpanContext</w:t>
      </w:r>
      <w:r>
        <w:rPr>
          <w:rFonts w:hint="eastAsia"/>
        </w:rPr>
        <w:t>实例，其中包含了</w:t>
      </w:r>
      <w:r>
        <w:rPr>
          <w:rFonts w:hint="eastAsia"/>
        </w:rPr>
        <w:t>traceId</w:t>
      </w:r>
      <w:r w:rsidR="000B7BD6">
        <w:rPr>
          <w:rFonts w:hint="eastAsia"/>
          <w:lang w:eastAsia="zh-CN"/>
        </w:rPr>
        <w:t>（</w:t>
      </w:r>
      <w:r>
        <w:rPr>
          <w:rFonts w:hint="eastAsia"/>
        </w:rPr>
        <w:t>如果没有则生成</w:t>
      </w:r>
      <w:r w:rsidR="000B7BD6">
        <w:rPr>
          <w:rFonts w:hint="eastAsia"/>
          <w:lang w:eastAsia="zh-CN"/>
        </w:rPr>
        <w:t>）</w:t>
      </w:r>
      <w:r>
        <w:rPr>
          <w:rFonts w:hint="eastAsia"/>
        </w:rPr>
        <w:t>和</w:t>
      </w:r>
      <w:r>
        <w:t>parentSpanId</w:t>
      </w:r>
      <w:r w:rsidR="000B7BD6">
        <w:rPr>
          <w:rFonts w:hint="eastAsia"/>
          <w:lang w:eastAsia="zh-CN"/>
        </w:rPr>
        <w:t>（</w:t>
      </w:r>
      <w:r>
        <w:rPr>
          <w:rFonts w:hint="eastAsia"/>
        </w:rPr>
        <w:t>如有上层调用的话</w:t>
      </w:r>
      <w:r w:rsidR="000B7BD6">
        <w:rPr>
          <w:rFonts w:hint="eastAsia"/>
          <w:lang w:eastAsia="zh-CN"/>
        </w:rPr>
        <w:t>）</w:t>
      </w:r>
      <w:r w:rsidR="00A555FF">
        <w:rPr>
          <w:rFonts w:hint="eastAsia"/>
          <w:lang w:eastAsia="zh-CN"/>
        </w:rPr>
        <w:t>；</w:t>
      </w:r>
    </w:p>
    <w:p w14:paraId="6CE27C14" w14:textId="233EB630" w:rsidR="00D53DFC" w:rsidRDefault="00AA3C4F" w:rsidP="00AA3C4F">
      <w:pPr>
        <w:pStyle w:val="a7"/>
        <w:widowControl w:val="0"/>
        <w:numPr>
          <w:ilvl w:val="0"/>
          <w:numId w:val="25"/>
        </w:numPr>
        <w:spacing w:afterLines="0" w:after="0"/>
        <w:ind w:firstLineChars="0"/>
      </w:pPr>
      <w:r>
        <w:rPr>
          <w:rFonts w:hint="eastAsia"/>
        </w:rPr>
        <w:t>S</w:t>
      </w:r>
      <w:r>
        <w:t>R</w:t>
      </w:r>
      <w:r w:rsidR="000B7BD6">
        <w:rPr>
          <w:rFonts w:hint="eastAsia"/>
          <w:lang w:eastAsia="zh-CN"/>
        </w:rPr>
        <w:t>（</w:t>
      </w:r>
      <w:r>
        <w:t>ServerReceive</w:t>
      </w:r>
      <w:r w:rsidR="000B7BD6">
        <w:rPr>
          <w:rFonts w:hint="eastAsia"/>
          <w:lang w:eastAsia="zh-CN"/>
        </w:rPr>
        <w:t>）</w:t>
      </w:r>
      <w:r w:rsidR="00A555FF">
        <w:rPr>
          <w:rFonts w:hint="eastAsia"/>
          <w:lang w:eastAsia="zh-CN"/>
        </w:rPr>
        <w:t>：</w:t>
      </w:r>
      <w:r>
        <w:rPr>
          <w:rFonts w:hint="eastAsia"/>
        </w:rPr>
        <w:t>服务提供者接收到请求后，从请求中解析出</w:t>
      </w:r>
      <w:r w:rsidR="000B7BD6">
        <w:rPr>
          <w:rFonts w:hint="eastAsia"/>
          <w:lang w:eastAsia="zh-CN"/>
        </w:rPr>
        <w:t>（</w:t>
      </w:r>
      <w:r>
        <w:t>traceId</w:t>
      </w:r>
      <w:r>
        <w:t>，</w:t>
      </w:r>
      <w:r>
        <w:t>spanId</w:t>
      </w:r>
      <w:r>
        <w:t>，</w:t>
      </w:r>
      <w:r>
        <w:t>parentSpanId</w:t>
      </w:r>
      <w:r w:rsidR="00A555FF">
        <w:rPr>
          <w:rFonts w:hint="eastAsia"/>
          <w:lang w:eastAsia="zh-CN"/>
        </w:rPr>
        <w:t>，</w:t>
      </w:r>
      <w:r>
        <w:rPr>
          <w:rFonts w:hint="eastAsia"/>
        </w:rPr>
        <w:t>如果有上层调用的话</w:t>
      </w:r>
      <w:r w:rsidR="000B7BD6">
        <w:rPr>
          <w:rFonts w:hint="eastAsia"/>
          <w:lang w:eastAsia="zh-CN"/>
        </w:rPr>
        <w:t>）</w:t>
      </w:r>
      <w:r>
        <w:rPr>
          <w:rFonts w:hint="eastAsia"/>
        </w:rPr>
        <w:t>，如果没有</w:t>
      </w:r>
      <w:r>
        <w:rPr>
          <w:rFonts w:hint="eastAsia"/>
        </w:rPr>
        <w:t>traceId</w:t>
      </w:r>
      <w:r>
        <w:rPr>
          <w:rFonts w:hint="eastAsia"/>
        </w:rPr>
        <w:t>，则启用新跟踪</w:t>
      </w:r>
      <w:r w:rsidR="00A555FF">
        <w:rPr>
          <w:rFonts w:hint="eastAsia"/>
          <w:lang w:eastAsia="zh-CN"/>
        </w:rPr>
        <w:t>；</w:t>
      </w:r>
    </w:p>
    <w:p w14:paraId="04EBC601" w14:textId="280A9A9D" w:rsidR="00D53DFC" w:rsidRDefault="00AA3C4F" w:rsidP="00AA3C4F">
      <w:pPr>
        <w:pStyle w:val="a7"/>
        <w:widowControl w:val="0"/>
        <w:numPr>
          <w:ilvl w:val="0"/>
          <w:numId w:val="25"/>
        </w:numPr>
        <w:spacing w:afterLines="0" w:after="0"/>
        <w:ind w:firstLineChars="0"/>
      </w:pPr>
      <w:r>
        <w:rPr>
          <w:rFonts w:hint="eastAsia"/>
        </w:rPr>
        <w:t>S</w:t>
      </w:r>
      <w:r>
        <w:t>S</w:t>
      </w:r>
      <w:r w:rsidR="000B7BD6">
        <w:rPr>
          <w:rFonts w:hint="eastAsia"/>
          <w:lang w:eastAsia="zh-CN"/>
        </w:rPr>
        <w:t>（</w:t>
      </w:r>
      <w:r>
        <w:t>ServerSend</w:t>
      </w:r>
      <w:r w:rsidR="000B7BD6">
        <w:rPr>
          <w:rFonts w:hint="eastAsia"/>
          <w:lang w:eastAsia="zh-CN"/>
        </w:rPr>
        <w:t>）：</w:t>
      </w:r>
      <w:r>
        <w:rPr>
          <w:rFonts w:hint="eastAsia"/>
        </w:rPr>
        <w:t>服务提供者响应前</w:t>
      </w:r>
      <w:r w:rsidR="000B7BD6">
        <w:rPr>
          <w:rFonts w:hint="eastAsia"/>
          <w:lang w:eastAsia="zh-CN"/>
        </w:rPr>
        <w:t>：</w:t>
      </w:r>
      <w:r>
        <w:rPr>
          <w:rFonts w:hint="eastAsia"/>
        </w:rPr>
        <w:t>关闭服务提供者</w:t>
      </w:r>
      <w:r>
        <w:rPr>
          <w:rFonts w:hint="eastAsia"/>
        </w:rPr>
        <w:t>span</w:t>
      </w:r>
      <w:r>
        <w:rPr>
          <w:rFonts w:hint="eastAsia"/>
        </w:rPr>
        <w:t>对象</w:t>
      </w:r>
      <w:r w:rsidR="00A555FF">
        <w:rPr>
          <w:rFonts w:hint="eastAsia"/>
          <w:lang w:eastAsia="zh-CN"/>
        </w:rPr>
        <w:t>；</w:t>
      </w:r>
    </w:p>
    <w:p w14:paraId="0173DC99" w14:textId="582CF0B1" w:rsidR="00D53DFC" w:rsidRDefault="00AA3C4F" w:rsidP="00AA3C4F">
      <w:pPr>
        <w:pStyle w:val="a7"/>
        <w:widowControl w:val="0"/>
        <w:numPr>
          <w:ilvl w:val="0"/>
          <w:numId w:val="25"/>
        </w:numPr>
        <w:spacing w:afterLines="0" w:after="0"/>
        <w:ind w:firstLineChars="0"/>
      </w:pPr>
      <w:r>
        <w:t>CR</w:t>
      </w:r>
      <w:r w:rsidR="000B7BD6">
        <w:rPr>
          <w:rFonts w:hint="eastAsia"/>
          <w:lang w:eastAsia="zh-CN"/>
        </w:rPr>
        <w:t>（</w:t>
      </w:r>
      <w:r>
        <w:t>ClientReceive</w:t>
      </w:r>
      <w:r w:rsidR="000B7BD6">
        <w:rPr>
          <w:rFonts w:hint="eastAsia"/>
          <w:lang w:eastAsia="zh-CN"/>
        </w:rPr>
        <w:t>）：</w:t>
      </w:r>
      <w:r>
        <w:rPr>
          <w:rFonts w:hint="eastAsia"/>
        </w:rPr>
        <w:t>消费者接收到响应后，关闭消费者</w:t>
      </w:r>
      <w:r>
        <w:rPr>
          <w:rFonts w:hint="eastAsia"/>
        </w:rPr>
        <w:t>span</w:t>
      </w:r>
      <w:r>
        <w:rPr>
          <w:rFonts w:hint="eastAsia"/>
        </w:rPr>
        <w:t>对象</w:t>
      </w:r>
      <w:r w:rsidR="00D53DFC">
        <w:t>。</w:t>
      </w:r>
    </w:p>
    <w:p w14:paraId="1F7B9CC8" w14:textId="6417D5D9" w:rsidR="00AA3C4F" w:rsidRPr="00F564E8" w:rsidRDefault="00AA3C4F" w:rsidP="00AA3C4F">
      <w:pPr>
        <w:pStyle w:val="a7"/>
        <w:ind w:left="420" w:firstLineChars="0" w:firstLine="0"/>
      </w:pPr>
    </w:p>
    <w:p w14:paraId="643A77AD" w14:textId="77777777" w:rsidR="00AA3C4F" w:rsidRDefault="00AA3C4F" w:rsidP="00AA3C4F">
      <w:r w:rsidRPr="00F564E8">
        <w:rPr>
          <w:noProof/>
        </w:rPr>
        <w:drawing>
          <wp:inline distT="0" distB="0" distL="0" distR="0" wp14:anchorId="0E5EFB56" wp14:editId="38E0EA03">
            <wp:extent cx="5274310" cy="2607128"/>
            <wp:effectExtent l="0" t="0" r="0" b="0"/>
            <wp:docPr id="2049" name="Picture 1" descr="F://Data/Soft/YouDaoNote/rayoo_tech@163.com/126ef6ed72eb4bba86fd77bacfcd2c3b/clipboard.png">
              <a:extLst xmlns:a="http://schemas.openxmlformats.org/drawingml/2006/main">
                <a:ext uri="{FF2B5EF4-FFF2-40B4-BE49-F238E27FC236}">
                  <a16:creationId xmlns:a16="http://schemas.microsoft.com/office/drawing/2014/main" id="{5290781F-C3B9-4CEF-AE66-F102F2B7A8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1" descr="F://Data/Soft/YouDaoNote/rayoo_tech@163.com/126ef6ed72eb4bba86fd77bacfcd2c3b/clipboard.png">
                      <a:extLst>
                        <a:ext uri="{FF2B5EF4-FFF2-40B4-BE49-F238E27FC236}">
                          <a16:creationId xmlns:a16="http://schemas.microsoft.com/office/drawing/2014/main" id="{5290781F-C3B9-4CEF-AE66-F102F2B7A810}"/>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9752" cy="2619704"/>
                    </a:xfrm>
                    <a:prstGeom prst="rect">
                      <a:avLst/>
                    </a:prstGeom>
                    <a:noFill/>
                  </pic:spPr>
                </pic:pic>
              </a:graphicData>
            </a:graphic>
          </wp:inline>
        </w:drawing>
      </w:r>
    </w:p>
    <w:p w14:paraId="320E0B94" w14:textId="77777777" w:rsidR="00AA3C4F" w:rsidRPr="00D429B6" w:rsidRDefault="00AA3C4F" w:rsidP="00AA3C4F">
      <w:pPr>
        <w:pStyle w:val="2"/>
        <w:numPr>
          <w:ilvl w:val="0"/>
          <w:numId w:val="32"/>
        </w:numPr>
        <w:spacing w:after="120"/>
        <w:ind w:firstLineChars="0"/>
      </w:pPr>
      <w:r>
        <w:rPr>
          <w:rFonts w:hint="eastAsia"/>
        </w:rPr>
        <w:t>链路跟踪相关产品介绍</w:t>
      </w:r>
    </w:p>
    <w:p w14:paraId="11C17488" w14:textId="63FFF67A" w:rsidR="003124F5" w:rsidRDefault="003124F5" w:rsidP="003124F5">
      <w:pPr>
        <w:pStyle w:val="3"/>
      </w:pPr>
      <w:r>
        <w:rPr>
          <w:rFonts w:hint="eastAsia"/>
        </w:rPr>
        <w:t>链路跟踪产品组成</w:t>
      </w:r>
    </w:p>
    <w:p w14:paraId="192E1ECE" w14:textId="19B361F3" w:rsidR="00AA3C4F" w:rsidRDefault="00D25646" w:rsidP="00D25646">
      <w:r>
        <w:rPr>
          <w:rFonts w:hint="eastAsia"/>
        </w:rPr>
        <w:t>市面上</w:t>
      </w:r>
      <w:bookmarkStart w:id="16" w:name="OLE_LINK124"/>
      <w:bookmarkStart w:id="17" w:name="OLE_LINK125"/>
      <w:r w:rsidR="00AA3C4F">
        <w:rPr>
          <w:rFonts w:hint="eastAsia"/>
        </w:rPr>
        <w:t>链路跟踪</w:t>
      </w:r>
      <w:bookmarkEnd w:id="16"/>
      <w:bookmarkEnd w:id="17"/>
      <w:r w:rsidR="00AA3C4F">
        <w:rPr>
          <w:rFonts w:hint="eastAsia"/>
        </w:rPr>
        <w:t>产品</w:t>
      </w:r>
      <w:r>
        <w:rPr>
          <w:rFonts w:hint="eastAsia"/>
        </w:rPr>
        <w:t>有很多，各类产品的</w:t>
      </w:r>
      <w:r w:rsidR="00AA3C4F">
        <w:rPr>
          <w:rFonts w:hint="eastAsia"/>
        </w:rPr>
        <w:t>组件构大致相同</w:t>
      </w:r>
      <w:r>
        <w:rPr>
          <w:rFonts w:hint="eastAsia"/>
        </w:rPr>
        <w:t>，</w:t>
      </w:r>
      <w:r w:rsidR="0037402A">
        <w:rPr>
          <w:rFonts w:hint="eastAsia"/>
        </w:rPr>
        <w:t>一般均包含以下组件：</w:t>
      </w:r>
    </w:p>
    <w:p w14:paraId="4DAE86C4" w14:textId="1CD802AD" w:rsidR="00D53DFC" w:rsidRDefault="00AA3C4F" w:rsidP="00A20805">
      <w:pPr>
        <w:pStyle w:val="a7"/>
        <w:numPr>
          <w:ilvl w:val="0"/>
          <w:numId w:val="35"/>
        </w:numPr>
        <w:ind w:firstLineChars="0"/>
        <w:rPr>
          <w:lang w:eastAsia="zh-CN"/>
        </w:rPr>
      </w:pPr>
      <w:r w:rsidRPr="00C129E1">
        <w:rPr>
          <w:lang w:eastAsia="zh-CN"/>
        </w:rPr>
        <w:lastRenderedPageBreak/>
        <w:t>Client</w:t>
      </w:r>
      <w:r w:rsidR="0037402A">
        <w:rPr>
          <w:rFonts w:hint="eastAsia"/>
          <w:lang w:eastAsia="zh-CN"/>
        </w:rPr>
        <w:t>：</w:t>
      </w:r>
      <w:r w:rsidRPr="00C129E1">
        <w:rPr>
          <w:rFonts w:hint="eastAsia"/>
          <w:lang w:eastAsia="zh-CN"/>
        </w:rPr>
        <w:t>链路跟踪客户端</w:t>
      </w:r>
      <w:r>
        <w:rPr>
          <w:rFonts w:hint="eastAsia"/>
          <w:lang w:eastAsia="zh-CN"/>
        </w:rPr>
        <w:t>，</w:t>
      </w:r>
      <w:r w:rsidRPr="00C129E1">
        <w:rPr>
          <w:rFonts w:hint="eastAsia"/>
          <w:lang w:eastAsia="zh-CN"/>
        </w:rPr>
        <w:t>用于集成在应用内</w:t>
      </w:r>
      <w:r>
        <w:rPr>
          <w:rFonts w:hint="eastAsia"/>
          <w:lang w:eastAsia="zh-CN"/>
        </w:rPr>
        <w:t>，</w:t>
      </w:r>
      <w:r w:rsidRPr="00C129E1">
        <w:rPr>
          <w:rFonts w:hint="eastAsia"/>
          <w:lang w:eastAsia="zh-CN"/>
        </w:rPr>
        <w:t>记录链路跟踪的因果关系和控制流</w:t>
      </w:r>
      <w:r w:rsidR="0037402A">
        <w:rPr>
          <w:rFonts w:hint="eastAsia"/>
          <w:lang w:eastAsia="zh-CN"/>
        </w:rPr>
        <w:t>。</w:t>
      </w:r>
      <w:r w:rsidRPr="00C129E1">
        <w:rPr>
          <w:rFonts w:hint="eastAsia"/>
          <w:lang w:eastAsia="zh-CN"/>
        </w:rPr>
        <w:t>一般以自定义应用代码、发布的</w:t>
      </w:r>
      <w:r w:rsidRPr="00C129E1">
        <w:rPr>
          <w:rFonts w:hint="eastAsia"/>
          <w:lang w:eastAsia="zh-CN"/>
        </w:rPr>
        <w:t>Library</w:t>
      </w:r>
      <w:r w:rsidRPr="00C129E1">
        <w:rPr>
          <w:rFonts w:hint="eastAsia"/>
          <w:lang w:eastAsia="zh-CN"/>
        </w:rPr>
        <w:t>、系统服务、</w:t>
      </w:r>
      <w:r w:rsidRPr="00C129E1">
        <w:rPr>
          <w:rFonts w:hint="eastAsia"/>
          <w:lang w:eastAsia="zh-CN"/>
        </w:rPr>
        <w:t>R</w:t>
      </w:r>
      <w:r w:rsidRPr="00C129E1">
        <w:rPr>
          <w:lang w:eastAsia="zh-CN"/>
        </w:rPr>
        <w:t>PC/IPC</w:t>
      </w:r>
      <w:r w:rsidRPr="00C129E1">
        <w:rPr>
          <w:rFonts w:hint="eastAsia"/>
          <w:lang w:eastAsia="zh-CN"/>
        </w:rPr>
        <w:t>框架等形式存在</w:t>
      </w:r>
      <w:r>
        <w:rPr>
          <w:rFonts w:hint="eastAsia"/>
          <w:lang w:eastAsia="zh-CN"/>
        </w:rPr>
        <w:t>，</w:t>
      </w:r>
      <w:r w:rsidRPr="00C129E1">
        <w:rPr>
          <w:rFonts w:hint="eastAsia"/>
          <w:lang w:eastAsia="zh-CN"/>
        </w:rPr>
        <w:t>可以调整采样率的大小</w:t>
      </w:r>
      <w:r w:rsidR="0037402A">
        <w:rPr>
          <w:rFonts w:hint="eastAsia"/>
          <w:lang w:eastAsia="zh-CN"/>
        </w:rPr>
        <w:t>；</w:t>
      </w:r>
    </w:p>
    <w:p w14:paraId="305CD16D" w14:textId="30D71309" w:rsidR="00AA3C4F" w:rsidRDefault="00AA3C4F" w:rsidP="0037402A">
      <w:pPr>
        <w:pStyle w:val="a7"/>
        <w:numPr>
          <w:ilvl w:val="0"/>
          <w:numId w:val="35"/>
        </w:numPr>
        <w:ind w:firstLineChars="0"/>
      </w:pPr>
      <w:r w:rsidRPr="00C129E1">
        <w:rPr>
          <w:rFonts w:hint="eastAsia"/>
        </w:rPr>
        <w:t>A</w:t>
      </w:r>
      <w:r w:rsidRPr="00C129E1">
        <w:t>gent</w:t>
      </w:r>
      <w:r w:rsidR="0037402A">
        <w:rPr>
          <w:rFonts w:hint="eastAsia"/>
          <w:lang w:eastAsia="zh-CN"/>
        </w:rPr>
        <w:t>：</w:t>
      </w:r>
      <w:r w:rsidRPr="00C129E1">
        <w:rPr>
          <w:rFonts w:hint="eastAsia"/>
        </w:rPr>
        <w:t>通过某种形式</w:t>
      </w:r>
      <w:r w:rsidR="0037402A">
        <w:rPr>
          <w:rFonts w:hint="eastAsia"/>
          <w:lang w:eastAsia="zh-CN"/>
        </w:rPr>
        <w:t>（</w:t>
      </w:r>
      <w:r w:rsidRPr="00C129E1">
        <w:rPr>
          <w:rFonts w:hint="eastAsia"/>
        </w:rPr>
        <w:t>如消息队列、</w:t>
      </w:r>
      <w:r w:rsidRPr="00C129E1">
        <w:rPr>
          <w:rFonts w:hint="eastAsia"/>
        </w:rPr>
        <w:t>T</w:t>
      </w:r>
      <w:r w:rsidRPr="00C129E1">
        <w:t>CP</w:t>
      </w:r>
      <w:r w:rsidRPr="00C129E1">
        <w:rPr>
          <w:rFonts w:hint="eastAsia"/>
        </w:rPr>
        <w:t>/</w:t>
      </w:r>
      <w:r w:rsidRPr="00C129E1">
        <w:t>UDP</w:t>
      </w:r>
      <w:r w:rsidR="0037402A">
        <w:rPr>
          <w:rFonts w:hint="eastAsia"/>
          <w:lang w:eastAsia="zh-CN"/>
        </w:rPr>
        <w:t>）</w:t>
      </w:r>
      <w:r w:rsidRPr="00C129E1">
        <w:rPr>
          <w:rFonts w:hint="eastAsia"/>
        </w:rPr>
        <w:t>发送</w:t>
      </w:r>
      <w:r w:rsidRPr="00C129E1">
        <w:rPr>
          <w:rFonts w:hint="eastAsia"/>
        </w:rPr>
        <w:t>Client</w:t>
      </w:r>
      <w:r w:rsidRPr="00C129E1">
        <w:rPr>
          <w:rFonts w:hint="eastAsia"/>
        </w:rPr>
        <w:t>记录的数据到</w:t>
      </w:r>
      <w:r w:rsidRPr="00C129E1">
        <w:rPr>
          <w:rFonts w:hint="eastAsia"/>
        </w:rPr>
        <w:t>Collector</w:t>
      </w:r>
      <w:r w:rsidR="0037402A">
        <w:rPr>
          <w:rFonts w:hint="eastAsia"/>
          <w:lang w:eastAsia="zh-CN"/>
        </w:rPr>
        <w:t>；</w:t>
      </w:r>
    </w:p>
    <w:p w14:paraId="36F5F0D6" w14:textId="42B61131" w:rsidR="00AA3C4F" w:rsidRPr="003967F4" w:rsidRDefault="00AA3C4F" w:rsidP="0037402A">
      <w:pPr>
        <w:pStyle w:val="a7"/>
        <w:numPr>
          <w:ilvl w:val="0"/>
          <w:numId w:val="35"/>
        </w:numPr>
        <w:ind w:firstLineChars="0"/>
        <w:rPr>
          <w:lang w:eastAsia="zh-CN"/>
        </w:rPr>
      </w:pPr>
      <w:r w:rsidRPr="00C129E1">
        <w:rPr>
          <w:rFonts w:hint="eastAsia"/>
          <w:lang w:eastAsia="zh-CN"/>
        </w:rPr>
        <w:t>C</w:t>
      </w:r>
      <w:r w:rsidRPr="00C129E1">
        <w:rPr>
          <w:lang w:eastAsia="zh-CN"/>
        </w:rPr>
        <w:t>ollector</w:t>
      </w:r>
      <w:r w:rsidR="0037402A">
        <w:rPr>
          <w:rFonts w:hint="eastAsia"/>
          <w:lang w:eastAsia="zh-CN"/>
        </w:rPr>
        <w:t>：</w:t>
      </w:r>
      <w:r>
        <w:rPr>
          <w:rFonts w:hint="eastAsia"/>
          <w:lang w:eastAsia="zh-CN"/>
        </w:rPr>
        <w:t>收集从</w:t>
      </w:r>
      <w:r>
        <w:rPr>
          <w:rFonts w:hint="eastAsia"/>
          <w:lang w:eastAsia="zh-CN"/>
        </w:rPr>
        <w:t>Agent</w:t>
      </w:r>
      <w:r>
        <w:rPr>
          <w:rFonts w:hint="eastAsia"/>
          <w:lang w:eastAsia="zh-CN"/>
        </w:rPr>
        <w:t>发送来的数据并放入处理队列，逐条验证、索引和存储队列里的数据到底层存储</w:t>
      </w:r>
      <w:r w:rsidR="0037402A">
        <w:rPr>
          <w:rFonts w:hint="eastAsia"/>
          <w:lang w:eastAsia="zh-CN"/>
        </w:rPr>
        <w:t>；</w:t>
      </w:r>
    </w:p>
    <w:p w14:paraId="798BEA3E" w14:textId="5C1C6778" w:rsidR="00D53DFC" w:rsidRDefault="00AA3C4F" w:rsidP="0037402A">
      <w:pPr>
        <w:pStyle w:val="a7"/>
        <w:numPr>
          <w:ilvl w:val="0"/>
          <w:numId w:val="35"/>
        </w:numPr>
        <w:ind w:firstLineChars="0"/>
        <w:rPr>
          <w:lang w:eastAsia="zh-CN"/>
        </w:rPr>
      </w:pPr>
      <w:r>
        <w:rPr>
          <w:rFonts w:hint="eastAsia"/>
          <w:lang w:eastAsia="zh-CN"/>
        </w:rPr>
        <w:t>Query</w:t>
      </w:r>
      <w:r w:rsidR="0037402A">
        <w:rPr>
          <w:rFonts w:hint="eastAsia"/>
          <w:lang w:eastAsia="zh-CN"/>
        </w:rPr>
        <w:t>：</w:t>
      </w:r>
      <w:r>
        <w:rPr>
          <w:rFonts w:hint="eastAsia"/>
          <w:lang w:eastAsia="zh-CN"/>
        </w:rPr>
        <w:t>以各种维度显示链路跟踪数据的分析结果</w:t>
      </w:r>
      <w:r w:rsidR="00D53DFC">
        <w:rPr>
          <w:lang w:eastAsia="zh-CN"/>
        </w:rPr>
        <w:t>。</w:t>
      </w:r>
    </w:p>
    <w:p w14:paraId="6728AD8C" w14:textId="36B0F051" w:rsidR="00AA3C4F" w:rsidRDefault="00AA3C4F" w:rsidP="00AA3C4F"/>
    <w:p w14:paraId="3D00252C" w14:textId="6FA7F6C9" w:rsidR="003124F5" w:rsidRDefault="003124F5" w:rsidP="003124F5">
      <w:pPr>
        <w:pStyle w:val="3"/>
      </w:pPr>
      <w:bookmarkStart w:id="18" w:name="OLE_LINK128"/>
      <w:bookmarkStart w:id="19" w:name="OLE_LINK129"/>
      <w:r w:rsidRPr="00816CD4">
        <w:t>JAEGER</w:t>
      </w:r>
      <w:r>
        <w:rPr>
          <w:rFonts w:hint="eastAsia"/>
        </w:rPr>
        <w:t>介绍</w:t>
      </w:r>
    </w:p>
    <w:p w14:paraId="1E96B9FD" w14:textId="0DD4C5B2" w:rsidR="00AA3C4F" w:rsidRPr="00816CD4" w:rsidRDefault="003124F5" w:rsidP="00AA3C4F">
      <w:bookmarkStart w:id="20" w:name="OLE_LINK122"/>
      <w:bookmarkStart w:id="21" w:name="OLE_LINK123"/>
      <w:bookmarkEnd w:id="18"/>
      <w:bookmarkEnd w:id="19"/>
      <w:r w:rsidRPr="00816CD4">
        <w:t>JAEGER</w:t>
      </w:r>
      <w:bookmarkEnd w:id="20"/>
      <w:bookmarkEnd w:id="21"/>
      <w:r>
        <w:rPr>
          <w:rFonts w:hint="eastAsia"/>
        </w:rPr>
        <w:t>是</w:t>
      </w:r>
      <w:r w:rsidR="00AA3C4F" w:rsidRPr="00816CD4">
        <w:rPr>
          <w:rFonts w:hint="eastAsia"/>
        </w:rPr>
        <w:t>Uber</w:t>
      </w:r>
      <w:r w:rsidR="00AA3C4F" w:rsidRPr="00816CD4">
        <w:rPr>
          <w:rFonts w:hint="eastAsia"/>
        </w:rPr>
        <w:t>开源的分布式链路跟踪系统</w:t>
      </w:r>
      <w:r w:rsidR="00AA3C4F">
        <w:rPr>
          <w:rFonts w:hint="eastAsia"/>
        </w:rPr>
        <w:t>，</w:t>
      </w:r>
      <w:r w:rsidR="00AA3C4F" w:rsidRPr="00816CD4">
        <w:rPr>
          <w:rFonts w:hint="eastAsia"/>
        </w:rPr>
        <w:t>用于基于微服务系统的监控和问题定位</w:t>
      </w:r>
      <w:r>
        <w:rPr>
          <w:rFonts w:hint="eastAsia"/>
        </w:rPr>
        <w:t>。</w:t>
      </w:r>
    </w:p>
    <w:p w14:paraId="523ED959" w14:textId="1EDFE039" w:rsidR="00AA3C4F" w:rsidRDefault="00AA3C4F" w:rsidP="00AA3C4F">
      <w:r w:rsidRPr="0013702F">
        <w:rPr>
          <w:noProof/>
        </w:rPr>
        <w:drawing>
          <wp:inline distT="0" distB="0" distL="0" distR="0" wp14:anchorId="6D324EA9" wp14:editId="3E008EA0">
            <wp:extent cx="5274310" cy="2832100"/>
            <wp:effectExtent l="0" t="0" r="2540" b="6350"/>
            <wp:docPr id="6146" name="Picture 2" descr="Jaeger">
              <a:extLst xmlns:a="http://schemas.openxmlformats.org/drawingml/2006/main">
                <a:ext uri="{FF2B5EF4-FFF2-40B4-BE49-F238E27FC236}">
                  <a16:creationId xmlns:a16="http://schemas.microsoft.com/office/drawing/2014/main" id="{03D08812-0F72-4462-9409-1BE382898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Jaeger">
                      <a:extLst>
                        <a:ext uri="{FF2B5EF4-FFF2-40B4-BE49-F238E27FC236}">
                          <a16:creationId xmlns:a16="http://schemas.microsoft.com/office/drawing/2014/main" id="{03D08812-0F72-4462-9409-1BE382898E9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pic:spPr>
                </pic:pic>
              </a:graphicData>
            </a:graphic>
          </wp:inline>
        </w:drawing>
      </w:r>
    </w:p>
    <w:p w14:paraId="43A12F25" w14:textId="77777777" w:rsidR="00382E38" w:rsidRPr="00382E38" w:rsidRDefault="00382E38" w:rsidP="00382E38">
      <w:pPr>
        <w:ind w:firstLine="400"/>
        <w:jc w:val="center"/>
        <w:rPr>
          <w:rFonts w:ascii="微软雅黑" w:eastAsia="微软雅黑" w:hAnsi="微软雅黑"/>
          <w:b/>
          <w:bCs/>
          <w:sz w:val="20"/>
          <w:szCs w:val="20"/>
        </w:rPr>
      </w:pPr>
      <w:r w:rsidRPr="00382E38">
        <w:rPr>
          <w:rFonts w:ascii="微软雅黑" w:eastAsia="微软雅黑" w:hAnsi="微软雅黑" w:hint="eastAsia"/>
          <w:b/>
          <w:bCs/>
          <w:sz w:val="20"/>
          <w:szCs w:val="20"/>
        </w:rPr>
        <w:t>J</w:t>
      </w:r>
      <w:r w:rsidRPr="00382E38">
        <w:rPr>
          <w:rFonts w:ascii="微软雅黑" w:eastAsia="微软雅黑" w:hAnsi="微软雅黑"/>
          <w:b/>
          <w:bCs/>
          <w:sz w:val="20"/>
          <w:szCs w:val="20"/>
        </w:rPr>
        <w:t>AEGER</w:t>
      </w:r>
      <w:r w:rsidRPr="00382E38">
        <w:rPr>
          <w:rFonts w:ascii="微软雅黑" w:eastAsia="微软雅黑" w:hAnsi="微软雅黑" w:hint="eastAsia"/>
          <w:b/>
          <w:bCs/>
          <w:sz w:val="20"/>
          <w:szCs w:val="20"/>
        </w:rPr>
        <w:t>的组件及架构图</w:t>
      </w:r>
    </w:p>
    <w:p w14:paraId="0DA9BC15" w14:textId="77777777" w:rsidR="00382E38" w:rsidRDefault="00382E38" w:rsidP="00AA3C4F"/>
    <w:p w14:paraId="3A971460" w14:textId="46698E84" w:rsidR="00AA3C4F" w:rsidRDefault="00AA3C4F" w:rsidP="00AA3C4F">
      <w:r w:rsidRPr="003C2A55">
        <w:rPr>
          <w:noProof/>
        </w:rPr>
        <w:lastRenderedPageBreak/>
        <w:drawing>
          <wp:inline distT="0" distB="0" distL="0" distR="0" wp14:anchorId="366C52E3" wp14:editId="74B4A23B">
            <wp:extent cx="5274310" cy="3089910"/>
            <wp:effectExtent l="0" t="0" r="2540" b="0"/>
            <wp:docPr id="3" name="图片 2">
              <a:extLst xmlns:a="http://schemas.openxmlformats.org/drawingml/2006/main">
                <a:ext uri="{FF2B5EF4-FFF2-40B4-BE49-F238E27FC236}">
                  <a16:creationId xmlns:a16="http://schemas.microsoft.com/office/drawing/2014/main" id="{8ECC73B2-D465-4FB3-8459-6CD52DC251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ECC73B2-D465-4FB3-8459-6CD52DC2512B}"/>
                        </a:ext>
                      </a:extLst>
                    </pic:cNvPr>
                    <pic:cNvPicPr>
                      <a:picLocks noChangeAspect="1"/>
                    </pic:cNvPicPr>
                  </pic:nvPicPr>
                  <pic:blipFill>
                    <a:blip r:embed="rId12"/>
                    <a:stretch>
                      <a:fillRect/>
                    </a:stretch>
                  </pic:blipFill>
                  <pic:spPr>
                    <a:xfrm>
                      <a:off x="0" y="0"/>
                      <a:ext cx="5274310" cy="3089910"/>
                    </a:xfrm>
                    <a:prstGeom prst="rect">
                      <a:avLst/>
                    </a:prstGeom>
                  </pic:spPr>
                </pic:pic>
              </a:graphicData>
            </a:graphic>
          </wp:inline>
        </w:drawing>
      </w:r>
    </w:p>
    <w:p w14:paraId="75CAA21D" w14:textId="77777777" w:rsidR="00382E38" w:rsidRPr="00382E38" w:rsidRDefault="00382E38" w:rsidP="00382E38">
      <w:pPr>
        <w:ind w:firstLine="400"/>
        <w:jc w:val="center"/>
        <w:rPr>
          <w:rFonts w:ascii="微软雅黑" w:eastAsia="微软雅黑" w:hAnsi="微软雅黑"/>
          <w:b/>
          <w:bCs/>
          <w:sz w:val="20"/>
          <w:szCs w:val="20"/>
        </w:rPr>
      </w:pPr>
      <w:bookmarkStart w:id="22" w:name="OLE_LINK126"/>
      <w:bookmarkStart w:id="23" w:name="OLE_LINK127"/>
      <w:r w:rsidRPr="00382E38">
        <w:rPr>
          <w:rFonts w:ascii="微软雅黑" w:eastAsia="微软雅黑" w:hAnsi="微软雅黑" w:hint="eastAsia"/>
          <w:b/>
          <w:bCs/>
          <w:sz w:val="20"/>
          <w:szCs w:val="20"/>
        </w:rPr>
        <w:t>J</w:t>
      </w:r>
      <w:r w:rsidRPr="00382E38">
        <w:rPr>
          <w:rFonts w:ascii="微软雅黑" w:eastAsia="微软雅黑" w:hAnsi="微软雅黑"/>
          <w:b/>
          <w:bCs/>
          <w:sz w:val="20"/>
          <w:szCs w:val="20"/>
        </w:rPr>
        <w:t>AEGER</w:t>
      </w:r>
      <w:bookmarkEnd w:id="22"/>
      <w:bookmarkEnd w:id="23"/>
      <w:r w:rsidRPr="00382E38">
        <w:rPr>
          <w:rFonts w:ascii="微软雅黑" w:eastAsia="微软雅黑" w:hAnsi="微软雅黑" w:hint="eastAsia"/>
          <w:b/>
          <w:bCs/>
          <w:sz w:val="20"/>
          <w:szCs w:val="20"/>
        </w:rPr>
        <w:t>的系统U</w:t>
      </w:r>
      <w:r w:rsidRPr="00382E38">
        <w:rPr>
          <w:rFonts w:ascii="微软雅黑" w:eastAsia="微软雅黑" w:hAnsi="微软雅黑"/>
          <w:b/>
          <w:bCs/>
          <w:sz w:val="20"/>
          <w:szCs w:val="20"/>
        </w:rPr>
        <w:t>I</w:t>
      </w:r>
    </w:p>
    <w:p w14:paraId="5A8D322C" w14:textId="77777777" w:rsidR="00382E38" w:rsidRDefault="00382E38" w:rsidP="00AA3C4F"/>
    <w:p w14:paraId="7671717A" w14:textId="77777777" w:rsidR="00AA3C4F" w:rsidRDefault="00AA3C4F" w:rsidP="00AA3C4F">
      <w:r w:rsidRPr="00001BCF">
        <w:rPr>
          <w:noProof/>
        </w:rPr>
        <w:drawing>
          <wp:inline distT="0" distB="0" distL="0" distR="0" wp14:anchorId="50C0B47C" wp14:editId="0BD8C70D">
            <wp:extent cx="5274310" cy="2928620"/>
            <wp:effectExtent l="0" t="0" r="2540" b="5080"/>
            <wp:docPr id="2" name="图片 2">
              <a:extLst xmlns:a="http://schemas.openxmlformats.org/drawingml/2006/main">
                <a:ext uri="{FF2B5EF4-FFF2-40B4-BE49-F238E27FC236}">
                  <a16:creationId xmlns:a16="http://schemas.microsoft.com/office/drawing/2014/main" id="{DFE16600-A5B2-449B-B103-F03680F0A5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FE16600-A5B2-449B-B103-F03680F0A559}"/>
                        </a:ext>
                      </a:extLst>
                    </pic:cNvPr>
                    <pic:cNvPicPr>
                      <a:picLocks noChangeAspect="1"/>
                    </pic:cNvPicPr>
                  </pic:nvPicPr>
                  <pic:blipFill>
                    <a:blip r:embed="rId13"/>
                    <a:stretch>
                      <a:fillRect/>
                    </a:stretch>
                  </pic:blipFill>
                  <pic:spPr>
                    <a:xfrm>
                      <a:off x="0" y="0"/>
                      <a:ext cx="5274310" cy="2928620"/>
                    </a:xfrm>
                    <a:prstGeom prst="rect">
                      <a:avLst/>
                    </a:prstGeom>
                  </pic:spPr>
                </pic:pic>
              </a:graphicData>
            </a:graphic>
          </wp:inline>
        </w:drawing>
      </w:r>
    </w:p>
    <w:p w14:paraId="2F808C58" w14:textId="2FBAA680" w:rsidR="00382E38" w:rsidRPr="00382E38" w:rsidRDefault="00382E38" w:rsidP="00382E38">
      <w:pPr>
        <w:ind w:firstLine="400"/>
        <w:jc w:val="center"/>
        <w:rPr>
          <w:rFonts w:ascii="微软雅黑" w:eastAsia="微软雅黑" w:hAnsi="微软雅黑"/>
          <w:b/>
          <w:bCs/>
          <w:sz w:val="20"/>
          <w:szCs w:val="20"/>
        </w:rPr>
      </w:pPr>
      <w:r>
        <w:rPr>
          <w:rFonts w:ascii="微软雅黑" w:eastAsia="微软雅黑" w:hAnsi="微软雅黑" w:hint="eastAsia"/>
          <w:b/>
          <w:bCs/>
          <w:sz w:val="20"/>
          <w:szCs w:val="20"/>
        </w:rPr>
        <w:t>在</w:t>
      </w:r>
      <w:r w:rsidRPr="00382E38">
        <w:rPr>
          <w:rFonts w:ascii="微软雅黑" w:eastAsia="微软雅黑" w:hAnsi="微软雅黑" w:hint="eastAsia"/>
          <w:b/>
          <w:bCs/>
          <w:sz w:val="20"/>
          <w:szCs w:val="20"/>
        </w:rPr>
        <w:t>J</w:t>
      </w:r>
      <w:r w:rsidRPr="00382E38">
        <w:rPr>
          <w:rFonts w:ascii="微软雅黑" w:eastAsia="微软雅黑" w:hAnsi="微软雅黑"/>
          <w:b/>
          <w:bCs/>
          <w:sz w:val="20"/>
          <w:szCs w:val="20"/>
        </w:rPr>
        <w:t>AEGER</w:t>
      </w:r>
      <w:r>
        <w:rPr>
          <w:rFonts w:ascii="微软雅黑" w:eastAsia="微软雅黑" w:hAnsi="微软雅黑" w:hint="eastAsia"/>
          <w:b/>
          <w:bCs/>
          <w:sz w:val="20"/>
          <w:szCs w:val="20"/>
        </w:rPr>
        <w:t>中</w:t>
      </w:r>
      <w:r w:rsidRPr="00382E38">
        <w:rPr>
          <w:rFonts w:ascii="微软雅黑" w:eastAsia="微软雅黑" w:hAnsi="微软雅黑" w:hint="eastAsia"/>
          <w:b/>
          <w:bCs/>
          <w:sz w:val="20"/>
          <w:szCs w:val="20"/>
        </w:rPr>
        <w:t>查看链路详细信息</w:t>
      </w:r>
    </w:p>
    <w:p w14:paraId="791B40D7" w14:textId="77777777" w:rsidR="00AA3C4F" w:rsidRDefault="00AA3C4F" w:rsidP="00AA3C4F"/>
    <w:p w14:paraId="703C594A" w14:textId="64001E57" w:rsidR="00513EF9" w:rsidRDefault="00513EF9" w:rsidP="00513EF9">
      <w:pPr>
        <w:pStyle w:val="3"/>
      </w:pPr>
      <w:r w:rsidRPr="005F353C">
        <w:rPr>
          <w:rFonts w:hint="eastAsia"/>
        </w:rPr>
        <w:t>Z</w:t>
      </w:r>
      <w:r w:rsidRPr="005F353C">
        <w:t>ipkin</w:t>
      </w:r>
      <w:r>
        <w:rPr>
          <w:rFonts w:hint="eastAsia"/>
        </w:rPr>
        <w:t>介绍</w:t>
      </w:r>
    </w:p>
    <w:p w14:paraId="23815736" w14:textId="580515EA" w:rsidR="00AA3C4F" w:rsidRPr="005F353C" w:rsidRDefault="00AA3C4F" w:rsidP="00513EF9">
      <w:bookmarkStart w:id="24" w:name="OLE_LINK130"/>
      <w:bookmarkStart w:id="25" w:name="OLE_LINK131"/>
      <w:r w:rsidRPr="005F353C">
        <w:rPr>
          <w:rFonts w:hint="eastAsia"/>
        </w:rPr>
        <w:t>Z</w:t>
      </w:r>
      <w:r w:rsidRPr="005F353C">
        <w:t xml:space="preserve">ipkin </w:t>
      </w:r>
      <w:bookmarkEnd w:id="24"/>
      <w:bookmarkEnd w:id="25"/>
      <w:r w:rsidRPr="005F353C">
        <w:rPr>
          <w:rFonts w:hint="eastAsia"/>
        </w:rPr>
        <w:t>的架构</w:t>
      </w:r>
      <w:r w:rsidR="00513EF9">
        <w:rPr>
          <w:rFonts w:hint="eastAsia"/>
        </w:rPr>
        <w:t>和</w:t>
      </w:r>
      <w:r w:rsidRPr="005F353C">
        <w:rPr>
          <w:rFonts w:hint="eastAsia"/>
        </w:rPr>
        <w:t>组件</w:t>
      </w:r>
      <w:r w:rsidR="00513EF9">
        <w:rPr>
          <w:rFonts w:hint="eastAsia"/>
        </w:rPr>
        <w:t>由以下部分组成：</w:t>
      </w:r>
    </w:p>
    <w:p w14:paraId="33FB6904" w14:textId="77777777" w:rsidR="00AA3C4F" w:rsidRDefault="00AA3C4F" w:rsidP="00AA3C4F"/>
    <w:p w14:paraId="4EF89359" w14:textId="08FB929B" w:rsidR="00AA3C4F" w:rsidRPr="00E26387" w:rsidRDefault="00AA3C4F" w:rsidP="00513EF9">
      <w:pPr>
        <w:pStyle w:val="a7"/>
        <w:widowControl w:val="0"/>
        <w:numPr>
          <w:ilvl w:val="0"/>
          <w:numId w:val="36"/>
        </w:numPr>
        <w:spacing w:afterLines="0" w:after="0"/>
        <w:ind w:firstLineChars="0"/>
      </w:pPr>
      <w:r w:rsidRPr="00E26387">
        <w:lastRenderedPageBreak/>
        <w:t>Reporter</w:t>
      </w:r>
      <w:r w:rsidR="00783495">
        <w:rPr>
          <w:rFonts w:hint="eastAsia"/>
          <w:lang w:eastAsia="zh-CN"/>
        </w:rPr>
        <w:t>：</w:t>
      </w:r>
      <w:r w:rsidRPr="00E26387">
        <w:rPr>
          <w:rFonts w:hint="eastAsia"/>
        </w:rPr>
        <w:t>将数据发送到</w:t>
      </w:r>
      <w:r w:rsidRPr="00E26387">
        <w:t>Zipkin</w:t>
      </w:r>
      <w:r w:rsidRPr="00E26387">
        <w:rPr>
          <w:rFonts w:hint="eastAsia"/>
        </w:rPr>
        <w:t>的</w:t>
      </w:r>
      <w:r w:rsidR="00CA6C32">
        <w:rPr>
          <w:rFonts w:hint="eastAsia"/>
          <w:lang w:eastAsia="zh-CN"/>
        </w:rPr>
        <w:t>C</w:t>
      </w:r>
      <w:r w:rsidRPr="00E26387">
        <w:t>lient</w:t>
      </w:r>
      <w:r w:rsidR="00783495">
        <w:rPr>
          <w:rFonts w:hint="eastAsia"/>
          <w:lang w:eastAsia="zh-CN"/>
        </w:rPr>
        <w:t>；</w:t>
      </w:r>
    </w:p>
    <w:p w14:paraId="31398F74" w14:textId="3166ED79" w:rsidR="00AA3C4F" w:rsidRPr="00E26387" w:rsidRDefault="00AA3C4F" w:rsidP="00513EF9">
      <w:pPr>
        <w:pStyle w:val="a7"/>
        <w:widowControl w:val="0"/>
        <w:numPr>
          <w:ilvl w:val="0"/>
          <w:numId w:val="36"/>
        </w:numPr>
        <w:spacing w:afterLines="0" w:after="0"/>
        <w:ind w:firstLineChars="0"/>
      </w:pPr>
      <w:r w:rsidRPr="00E26387">
        <w:t>Transport</w:t>
      </w:r>
      <w:r w:rsidR="00783495">
        <w:rPr>
          <w:rFonts w:hint="eastAsia"/>
          <w:lang w:eastAsia="zh-CN"/>
        </w:rPr>
        <w:t>：</w:t>
      </w:r>
      <w:r w:rsidRPr="00E26387">
        <w:rPr>
          <w:rFonts w:hint="eastAsia"/>
        </w:rPr>
        <w:t>传输通道</w:t>
      </w:r>
      <w:r w:rsidR="00783495">
        <w:rPr>
          <w:rFonts w:hint="eastAsia"/>
          <w:lang w:eastAsia="zh-CN"/>
        </w:rPr>
        <w:t>（</w:t>
      </w:r>
      <w:r w:rsidRPr="00E26387">
        <w:t>Http</w:t>
      </w:r>
      <w:bookmarkStart w:id="26" w:name="OLE_LINK132"/>
      <w:bookmarkStart w:id="27" w:name="OLE_LINK133"/>
      <w:r w:rsidR="00783495">
        <w:rPr>
          <w:rFonts w:hint="eastAsia"/>
          <w:lang w:eastAsia="zh-CN"/>
        </w:rPr>
        <w:t>、</w:t>
      </w:r>
      <w:bookmarkEnd w:id="26"/>
      <w:bookmarkEnd w:id="27"/>
      <w:r w:rsidRPr="00E26387">
        <w:t>Kafka</w:t>
      </w:r>
      <w:r w:rsidR="00783495">
        <w:rPr>
          <w:rFonts w:hint="eastAsia"/>
          <w:lang w:eastAsia="zh-CN"/>
        </w:rPr>
        <w:t>、</w:t>
      </w:r>
      <w:r w:rsidRPr="00E26387">
        <w:t>Log</w:t>
      </w:r>
      <w:r w:rsidR="00783495">
        <w:rPr>
          <w:rFonts w:hint="eastAsia"/>
        </w:rPr>
        <w:t>）</w:t>
      </w:r>
    </w:p>
    <w:p w14:paraId="084131FB" w14:textId="768DC9EF" w:rsidR="00AA3C4F" w:rsidRPr="00E26387" w:rsidRDefault="00AA3C4F" w:rsidP="00513EF9">
      <w:pPr>
        <w:pStyle w:val="a7"/>
        <w:widowControl w:val="0"/>
        <w:numPr>
          <w:ilvl w:val="0"/>
          <w:numId w:val="36"/>
        </w:numPr>
        <w:spacing w:afterLines="0" w:after="0"/>
        <w:ind w:firstLineChars="0"/>
      </w:pPr>
      <w:r w:rsidRPr="00E26387">
        <w:t>Collector</w:t>
      </w:r>
      <w:r w:rsidR="00783495">
        <w:rPr>
          <w:rFonts w:hint="eastAsia"/>
          <w:lang w:eastAsia="zh-CN"/>
        </w:rPr>
        <w:t>：</w:t>
      </w:r>
      <w:r w:rsidRPr="00E26387">
        <w:t>kafka</w:t>
      </w:r>
      <w:r>
        <w:t>，</w:t>
      </w:r>
      <w:r w:rsidRPr="00E26387">
        <w:t>SQS</w:t>
      </w:r>
      <w:r w:rsidR="00783495">
        <w:rPr>
          <w:rFonts w:hint="eastAsia"/>
          <w:lang w:eastAsia="zh-CN"/>
        </w:rPr>
        <w:t>；</w:t>
      </w:r>
    </w:p>
    <w:p w14:paraId="48271FAF" w14:textId="79DA0698" w:rsidR="00AA3C4F" w:rsidRPr="00E26387" w:rsidRDefault="00AA3C4F" w:rsidP="00513EF9">
      <w:pPr>
        <w:pStyle w:val="a7"/>
        <w:widowControl w:val="0"/>
        <w:numPr>
          <w:ilvl w:val="0"/>
          <w:numId w:val="36"/>
        </w:numPr>
        <w:spacing w:afterLines="0" w:after="0"/>
        <w:ind w:firstLineChars="0"/>
      </w:pPr>
      <w:r w:rsidRPr="00E26387">
        <w:t>Storage</w:t>
      </w:r>
      <w:r w:rsidR="00783495">
        <w:rPr>
          <w:rFonts w:hint="eastAsia"/>
          <w:lang w:eastAsia="zh-CN"/>
        </w:rPr>
        <w:t>：</w:t>
      </w:r>
      <w:r w:rsidRPr="00E26387">
        <w:t>Cassandra</w:t>
      </w:r>
      <w:r>
        <w:t>，</w:t>
      </w:r>
      <w:r w:rsidRPr="00E26387">
        <w:t xml:space="preserve">ElasticSearch </w:t>
      </w:r>
      <w:r>
        <w:rPr>
          <w:rFonts w:hint="eastAsia"/>
        </w:rPr>
        <w:t>或</w:t>
      </w:r>
      <w:r w:rsidRPr="00E26387">
        <w:t>MySQL</w:t>
      </w:r>
      <w:r w:rsidR="00783495">
        <w:rPr>
          <w:rFonts w:hint="eastAsia"/>
          <w:lang w:eastAsia="zh-CN"/>
        </w:rPr>
        <w:t>；</w:t>
      </w:r>
    </w:p>
    <w:p w14:paraId="0DF7BA11" w14:textId="2E32E7CB" w:rsidR="00D53DFC" w:rsidRDefault="00AA3C4F" w:rsidP="00513EF9">
      <w:pPr>
        <w:pStyle w:val="a7"/>
        <w:widowControl w:val="0"/>
        <w:numPr>
          <w:ilvl w:val="0"/>
          <w:numId w:val="36"/>
        </w:numPr>
        <w:spacing w:afterLines="0" w:after="0"/>
        <w:ind w:firstLineChars="0"/>
      </w:pPr>
      <w:r w:rsidRPr="00E26387">
        <w:t>WebUI</w:t>
      </w:r>
      <w:r w:rsidR="00783495">
        <w:rPr>
          <w:rFonts w:hint="eastAsia"/>
          <w:lang w:eastAsia="zh-CN"/>
        </w:rPr>
        <w:t>：</w:t>
      </w:r>
      <w:r w:rsidRPr="00E26387">
        <w:rPr>
          <w:rFonts w:hint="eastAsia"/>
        </w:rPr>
        <w:t>根据服务</w:t>
      </w:r>
      <w:r w:rsidRPr="00E26387">
        <w:t>/</w:t>
      </w:r>
      <w:r w:rsidRPr="00E26387">
        <w:rPr>
          <w:rFonts w:hint="eastAsia"/>
        </w:rPr>
        <w:t>耗时</w:t>
      </w:r>
      <w:r w:rsidRPr="00E26387">
        <w:t>/annotation</w:t>
      </w:r>
      <w:r w:rsidRPr="00E26387">
        <w:rPr>
          <w:rFonts w:hint="eastAsia"/>
        </w:rPr>
        <w:t>查询</w:t>
      </w:r>
      <w:r w:rsidR="00D53DFC">
        <w:t>。</w:t>
      </w:r>
    </w:p>
    <w:p w14:paraId="6CF4C69C" w14:textId="07A632CE" w:rsidR="00AA3C4F" w:rsidRDefault="00AA3C4F" w:rsidP="00AA3C4F"/>
    <w:p w14:paraId="05744D61" w14:textId="77777777" w:rsidR="00AA3C4F" w:rsidRDefault="00AA3C4F" w:rsidP="00AA3C4F">
      <w:r w:rsidRPr="00C15173">
        <w:rPr>
          <w:noProof/>
        </w:rPr>
        <w:drawing>
          <wp:inline distT="0" distB="0" distL="0" distR="0" wp14:anchorId="1658F493" wp14:editId="58C4E717">
            <wp:extent cx="5274310" cy="3488872"/>
            <wp:effectExtent l="0" t="0" r="0" b="3810"/>
            <wp:docPr id="3074" name="Picture 2" descr="Zipkin architecture">
              <a:extLst xmlns:a="http://schemas.openxmlformats.org/drawingml/2006/main">
                <a:ext uri="{FF2B5EF4-FFF2-40B4-BE49-F238E27FC236}">
                  <a16:creationId xmlns:a16="http://schemas.microsoft.com/office/drawing/2014/main" id="{631C6FA7-8CB1-4345-A7FD-230B04A394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Zipkin architecture">
                      <a:extLst>
                        <a:ext uri="{FF2B5EF4-FFF2-40B4-BE49-F238E27FC236}">
                          <a16:creationId xmlns:a16="http://schemas.microsoft.com/office/drawing/2014/main" id="{631C6FA7-8CB1-4345-A7FD-230B04A3944A}"/>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0969" cy="3499892"/>
                    </a:xfrm>
                    <a:prstGeom prst="rect">
                      <a:avLst/>
                    </a:prstGeom>
                    <a:noFill/>
                  </pic:spPr>
                </pic:pic>
              </a:graphicData>
            </a:graphic>
          </wp:inline>
        </w:drawing>
      </w:r>
    </w:p>
    <w:p w14:paraId="180474CF" w14:textId="1B93D323" w:rsidR="00AA3C4F" w:rsidRDefault="00AA3C4F" w:rsidP="00AA3C4F">
      <w:r w:rsidRPr="002B21C5">
        <w:rPr>
          <w:noProof/>
        </w:rPr>
        <w:drawing>
          <wp:inline distT="0" distB="0" distL="0" distR="0" wp14:anchorId="622A31FF" wp14:editId="07CCE2E0">
            <wp:extent cx="5274310" cy="2581910"/>
            <wp:effectExtent l="0" t="0" r="2540" b="8890"/>
            <wp:docPr id="5122" name="Picture 2" descr="Web interface screenshot">
              <a:extLst xmlns:a="http://schemas.openxmlformats.org/drawingml/2006/main">
                <a:ext uri="{FF2B5EF4-FFF2-40B4-BE49-F238E27FC236}">
                  <a16:creationId xmlns:a16="http://schemas.microsoft.com/office/drawing/2014/main" id="{0CA02A18-5E49-4620-8926-6652A9965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Web interface screenshot">
                      <a:extLst>
                        <a:ext uri="{FF2B5EF4-FFF2-40B4-BE49-F238E27FC236}">
                          <a16:creationId xmlns:a16="http://schemas.microsoft.com/office/drawing/2014/main" id="{0CA02A18-5E49-4620-8926-6652A99657D9}"/>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pic:spPr>
                </pic:pic>
              </a:graphicData>
            </a:graphic>
          </wp:inline>
        </w:drawing>
      </w:r>
    </w:p>
    <w:p w14:paraId="52CCBC4E" w14:textId="1360DA86" w:rsidR="008F4295" w:rsidRPr="008F4295" w:rsidRDefault="008F4295" w:rsidP="008F4295">
      <w:pPr>
        <w:pStyle w:val="3"/>
        <w:ind w:firstLine="400"/>
        <w:jc w:val="center"/>
        <w:rPr>
          <w:color w:val="auto"/>
          <w:sz w:val="20"/>
          <w:szCs w:val="20"/>
        </w:rPr>
      </w:pPr>
      <w:bookmarkStart w:id="28" w:name="OLE_LINK151"/>
      <w:bookmarkStart w:id="29" w:name="OLE_LINK152"/>
      <w:r w:rsidRPr="008F4295">
        <w:rPr>
          <w:rFonts w:hint="eastAsia"/>
          <w:color w:val="auto"/>
          <w:sz w:val="20"/>
          <w:szCs w:val="20"/>
        </w:rPr>
        <w:t>Z</w:t>
      </w:r>
      <w:r w:rsidRPr="008F4295">
        <w:rPr>
          <w:color w:val="auto"/>
          <w:sz w:val="20"/>
          <w:szCs w:val="20"/>
        </w:rPr>
        <w:t>ipkin</w:t>
      </w:r>
      <w:r w:rsidRPr="008F4295">
        <w:rPr>
          <w:rFonts w:hint="eastAsia"/>
          <w:color w:val="auto"/>
          <w:sz w:val="20"/>
          <w:szCs w:val="20"/>
        </w:rPr>
        <w:t>的查询页面</w:t>
      </w:r>
    </w:p>
    <w:bookmarkEnd w:id="28"/>
    <w:bookmarkEnd w:id="29"/>
    <w:p w14:paraId="1117A2C9" w14:textId="77777777" w:rsidR="008F4295" w:rsidRDefault="008F4295" w:rsidP="00AA3C4F"/>
    <w:p w14:paraId="7E01EBCF" w14:textId="0CDDFAB2" w:rsidR="00AA3C4F" w:rsidRDefault="00AA3C4F" w:rsidP="00AA3C4F">
      <w:r>
        <w:rPr>
          <w:noProof/>
        </w:rPr>
        <w:lastRenderedPageBreak/>
        <w:drawing>
          <wp:inline distT="0" distB="0" distL="0" distR="0" wp14:anchorId="5A2859AE" wp14:editId="59054BCA">
            <wp:extent cx="5274310" cy="1276985"/>
            <wp:effectExtent l="0" t="0" r="2540" b="0"/>
            <wp:docPr id="8" name="图片 8" descr="https://images2018.cnblogs.com/blog/1428154/201807/1428154-20180723093632304-1617011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428154/201807/1428154-20180723093632304-161701136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276985"/>
                    </a:xfrm>
                    <a:prstGeom prst="rect">
                      <a:avLst/>
                    </a:prstGeom>
                    <a:noFill/>
                    <a:ln>
                      <a:noFill/>
                    </a:ln>
                  </pic:spPr>
                </pic:pic>
              </a:graphicData>
            </a:graphic>
          </wp:inline>
        </w:drawing>
      </w:r>
    </w:p>
    <w:p w14:paraId="6EDC13D5" w14:textId="58964474" w:rsidR="000035DE" w:rsidRPr="008F4295" w:rsidRDefault="000035DE" w:rsidP="000035DE">
      <w:pPr>
        <w:pStyle w:val="3"/>
        <w:ind w:firstLine="400"/>
        <w:jc w:val="center"/>
        <w:rPr>
          <w:color w:val="auto"/>
          <w:sz w:val="20"/>
          <w:szCs w:val="20"/>
        </w:rPr>
      </w:pPr>
      <w:r w:rsidRPr="008F4295">
        <w:rPr>
          <w:rFonts w:hint="eastAsia"/>
          <w:color w:val="auto"/>
          <w:sz w:val="20"/>
          <w:szCs w:val="20"/>
        </w:rPr>
        <w:t>Z</w:t>
      </w:r>
      <w:r w:rsidRPr="008F4295">
        <w:rPr>
          <w:color w:val="auto"/>
          <w:sz w:val="20"/>
          <w:szCs w:val="20"/>
        </w:rPr>
        <w:t>ipkin</w:t>
      </w:r>
      <w:r>
        <w:rPr>
          <w:rFonts w:hint="eastAsia"/>
          <w:color w:val="auto"/>
          <w:sz w:val="20"/>
          <w:szCs w:val="20"/>
        </w:rPr>
        <w:t>研究系统性行为</w:t>
      </w:r>
    </w:p>
    <w:p w14:paraId="2AC05066" w14:textId="77777777" w:rsidR="00AA3C4F" w:rsidRDefault="00AA3C4F" w:rsidP="00AA3C4F"/>
    <w:p w14:paraId="2ED9179F" w14:textId="6D023B70" w:rsidR="00AA3C4F" w:rsidRDefault="008F4295" w:rsidP="00AA3C4F">
      <w:r>
        <w:rPr>
          <w:rFonts w:hint="eastAsia"/>
        </w:rPr>
        <w:t>值得一提的是，</w:t>
      </w:r>
      <w:r w:rsidR="00AA3C4F">
        <w:rPr>
          <w:rFonts w:hint="eastAsia"/>
        </w:rPr>
        <w:t>Z</w:t>
      </w:r>
      <w:r w:rsidR="00AA3C4F">
        <w:t>ipkin</w:t>
      </w:r>
      <w:r w:rsidR="00AA3C4F">
        <w:rPr>
          <w:rFonts w:hint="eastAsia"/>
        </w:rPr>
        <w:t xml:space="preserve"> </w:t>
      </w:r>
      <w:r w:rsidR="00AA3C4F">
        <w:rPr>
          <w:rFonts w:hint="eastAsia"/>
        </w:rPr>
        <w:t>作为</w:t>
      </w:r>
      <w:r w:rsidR="00AA3C4F">
        <w:rPr>
          <w:rFonts w:hint="eastAsia"/>
        </w:rPr>
        <w:t>SpringCloud</w:t>
      </w:r>
      <w:r w:rsidR="00AA3C4F">
        <w:rPr>
          <w:rFonts w:hint="eastAsia"/>
        </w:rPr>
        <w:t>的标准链路跟踪组件，</w:t>
      </w:r>
      <w:r>
        <w:rPr>
          <w:rFonts w:hint="eastAsia"/>
        </w:rPr>
        <w:t>较为</w:t>
      </w:r>
      <w:r w:rsidR="00AA3C4F">
        <w:rPr>
          <w:rFonts w:hint="eastAsia"/>
        </w:rPr>
        <w:t>容易集成</w:t>
      </w:r>
      <w:r>
        <w:rPr>
          <w:rFonts w:hint="eastAsia"/>
        </w:rPr>
        <w:t>至系统</w:t>
      </w:r>
      <w:r w:rsidR="00AA3C4F">
        <w:rPr>
          <w:rFonts w:hint="eastAsia"/>
        </w:rPr>
        <w:t>且使用方便</w:t>
      </w:r>
      <w:r>
        <w:rPr>
          <w:rFonts w:hint="eastAsia"/>
        </w:rPr>
        <w:t>。</w:t>
      </w:r>
    </w:p>
    <w:p w14:paraId="1EAD037A" w14:textId="3118DA71" w:rsidR="00AA3C4F" w:rsidRPr="00E5756D" w:rsidRDefault="00AA3C4F" w:rsidP="00AA3C4F">
      <w:r w:rsidRPr="00E5756D">
        <w:rPr>
          <w:rFonts w:hint="eastAsia"/>
        </w:rPr>
        <w:t>SpringCloud</w:t>
      </w:r>
      <w:r w:rsidRPr="00E5756D">
        <w:rPr>
          <w:rFonts w:hint="eastAsia"/>
        </w:rPr>
        <w:t>微服务工程变成</w:t>
      </w:r>
      <w:r w:rsidRPr="00E5756D">
        <w:rPr>
          <w:rFonts w:hint="eastAsia"/>
        </w:rPr>
        <w:t>Zipki</w:t>
      </w:r>
      <w:r w:rsidRPr="00E5756D">
        <w:t>nServer</w:t>
      </w:r>
      <w:r w:rsidR="0008599A">
        <w:rPr>
          <w:rFonts w:hint="eastAsia"/>
        </w:rPr>
        <w:t>仅需</w:t>
      </w:r>
      <w:r w:rsidRPr="00E5756D">
        <w:rPr>
          <w:rFonts w:hint="eastAsia"/>
        </w:rPr>
        <w:t>三步</w:t>
      </w:r>
      <w:r w:rsidR="0008599A">
        <w:rPr>
          <w:rFonts w:hint="eastAsia"/>
        </w:rPr>
        <w:t>操作：</w:t>
      </w:r>
    </w:p>
    <w:p w14:paraId="6E6B1843" w14:textId="43814269" w:rsidR="00AA3C4F" w:rsidRPr="00E5756D" w:rsidRDefault="00AA3C4F" w:rsidP="0008599A">
      <w:pPr>
        <w:pStyle w:val="a7"/>
        <w:numPr>
          <w:ilvl w:val="0"/>
          <w:numId w:val="37"/>
        </w:numPr>
        <w:ind w:firstLineChars="0"/>
      </w:pPr>
      <w:r w:rsidRPr="00E5756D">
        <w:rPr>
          <w:rFonts w:hint="eastAsia"/>
        </w:rPr>
        <w:t>加入</w:t>
      </w:r>
      <w:r w:rsidRPr="00E5756D">
        <w:rPr>
          <w:rFonts w:hint="eastAsia"/>
        </w:rPr>
        <w:t>zipkin</w:t>
      </w:r>
      <w:r w:rsidRPr="00E5756D">
        <w:rPr>
          <w:rFonts w:hint="eastAsia"/>
        </w:rPr>
        <w:t>依赖</w:t>
      </w:r>
      <w:r w:rsidRPr="00E5756D">
        <w:t xml:space="preserve"> </w:t>
      </w:r>
      <w:r w:rsidR="0008599A">
        <w:rPr>
          <w:rFonts w:hint="eastAsia"/>
          <w:lang w:eastAsia="zh-CN"/>
        </w:rPr>
        <w:t>；</w:t>
      </w:r>
    </w:p>
    <w:p w14:paraId="1D8EC458" w14:textId="50DD923B" w:rsidR="00AA3C4F" w:rsidRPr="00E5756D" w:rsidRDefault="00AA3C4F" w:rsidP="0008599A">
      <w:pPr>
        <w:pStyle w:val="a7"/>
        <w:numPr>
          <w:ilvl w:val="0"/>
          <w:numId w:val="37"/>
        </w:numPr>
        <w:ind w:firstLineChars="0"/>
      </w:pPr>
      <w:r w:rsidRPr="00E5756D">
        <w:rPr>
          <w:rFonts w:hint="eastAsia"/>
        </w:rPr>
        <w:t>配置</w:t>
      </w:r>
      <w:r w:rsidRPr="00E5756D">
        <w:rPr>
          <w:rFonts w:hint="eastAsia"/>
        </w:rPr>
        <w:t>zipkin-server</w:t>
      </w:r>
      <w:r w:rsidRPr="00E5756D">
        <w:rPr>
          <w:rFonts w:hint="eastAsia"/>
        </w:rPr>
        <w:t>应用名称</w:t>
      </w:r>
      <w:r w:rsidR="0008599A">
        <w:rPr>
          <w:rFonts w:hint="eastAsia"/>
          <w:lang w:eastAsia="zh-CN"/>
        </w:rPr>
        <w:t>；</w:t>
      </w:r>
    </w:p>
    <w:p w14:paraId="56CE0EF7" w14:textId="77777777" w:rsidR="00D53DFC" w:rsidRDefault="00AA3C4F" w:rsidP="0008599A">
      <w:pPr>
        <w:pStyle w:val="a7"/>
        <w:numPr>
          <w:ilvl w:val="0"/>
          <w:numId w:val="37"/>
        </w:numPr>
        <w:ind w:firstLineChars="0"/>
      </w:pPr>
      <w:r w:rsidRPr="00E5756D">
        <w:rPr>
          <w:rFonts w:hint="eastAsia"/>
        </w:rPr>
        <w:t>标注</w:t>
      </w:r>
      <w:r w:rsidRPr="00E5756D">
        <w:rPr>
          <w:rFonts w:hint="eastAsia"/>
        </w:rPr>
        <w:t>@EnableZipkinServer</w:t>
      </w:r>
      <w:r w:rsidRPr="00E5756D">
        <w:rPr>
          <w:rFonts w:hint="eastAsia"/>
        </w:rPr>
        <w:t>注解</w:t>
      </w:r>
      <w:r w:rsidR="00D53DFC">
        <w:rPr>
          <w:rFonts w:hint="eastAsia"/>
        </w:rPr>
        <w:t>。</w:t>
      </w:r>
    </w:p>
    <w:p w14:paraId="1F82DED0" w14:textId="70ECBDFE" w:rsidR="00D53DFC" w:rsidRDefault="00AA3C4F" w:rsidP="00AA3C4F">
      <w:r w:rsidRPr="00E5756D">
        <w:rPr>
          <w:rFonts w:hint="eastAsia"/>
        </w:rPr>
        <w:t>启动</w:t>
      </w:r>
      <w:r w:rsidR="0008599A">
        <w:rPr>
          <w:rFonts w:hint="eastAsia"/>
        </w:rPr>
        <w:t>应用</w:t>
      </w:r>
      <w:r w:rsidRPr="00E5756D">
        <w:rPr>
          <w:rFonts w:hint="eastAsia"/>
        </w:rPr>
        <w:t>后就可看到</w:t>
      </w:r>
      <w:r w:rsidR="0008599A">
        <w:rPr>
          <w:rFonts w:hint="eastAsia"/>
        </w:rPr>
        <w:t>Z</w:t>
      </w:r>
      <w:r w:rsidRPr="00E5756D">
        <w:rPr>
          <w:rFonts w:hint="eastAsia"/>
        </w:rPr>
        <w:t>ipkin</w:t>
      </w:r>
      <w:r w:rsidR="0008599A">
        <w:rPr>
          <w:rFonts w:hint="eastAsia"/>
        </w:rPr>
        <w:t>S</w:t>
      </w:r>
      <w:r w:rsidRPr="00E5756D">
        <w:rPr>
          <w:rFonts w:hint="eastAsia"/>
        </w:rPr>
        <w:t>erver</w:t>
      </w:r>
      <w:r w:rsidRPr="00E5756D">
        <w:rPr>
          <w:rFonts w:hint="eastAsia"/>
        </w:rPr>
        <w:t>的页面了</w:t>
      </w:r>
      <w:r w:rsidR="00D53DFC">
        <w:rPr>
          <w:rFonts w:hint="eastAsia"/>
        </w:rPr>
        <w:t>。</w:t>
      </w:r>
    </w:p>
    <w:p w14:paraId="7367903C" w14:textId="4D4D9E8C" w:rsidR="00AA3C4F" w:rsidRPr="00E5756D" w:rsidRDefault="00AA3C4F" w:rsidP="00AA3C4F">
      <w:r w:rsidRPr="00E5756D">
        <w:rPr>
          <w:rFonts w:hint="eastAsia"/>
        </w:rPr>
        <w:t>SpringCloud</w:t>
      </w:r>
      <w:r w:rsidRPr="00E5756D">
        <w:rPr>
          <w:rFonts w:hint="eastAsia"/>
        </w:rPr>
        <w:t>微服务工程成为</w:t>
      </w:r>
      <w:r w:rsidRPr="00E5756D">
        <w:rPr>
          <w:rFonts w:hint="eastAsia"/>
        </w:rPr>
        <w:t>Zipkin</w:t>
      </w:r>
      <w:r w:rsidRPr="00E5756D">
        <w:rPr>
          <w:rFonts w:hint="eastAsia"/>
        </w:rPr>
        <w:t>的客户端只要两步</w:t>
      </w:r>
      <w:r w:rsidR="00D238FD">
        <w:rPr>
          <w:rFonts w:hint="eastAsia"/>
        </w:rPr>
        <w:t>操作：</w:t>
      </w:r>
    </w:p>
    <w:p w14:paraId="671540CF" w14:textId="39230822" w:rsidR="00AA3C4F" w:rsidRPr="00E5756D" w:rsidRDefault="00AA3C4F" w:rsidP="00D238FD">
      <w:pPr>
        <w:pStyle w:val="a7"/>
        <w:numPr>
          <w:ilvl w:val="0"/>
          <w:numId w:val="38"/>
        </w:numPr>
        <w:ind w:firstLineChars="0"/>
      </w:pPr>
      <w:r w:rsidRPr="00E5756D">
        <w:rPr>
          <w:rFonts w:hint="eastAsia"/>
        </w:rPr>
        <w:t>加入</w:t>
      </w:r>
      <w:r w:rsidRPr="00E5756D">
        <w:rPr>
          <w:rFonts w:hint="eastAsia"/>
        </w:rPr>
        <w:t>sleuth</w:t>
      </w:r>
      <w:r w:rsidRPr="00E5756D">
        <w:rPr>
          <w:rFonts w:hint="eastAsia"/>
        </w:rPr>
        <w:t>依赖</w:t>
      </w:r>
      <w:r w:rsidR="00890064">
        <w:rPr>
          <w:rFonts w:hint="eastAsia"/>
          <w:lang w:eastAsia="zh-CN"/>
        </w:rPr>
        <w:t>；</w:t>
      </w:r>
    </w:p>
    <w:p w14:paraId="35643E82" w14:textId="0FFBC1B2" w:rsidR="00AA3C4F" w:rsidRPr="00E5756D" w:rsidRDefault="00AA3C4F" w:rsidP="00D238FD">
      <w:pPr>
        <w:pStyle w:val="a7"/>
        <w:numPr>
          <w:ilvl w:val="0"/>
          <w:numId w:val="38"/>
        </w:numPr>
        <w:ind w:firstLineChars="0"/>
      </w:pPr>
      <w:r w:rsidRPr="00E5756D">
        <w:rPr>
          <w:rFonts w:hint="eastAsia"/>
        </w:rPr>
        <w:t>配置</w:t>
      </w:r>
      <w:r w:rsidR="00D238FD">
        <w:rPr>
          <w:rFonts w:hint="eastAsia"/>
          <w:lang w:eastAsia="zh-CN"/>
        </w:rPr>
        <w:t>Z</w:t>
      </w:r>
      <w:r w:rsidRPr="00E5756D">
        <w:rPr>
          <w:rFonts w:hint="eastAsia"/>
        </w:rPr>
        <w:t>ipkin-</w:t>
      </w:r>
      <w:r w:rsidR="00D238FD">
        <w:rPr>
          <w:rFonts w:hint="eastAsia"/>
          <w:lang w:eastAsia="zh-CN"/>
        </w:rPr>
        <w:t>S</w:t>
      </w:r>
      <w:r w:rsidRPr="00E5756D">
        <w:rPr>
          <w:rFonts w:hint="eastAsia"/>
        </w:rPr>
        <w:t>erver</w:t>
      </w:r>
      <w:r w:rsidRPr="00E5756D">
        <w:rPr>
          <w:rFonts w:hint="eastAsia"/>
        </w:rPr>
        <w:t>的地址指向和采样率</w:t>
      </w:r>
      <w:r w:rsidR="00D238FD">
        <w:rPr>
          <w:rFonts w:hint="eastAsia"/>
          <w:lang w:eastAsia="zh-CN"/>
        </w:rPr>
        <w:t>（</w:t>
      </w:r>
      <w:r w:rsidRPr="00E5756D">
        <w:rPr>
          <w:rFonts w:hint="eastAsia"/>
        </w:rPr>
        <w:t>可选</w:t>
      </w:r>
      <w:r w:rsidR="00D238FD">
        <w:rPr>
          <w:rFonts w:hint="eastAsia"/>
          <w:lang w:eastAsia="zh-CN"/>
        </w:rPr>
        <w:t>）</w:t>
      </w:r>
      <w:r w:rsidR="00890064">
        <w:rPr>
          <w:rFonts w:hint="eastAsia"/>
          <w:lang w:eastAsia="zh-CN"/>
        </w:rPr>
        <w:t>。</w:t>
      </w:r>
    </w:p>
    <w:p w14:paraId="7E7337A0" w14:textId="7B4EAD13" w:rsidR="00D53DFC" w:rsidRDefault="00AA3C4F" w:rsidP="00D238FD">
      <w:r w:rsidRPr="00E5756D">
        <w:rPr>
          <w:rFonts w:hint="eastAsia"/>
        </w:rPr>
        <w:t>启动后发起微服务间调用就可以在</w:t>
      </w:r>
      <w:r w:rsidR="00FC19C7">
        <w:rPr>
          <w:rFonts w:hint="eastAsia"/>
        </w:rPr>
        <w:t>Z</w:t>
      </w:r>
      <w:r w:rsidRPr="00E5756D">
        <w:rPr>
          <w:rFonts w:hint="eastAsia"/>
        </w:rPr>
        <w:t>ipkin</w:t>
      </w:r>
      <w:r w:rsidRPr="00E5756D">
        <w:rPr>
          <w:rFonts w:hint="eastAsia"/>
        </w:rPr>
        <w:t>里看到链路跟踪和分析的数据了</w:t>
      </w:r>
      <w:r w:rsidR="00D53DFC">
        <w:t>。</w:t>
      </w:r>
    </w:p>
    <w:p w14:paraId="35B002D7" w14:textId="77777777" w:rsidR="00AA3C4F" w:rsidRPr="00CA46DF" w:rsidRDefault="00AA3C4F" w:rsidP="00AA3C4F"/>
    <w:p w14:paraId="3C69CDF8" w14:textId="50A43EAA" w:rsidR="00AA3C4F" w:rsidRDefault="00AA3C4F" w:rsidP="00AA3C4F">
      <w:pPr>
        <w:pStyle w:val="2"/>
        <w:numPr>
          <w:ilvl w:val="0"/>
          <w:numId w:val="32"/>
        </w:numPr>
        <w:spacing w:after="120"/>
        <w:ind w:firstLineChars="0"/>
      </w:pPr>
      <w:r>
        <w:rPr>
          <w:rFonts w:hint="eastAsia"/>
        </w:rPr>
        <w:t>微服务链路跟踪Y</w:t>
      </w:r>
      <w:r>
        <w:t>YEYE</w:t>
      </w:r>
      <w:r>
        <w:rPr>
          <w:rFonts w:hint="eastAsia"/>
        </w:rPr>
        <w:t>及中台</w:t>
      </w:r>
      <w:bookmarkStart w:id="30" w:name="OLE_LINK149"/>
      <w:bookmarkStart w:id="31" w:name="OLE_LINK150"/>
      <w:r>
        <w:rPr>
          <w:rFonts w:hint="eastAsia"/>
        </w:rPr>
        <w:t>日志收集</w:t>
      </w:r>
      <w:r w:rsidR="008102ED">
        <w:rPr>
          <w:rFonts w:hint="eastAsia"/>
        </w:rPr>
        <w:t>和</w:t>
      </w:r>
      <w:r>
        <w:rPr>
          <w:rFonts w:hint="eastAsia"/>
        </w:rPr>
        <w:t>预警平台</w:t>
      </w:r>
      <w:bookmarkEnd w:id="30"/>
      <w:bookmarkEnd w:id="31"/>
      <w:r>
        <w:rPr>
          <w:rFonts w:hint="eastAsia"/>
        </w:rPr>
        <w:t>建设</w:t>
      </w:r>
    </w:p>
    <w:p w14:paraId="420F7118" w14:textId="2E76A473" w:rsidR="00AA3C4F" w:rsidRPr="00522195" w:rsidRDefault="00AA3C4F" w:rsidP="00AA3C4F">
      <w:pPr>
        <w:pStyle w:val="3"/>
      </w:pPr>
      <w:r>
        <w:rPr>
          <w:rFonts w:hint="eastAsia"/>
        </w:rPr>
        <w:t>微服务链路跟踪Y</w:t>
      </w:r>
      <w:r>
        <w:t>YEYE</w:t>
      </w:r>
    </w:p>
    <w:p w14:paraId="530F07C8" w14:textId="5BDCEA4B" w:rsidR="00D53DFC" w:rsidRDefault="00AA3C4F" w:rsidP="00AA3C4F">
      <w:bookmarkStart w:id="32" w:name="OLE_LINK134"/>
      <w:bookmarkStart w:id="33" w:name="OLE_LINK135"/>
      <w:bookmarkStart w:id="34" w:name="OLE_LINK136"/>
      <w:r>
        <w:rPr>
          <w:rFonts w:hint="eastAsia"/>
        </w:rPr>
        <w:t>用友</w:t>
      </w:r>
      <w:r>
        <w:rPr>
          <w:rFonts w:hint="eastAsia"/>
        </w:rPr>
        <w:t>Y</w:t>
      </w:r>
      <w:r>
        <w:t>YEYE</w:t>
      </w:r>
      <w:bookmarkEnd w:id="32"/>
      <w:bookmarkEnd w:id="33"/>
      <w:bookmarkEnd w:id="34"/>
      <w:r w:rsidR="00C9787B">
        <w:rPr>
          <w:rFonts w:hint="eastAsia"/>
        </w:rPr>
        <w:t>（</w:t>
      </w:r>
      <w:r w:rsidR="00C9787B">
        <w:rPr>
          <w:rFonts w:hint="eastAsia"/>
        </w:rPr>
        <w:t>y</w:t>
      </w:r>
      <w:r w:rsidR="00C9787B">
        <w:t>onyou eye</w:t>
      </w:r>
      <w:r w:rsidR="00C9787B">
        <w:rPr>
          <w:rFonts w:hint="eastAsia"/>
        </w:rPr>
        <w:t>）</w:t>
      </w:r>
      <w:r>
        <w:rPr>
          <w:rFonts w:hint="eastAsia"/>
        </w:rPr>
        <w:t>参考了</w:t>
      </w:r>
      <w:r>
        <w:rPr>
          <w:rFonts w:hint="eastAsia"/>
        </w:rPr>
        <w:t>Zipkin</w:t>
      </w:r>
      <w:r>
        <w:rPr>
          <w:rFonts w:hint="eastAsia"/>
        </w:rPr>
        <w:t>和其他同类产品，不断的进行性能及产品方面的优化</w:t>
      </w:r>
      <w:r w:rsidR="00D53DFC">
        <w:rPr>
          <w:rFonts w:hint="eastAsia"/>
        </w:rPr>
        <w:t>。</w:t>
      </w:r>
    </w:p>
    <w:p w14:paraId="7E2E4BD8" w14:textId="73436F30" w:rsidR="00D53DFC" w:rsidRDefault="00AA3C4F" w:rsidP="008102ED">
      <w:r>
        <w:rPr>
          <w:rFonts w:hint="eastAsia"/>
        </w:rPr>
        <w:t>在微服务链路查询维度上</w:t>
      </w:r>
      <w:r w:rsidR="008102ED">
        <w:rPr>
          <w:rFonts w:hint="eastAsia"/>
        </w:rPr>
        <w:t>，用友</w:t>
      </w:r>
      <w:r w:rsidR="008102ED">
        <w:rPr>
          <w:rFonts w:hint="eastAsia"/>
        </w:rPr>
        <w:t>Y</w:t>
      </w:r>
      <w:r w:rsidR="008102ED">
        <w:t>YEYE</w:t>
      </w:r>
      <w:r w:rsidR="008102ED">
        <w:rPr>
          <w:rFonts w:hint="eastAsia"/>
        </w:rPr>
        <w:t>具有</w:t>
      </w:r>
      <w:r w:rsidRPr="001F4334">
        <w:rPr>
          <w:rFonts w:hint="eastAsia"/>
        </w:rPr>
        <w:t>同类产品的链路查询及链路详情查看功能</w:t>
      </w:r>
      <w:r w:rsidR="008102ED">
        <w:rPr>
          <w:rFonts w:hint="eastAsia"/>
        </w:rPr>
        <w:t>，同时</w:t>
      </w:r>
      <w:r w:rsidRPr="001F4334">
        <w:rPr>
          <w:rFonts w:hint="eastAsia"/>
        </w:rPr>
        <w:t>可按接口微服务接口的维度进行查询和显示实时的调用次数</w:t>
      </w:r>
      <w:r w:rsidR="008102ED">
        <w:rPr>
          <w:rFonts w:hint="eastAsia"/>
        </w:rPr>
        <w:t>，</w:t>
      </w:r>
      <w:r w:rsidRPr="001F4334">
        <w:rPr>
          <w:rFonts w:hint="eastAsia"/>
        </w:rPr>
        <w:t>调用正确率统计</w:t>
      </w:r>
      <w:r w:rsidR="008102ED">
        <w:rPr>
          <w:rFonts w:hint="eastAsia"/>
        </w:rPr>
        <w:t>等信息，还</w:t>
      </w:r>
      <w:r w:rsidRPr="001F4334">
        <w:rPr>
          <w:rFonts w:hint="eastAsia"/>
        </w:rPr>
        <w:t>可根据链路调用层级深度或根据单个服务查看调用依赖关系</w:t>
      </w:r>
      <w:r w:rsidR="00D53DFC">
        <w:rPr>
          <w:rFonts w:hint="eastAsia"/>
        </w:rPr>
        <w:t>。</w:t>
      </w:r>
    </w:p>
    <w:p w14:paraId="6C5EB505" w14:textId="2059D052" w:rsidR="00D53DFC" w:rsidRDefault="00AA3C4F" w:rsidP="00AA3C4F">
      <w:r>
        <w:rPr>
          <w:rFonts w:hint="eastAsia"/>
        </w:rPr>
        <w:t>在</w:t>
      </w:r>
      <w:r>
        <w:rPr>
          <w:rFonts w:hint="eastAsia"/>
        </w:rPr>
        <w:t>Client</w:t>
      </w:r>
      <w:r>
        <w:rPr>
          <w:rFonts w:hint="eastAsia"/>
        </w:rPr>
        <w:t>收集和</w:t>
      </w:r>
      <w:r>
        <w:rPr>
          <w:rFonts w:hint="eastAsia"/>
        </w:rPr>
        <w:t>Agent</w:t>
      </w:r>
      <w:r>
        <w:rPr>
          <w:rFonts w:hint="eastAsia"/>
        </w:rPr>
        <w:t>发送的性能上</w:t>
      </w:r>
      <w:r w:rsidR="008102ED">
        <w:rPr>
          <w:rFonts w:hint="eastAsia"/>
        </w:rPr>
        <w:t>，用友</w:t>
      </w:r>
      <w:r w:rsidR="008102ED">
        <w:rPr>
          <w:rFonts w:hint="eastAsia"/>
        </w:rPr>
        <w:t>Y</w:t>
      </w:r>
      <w:r w:rsidR="008102ED">
        <w:t>YEYE</w:t>
      </w:r>
      <w:r w:rsidRPr="006E6861">
        <w:rPr>
          <w:rFonts w:hint="eastAsia"/>
        </w:rPr>
        <w:t>从刚开始的使用</w:t>
      </w:r>
      <w:r w:rsidR="008102ED">
        <w:rPr>
          <w:rFonts w:hint="eastAsia"/>
        </w:rPr>
        <w:t>K</w:t>
      </w:r>
      <w:r w:rsidRPr="006E6861">
        <w:rPr>
          <w:rFonts w:hint="eastAsia"/>
        </w:rPr>
        <w:t>afka</w:t>
      </w:r>
      <w:r w:rsidRPr="006E6861">
        <w:rPr>
          <w:rFonts w:hint="eastAsia"/>
        </w:rPr>
        <w:t>发送消息</w:t>
      </w:r>
      <w:r>
        <w:rPr>
          <w:rFonts w:hint="eastAsia"/>
        </w:rPr>
        <w:t>，</w:t>
      </w:r>
      <w:r w:rsidRPr="006E6861">
        <w:rPr>
          <w:rFonts w:hint="eastAsia"/>
        </w:rPr>
        <w:t>到后来使用</w:t>
      </w:r>
      <w:r w:rsidR="008102ED">
        <w:rPr>
          <w:rFonts w:hint="eastAsia"/>
        </w:rPr>
        <w:t>HTTP</w:t>
      </w:r>
      <w:r w:rsidRPr="006E6861">
        <w:rPr>
          <w:rFonts w:hint="eastAsia"/>
        </w:rPr>
        <w:t>发送链路数据</w:t>
      </w:r>
      <w:r>
        <w:rPr>
          <w:rFonts w:hint="eastAsia"/>
        </w:rPr>
        <w:t>，</w:t>
      </w:r>
      <w:r w:rsidRPr="006E6861">
        <w:rPr>
          <w:rFonts w:hint="eastAsia"/>
        </w:rPr>
        <w:t>再到现在的</w:t>
      </w:r>
      <w:r>
        <w:rPr>
          <w:rFonts w:hint="eastAsia"/>
        </w:rPr>
        <w:t>使用</w:t>
      </w:r>
      <w:r>
        <w:rPr>
          <w:rFonts w:hint="eastAsia"/>
        </w:rPr>
        <w:t>N</w:t>
      </w:r>
      <w:r>
        <w:t>IO</w:t>
      </w:r>
      <w:r>
        <w:rPr>
          <w:rFonts w:hint="eastAsia"/>
        </w:rPr>
        <w:t>写入链路文件，减少了链路跟踪对整体应用的性能影响</w:t>
      </w:r>
      <w:r w:rsidR="00F5705D">
        <w:rPr>
          <w:rFonts w:hint="eastAsia"/>
        </w:rPr>
        <w:t>。</w:t>
      </w:r>
      <w:r>
        <w:rPr>
          <w:rFonts w:hint="eastAsia"/>
        </w:rPr>
        <w:t>Agent</w:t>
      </w:r>
      <w:r>
        <w:rPr>
          <w:rFonts w:hint="eastAsia"/>
        </w:rPr>
        <w:t>将链路跟踪文件进行压缩后</w:t>
      </w:r>
      <w:r w:rsidR="00F5705D">
        <w:rPr>
          <w:rFonts w:hint="eastAsia"/>
        </w:rPr>
        <w:t>，</w:t>
      </w:r>
      <w:r w:rsidRPr="006E6861">
        <w:rPr>
          <w:rFonts w:hint="eastAsia"/>
        </w:rPr>
        <w:t>批量发送</w:t>
      </w:r>
      <w:r>
        <w:rPr>
          <w:rFonts w:ascii="Segoe UI Symbol" w:hAnsi="Segoe UI Symbol" w:cs="Segoe UI Symbol" w:hint="eastAsia"/>
        </w:rPr>
        <w:t>至</w:t>
      </w:r>
      <w:r w:rsidRPr="00F5705D">
        <w:t>Collector</w:t>
      </w:r>
      <w:r w:rsidR="00F5705D">
        <w:rPr>
          <w:rFonts w:hint="eastAsia"/>
        </w:rPr>
        <w:t>。同时，</w:t>
      </w:r>
      <w:r w:rsidR="00F5705D" w:rsidRPr="00B03671">
        <w:rPr>
          <w:rFonts w:hint="eastAsia"/>
          <w:highlight w:val="yellow"/>
        </w:rPr>
        <w:t>它</w:t>
      </w:r>
      <w:r w:rsidRPr="00B03671">
        <w:rPr>
          <w:rFonts w:hint="eastAsia"/>
          <w:highlight w:val="yellow"/>
        </w:rPr>
        <w:t>构建了使用资源少且高效的数据上报流程</w:t>
      </w:r>
      <w:r w:rsidR="00D53DFC" w:rsidRPr="00B03671">
        <w:rPr>
          <w:rFonts w:hint="eastAsia"/>
          <w:highlight w:val="yellow"/>
        </w:rPr>
        <w:t>。</w:t>
      </w:r>
    </w:p>
    <w:p w14:paraId="01A14728" w14:textId="0BC11B39" w:rsidR="00D53DFC" w:rsidRDefault="00AA3C4F" w:rsidP="00AA3C4F">
      <w:r>
        <w:rPr>
          <w:rFonts w:hint="eastAsia"/>
        </w:rPr>
        <w:t>在使用层面</w:t>
      </w:r>
      <w:r w:rsidR="00B03671">
        <w:rPr>
          <w:rFonts w:hint="eastAsia"/>
        </w:rPr>
        <w:t>，</w:t>
      </w:r>
      <w:r w:rsidRPr="001C7BAE">
        <w:rPr>
          <w:rFonts w:hint="eastAsia"/>
        </w:rPr>
        <w:t>用友</w:t>
      </w:r>
      <w:r w:rsidRPr="001C7BAE">
        <w:t>YYEYE</w:t>
      </w:r>
      <w:r w:rsidRPr="001C7BAE">
        <w:rPr>
          <w:rFonts w:hint="eastAsia"/>
        </w:rPr>
        <w:t>默认集成到了微服务</w:t>
      </w:r>
      <w:r>
        <w:rPr>
          <w:rFonts w:hint="eastAsia"/>
        </w:rPr>
        <w:t>R</w:t>
      </w:r>
      <w:r>
        <w:t xml:space="preserve">PC </w:t>
      </w:r>
      <w:r w:rsidRPr="001C7BAE">
        <w:rPr>
          <w:rFonts w:hint="eastAsia"/>
        </w:rPr>
        <w:t>S</w:t>
      </w:r>
      <w:r w:rsidRPr="001C7BAE">
        <w:t>DK</w:t>
      </w:r>
      <w:r>
        <w:rPr>
          <w:rFonts w:hint="eastAsia"/>
        </w:rPr>
        <w:t>，</w:t>
      </w:r>
      <w:r w:rsidRPr="001C7BAE">
        <w:rPr>
          <w:rFonts w:hint="eastAsia"/>
        </w:rPr>
        <w:t>使用</w:t>
      </w:r>
      <w:r w:rsidRPr="001C7BAE">
        <w:rPr>
          <w:rFonts w:hint="eastAsia"/>
        </w:rPr>
        <w:t>span.trace.off</w:t>
      </w:r>
      <w:r w:rsidRPr="001C7BAE">
        <w:rPr>
          <w:rFonts w:hint="eastAsia"/>
        </w:rPr>
        <w:t>和</w:t>
      </w:r>
      <w:r w:rsidRPr="001C7BAE">
        <w:rPr>
          <w:rFonts w:hint="eastAsia"/>
        </w:rPr>
        <w:t>span.trace.ratio</w:t>
      </w:r>
      <w:r w:rsidRPr="001C7BAE">
        <w:rPr>
          <w:rFonts w:hint="eastAsia"/>
        </w:rPr>
        <w:t>分别控制是否启用链路采用及调节链路采样率</w:t>
      </w:r>
      <w:r w:rsidR="00D53DFC">
        <w:rPr>
          <w:rFonts w:hint="eastAsia"/>
        </w:rPr>
        <w:t>。</w:t>
      </w:r>
    </w:p>
    <w:p w14:paraId="0B0193E0" w14:textId="52175A71" w:rsidR="00D53DFC" w:rsidRDefault="00B03671" w:rsidP="00AA3C4F">
      <w:r>
        <w:rPr>
          <w:rFonts w:hint="eastAsia"/>
        </w:rPr>
        <w:lastRenderedPageBreak/>
        <w:t>在</w:t>
      </w:r>
      <w:r w:rsidR="00AA3C4F">
        <w:rPr>
          <w:rFonts w:hint="eastAsia"/>
        </w:rPr>
        <w:t>计算维度</w:t>
      </w:r>
      <w:r>
        <w:rPr>
          <w:rFonts w:hint="eastAsia"/>
        </w:rPr>
        <w:t>层面，它为</w:t>
      </w:r>
      <w:r w:rsidR="00AA3C4F" w:rsidRPr="00325B53">
        <w:rPr>
          <w:rFonts w:hint="eastAsia"/>
        </w:rPr>
        <w:t>在线</w:t>
      </w:r>
      <w:r>
        <w:rPr>
          <w:rFonts w:hint="eastAsia"/>
        </w:rPr>
        <w:t>和</w:t>
      </w:r>
      <w:r w:rsidR="00AA3C4F" w:rsidRPr="00325B53">
        <w:rPr>
          <w:rFonts w:hint="eastAsia"/>
        </w:rPr>
        <w:t>离线计算分别存储了链路详细信息</w:t>
      </w:r>
      <w:r w:rsidR="00AA3C4F">
        <w:rPr>
          <w:rFonts w:hint="eastAsia"/>
        </w:rPr>
        <w:t>，</w:t>
      </w:r>
      <w:r w:rsidR="00AA3C4F" w:rsidRPr="00325B53">
        <w:rPr>
          <w:rFonts w:hint="eastAsia"/>
        </w:rPr>
        <w:t>实时计算调用次数</w:t>
      </w:r>
      <w:r>
        <w:rPr>
          <w:rFonts w:hint="eastAsia"/>
        </w:rPr>
        <w:t>及</w:t>
      </w:r>
      <w:r w:rsidR="00AA3C4F" w:rsidRPr="00325B53">
        <w:rPr>
          <w:rFonts w:hint="eastAsia"/>
        </w:rPr>
        <w:t>调用正确率信息</w:t>
      </w:r>
      <w:r w:rsidR="00AA3C4F">
        <w:rPr>
          <w:rFonts w:hint="eastAsia"/>
        </w:rPr>
        <w:t>，</w:t>
      </w:r>
      <w:r w:rsidR="00AA3C4F" w:rsidRPr="00325B53">
        <w:rPr>
          <w:rFonts w:hint="eastAsia"/>
        </w:rPr>
        <w:t>离线计算了各服务和接口的调用依赖关系</w:t>
      </w:r>
      <w:r w:rsidR="00D53DFC">
        <w:rPr>
          <w:rFonts w:hint="eastAsia"/>
        </w:rPr>
        <w:t>。</w:t>
      </w:r>
    </w:p>
    <w:p w14:paraId="1602A382" w14:textId="77777777" w:rsidR="00AA3C4F" w:rsidRPr="00FE730F" w:rsidRDefault="00AA3C4F" w:rsidP="00AA3C4F"/>
    <w:p w14:paraId="13BF3FF2" w14:textId="77777777" w:rsidR="00AA3C4F" w:rsidRPr="001462FE" w:rsidRDefault="00AA3C4F" w:rsidP="00AA3C4F"/>
    <w:p w14:paraId="2B04E27C" w14:textId="77777777" w:rsidR="00AA3C4F" w:rsidRDefault="00AA3C4F" w:rsidP="00AA3C4F">
      <w:r>
        <w:rPr>
          <w:noProof/>
        </w:rPr>
        <w:drawing>
          <wp:inline distT="0" distB="0" distL="0" distR="0" wp14:anchorId="3B396D95" wp14:editId="252DC7DE">
            <wp:extent cx="5274310" cy="26752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75255"/>
                    </a:xfrm>
                    <a:prstGeom prst="rect">
                      <a:avLst/>
                    </a:prstGeom>
                  </pic:spPr>
                </pic:pic>
              </a:graphicData>
            </a:graphic>
          </wp:inline>
        </w:drawing>
      </w:r>
    </w:p>
    <w:p w14:paraId="556EC654" w14:textId="77777777" w:rsidR="00C9787B" w:rsidRPr="00C9787B" w:rsidRDefault="00C9787B" w:rsidP="00C9787B">
      <w:pPr>
        <w:ind w:firstLine="400"/>
        <w:jc w:val="center"/>
        <w:rPr>
          <w:rFonts w:ascii="微软雅黑" w:eastAsia="微软雅黑" w:hAnsi="微软雅黑"/>
          <w:b/>
          <w:bCs/>
          <w:sz w:val="20"/>
          <w:szCs w:val="20"/>
        </w:rPr>
      </w:pPr>
      <w:r w:rsidRPr="00C9787B">
        <w:rPr>
          <w:rFonts w:ascii="微软雅黑" w:eastAsia="微软雅黑" w:hAnsi="微软雅黑"/>
          <w:b/>
          <w:bCs/>
          <w:sz w:val="20"/>
          <w:szCs w:val="20"/>
        </w:rPr>
        <w:t>YYEYE</w:t>
      </w:r>
      <w:r w:rsidRPr="00C9787B">
        <w:rPr>
          <w:rFonts w:ascii="微软雅黑" w:eastAsia="微软雅黑" w:hAnsi="微软雅黑" w:hint="eastAsia"/>
          <w:b/>
          <w:bCs/>
          <w:sz w:val="20"/>
          <w:szCs w:val="20"/>
        </w:rPr>
        <w:t>链路跟踪架构及组件</w:t>
      </w:r>
    </w:p>
    <w:p w14:paraId="75717208" w14:textId="77777777" w:rsidR="00AA3C4F" w:rsidRDefault="00AA3C4F" w:rsidP="00AA3C4F"/>
    <w:p w14:paraId="0C817588" w14:textId="053CEA28" w:rsidR="00AA3C4F" w:rsidRDefault="00AA3C4F" w:rsidP="00AA3C4F">
      <w:r w:rsidRPr="006E685A">
        <w:rPr>
          <w:noProof/>
        </w:rPr>
        <w:drawing>
          <wp:inline distT="0" distB="0" distL="0" distR="0" wp14:anchorId="68596836" wp14:editId="48FFD448">
            <wp:extent cx="5274310" cy="1935480"/>
            <wp:effectExtent l="19050" t="19050" r="21590" b="2667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18"/>
                    <a:stretch>
                      <a:fillRect/>
                    </a:stretch>
                  </pic:blipFill>
                  <pic:spPr>
                    <a:xfrm>
                      <a:off x="0" y="0"/>
                      <a:ext cx="5274310" cy="1935480"/>
                    </a:xfrm>
                    <a:prstGeom prst="rect">
                      <a:avLst/>
                    </a:prstGeom>
                    <a:ln>
                      <a:solidFill>
                        <a:schemeClr val="accent1">
                          <a:shade val="50000"/>
                        </a:schemeClr>
                      </a:solidFill>
                    </a:ln>
                  </pic:spPr>
                </pic:pic>
              </a:graphicData>
            </a:graphic>
          </wp:inline>
        </w:drawing>
      </w:r>
    </w:p>
    <w:p w14:paraId="63B118B2" w14:textId="77777777" w:rsidR="00C9787B" w:rsidRPr="00C9787B" w:rsidRDefault="00C9787B" w:rsidP="00C9787B">
      <w:pPr>
        <w:ind w:firstLine="400"/>
        <w:jc w:val="center"/>
        <w:rPr>
          <w:rFonts w:ascii="微软雅黑" w:eastAsia="微软雅黑" w:hAnsi="微软雅黑"/>
          <w:b/>
          <w:bCs/>
          <w:sz w:val="20"/>
          <w:szCs w:val="20"/>
        </w:rPr>
      </w:pPr>
      <w:bookmarkStart w:id="35" w:name="OLE_LINK139"/>
      <w:bookmarkStart w:id="36" w:name="OLE_LINK140"/>
      <w:r w:rsidRPr="00C9787B">
        <w:rPr>
          <w:rFonts w:ascii="微软雅黑" w:eastAsia="微软雅黑" w:hAnsi="微软雅黑" w:hint="eastAsia"/>
          <w:b/>
          <w:bCs/>
          <w:sz w:val="20"/>
          <w:szCs w:val="20"/>
        </w:rPr>
        <w:t>Y</w:t>
      </w:r>
      <w:r w:rsidRPr="00C9787B">
        <w:rPr>
          <w:rFonts w:ascii="微软雅黑" w:eastAsia="微软雅黑" w:hAnsi="微软雅黑"/>
          <w:b/>
          <w:bCs/>
          <w:sz w:val="20"/>
          <w:szCs w:val="20"/>
        </w:rPr>
        <w:t>YEYE</w:t>
      </w:r>
      <w:bookmarkEnd w:id="35"/>
      <w:bookmarkEnd w:id="36"/>
      <w:r w:rsidRPr="00C9787B">
        <w:rPr>
          <w:rFonts w:ascii="微软雅黑" w:eastAsia="微软雅黑" w:hAnsi="微软雅黑" w:hint="eastAsia"/>
          <w:b/>
          <w:bCs/>
          <w:sz w:val="20"/>
          <w:szCs w:val="20"/>
        </w:rPr>
        <w:t>的查询页面</w:t>
      </w:r>
    </w:p>
    <w:p w14:paraId="0CEFB9A1" w14:textId="77777777" w:rsidR="00C9787B" w:rsidRDefault="00C9787B" w:rsidP="00AA3C4F"/>
    <w:p w14:paraId="5D86920F" w14:textId="4EAB4FAE" w:rsidR="00AA3C4F" w:rsidRDefault="00AA3C4F" w:rsidP="00AA3C4F">
      <w:r>
        <w:rPr>
          <w:noProof/>
        </w:rPr>
        <w:lastRenderedPageBreak/>
        <w:drawing>
          <wp:inline distT="0" distB="0" distL="0" distR="0" wp14:anchorId="197FA0E1" wp14:editId="504B9F98">
            <wp:extent cx="5274310" cy="2127250"/>
            <wp:effectExtent l="0" t="0" r="2540" b="6350"/>
            <wp:docPr id="16" name="图片 16" descr="C:\Users\tech\AppData\Local\Temp\SNAGHTML519df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AppData\Local\Temp\SNAGHTML519df4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127250"/>
                    </a:xfrm>
                    <a:prstGeom prst="rect">
                      <a:avLst/>
                    </a:prstGeom>
                    <a:noFill/>
                    <a:ln>
                      <a:noFill/>
                    </a:ln>
                  </pic:spPr>
                </pic:pic>
              </a:graphicData>
            </a:graphic>
          </wp:inline>
        </w:drawing>
      </w:r>
    </w:p>
    <w:p w14:paraId="1D1C9BA2" w14:textId="676C12EC" w:rsidR="00C9787B" w:rsidRDefault="00C9787B" w:rsidP="00C9787B">
      <w:pPr>
        <w:ind w:firstLine="400"/>
        <w:jc w:val="center"/>
        <w:rPr>
          <w:rFonts w:ascii="微软雅黑" w:eastAsia="微软雅黑" w:hAnsi="微软雅黑"/>
          <w:b/>
          <w:bCs/>
          <w:sz w:val="20"/>
          <w:szCs w:val="20"/>
        </w:rPr>
      </w:pPr>
      <w:r w:rsidRPr="00C9787B">
        <w:rPr>
          <w:rFonts w:ascii="微软雅黑" w:eastAsia="微软雅黑" w:hAnsi="微软雅黑" w:hint="eastAsia"/>
          <w:b/>
          <w:bCs/>
          <w:sz w:val="20"/>
          <w:szCs w:val="20"/>
        </w:rPr>
        <w:t>Y</w:t>
      </w:r>
      <w:r w:rsidRPr="00C9787B">
        <w:rPr>
          <w:rFonts w:ascii="微软雅黑" w:eastAsia="微软雅黑" w:hAnsi="微软雅黑"/>
          <w:b/>
          <w:bCs/>
          <w:sz w:val="20"/>
          <w:szCs w:val="20"/>
        </w:rPr>
        <w:t>YEYE</w:t>
      </w:r>
      <w:r w:rsidRPr="00C9787B">
        <w:rPr>
          <w:rFonts w:ascii="微软雅黑" w:eastAsia="微软雅黑" w:hAnsi="微软雅黑" w:hint="eastAsia"/>
          <w:b/>
          <w:bCs/>
          <w:sz w:val="20"/>
          <w:szCs w:val="20"/>
        </w:rPr>
        <w:t>针对单个接口的链路跟踪</w:t>
      </w:r>
    </w:p>
    <w:p w14:paraId="222C5149" w14:textId="77777777" w:rsidR="00C9787B" w:rsidRDefault="00C9787B" w:rsidP="00AA3C4F"/>
    <w:p w14:paraId="66BEFCE5" w14:textId="77777777" w:rsidR="00AA3C4F" w:rsidRDefault="00AA3C4F" w:rsidP="00AA3C4F">
      <w:r>
        <w:rPr>
          <w:noProof/>
        </w:rPr>
        <w:drawing>
          <wp:inline distT="0" distB="0" distL="0" distR="0" wp14:anchorId="00366B7B" wp14:editId="42C5F851">
            <wp:extent cx="5274310" cy="32321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2150"/>
                    </a:xfrm>
                    <a:prstGeom prst="rect">
                      <a:avLst/>
                    </a:prstGeom>
                  </pic:spPr>
                </pic:pic>
              </a:graphicData>
            </a:graphic>
          </wp:inline>
        </w:drawing>
      </w:r>
    </w:p>
    <w:p w14:paraId="26C8A974" w14:textId="381EC971" w:rsidR="00C9787B" w:rsidRPr="00C9787B" w:rsidRDefault="00C9787B" w:rsidP="00C9787B">
      <w:pPr>
        <w:ind w:firstLine="400"/>
        <w:jc w:val="center"/>
        <w:rPr>
          <w:rFonts w:ascii="微软雅黑" w:eastAsia="微软雅黑" w:hAnsi="微软雅黑"/>
          <w:b/>
          <w:bCs/>
          <w:sz w:val="20"/>
          <w:szCs w:val="20"/>
        </w:rPr>
      </w:pPr>
      <w:r w:rsidRPr="00C9787B">
        <w:rPr>
          <w:rFonts w:ascii="微软雅黑" w:eastAsia="微软雅黑" w:hAnsi="微软雅黑" w:hint="eastAsia"/>
          <w:b/>
          <w:bCs/>
          <w:sz w:val="20"/>
          <w:szCs w:val="20"/>
        </w:rPr>
        <w:t>Y</w:t>
      </w:r>
      <w:r w:rsidRPr="00C9787B">
        <w:rPr>
          <w:rFonts w:ascii="微软雅黑" w:eastAsia="微软雅黑" w:hAnsi="微软雅黑"/>
          <w:b/>
          <w:bCs/>
          <w:sz w:val="20"/>
          <w:szCs w:val="20"/>
        </w:rPr>
        <w:t>YEYE</w:t>
      </w:r>
      <w:r w:rsidRPr="00C9787B">
        <w:rPr>
          <w:rFonts w:ascii="微软雅黑" w:eastAsia="微软雅黑" w:hAnsi="微软雅黑" w:hint="eastAsia"/>
          <w:b/>
          <w:bCs/>
          <w:sz w:val="20"/>
          <w:szCs w:val="20"/>
        </w:rPr>
        <w:t>针对服务间调用的关系图</w:t>
      </w:r>
    </w:p>
    <w:p w14:paraId="2CB7B263" w14:textId="77777777" w:rsidR="00AA3C4F" w:rsidRDefault="00AA3C4F" w:rsidP="00AA3C4F"/>
    <w:p w14:paraId="1E435B01" w14:textId="4A67A313" w:rsidR="00AA3C4F" w:rsidRPr="001E6442" w:rsidRDefault="00AA3C4F" w:rsidP="00AA3C4F">
      <w:pPr>
        <w:pStyle w:val="3"/>
      </w:pPr>
      <w:r>
        <w:rPr>
          <w:rFonts w:hint="eastAsia"/>
        </w:rPr>
        <w:t>用友</w:t>
      </w:r>
      <w:bookmarkStart w:id="37" w:name="OLE_LINK143"/>
      <w:bookmarkStart w:id="38" w:name="OLE_LINK144"/>
      <w:r>
        <w:rPr>
          <w:rFonts w:hint="eastAsia"/>
        </w:rPr>
        <w:t>中台日志收集</w:t>
      </w:r>
      <w:r w:rsidR="00031240">
        <w:rPr>
          <w:rFonts w:hint="eastAsia"/>
        </w:rPr>
        <w:t>和</w:t>
      </w:r>
      <w:r>
        <w:rPr>
          <w:rFonts w:hint="eastAsia"/>
        </w:rPr>
        <w:t>预警平台</w:t>
      </w:r>
      <w:bookmarkEnd w:id="37"/>
      <w:bookmarkEnd w:id="38"/>
    </w:p>
    <w:p w14:paraId="543AC768" w14:textId="44561E90" w:rsidR="00D53DFC" w:rsidRDefault="00AA3C4F" w:rsidP="00AA3C4F">
      <w:r>
        <w:rPr>
          <w:rFonts w:hint="eastAsia"/>
        </w:rPr>
        <w:t>用友中台日志收集</w:t>
      </w:r>
      <w:r w:rsidR="00031240">
        <w:rPr>
          <w:rFonts w:hint="eastAsia"/>
        </w:rPr>
        <w:t>和</w:t>
      </w:r>
      <w:r>
        <w:rPr>
          <w:rFonts w:hint="eastAsia"/>
        </w:rPr>
        <w:t>预警平台面向接入用友云的内外部客户</w:t>
      </w:r>
      <w:r>
        <w:t>，</w:t>
      </w:r>
      <w:r>
        <w:rPr>
          <w:rFonts w:hint="eastAsia"/>
        </w:rPr>
        <w:t>提供异常预警和跨业务的统一链路查询功能</w:t>
      </w:r>
      <w:r w:rsidR="00D53DFC">
        <w:t>。</w:t>
      </w:r>
    </w:p>
    <w:p w14:paraId="6D35EFDE" w14:textId="1848B7BC" w:rsidR="00AA3C4F" w:rsidRDefault="00031240" w:rsidP="00AA3C4F">
      <w:r>
        <w:rPr>
          <w:rFonts w:hint="eastAsia"/>
        </w:rPr>
        <w:t>在功能上说，它具有如下特点：</w:t>
      </w:r>
    </w:p>
    <w:p w14:paraId="493FF7C8" w14:textId="474CD6C9" w:rsidR="00AA3C4F" w:rsidRPr="009050AB" w:rsidRDefault="00031240" w:rsidP="00AA3C4F">
      <w:pPr>
        <w:pStyle w:val="a7"/>
        <w:widowControl w:val="0"/>
        <w:numPr>
          <w:ilvl w:val="0"/>
          <w:numId w:val="28"/>
        </w:numPr>
        <w:spacing w:afterLines="0" w:after="0"/>
        <w:ind w:firstLineChars="0"/>
        <w:rPr>
          <w:sz w:val="20"/>
        </w:rPr>
      </w:pPr>
      <w:r>
        <w:rPr>
          <w:rFonts w:hint="eastAsia"/>
          <w:sz w:val="20"/>
          <w:lang w:eastAsia="zh-CN"/>
        </w:rPr>
        <w:t>它</w:t>
      </w:r>
      <w:r w:rsidR="00AA3C4F" w:rsidRPr="009050AB">
        <w:rPr>
          <w:rFonts w:hint="eastAsia"/>
          <w:sz w:val="20"/>
        </w:rPr>
        <w:t>提供了适合各业务场景的链路跟踪</w:t>
      </w:r>
      <w:r w:rsidR="00AA3C4F" w:rsidRPr="009050AB">
        <w:rPr>
          <w:rFonts w:hint="eastAsia"/>
          <w:sz w:val="20"/>
        </w:rPr>
        <w:t>Collector</w:t>
      </w:r>
      <w:r w:rsidR="00AA3C4F" w:rsidRPr="009050AB">
        <w:rPr>
          <w:sz w:val="20"/>
        </w:rPr>
        <w:t>-SDK</w:t>
      </w:r>
      <w:r>
        <w:rPr>
          <w:rFonts w:hint="eastAsia"/>
          <w:sz w:val="20"/>
          <w:lang w:eastAsia="zh-CN"/>
        </w:rPr>
        <w:t>；</w:t>
      </w:r>
    </w:p>
    <w:p w14:paraId="2BC525CA" w14:textId="0BBCE6EA" w:rsidR="00D53DFC" w:rsidRDefault="00031240" w:rsidP="00AA3C4F">
      <w:pPr>
        <w:pStyle w:val="a7"/>
        <w:widowControl w:val="0"/>
        <w:numPr>
          <w:ilvl w:val="0"/>
          <w:numId w:val="28"/>
        </w:numPr>
        <w:spacing w:afterLines="0" w:after="0"/>
        <w:ind w:firstLineChars="0"/>
        <w:rPr>
          <w:sz w:val="20"/>
          <w:lang w:eastAsia="zh-CN"/>
        </w:rPr>
      </w:pPr>
      <w:r>
        <w:rPr>
          <w:rFonts w:hint="eastAsia"/>
          <w:sz w:val="20"/>
          <w:lang w:eastAsia="zh-CN"/>
        </w:rPr>
        <w:t>它对</w:t>
      </w:r>
      <w:r w:rsidR="00AA3C4F" w:rsidRPr="009050AB">
        <w:rPr>
          <w:rFonts w:hint="eastAsia"/>
          <w:sz w:val="20"/>
          <w:lang w:eastAsia="zh-CN"/>
        </w:rPr>
        <w:t>中间件</w:t>
      </w:r>
      <w:r>
        <w:rPr>
          <w:rFonts w:hint="eastAsia"/>
          <w:sz w:val="20"/>
          <w:lang w:eastAsia="zh-CN"/>
        </w:rPr>
        <w:t>（</w:t>
      </w:r>
      <w:r w:rsidR="00AA3C4F" w:rsidRPr="009050AB">
        <w:rPr>
          <w:rFonts w:hint="eastAsia"/>
          <w:sz w:val="20"/>
          <w:lang w:eastAsia="zh-CN"/>
        </w:rPr>
        <w:t>如内外网统一域名接入</w:t>
      </w:r>
      <w:r>
        <w:rPr>
          <w:rFonts w:hint="eastAsia"/>
          <w:sz w:val="20"/>
          <w:lang w:eastAsia="zh-CN"/>
        </w:rPr>
        <w:t>）</w:t>
      </w:r>
      <w:r w:rsidR="00AA3C4F" w:rsidRPr="009050AB">
        <w:rPr>
          <w:rFonts w:hint="eastAsia"/>
          <w:sz w:val="20"/>
          <w:lang w:eastAsia="zh-CN"/>
        </w:rPr>
        <w:t>链路跟踪支持</w:t>
      </w:r>
      <w:r>
        <w:rPr>
          <w:rFonts w:hint="eastAsia"/>
          <w:sz w:val="20"/>
          <w:lang w:eastAsia="zh-CN"/>
        </w:rPr>
        <w:t>；</w:t>
      </w:r>
    </w:p>
    <w:p w14:paraId="64F63211" w14:textId="6600C159" w:rsidR="00D53DFC" w:rsidRDefault="00031240" w:rsidP="00AA3C4F">
      <w:pPr>
        <w:pStyle w:val="a7"/>
        <w:widowControl w:val="0"/>
        <w:numPr>
          <w:ilvl w:val="0"/>
          <w:numId w:val="28"/>
        </w:numPr>
        <w:spacing w:afterLines="0" w:after="0"/>
        <w:ind w:firstLineChars="0"/>
        <w:rPr>
          <w:sz w:val="20"/>
          <w:lang w:eastAsia="zh-CN"/>
        </w:rPr>
      </w:pPr>
      <w:r>
        <w:rPr>
          <w:rFonts w:hint="eastAsia"/>
          <w:sz w:val="20"/>
          <w:lang w:eastAsia="zh-CN"/>
        </w:rPr>
        <w:t>它</w:t>
      </w:r>
      <w:r w:rsidR="00AA3C4F" w:rsidRPr="009050AB">
        <w:rPr>
          <w:rFonts w:hint="eastAsia"/>
          <w:sz w:val="20"/>
          <w:lang w:eastAsia="zh-CN"/>
        </w:rPr>
        <w:t>制定了链路跟踪日志规范</w:t>
      </w:r>
      <w:r w:rsidR="00AA3C4F">
        <w:rPr>
          <w:rFonts w:hint="eastAsia"/>
          <w:sz w:val="20"/>
          <w:lang w:eastAsia="zh-CN"/>
        </w:rPr>
        <w:t>，</w:t>
      </w:r>
      <w:r w:rsidR="00AA3C4F" w:rsidRPr="009050AB">
        <w:rPr>
          <w:rFonts w:hint="eastAsia"/>
          <w:sz w:val="20"/>
          <w:lang w:eastAsia="zh-CN"/>
        </w:rPr>
        <w:t>并推广到各云服务中</w:t>
      </w:r>
      <w:r w:rsidR="00AA3C4F">
        <w:rPr>
          <w:rFonts w:hint="eastAsia"/>
          <w:sz w:val="20"/>
          <w:lang w:eastAsia="zh-CN"/>
        </w:rPr>
        <w:t>，</w:t>
      </w:r>
      <w:r w:rsidR="00AA3C4F" w:rsidRPr="009050AB">
        <w:rPr>
          <w:rFonts w:hint="eastAsia"/>
          <w:sz w:val="20"/>
          <w:lang w:eastAsia="zh-CN"/>
        </w:rPr>
        <w:t>方便统一的日志收集</w:t>
      </w:r>
      <w:r>
        <w:rPr>
          <w:rFonts w:hint="eastAsia"/>
          <w:sz w:val="20"/>
          <w:lang w:eastAsia="zh-CN"/>
        </w:rPr>
        <w:t>；</w:t>
      </w:r>
    </w:p>
    <w:p w14:paraId="131CCBCB" w14:textId="0659C86C" w:rsidR="00D53DFC" w:rsidRDefault="00031240" w:rsidP="00AA3C4F">
      <w:pPr>
        <w:pStyle w:val="a7"/>
        <w:widowControl w:val="0"/>
        <w:numPr>
          <w:ilvl w:val="0"/>
          <w:numId w:val="28"/>
        </w:numPr>
        <w:spacing w:afterLines="0" w:after="0"/>
        <w:ind w:firstLineChars="0"/>
        <w:rPr>
          <w:sz w:val="20"/>
        </w:rPr>
      </w:pPr>
      <w:r>
        <w:rPr>
          <w:rFonts w:hint="eastAsia"/>
          <w:sz w:val="20"/>
          <w:lang w:eastAsia="zh-CN"/>
        </w:rPr>
        <w:lastRenderedPageBreak/>
        <w:t>它</w:t>
      </w:r>
      <w:r w:rsidR="00AA3C4F" w:rsidRPr="009050AB">
        <w:rPr>
          <w:rFonts w:hint="eastAsia"/>
          <w:sz w:val="20"/>
        </w:rPr>
        <w:t>在统一</w:t>
      </w:r>
      <w:r w:rsidR="00AA3C4F" w:rsidRPr="009050AB">
        <w:rPr>
          <w:rFonts w:hint="eastAsia"/>
          <w:sz w:val="20"/>
        </w:rPr>
        <w:t>DevOps</w:t>
      </w:r>
      <w:r w:rsidR="00AA3C4F" w:rsidRPr="009050AB">
        <w:rPr>
          <w:rFonts w:hint="eastAsia"/>
          <w:sz w:val="20"/>
        </w:rPr>
        <w:t>平台植入了</w:t>
      </w:r>
      <w:r w:rsidR="00AA3C4F" w:rsidRPr="009050AB">
        <w:rPr>
          <w:rFonts w:hint="eastAsia"/>
          <w:sz w:val="20"/>
        </w:rPr>
        <w:t>Agent</w:t>
      </w:r>
      <w:r w:rsidR="00AA3C4F">
        <w:rPr>
          <w:rFonts w:hint="eastAsia"/>
          <w:sz w:val="20"/>
        </w:rPr>
        <w:t>，</w:t>
      </w:r>
      <w:r w:rsidR="00AA3C4F" w:rsidRPr="009050AB">
        <w:rPr>
          <w:rFonts w:hint="eastAsia"/>
          <w:sz w:val="20"/>
        </w:rPr>
        <w:t>方便统一管理和升级</w:t>
      </w:r>
      <w:r>
        <w:rPr>
          <w:rFonts w:hint="eastAsia"/>
          <w:sz w:val="20"/>
          <w:lang w:eastAsia="zh-CN"/>
        </w:rPr>
        <w:t>；</w:t>
      </w:r>
    </w:p>
    <w:p w14:paraId="1CB0D5E5" w14:textId="7482DC37" w:rsidR="00D53DFC" w:rsidRDefault="00031240" w:rsidP="00AA3C4F">
      <w:pPr>
        <w:pStyle w:val="a7"/>
        <w:widowControl w:val="0"/>
        <w:numPr>
          <w:ilvl w:val="0"/>
          <w:numId w:val="28"/>
        </w:numPr>
        <w:spacing w:afterLines="0" w:after="0"/>
        <w:ind w:firstLineChars="0"/>
        <w:rPr>
          <w:sz w:val="20"/>
          <w:lang w:eastAsia="zh-CN"/>
        </w:rPr>
      </w:pPr>
      <w:r>
        <w:rPr>
          <w:rFonts w:hint="eastAsia"/>
          <w:sz w:val="20"/>
          <w:lang w:eastAsia="zh-CN"/>
        </w:rPr>
        <w:t>它</w:t>
      </w:r>
      <w:r w:rsidR="00AA3C4F" w:rsidRPr="009050AB">
        <w:rPr>
          <w:rFonts w:hint="eastAsia"/>
          <w:sz w:val="20"/>
          <w:lang w:eastAsia="zh-CN"/>
        </w:rPr>
        <w:t>统一了异常规范和异常预警编码</w:t>
      </w:r>
      <w:r w:rsidR="00D53DFC">
        <w:rPr>
          <w:rFonts w:hint="eastAsia"/>
          <w:sz w:val="20"/>
          <w:lang w:eastAsia="zh-CN"/>
        </w:rPr>
        <w:t>。</w:t>
      </w:r>
    </w:p>
    <w:p w14:paraId="4B0B1D3D" w14:textId="52C2F7FF" w:rsidR="00AA3C4F" w:rsidRDefault="00AA3C4F" w:rsidP="00AA3C4F"/>
    <w:p w14:paraId="046D7D6A" w14:textId="77777777" w:rsidR="00AA3C4F" w:rsidRPr="002D0614" w:rsidRDefault="00AA3C4F" w:rsidP="00AA3C4F"/>
    <w:p w14:paraId="424999DE" w14:textId="6983FED7" w:rsidR="00AA3C4F" w:rsidRDefault="00AA3C4F" w:rsidP="00AA3C4F">
      <w:r>
        <w:rPr>
          <w:noProof/>
        </w:rPr>
        <w:drawing>
          <wp:inline distT="0" distB="0" distL="0" distR="0" wp14:anchorId="3FD422D4" wp14:editId="4848FA5A">
            <wp:extent cx="5274310" cy="26035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03500"/>
                    </a:xfrm>
                    <a:prstGeom prst="rect">
                      <a:avLst/>
                    </a:prstGeom>
                  </pic:spPr>
                </pic:pic>
              </a:graphicData>
            </a:graphic>
          </wp:inline>
        </w:drawing>
      </w:r>
    </w:p>
    <w:p w14:paraId="7B49AD89" w14:textId="5BC6D033" w:rsidR="004D1215" w:rsidRPr="00031240" w:rsidRDefault="00BB1157" w:rsidP="004D1215">
      <w:pPr>
        <w:ind w:firstLine="400"/>
        <w:jc w:val="center"/>
        <w:rPr>
          <w:rFonts w:ascii="微软雅黑" w:eastAsia="微软雅黑" w:hAnsi="微软雅黑"/>
          <w:b/>
          <w:bCs/>
          <w:sz w:val="20"/>
          <w:szCs w:val="20"/>
        </w:rPr>
      </w:pPr>
      <w:bookmarkStart w:id="39" w:name="OLE_LINK145"/>
      <w:bookmarkStart w:id="40" w:name="OLE_LINK146"/>
      <w:r w:rsidRPr="00BB1157">
        <w:rPr>
          <w:rFonts w:ascii="微软雅黑" w:eastAsia="微软雅黑" w:hAnsi="微软雅黑" w:hint="eastAsia"/>
          <w:b/>
          <w:bCs/>
          <w:sz w:val="20"/>
          <w:szCs w:val="20"/>
        </w:rPr>
        <w:t>中台日志收集和预警平台</w:t>
      </w:r>
      <w:bookmarkEnd w:id="39"/>
      <w:bookmarkEnd w:id="40"/>
      <w:r w:rsidR="004D1215" w:rsidRPr="00031240">
        <w:rPr>
          <w:rFonts w:ascii="微软雅黑" w:eastAsia="微软雅黑" w:hAnsi="微软雅黑" w:hint="eastAsia"/>
          <w:b/>
          <w:bCs/>
          <w:sz w:val="20"/>
          <w:szCs w:val="20"/>
        </w:rPr>
        <w:t>架构</w:t>
      </w:r>
    </w:p>
    <w:p w14:paraId="07D46C41" w14:textId="77777777" w:rsidR="004D1215" w:rsidRDefault="004D1215" w:rsidP="00AA3C4F"/>
    <w:p w14:paraId="5EA7B656" w14:textId="7F04344E" w:rsidR="00AA3C4F" w:rsidRDefault="00AA3C4F" w:rsidP="00AA3C4F">
      <w:r>
        <w:rPr>
          <w:noProof/>
        </w:rPr>
        <w:drawing>
          <wp:inline distT="0" distB="0" distL="0" distR="0" wp14:anchorId="32B938A5" wp14:editId="06BEE5A4">
            <wp:extent cx="5722959" cy="2571404"/>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114" cy="2577315"/>
                    </a:xfrm>
                    <a:prstGeom prst="rect">
                      <a:avLst/>
                    </a:prstGeom>
                  </pic:spPr>
                </pic:pic>
              </a:graphicData>
            </a:graphic>
          </wp:inline>
        </w:drawing>
      </w:r>
    </w:p>
    <w:p w14:paraId="3B85FF80" w14:textId="1EA7B442" w:rsidR="004D1215" w:rsidRPr="00031240" w:rsidRDefault="004D1215" w:rsidP="004D1215">
      <w:pPr>
        <w:ind w:firstLine="400"/>
        <w:jc w:val="center"/>
        <w:rPr>
          <w:rFonts w:ascii="微软雅黑" w:eastAsia="微软雅黑" w:hAnsi="微软雅黑"/>
          <w:b/>
          <w:bCs/>
          <w:sz w:val="20"/>
          <w:szCs w:val="20"/>
        </w:rPr>
      </w:pPr>
      <w:r w:rsidRPr="00031240">
        <w:rPr>
          <w:rFonts w:ascii="微软雅黑" w:eastAsia="微软雅黑" w:hAnsi="微软雅黑" w:hint="eastAsia"/>
          <w:b/>
          <w:bCs/>
          <w:sz w:val="20"/>
          <w:szCs w:val="20"/>
        </w:rPr>
        <w:t>基于链路跟踪的预警</w:t>
      </w:r>
      <w:r w:rsidRPr="00031240">
        <w:rPr>
          <w:rFonts w:ascii="微软雅黑" w:eastAsia="微软雅黑" w:hAnsi="微软雅黑"/>
          <w:b/>
          <w:bCs/>
          <w:sz w:val="20"/>
          <w:szCs w:val="20"/>
        </w:rPr>
        <w:t>UI</w:t>
      </w:r>
      <w:r w:rsidRPr="00031240">
        <w:rPr>
          <w:rFonts w:ascii="微软雅黑" w:eastAsia="微软雅黑" w:hAnsi="微软雅黑" w:hint="eastAsia"/>
          <w:b/>
          <w:bCs/>
          <w:sz w:val="20"/>
          <w:szCs w:val="20"/>
        </w:rPr>
        <w:t>及链路查询</w:t>
      </w:r>
    </w:p>
    <w:p w14:paraId="5F578494" w14:textId="77777777" w:rsidR="004D1215" w:rsidRDefault="004D1215" w:rsidP="00AA3C4F"/>
    <w:p w14:paraId="630AE5DE" w14:textId="77777777" w:rsidR="00AA3C4F" w:rsidRDefault="00AA3C4F" w:rsidP="00AA3C4F"/>
    <w:p w14:paraId="75AF56BA" w14:textId="7FFAF52B" w:rsidR="004D1215" w:rsidRDefault="00AA3C4F" w:rsidP="004D1215">
      <w:pPr>
        <w:jc w:val="center"/>
        <w:rPr>
          <w:noProof/>
        </w:rPr>
      </w:pPr>
      <w:r>
        <w:rPr>
          <w:noProof/>
        </w:rPr>
        <w:lastRenderedPageBreak/>
        <w:drawing>
          <wp:inline distT="0" distB="0" distL="0" distR="0" wp14:anchorId="647C73EE" wp14:editId="20F6C139">
            <wp:extent cx="3548743" cy="203031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1118" cy="2043119"/>
                    </a:xfrm>
                    <a:prstGeom prst="rect">
                      <a:avLst/>
                    </a:prstGeom>
                  </pic:spPr>
                </pic:pic>
              </a:graphicData>
            </a:graphic>
          </wp:inline>
        </w:drawing>
      </w:r>
    </w:p>
    <w:p w14:paraId="629F0B6A" w14:textId="23DA1240" w:rsidR="004D1215" w:rsidRPr="00031240" w:rsidRDefault="004D1215" w:rsidP="004D1215">
      <w:pPr>
        <w:ind w:firstLine="400"/>
        <w:jc w:val="center"/>
        <w:rPr>
          <w:rFonts w:ascii="微软雅黑" w:eastAsia="微软雅黑" w:hAnsi="微软雅黑"/>
          <w:b/>
          <w:bCs/>
          <w:sz w:val="20"/>
          <w:szCs w:val="20"/>
        </w:rPr>
      </w:pPr>
      <w:bookmarkStart w:id="41" w:name="OLE_LINK141"/>
      <w:bookmarkStart w:id="42" w:name="OLE_LINK142"/>
      <w:r w:rsidRPr="00031240">
        <w:rPr>
          <w:rFonts w:ascii="微软雅黑" w:eastAsia="微软雅黑" w:hAnsi="微软雅黑" w:hint="eastAsia"/>
          <w:b/>
          <w:bCs/>
          <w:sz w:val="20"/>
          <w:szCs w:val="20"/>
        </w:rPr>
        <w:t>查看预警详情</w:t>
      </w:r>
    </w:p>
    <w:bookmarkEnd w:id="41"/>
    <w:bookmarkEnd w:id="42"/>
    <w:p w14:paraId="025FA19F" w14:textId="056E5B40" w:rsidR="00AA3C4F" w:rsidRDefault="00AA3C4F" w:rsidP="00AA3C4F">
      <w:pPr>
        <w:rPr>
          <w:noProof/>
        </w:rPr>
      </w:pPr>
      <w:r w:rsidRPr="008905B5">
        <w:rPr>
          <w:noProof/>
        </w:rPr>
        <w:drawing>
          <wp:inline distT="0" distB="0" distL="0" distR="0" wp14:anchorId="478265E1" wp14:editId="3D224931">
            <wp:extent cx="4882243" cy="2529151"/>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4" cstate="print"/>
                    <a:srcRect/>
                    <a:stretch>
                      <a:fillRect/>
                    </a:stretch>
                  </pic:blipFill>
                  <pic:spPr bwMode="auto">
                    <a:xfrm>
                      <a:off x="0" y="0"/>
                      <a:ext cx="4910933" cy="2544013"/>
                    </a:xfrm>
                    <a:prstGeom prst="rect">
                      <a:avLst/>
                    </a:prstGeom>
                    <a:noFill/>
                    <a:ln w="9525">
                      <a:noFill/>
                      <a:miter lim="800000"/>
                      <a:headEnd/>
                      <a:tailEnd/>
                    </a:ln>
                  </pic:spPr>
                </pic:pic>
              </a:graphicData>
            </a:graphic>
          </wp:inline>
        </w:drawing>
      </w:r>
    </w:p>
    <w:p w14:paraId="2641173E" w14:textId="35A00B07" w:rsidR="004D1215" w:rsidRPr="00031240" w:rsidRDefault="004D1215" w:rsidP="004D1215">
      <w:pPr>
        <w:ind w:firstLine="400"/>
        <w:jc w:val="center"/>
        <w:rPr>
          <w:rFonts w:ascii="微软雅黑" w:eastAsia="微软雅黑" w:hAnsi="微软雅黑"/>
          <w:b/>
          <w:bCs/>
          <w:sz w:val="20"/>
          <w:szCs w:val="20"/>
        </w:rPr>
      </w:pPr>
      <w:r w:rsidRPr="00031240">
        <w:rPr>
          <w:rFonts w:ascii="微软雅黑" w:eastAsia="微软雅黑" w:hAnsi="微软雅黑" w:hint="eastAsia"/>
          <w:b/>
          <w:bCs/>
          <w:sz w:val="20"/>
          <w:szCs w:val="20"/>
        </w:rPr>
        <w:t>查看</w:t>
      </w:r>
      <w:r>
        <w:rPr>
          <w:rFonts w:ascii="微软雅黑" w:eastAsia="微软雅黑" w:hAnsi="微软雅黑" w:hint="eastAsia"/>
          <w:b/>
          <w:bCs/>
          <w:sz w:val="20"/>
          <w:szCs w:val="20"/>
        </w:rPr>
        <w:t>日志信息</w:t>
      </w:r>
    </w:p>
    <w:p w14:paraId="0CEFBC74" w14:textId="77777777" w:rsidR="004D1215" w:rsidRDefault="004D1215" w:rsidP="00AA3C4F"/>
    <w:p w14:paraId="29C80836" w14:textId="77777777" w:rsidR="00AA3C4F" w:rsidRDefault="00AA3C4F" w:rsidP="00AA3C4F"/>
    <w:p w14:paraId="0AF78A41" w14:textId="77777777" w:rsidR="00BB1157" w:rsidRDefault="00BB1157" w:rsidP="00AA3C4F"/>
    <w:p w14:paraId="1A6B88D5" w14:textId="77777777" w:rsidR="00BB1157" w:rsidRDefault="00BB1157" w:rsidP="00AA3C4F"/>
    <w:p w14:paraId="7E17ECF9" w14:textId="74590111" w:rsidR="00AA3C4F" w:rsidRDefault="00AA3C4F" w:rsidP="00AA3C4F">
      <w:r>
        <w:rPr>
          <w:noProof/>
        </w:rPr>
        <w:lastRenderedPageBreak/>
        <w:drawing>
          <wp:inline distT="0" distB="0" distL="0" distR="0" wp14:anchorId="2A71AED6" wp14:editId="664D021C">
            <wp:extent cx="5274310" cy="30130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13075"/>
                    </a:xfrm>
                    <a:prstGeom prst="rect">
                      <a:avLst/>
                    </a:prstGeom>
                  </pic:spPr>
                </pic:pic>
              </a:graphicData>
            </a:graphic>
          </wp:inline>
        </w:drawing>
      </w:r>
    </w:p>
    <w:p w14:paraId="0A6D7F57" w14:textId="2A3BF10D" w:rsidR="00BB1157" w:rsidRPr="00031240" w:rsidRDefault="00BB1157" w:rsidP="00BB1157">
      <w:pPr>
        <w:ind w:firstLine="400"/>
        <w:jc w:val="center"/>
        <w:rPr>
          <w:rFonts w:ascii="微软雅黑" w:eastAsia="微软雅黑" w:hAnsi="微软雅黑"/>
          <w:b/>
          <w:bCs/>
          <w:sz w:val="20"/>
          <w:szCs w:val="20"/>
        </w:rPr>
      </w:pPr>
      <w:r w:rsidRPr="00031240">
        <w:rPr>
          <w:rFonts w:ascii="微软雅黑" w:eastAsia="微软雅黑" w:hAnsi="微软雅黑" w:hint="eastAsia"/>
          <w:b/>
          <w:bCs/>
          <w:sz w:val="20"/>
          <w:szCs w:val="20"/>
        </w:rPr>
        <w:t>协同分布式链路跟踪架构</w:t>
      </w:r>
    </w:p>
    <w:p w14:paraId="158AD72C" w14:textId="77777777" w:rsidR="00BB1157" w:rsidRPr="00BB1157" w:rsidRDefault="00BB1157" w:rsidP="00AA3C4F"/>
    <w:p w14:paraId="751EE076" w14:textId="3F1B6701" w:rsidR="00D53DFC" w:rsidRDefault="00AA3C4F" w:rsidP="00AA3C4F">
      <w:r>
        <w:rPr>
          <w:rFonts w:hint="eastAsia"/>
        </w:rPr>
        <w:t>用友中台日志收集</w:t>
      </w:r>
      <w:r w:rsidR="00BB1157">
        <w:rPr>
          <w:rFonts w:hint="eastAsia"/>
        </w:rPr>
        <w:t>和</w:t>
      </w:r>
      <w:r>
        <w:rPr>
          <w:rFonts w:hint="eastAsia"/>
        </w:rPr>
        <w:t>预警平台和微服务整合后的链路协同，可根据业务主键及事件类型进行跨业务、跨系统、跨中间件的</w:t>
      </w:r>
      <w:r w:rsidR="00F5651E">
        <w:rPr>
          <w:rFonts w:hint="eastAsia"/>
        </w:rPr>
        <w:t>“</w:t>
      </w:r>
      <w:r>
        <w:rPr>
          <w:rFonts w:hint="eastAsia"/>
        </w:rPr>
        <w:t>全息排查</w:t>
      </w:r>
      <w:r w:rsidR="00F5651E">
        <w:rPr>
          <w:rFonts w:hint="eastAsia"/>
        </w:rPr>
        <w:t>”</w:t>
      </w:r>
      <w:r>
        <w:t>，</w:t>
      </w:r>
      <w:r>
        <w:rPr>
          <w:rFonts w:hint="eastAsia"/>
        </w:rPr>
        <w:t>在业务问题和调用性能方面各具侧重点的精确定位系统问题和性能瓶颈</w:t>
      </w:r>
      <w:r w:rsidR="00D53DFC">
        <w:t>。</w:t>
      </w:r>
    </w:p>
    <w:p w14:paraId="393BF413" w14:textId="77777777" w:rsidR="00AA3C4F" w:rsidRPr="00316C25" w:rsidRDefault="00AA3C4F" w:rsidP="00AA3C4F"/>
    <w:p w14:paraId="4C0F540B" w14:textId="3F1BB351" w:rsidR="00AA3C4F" w:rsidRDefault="00AA3C4F" w:rsidP="00AA3C4F">
      <w:pPr>
        <w:pStyle w:val="2"/>
        <w:numPr>
          <w:ilvl w:val="0"/>
          <w:numId w:val="32"/>
        </w:numPr>
        <w:spacing w:after="120"/>
        <w:ind w:firstLineChars="0"/>
      </w:pPr>
      <w:r>
        <w:t xml:space="preserve"> </w:t>
      </w:r>
      <w:r w:rsidR="003578C4">
        <w:rPr>
          <w:rFonts w:hint="eastAsia"/>
        </w:rPr>
        <w:t>总结与展望</w:t>
      </w:r>
    </w:p>
    <w:p w14:paraId="641D73AA" w14:textId="1F1A4B86" w:rsidR="00D53DFC" w:rsidRDefault="00AA3C4F" w:rsidP="00AA3C4F">
      <w:r>
        <w:rPr>
          <w:rFonts w:hint="eastAsia"/>
        </w:rPr>
        <w:t>链路跟踪是微服务时代下不可缺少的业务和性能问题定位利器</w:t>
      </w:r>
      <w:r w:rsidR="00B67D6E">
        <w:rPr>
          <w:rFonts w:hint="eastAsia"/>
        </w:rPr>
        <w:t>。</w:t>
      </w:r>
      <w:r>
        <w:rPr>
          <w:rFonts w:hint="eastAsia"/>
        </w:rPr>
        <w:t>有了链路跟踪平台的支撑，可以帮助业务架构师从全局的角度更直观和准确的看到业务流程所出现的漏洞，做出相应的调整和优化，腾出更多的精力聚焦于产品本身的优化上</w:t>
      </w:r>
      <w:r w:rsidR="00CC7DD8">
        <w:rPr>
          <w:rFonts w:hint="eastAsia"/>
        </w:rPr>
        <w:t>，</w:t>
      </w:r>
      <w:r>
        <w:rPr>
          <w:rFonts w:hint="eastAsia"/>
        </w:rPr>
        <w:t>而不是流程漏洞的细节查找上</w:t>
      </w:r>
      <w:r w:rsidR="00D53DFC">
        <w:rPr>
          <w:rFonts w:hint="eastAsia"/>
        </w:rPr>
        <w:t>。</w:t>
      </w:r>
    </w:p>
    <w:p w14:paraId="4F56C685" w14:textId="4C472371" w:rsidR="00D53DFC" w:rsidRDefault="00CC7DD8" w:rsidP="00AA3C4F">
      <w:r>
        <w:rPr>
          <w:rFonts w:hint="eastAsia"/>
        </w:rPr>
        <w:t>同时，链路跟踪平台</w:t>
      </w:r>
      <w:r w:rsidR="00AA3C4F">
        <w:rPr>
          <w:rFonts w:hint="eastAsia"/>
        </w:rPr>
        <w:t>也可以帮助开发人员迅速和准确的定位系统性能问题，</w:t>
      </w:r>
      <w:r>
        <w:rPr>
          <w:rFonts w:hint="eastAsia"/>
        </w:rPr>
        <w:t>方便</w:t>
      </w:r>
      <w:r w:rsidR="00AA3C4F">
        <w:rPr>
          <w:rFonts w:hint="eastAsia"/>
        </w:rPr>
        <w:t>直观的</w:t>
      </w:r>
      <w:r>
        <w:rPr>
          <w:rFonts w:hint="eastAsia"/>
        </w:rPr>
        <w:t>定位</w:t>
      </w:r>
      <w:r w:rsidR="00AA3C4F">
        <w:rPr>
          <w:rFonts w:hint="eastAsia"/>
        </w:rPr>
        <w:t>性能瓶颈，省去了</w:t>
      </w:r>
      <w:r>
        <w:rPr>
          <w:rFonts w:hint="eastAsia"/>
        </w:rPr>
        <w:t>在</w:t>
      </w:r>
      <w:r w:rsidR="00AA3C4F">
        <w:rPr>
          <w:rFonts w:hint="eastAsia"/>
        </w:rPr>
        <w:t>问题</w:t>
      </w:r>
      <w:r>
        <w:rPr>
          <w:rFonts w:hint="eastAsia"/>
        </w:rPr>
        <w:t>一次次</w:t>
      </w:r>
      <w:r w:rsidR="00AA3C4F">
        <w:rPr>
          <w:rFonts w:hint="eastAsia"/>
        </w:rPr>
        <w:t>出现时</w:t>
      </w:r>
      <w:r>
        <w:rPr>
          <w:rFonts w:hint="eastAsia"/>
        </w:rPr>
        <w:t>，</w:t>
      </w:r>
      <w:r w:rsidR="00AA3C4F">
        <w:rPr>
          <w:rFonts w:hint="eastAsia"/>
        </w:rPr>
        <w:t>反复的找各系统的开发者沟通和定位性能问题</w:t>
      </w:r>
      <w:r w:rsidR="00AA3C4F">
        <w:t>，</w:t>
      </w:r>
      <w:r w:rsidR="00AA3C4F">
        <w:rPr>
          <w:rFonts w:hint="eastAsia"/>
        </w:rPr>
        <w:t>给了开发者定位问题的眼睛</w:t>
      </w:r>
      <w:r>
        <w:rPr>
          <w:rFonts w:hint="eastAsia"/>
        </w:rPr>
        <w:t>（</w:t>
      </w:r>
      <w:r w:rsidR="00AA3C4F">
        <w:t>YY EYE</w:t>
      </w:r>
      <w:r>
        <w:rPr>
          <w:rFonts w:hint="eastAsia"/>
        </w:rPr>
        <w:t>）</w:t>
      </w:r>
      <w:r w:rsidR="00D53DFC">
        <w:t>。</w:t>
      </w:r>
    </w:p>
    <w:p w14:paraId="60277FE3" w14:textId="7104C0E3" w:rsidR="00CC7DD8" w:rsidRDefault="00F63DCE" w:rsidP="00AA3C4F">
      <w:r>
        <w:rPr>
          <w:rFonts w:hint="eastAsia"/>
        </w:rPr>
        <w:t>YYEYE</w:t>
      </w:r>
      <w:r>
        <w:rPr>
          <w:rFonts w:hint="eastAsia"/>
        </w:rPr>
        <w:t>及用友云技术中台日志收集和预警平台，专业为微服务而生，幻化成微服务世界的双眼，带您</w:t>
      </w:r>
      <w:r w:rsidRPr="00F63DCE">
        <w:rPr>
          <w:rFonts w:hint="eastAsia"/>
        </w:rPr>
        <w:t>领略微服务世界的浩瀚</w:t>
      </w:r>
      <w:r>
        <w:rPr>
          <w:rFonts w:hint="eastAsia"/>
        </w:rPr>
        <w:t>！</w:t>
      </w:r>
    </w:p>
    <w:p w14:paraId="1377DA92" w14:textId="58EB20D1" w:rsidR="00AA3C4F" w:rsidRPr="005A2D4A" w:rsidRDefault="00AA3C4F" w:rsidP="00AA3C4F"/>
    <w:p w14:paraId="4CEFA610" w14:textId="270FAF49" w:rsidR="002B01F8" w:rsidRPr="00AA3C4F" w:rsidRDefault="002B01F8" w:rsidP="00AA3C4F"/>
    <w:sectPr w:rsidR="002B01F8" w:rsidRPr="00AA3C4F" w:rsidSect="009851F4">
      <w:headerReference w:type="even" r:id="rId26"/>
      <w:headerReference w:type="default" r:id="rId27"/>
      <w:footerReference w:type="even" r:id="rId28"/>
      <w:footerReference w:type="default" r:id="rId29"/>
      <w:headerReference w:type="first" r:id="rId30"/>
      <w:footerReference w:type="firs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B15DDE" w14:textId="77777777" w:rsidR="00084152" w:rsidRDefault="00084152" w:rsidP="002B01F8">
      <w:r>
        <w:separator/>
      </w:r>
    </w:p>
  </w:endnote>
  <w:endnote w:type="continuationSeparator" w:id="0">
    <w:p w14:paraId="1753972E" w14:textId="77777777" w:rsidR="00084152" w:rsidRDefault="00084152" w:rsidP="002B0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微软雅黑">
    <w:panose1 w:val="020B0503020204020204"/>
    <w:charset w:val="86"/>
    <w:family w:val="swiss"/>
    <w:pitch w:val="variable"/>
    <w:sig w:usb0="80000287" w:usb1="2ACF3C50" w:usb2="00000016" w:usb3="00000000" w:csb0="0004001F" w:csb1="00000000"/>
  </w:font>
  <w:font w:name="Angsana New">
    <w:panose1 w:val="02020603050405020304"/>
    <w:charset w:val="DE"/>
    <w:family w:val="roman"/>
    <w:pitch w:val="variable"/>
    <w:sig w:usb0="81000003" w:usb1="00000000" w:usb2="00000000" w:usb3="00000000" w:csb0="00010001" w:csb1="00000000"/>
  </w:font>
  <w:font w:name=".PingFang SC">
    <w:altName w:val="微软雅黑"/>
    <w:panose1 w:val="020B0604020202020204"/>
    <w:charset w:val="86"/>
    <w:family w:val="swiss"/>
    <w:pitch w:val="variable"/>
    <w:sig w:usb0="A00002FF" w:usb1="7ACFFDFB" w:usb2="00000017" w:usb3="00000000" w:csb0="00040001" w:csb1="00000000"/>
  </w:font>
  <w:font w:name="Helvetica Neue">
    <w:panose1 w:val="02000503000000020004"/>
    <w:charset w:val="00"/>
    <w:family w:val="auto"/>
    <w:pitch w:val="variable"/>
    <w:sig w:usb0="E50002FF" w:usb1="500079DB" w:usb2="00000010" w:usb3="00000000" w:csb0="00000001" w:csb1="00000000"/>
  </w:font>
  <w:font w:name="Songti SC Regular">
    <w:altName w:val="Songti SC"/>
    <w:panose1 w:val="02010600040101010101"/>
    <w:charset w:val="86"/>
    <w:family w:val="auto"/>
    <w:pitch w:val="variable"/>
    <w:sig w:usb0="00000287" w:usb1="080F0000" w:usb2="00000010" w:usb3="00000000" w:csb0="0014009F" w:csb1="00000000"/>
  </w:font>
  <w:font w:name="Arial Unicode MS">
    <w:panose1 w:val="020B0604020202020204"/>
    <w:charset w:val="80"/>
    <w:family w:val="swiss"/>
    <w:pitch w:val="variable"/>
    <w:sig w:usb0="00000003" w:usb1="08070000" w:usb2="00000010" w:usb3="00000000" w:csb0="0002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4CBA0" w14:textId="77777777" w:rsidR="00E63D0D" w:rsidRDefault="00E63D0D" w:rsidP="002B01F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2A11A" w14:textId="77777777" w:rsidR="00E63D0D" w:rsidRDefault="00E63D0D" w:rsidP="002B01F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AA334" w14:textId="77777777" w:rsidR="00E63D0D" w:rsidRDefault="00E63D0D" w:rsidP="002B01F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09FCB" w14:textId="77777777" w:rsidR="00084152" w:rsidRDefault="00084152" w:rsidP="002B01F8">
      <w:r>
        <w:separator/>
      </w:r>
    </w:p>
  </w:footnote>
  <w:footnote w:type="continuationSeparator" w:id="0">
    <w:p w14:paraId="6EAA83F0" w14:textId="77777777" w:rsidR="00084152" w:rsidRDefault="00084152" w:rsidP="002B01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4D03E" w14:textId="77777777" w:rsidR="00E63D0D" w:rsidRDefault="00E63D0D" w:rsidP="002B01F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098B6" w14:textId="77777777" w:rsidR="00E63D0D" w:rsidRDefault="00E63D0D" w:rsidP="002B01F8">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AEB6B" w14:textId="77777777" w:rsidR="00E63D0D" w:rsidRDefault="00E63D0D" w:rsidP="002B01F8">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CFCE35"/>
    <w:multiLevelType w:val="singleLevel"/>
    <w:tmpl w:val="86CFCE35"/>
    <w:lvl w:ilvl="0">
      <w:start w:val="1"/>
      <w:numFmt w:val="decimal"/>
      <w:lvlText w:val="%1."/>
      <w:lvlJc w:val="left"/>
      <w:pPr>
        <w:tabs>
          <w:tab w:val="left" w:pos="312"/>
        </w:tabs>
      </w:pPr>
    </w:lvl>
  </w:abstractNum>
  <w:abstractNum w:abstractNumId="1" w15:restartNumberingAfterBreak="0">
    <w:nsid w:val="A477E8AB"/>
    <w:multiLevelType w:val="singleLevel"/>
    <w:tmpl w:val="A477E8AB"/>
    <w:lvl w:ilvl="0">
      <w:start w:val="1"/>
      <w:numFmt w:val="bullet"/>
      <w:lvlText w:val=""/>
      <w:lvlJc w:val="left"/>
      <w:pPr>
        <w:ind w:left="420" w:hanging="420"/>
      </w:pPr>
      <w:rPr>
        <w:rFonts w:ascii="Wingdings" w:hAnsi="Wingdings" w:hint="default"/>
      </w:rPr>
    </w:lvl>
  </w:abstractNum>
  <w:abstractNum w:abstractNumId="2" w15:restartNumberingAfterBreak="0">
    <w:nsid w:val="D171C5F8"/>
    <w:multiLevelType w:val="singleLevel"/>
    <w:tmpl w:val="D171C5F8"/>
    <w:lvl w:ilvl="0">
      <w:start w:val="1"/>
      <w:numFmt w:val="decimal"/>
      <w:lvlText w:val="%1."/>
      <w:lvlJc w:val="left"/>
      <w:pPr>
        <w:tabs>
          <w:tab w:val="left" w:pos="312"/>
        </w:tabs>
      </w:pPr>
    </w:lvl>
  </w:abstractNum>
  <w:abstractNum w:abstractNumId="3" w15:restartNumberingAfterBreak="0">
    <w:nsid w:val="EE8335E3"/>
    <w:multiLevelType w:val="singleLevel"/>
    <w:tmpl w:val="EE8335E3"/>
    <w:lvl w:ilvl="0">
      <w:start w:val="1"/>
      <w:numFmt w:val="bullet"/>
      <w:lvlText w:val=""/>
      <w:lvlJc w:val="left"/>
      <w:pPr>
        <w:ind w:left="420" w:hanging="420"/>
      </w:pPr>
      <w:rPr>
        <w:rFonts w:ascii="Wingdings" w:hAnsi="Wingdings" w:hint="default"/>
      </w:rPr>
    </w:lvl>
  </w:abstractNum>
  <w:abstractNum w:abstractNumId="4" w15:restartNumberingAfterBreak="0">
    <w:nsid w:val="016827A4"/>
    <w:multiLevelType w:val="hybridMultilevel"/>
    <w:tmpl w:val="8940D056"/>
    <w:lvl w:ilvl="0" w:tplc="CB668218">
      <w:start w:val="1"/>
      <w:numFmt w:val="japaneseCounting"/>
      <w:lvlText w:val="%1."/>
      <w:lvlJc w:val="left"/>
      <w:pPr>
        <w:ind w:left="483" w:hanging="360"/>
      </w:pPr>
      <w:rPr>
        <w:rFonts w:hint="default"/>
      </w:rPr>
    </w:lvl>
    <w:lvl w:ilvl="1" w:tplc="04090019" w:tentative="1">
      <w:start w:val="1"/>
      <w:numFmt w:val="lowerLetter"/>
      <w:lvlText w:val="%2)"/>
      <w:lvlJc w:val="left"/>
      <w:pPr>
        <w:ind w:left="963" w:hanging="420"/>
      </w:pPr>
    </w:lvl>
    <w:lvl w:ilvl="2" w:tplc="0409001B" w:tentative="1">
      <w:start w:val="1"/>
      <w:numFmt w:val="lowerRoman"/>
      <w:lvlText w:val="%3."/>
      <w:lvlJc w:val="right"/>
      <w:pPr>
        <w:ind w:left="1383" w:hanging="420"/>
      </w:pPr>
    </w:lvl>
    <w:lvl w:ilvl="3" w:tplc="0409000F" w:tentative="1">
      <w:start w:val="1"/>
      <w:numFmt w:val="decimal"/>
      <w:lvlText w:val="%4."/>
      <w:lvlJc w:val="left"/>
      <w:pPr>
        <w:ind w:left="1803" w:hanging="420"/>
      </w:pPr>
    </w:lvl>
    <w:lvl w:ilvl="4" w:tplc="04090019" w:tentative="1">
      <w:start w:val="1"/>
      <w:numFmt w:val="lowerLetter"/>
      <w:lvlText w:val="%5)"/>
      <w:lvlJc w:val="left"/>
      <w:pPr>
        <w:ind w:left="2223" w:hanging="420"/>
      </w:pPr>
    </w:lvl>
    <w:lvl w:ilvl="5" w:tplc="0409001B" w:tentative="1">
      <w:start w:val="1"/>
      <w:numFmt w:val="lowerRoman"/>
      <w:lvlText w:val="%6."/>
      <w:lvlJc w:val="right"/>
      <w:pPr>
        <w:ind w:left="2643" w:hanging="420"/>
      </w:pPr>
    </w:lvl>
    <w:lvl w:ilvl="6" w:tplc="0409000F" w:tentative="1">
      <w:start w:val="1"/>
      <w:numFmt w:val="decimal"/>
      <w:lvlText w:val="%7."/>
      <w:lvlJc w:val="left"/>
      <w:pPr>
        <w:ind w:left="3063" w:hanging="420"/>
      </w:pPr>
    </w:lvl>
    <w:lvl w:ilvl="7" w:tplc="04090019" w:tentative="1">
      <w:start w:val="1"/>
      <w:numFmt w:val="lowerLetter"/>
      <w:lvlText w:val="%8)"/>
      <w:lvlJc w:val="left"/>
      <w:pPr>
        <w:ind w:left="3483" w:hanging="420"/>
      </w:pPr>
    </w:lvl>
    <w:lvl w:ilvl="8" w:tplc="0409001B" w:tentative="1">
      <w:start w:val="1"/>
      <w:numFmt w:val="lowerRoman"/>
      <w:lvlText w:val="%9."/>
      <w:lvlJc w:val="right"/>
      <w:pPr>
        <w:ind w:left="3903" w:hanging="420"/>
      </w:pPr>
    </w:lvl>
  </w:abstractNum>
  <w:abstractNum w:abstractNumId="5" w15:restartNumberingAfterBreak="0">
    <w:nsid w:val="08DB5EF4"/>
    <w:multiLevelType w:val="hybridMultilevel"/>
    <w:tmpl w:val="395E1D22"/>
    <w:lvl w:ilvl="0" w:tplc="80AE2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06404B8"/>
    <w:multiLevelType w:val="hybridMultilevel"/>
    <w:tmpl w:val="5ADCFE2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22009A"/>
    <w:multiLevelType w:val="hybridMultilevel"/>
    <w:tmpl w:val="B6C8A99E"/>
    <w:lvl w:ilvl="0" w:tplc="FDE60FB4">
      <w:start w:val="2"/>
      <w:numFmt w:val="japaneseCounting"/>
      <w:lvlText w:val="%1．"/>
      <w:lvlJc w:val="left"/>
      <w:pPr>
        <w:ind w:left="843" w:hanging="720"/>
      </w:pPr>
      <w:rPr>
        <w:rFonts w:hint="default"/>
      </w:rPr>
    </w:lvl>
    <w:lvl w:ilvl="1" w:tplc="04090019" w:tentative="1">
      <w:start w:val="1"/>
      <w:numFmt w:val="lowerLetter"/>
      <w:lvlText w:val="%2)"/>
      <w:lvlJc w:val="left"/>
      <w:pPr>
        <w:ind w:left="963" w:hanging="420"/>
      </w:pPr>
    </w:lvl>
    <w:lvl w:ilvl="2" w:tplc="0409001B" w:tentative="1">
      <w:start w:val="1"/>
      <w:numFmt w:val="lowerRoman"/>
      <w:lvlText w:val="%3."/>
      <w:lvlJc w:val="right"/>
      <w:pPr>
        <w:ind w:left="1383" w:hanging="420"/>
      </w:pPr>
    </w:lvl>
    <w:lvl w:ilvl="3" w:tplc="0409000F" w:tentative="1">
      <w:start w:val="1"/>
      <w:numFmt w:val="decimal"/>
      <w:lvlText w:val="%4."/>
      <w:lvlJc w:val="left"/>
      <w:pPr>
        <w:ind w:left="1803" w:hanging="420"/>
      </w:pPr>
    </w:lvl>
    <w:lvl w:ilvl="4" w:tplc="04090019" w:tentative="1">
      <w:start w:val="1"/>
      <w:numFmt w:val="lowerLetter"/>
      <w:lvlText w:val="%5)"/>
      <w:lvlJc w:val="left"/>
      <w:pPr>
        <w:ind w:left="2223" w:hanging="420"/>
      </w:pPr>
    </w:lvl>
    <w:lvl w:ilvl="5" w:tplc="0409001B" w:tentative="1">
      <w:start w:val="1"/>
      <w:numFmt w:val="lowerRoman"/>
      <w:lvlText w:val="%6."/>
      <w:lvlJc w:val="right"/>
      <w:pPr>
        <w:ind w:left="2643" w:hanging="420"/>
      </w:pPr>
    </w:lvl>
    <w:lvl w:ilvl="6" w:tplc="0409000F" w:tentative="1">
      <w:start w:val="1"/>
      <w:numFmt w:val="decimal"/>
      <w:lvlText w:val="%7."/>
      <w:lvlJc w:val="left"/>
      <w:pPr>
        <w:ind w:left="3063" w:hanging="420"/>
      </w:pPr>
    </w:lvl>
    <w:lvl w:ilvl="7" w:tplc="04090019" w:tentative="1">
      <w:start w:val="1"/>
      <w:numFmt w:val="lowerLetter"/>
      <w:lvlText w:val="%8)"/>
      <w:lvlJc w:val="left"/>
      <w:pPr>
        <w:ind w:left="3483" w:hanging="420"/>
      </w:pPr>
    </w:lvl>
    <w:lvl w:ilvl="8" w:tplc="0409001B" w:tentative="1">
      <w:start w:val="1"/>
      <w:numFmt w:val="lowerRoman"/>
      <w:lvlText w:val="%9."/>
      <w:lvlJc w:val="right"/>
      <w:pPr>
        <w:ind w:left="3903" w:hanging="420"/>
      </w:pPr>
    </w:lvl>
  </w:abstractNum>
  <w:abstractNum w:abstractNumId="8" w15:restartNumberingAfterBreak="0">
    <w:nsid w:val="119076F8"/>
    <w:multiLevelType w:val="hybridMultilevel"/>
    <w:tmpl w:val="FECEB806"/>
    <w:lvl w:ilvl="0" w:tplc="2BA4BFA4">
      <w:start w:val="1"/>
      <w:numFmt w:val="bullet"/>
      <w:lvlText w:val=""/>
      <w:lvlJc w:val="left"/>
      <w:pPr>
        <w:ind w:left="420" w:hanging="420"/>
      </w:pPr>
      <w:rPr>
        <w:rFonts w:ascii="Wingdings" w:hAnsi="Wingdings" w:hint="default"/>
        <w:lang w:eastAsia="zh-C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F47638"/>
    <w:multiLevelType w:val="hybridMultilevel"/>
    <w:tmpl w:val="301279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48A1533"/>
    <w:multiLevelType w:val="hybridMultilevel"/>
    <w:tmpl w:val="1396BF3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CA33F43"/>
    <w:multiLevelType w:val="hybridMultilevel"/>
    <w:tmpl w:val="3EFCBAD8"/>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D017509"/>
    <w:multiLevelType w:val="hybridMultilevel"/>
    <w:tmpl w:val="48C88966"/>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7A517A3"/>
    <w:multiLevelType w:val="hybridMultilevel"/>
    <w:tmpl w:val="569052DE"/>
    <w:lvl w:ilvl="0" w:tplc="20E2FA9E">
      <w:start w:val="1"/>
      <w:numFmt w:val="decimal"/>
      <w:pStyle w:val="4"/>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5C75CDC"/>
    <w:multiLevelType w:val="hybridMultilevel"/>
    <w:tmpl w:val="407EB4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C75A40"/>
    <w:multiLevelType w:val="hybridMultilevel"/>
    <w:tmpl w:val="18802854"/>
    <w:lvl w:ilvl="0" w:tplc="CDACBB6E">
      <w:start w:val="1"/>
      <w:numFmt w:val="decimal"/>
      <w:lvlText w:val="%1."/>
      <w:lvlJc w:val="left"/>
      <w:pPr>
        <w:ind w:left="483" w:hanging="360"/>
      </w:pPr>
      <w:rPr>
        <w:rFonts w:hint="default"/>
      </w:rPr>
    </w:lvl>
    <w:lvl w:ilvl="1" w:tplc="04090019" w:tentative="1">
      <w:start w:val="1"/>
      <w:numFmt w:val="lowerLetter"/>
      <w:lvlText w:val="%2)"/>
      <w:lvlJc w:val="left"/>
      <w:pPr>
        <w:ind w:left="963" w:hanging="420"/>
      </w:pPr>
    </w:lvl>
    <w:lvl w:ilvl="2" w:tplc="0409001B" w:tentative="1">
      <w:start w:val="1"/>
      <w:numFmt w:val="lowerRoman"/>
      <w:lvlText w:val="%3."/>
      <w:lvlJc w:val="right"/>
      <w:pPr>
        <w:ind w:left="1383" w:hanging="420"/>
      </w:pPr>
    </w:lvl>
    <w:lvl w:ilvl="3" w:tplc="0409000F" w:tentative="1">
      <w:start w:val="1"/>
      <w:numFmt w:val="decimal"/>
      <w:lvlText w:val="%4."/>
      <w:lvlJc w:val="left"/>
      <w:pPr>
        <w:ind w:left="1803" w:hanging="420"/>
      </w:pPr>
    </w:lvl>
    <w:lvl w:ilvl="4" w:tplc="04090019" w:tentative="1">
      <w:start w:val="1"/>
      <w:numFmt w:val="lowerLetter"/>
      <w:lvlText w:val="%5)"/>
      <w:lvlJc w:val="left"/>
      <w:pPr>
        <w:ind w:left="2223" w:hanging="420"/>
      </w:pPr>
    </w:lvl>
    <w:lvl w:ilvl="5" w:tplc="0409001B" w:tentative="1">
      <w:start w:val="1"/>
      <w:numFmt w:val="lowerRoman"/>
      <w:lvlText w:val="%6."/>
      <w:lvlJc w:val="right"/>
      <w:pPr>
        <w:ind w:left="2643" w:hanging="420"/>
      </w:pPr>
    </w:lvl>
    <w:lvl w:ilvl="6" w:tplc="0409000F" w:tentative="1">
      <w:start w:val="1"/>
      <w:numFmt w:val="decimal"/>
      <w:lvlText w:val="%7."/>
      <w:lvlJc w:val="left"/>
      <w:pPr>
        <w:ind w:left="3063" w:hanging="420"/>
      </w:pPr>
    </w:lvl>
    <w:lvl w:ilvl="7" w:tplc="04090019" w:tentative="1">
      <w:start w:val="1"/>
      <w:numFmt w:val="lowerLetter"/>
      <w:lvlText w:val="%8)"/>
      <w:lvlJc w:val="left"/>
      <w:pPr>
        <w:ind w:left="3483" w:hanging="420"/>
      </w:pPr>
    </w:lvl>
    <w:lvl w:ilvl="8" w:tplc="0409001B" w:tentative="1">
      <w:start w:val="1"/>
      <w:numFmt w:val="lowerRoman"/>
      <w:lvlText w:val="%9."/>
      <w:lvlJc w:val="right"/>
      <w:pPr>
        <w:ind w:left="3903" w:hanging="420"/>
      </w:pPr>
    </w:lvl>
  </w:abstractNum>
  <w:abstractNum w:abstractNumId="16" w15:restartNumberingAfterBreak="0">
    <w:nsid w:val="40926820"/>
    <w:multiLevelType w:val="hybridMultilevel"/>
    <w:tmpl w:val="C990301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6206C36"/>
    <w:multiLevelType w:val="hybridMultilevel"/>
    <w:tmpl w:val="D09EB750"/>
    <w:lvl w:ilvl="0" w:tplc="48008F8E">
      <w:start w:val="1"/>
      <w:numFmt w:val="japaneseCounting"/>
      <w:lvlText w:val="%1."/>
      <w:lvlJc w:val="left"/>
      <w:pPr>
        <w:ind w:left="483" w:hanging="360"/>
      </w:pPr>
      <w:rPr>
        <w:rFonts w:hint="default"/>
      </w:rPr>
    </w:lvl>
    <w:lvl w:ilvl="1" w:tplc="04090019" w:tentative="1">
      <w:start w:val="1"/>
      <w:numFmt w:val="lowerLetter"/>
      <w:lvlText w:val="%2)"/>
      <w:lvlJc w:val="left"/>
      <w:pPr>
        <w:ind w:left="963" w:hanging="420"/>
      </w:pPr>
    </w:lvl>
    <w:lvl w:ilvl="2" w:tplc="0409001B" w:tentative="1">
      <w:start w:val="1"/>
      <w:numFmt w:val="lowerRoman"/>
      <w:lvlText w:val="%3."/>
      <w:lvlJc w:val="right"/>
      <w:pPr>
        <w:ind w:left="1383" w:hanging="420"/>
      </w:pPr>
    </w:lvl>
    <w:lvl w:ilvl="3" w:tplc="0409000F" w:tentative="1">
      <w:start w:val="1"/>
      <w:numFmt w:val="decimal"/>
      <w:lvlText w:val="%4."/>
      <w:lvlJc w:val="left"/>
      <w:pPr>
        <w:ind w:left="1803" w:hanging="420"/>
      </w:pPr>
    </w:lvl>
    <w:lvl w:ilvl="4" w:tplc="04090019" w:tentative="1">
      <w:start w:val="1"/>
      <w:numFmt w:val="lowerLetter"/>
      <w:lvlText w:val="%5)"/>
      <w:lvlJc w:val="left"/>
      <w:pPr>
        <w:ind w:left="2223" w:hanging="420"/>
      </w:pPr>
    </w:lvl>
    <w:lvl w:ilvl="5" w:tplc="0409001B" w:tentative="1">
      <w:start w:val="1"/>
      <w:numFmt w:val="lowerRoman"/>
      <w:lvlText w:val="%6."/>
      <w:lvlJc w:val="right"/>
      <w:pPr>
        <w:ind w:left="2643" w:hanging="420"/>
      </w:pPr>
    </w:lvl>
    <w:lvl w:ilvl="6" w:tplc="0409000F" w:tentative="1">
      <w:start w:val="1"/>
      <w:numFmt w:val="decimal"/>
      <w:lvlText w:val="%7."/>
      <w:lvlJc w:val="left"/>
      <w:pPr>
        <w:ind w:left="3063" w:hanging="420"/>
      </w:pPr>
    </w:lvl>
    <w:lvl w:ilvl="7" w:tplc="04090019" w:tentative="1">
      <w:start w:val="1"/>
      <w:numFmt w:val="lowerLetter"/>
      <w:lvlText w:val="%8)"/>
      <w:lvlJc w:val="left"/>
      <w:pPr>
        <w:ind w:left="3483" w:hanging="420"/>
      </w:pPr>
    </w:lvl>
    <w:lvl w:ilvl="8" w:tplc="0409001B" w:tentative="1">
      <w:start w:val="1"/>
      <w:numFmt w:val="lowerRoman"/>
      <w:lvlText w:val="%9."/>
      <w:lvlJc w:val="right"/>
      <w:pPr>
        <w:ind w:left="3903" w:hanging="420"/>
      </w:pPr>
    </w:lvl>
  </w:abstractNum>
  <w:abstractNum w:abstractNumId="18" w15:restartNumberingAfterBreak="0">
    <w:nsid w:val="4AA857C8"/>
    <w:multiLevelType w:val="hybridMultilevel"/>
    <w:tmpl w:val="D53AB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BDD2346"/>
    <w:multiLevelType w:val="hybridMultilevel"/>
    <w:tmpl w:val="FA2AAD2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0633B0B"/>
    <w:multiLevelType w:val="hybridMultilevel"/>
    <w:tmpl w:val="BF686CE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2E73A4C"/>
    <w:multiLevelType w:val="hybridMultilevel"/>
    <w:tmpl w:val="7E004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75467C9"/>
    <w:multiLevelType w:val="hybridMultilevel"/>
    <w:tmpl w:val="98CAEBB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7675F9F"/>
    <w:multiLevelType w:val="hybridMultilevel"/>
    <w:tmpl w:val="24D8C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A7F7D79"/>
    <w:multiLevelType w:val="hybridMultilevel"/>
    <w:tmpl w:val="99B2AB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EC743CC"/>
    <w:multiLevelType w:val="hybridMultilevel"/>
    <w:tmpl w:val="6A2229F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2AE6FC3"/>
    <w:multiLevelType w:val="hybridMultilevel"/>
    <w:tmpl w:val="1D5E0E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5EA0BFF"/>
    <w:multiLevelType w:val="hybridMultilevel"/>
    <w:tmpl w:val="17044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DAF29FA"/>
    <w:multiLevelType w:val="hybridMultilevel"/>
    <w:tmpl w:val="4DD6800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4C63B34"/>
    <w:multiLevelType w:val="multilevel"/>
    <w:tmpl w:val="74C63B34"/>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7EA0110C"/>
    <w:multiLevelType w:val="hybridMultilevel"/>
    <w:tmpl w:val="35BCD3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FBE6928"/>
    <w:multiLevelType w:val="hybridMultilevel"/>
    <w:tmpl w:val="E40A14D0"/>
    <w:lvl w:ilvl="0" w:tplc="04090001">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13"/>
  </w:num>
  <w:num w:numId="7">
    <w:abstractNumId w:val="13"/>
    <w:lvlOverride w:ilvl="0">
      <w:startOverride w:val="1"/>
    </w:lvlOverride>
  </w:num>
  <w:num w:numId="8">
    <w:abstractNumId w:val="26"/>
  </w:num>
  <w:num w:numId="9">
    <w:abstractNumId w:val="13"/>
    <w:lvlOverride w:ilvl="0">
      <w:startOverride w:val="1"/>
    </w:lvlOverride>
  </w:num>
  <w:num w:numId="10">
    <w:abstractNumId w:val="11"/>
  </w:num>
  <w:num w:numId="11">
    <w:abstractNumId w:val="28"/>
  </w:num>
  <w:num w:numId="12">
    <w:abstractNumId w:val="5"/>
  </w:num>
  <w:num w:numId="13">
    <w:abstractNumId w:val="15"/>
  </w:num>
  <w:num w:numId="14">
    <w:abstractNumId w:val="29"/>
  </w:num>
  <w:num w:numId="15">
    <w:abstractNumId w:val="2"/>
  </w:num>
  <w:num w:numId="16">
    <w:abstractNumId w:val="0"/>
  </w:num>
  <w:num w:numId="17">
    <w:abstractNumId w:val="3"/>
  </w:num>
  <w:num w:numId="18">
    <w:abstractNumId w:val="1"/>
  </w:num>
  <w:num w:numId="19">
    <w:abstractNumId w:val="6"/>
  </w:num>
  <w:num w:numId="20">
    <w:abstractNumId w:val="31"/>
  </w:num>
  <w:num w:numId="21">
    <w:abstractNumId w:val="12"/>
  </w:num>
  <w:num w:numId="22">
    <w:abstractNumId w:val="25"/>
  </w:num>
  <w:num w:numId="23">
    <w:abstractNumId w:val="22"/>
  </w:num>
  <w:num w:numId="24">
    <w:abstractNumId w:val="20"/>
  </w:num>
  <w:num w:numId="25">
    <w:abstractNumId w:val="24"/>
  </w:num>
  <w:num w:numId="26">
    <w:abstractNumId w:val="16"/>
  </w:num>
  <w:num w:numId="27">
    <w:abstractNumId w:val="18"/>
  </w:num>
  <w:num w:numId="28">
    <w:abstractNumId w:val="27"/>
  </w:num>
  <w:num w:numId="29">
    <w:abstractNumId w:val="21"/>
  </w:num>
  <w:num w:numId="30">
    <w:abstractNumId w:val="8"/>
  </w:num>
  <w:num w:numId="31">
    <w:abstractNumId w:val="17"/>
  </w:num>
  <w:num w:numId="32">
    <w:abstractNumId w:val="7"/>
  </w:num>
  <w:num w:numId="33">
    <w:abstractNumId w:val="10"/>
  </w:num>
  <w:num w:numId="34">
    <w:abstractNumId w:val="19"/>
  </w:num>
  <w:num w:numId="35">
    <w:abstractNumId w:val="30"/>
  </w:num>
  <w:num w:numId="36">
    <w:abstractNumId w:val="9"/>
  </w:num>
  <w:num w:numId="37">
    <w:abstractNumId w:val="23"/>
  </w:num>
  <w:num w:numId="38">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4"/>
  <w:displayBackgroundShape/>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98A"/>
    <w:rsid w:val="00000C5B"/>
    <w:rsid w:val="000035DE"/>
    <w:rsid w:val="00006BA9"/>
    <w:rsid w:val="00013637"/>
    <w:rsid w:val="00017F0F"/>
    <w:rsid w:val="00021B4E"/>
    <w:rsid w:val="000222C8"/>
    <w:rsid w:val="00023EC4"/>
    <w:rsid w:val="00031240"/>
    <w:rsid w:val="00036A78"/>
    <w:rsid w:val="00040930"/>
    <w:rsid w:val="0004308F"/>
    <w:rsid w:val="0004572B"/>
    <w:rsid w:val="00046E22"/>
    <w:rsid w:val="000575CC"/>
    <w:rsid w:val="00057FBA"/>
    <w:rsid w:val="00062CED"/>
    <w:rsid w:val="00064152"/>
    <w:rsid w:val="00065981"/>
    <w:rsid w:val="00073C2A"/>
    <w:rsid w:val="000742B1"/>
    <w:rsid w:val="00083D4F"/>
    <w:rsid w:val="00084152"/>
    <w:rsid w:val="0008599A"/>
    <w:rsid w:val="00087EB7"/>
    <w:rsid w:val="000922E1"/>
    <w:rsid w:val="00093665"/>
    <w:rsid w:val="00094981"/>
    <w:rsid w:val="000A190D"/>
    <w:rsid w:val="000A5924"/>
    <w:rsid w:val="000B0BBF"/>
    <w:rsid w:val="000B3BEE"/>
    <w:rsid w:val="000B3DDC"/>
    <w:rsid w:val="000B7BD6"/>
    <w:rsid w:val="000C1F06"/>
    <w:rsid w:val="000C1FC2"/>
    <w:rsid w:val="000D56CF"/>
    <w:rsid w:val="000D7532"/>
    <w:rsid w:val="000E4A02"/>
    <w:rsid w:val="000F6448"/>
    <w:rsid w:val="00100CEF"/>
    <w:rsid w:val="00110F38"/>
    <w:rsid w:val="001136B0"/>
    <w:rsid w:val="00115DF3"/>
    <w:rsid w:val="0012136A"/>
    <w:rsid w:val="00121D30"/>
    <w:rsid w:val="00122737"/>
    <w:rsid w:val="00123828"/>
    <w:rsid w:val="00124541"/>
    <w:rsid w:val="0012532F"/>
    <w:rsid w:val="001273FA"/>
    <w:rsid w:val="00132075"/>
    <w:rsid w:val="001324E5"/>
    <w:rsid w:val="00134D79"/>
    <w:rsid w:val="001356D9"/>
    <w:rsid w:val="00136612"/>
    <w:rsid w:val="00136AD1"/>
    <w:rsid w:val="00137610"/>
    <w:rsid w:val="00146CE4"/>
    <w:rsid w:val="00150134"/>
    <w:rsid w:val="00150742"/>
    <w:rsid w:val="00150C0B"/>
    <w:rsid w:val="001511CD"/>
    <w:rsid w:val="0015270C"/>
    <w:rsid w:val="00153569"/>
    <w:rsid w:val="00153BF4"/>
    <w:rsid w:val="00165778"/>
    <w:rsid w:val="00173BF2"/>
    <w:rsid w:val="0017471B"/>
    <w:rsid w:val="00184D62"/>
    <w:rsid w:val="00185B6B"/>
    <w:rsid w:val="00185FEE"/>
    <w:rsid w:val="00186DD4"/>
    <w:rsid w:val="001900CD"/>
    <w:rsid w:val="00197B00"/>
    <w:rsid w:val="001B033C"/>
    <w:rsid w:val="001B12E7"/>
    <w:rsid w:val="001B64F3"/>
    <w:rsid w:val="001C1C14"/>
    <w:rsid w:val="001C4678"/>
    <w:rsid w:val="001C48A9"/>
    <w:rsid w:val="001D32BC"/>
    <w:rsid w:val="001D3BF4"/>
    <w:rsid w:val="001D4AD8"/>
    <w:rsid w:val="001E0F20"/>
    <w:rsid w:val="001E4B7E"/>
    <w:rsid w:val="001E4C50"/>
    <w:rsid w:val="001F2757"/>
    <w:rsid w:val="001F3407"/>
    <w:rsid w:val="001F5B71"/>
    <w:rsid w:val="002021AF"/>
    <w:rsid w:val="00202E18"/>
    <w:rsid w:val="00204188"/>
    <w:rsid w:val="00206D51"/>
    <w:rsid w:val="002101AE"/>
    <w:rsid w:val="002163A7"/>
    <w:rsid w:val="002173AE"/>
    <w:rsid w:val="002216D5"/>
    <w:rsid w:val="0022402A"/>
    <w:rsid w:val="0022464F"/>
    <w:rsid w:val="0022490E"/>
    <w:rsid w:val="00236E03"/>
    <w:rsid w:val="002374FE"/>
    <w:rsid w:val="00240F04"/>
    <w:rsid w:val="00243080"/>
    <w:rsid w:val="002438CB"/>
    <w:rsid w:val="002439BD"/>
    <w:rsid w:val="00244BDE"/>
    <w:rsid w:val="00250665"/>
    <w:rsid w:val="002527AD"/>
    <w:rsid w:val="002617C5"/>
    <w:rsid w:val="00261F42"/>
    <w:rsid w:val="00262522"/>
    <w:rsid w:val="0026348D"/>
    <w:rsid w:val="00265824"/>
    <w:rsid w:val="002668B7"/>
    <w:rsid w:val="00274C85"/>
    <w:rsid w:val="00277563"/>
    <w:rsid w:val="00282309"/>
    <w:rsid w:val="0028240C"/>
    <w:rsid w:val="0028362C"/>
    <w:rsid w:val="00283EE6"/>
    <w:rsid w:val="00284CA1"/>
    <w:rsid w:val="00285D6E"/>
    <w:rsid w:val="002875C0"/>
    <w:rsid w:val="002876BC"/>
    <w:rsid w:val="00287F2C"/>
    <w:rsid w:val="0029728A"/>
    <w:rsid w:val="002B01F8"/>
    <w:rsid w:val="002B29B8"/>
    <w:rsid w:val="002B330C"/>
    <w:rsid w:val="002B669F"/>
    <w:rsid w:val="002B76CC"/>
    <w:rsid w:val="002C1E87"/>
    <w:rsid w:val="002D0969"/>
    <w:rsid w:val="002D1F76"/>
    <w:rsid w:val="002D23FE"/>
    <w:rsid w:val="002D35F2"/>
    <w:rsid w:val="002D3F31"/>
    <w:rsid w:val="002D483C"/>
    <w:rsid w:val="002D5360"/>
    <w:rsid w:val="002E0827"/>
    <w:rsid w:val="002E31E0"/>
    <w:rsid w:val="002E69AD"/>
    <w:rsid w:val="002E7919"/>
    <w:rsid w:val="002F28E5"/>
    <w:rsid w:val="002F710F"/>
    <w:rsid w:val="00300A77"/>
    <w:rsid w:val="0030223C"/>
    <w:rsid w:val="00302912"/>
    <w:rsid w:val="00302991"/>
    <w:rsid w:val="003054C5"/>
    <w:rsid w:val="0030744D"/>
    <w:rsid w:val="003124F5"/>
    <w:rsid w:val="00313F15"/>
    <w:rsid w:val="003140B6"/>
    <w:rsid w:val="003164D0"/>
    <w:rsid w:val="00316C0D"/>
    <w:rsid w:val="003175D9"/>
    <w:rsid w:val="0032101A"/>
    <w:rsid w:val="00327C97"/>
    <w:rsid w:val="00330D54"/>
    <w:rsid w:val="003349D7"/>
    <w:rsid w:val="00336686"/>
    <w:rsid w:val="00341CF8"/>
    <w:rsid w:val="00344022"/>
    <w:rsid w:val="0034525F"/>
    <w:rsid w:val="003455D8"/>
    <w:rsid w:val="003466C2"/>
    <w:rsid w:val="003508E2"/>
    <w:rsid w:val="003515F5"/>
    <w:rsid w:val="00351FC2"/>
    <w:rsid w:val="00356DBE"/>
    <w:rsid w:val="003575CD"/>
    <w:rsid w:val="003578C4"/>
    <w:rsid w:val="00360F7C"/>
    <w:rsid w:val="00361C65"/>
    <w:rsid w:val="0037027A"/>
    <w:rsid w:val="0037402A"/>
    <w:rsid w:val="00374352"/>
    <w:rsid w:val="003765C2"/>
    <w:rsid w:val="00380592"/>
    <w:rsid w:val="003805F6"/>
    <w:rsid w:val="003806B0"/>
    <w:rsid w:val="00382093"/>
    <w:rsid w:val="00382E38"/>
    <w:rsid w:val="00390DDC"/>
    <w:rsid w:val="00395B8E"/>
    <w:rsid w:val="003A4056"/>
    <w:rsid w:val="003A7F50"/>
    <w:rsid w:val="003B0189"/>
    <w:rsid w:val="003B0BA0"/>
    <w:rsid w:val="003B0CE6"/>
    <w:rsid w:val="003B2336"/>
    <w:rsid w:val="003B491E"/>
    <w:rsid w:val="003B5060"/>
    <w:rsid w:val="003B6A0B"/>
    <w:rsid w:val="003B6E6C"/>
    <w:rsid w:val="003C054B"/>
    <w:rsid w:val="003C083E"/>
    <w:rsid w:val="003C6FAE"/>
    <w:rsid w:val="003D114B"/>
    <w:rsid w:val="003D15FD"/>
    <w:rsid w:val="003D28BF"/>
    <w:rsid w:val="003D56B5"/>
    <w:rsid w:val="003D7855"/>
    <w:rsid w:val="003E2C97"/>
    <w:rsid w:val="003E3467"/>
    <w:rsid w:val="003E4A03"/>
    <w:rsid w:val="003F446F"/>
    <w:rsid w:val="003F59A0"/>
    <w:rsid w:val="003F6B2E"/>
    <w:rsid w:val="00400B5D"/>
    <w:rsid w:val="00400E85"/>
    <w:rsid w:val="00406B4F"/>
    <w:rsid w:val="00411BAA"/>
    <w:rsid w:val="0041221B"/>
    <w:rsid w:val="004170BF"/>
    <w:rsid w:val="00417491"/>
    <w:rsid w:val="00417B3E"/>
    <w:rsid w:val="00421EDB"/>
    <w:rsid w:val="00423000"/>
    <w:rsid w:val="00423394"/>
    <w:rsid w:val="0042573F"/>
    <w:rsid w:val="00425A38"/>
    <w:rsid w:val="00426E7F"/>
    <w:rsid w:val="00430311"/>
    <w:rsid w:val="00430EDA"/>
    <w:rsid w:val="004340EB"/>
    <w:rsid w:val="00442481"/>
    <w:rsid w:val="00445531"/>
    <w:rsid w:val="004514BF"/>
    <w:rsid w:val="00451D93"/>
    <w:rsid w:val="0045456E"/>
    <w:rsid w:val="00454B24"/>
    <w:rsid w:val="00454B81"/>
    <w:rsid w:val="00455FA6"/>
    <w:rsid w:val="00461CF6"/>
    <w:rsid w:val="00462094"/>
    <w:rsid w:val="0046310C"/>
    <w:rsid w:val="00470CDB"/>
    <w:rsid w:val="0047240C"/>
    <w:rsid w:val="00472C24"/>
    <w:rsid w:val="00474A29"/>
    <w:rsid w:val="00474D1C"/>
    <w:rsid w:val="0047587E"/>
    <w:rsid w:val="00475B84"/>
    <w:rsid w:val="004760A8"/>
    <w:rsid w:val="00477075"/>
    <w:rsid w:val="00477730"/>
    <w:rsid w:val="0047791E"/>
    <w:rsid w:val="004803D6"/>
    <w:rsid w:val="00480D3F"/>
    <w:rsid w:val="00481E4E"/>
    <w:rsid w:val="00486B73"/>
    <w:rsid w:val="0049124E"/>
    <w:rsid w:val="00491A44"/>
    <w:rsid w:val="004934C7"/>
    <w:rsid w:val="00494622"/>
    <w:rsid w:val="00494E06"/>
    <w:rsid w:val="00495D3B"/>
    <w:rsid w:val="00495E08"/>
    <w:rsid w:val="00496163"/>
    <w:rsid w:val="004A1729"/>
    <w:rsid w:val="004A4CE4"/>
    <w:rsid w:val="004A6D51"/>
    <w:rsid w:val="004B07C8"/>
    <w:rsid w:val="004C0996"/>
    <w:rsid w:val="004C322F"/>
    <w:rsid w:val="004C3EBC"/>
    <w:rsid w:val="004C49BB"/>
    <w:rsid w:val="004C766C"/>
    <w:rsid w:val="004D1215"/>
    <w:rsid w:val="004D2CEF"/>
    <w:rsid w:val="004D5448"/>
    <w:rsid w:val="004E4D2B"/>
    <w:rsid w:val="004E5401"/>
    <w:rsid w:val="004E717A"/>
    <w:rsid w:val="004F08E2"/>
    <w:rsid w:val="004F1D54"/>
    <w:rsid w:val="004F2FA7"/>
    <w:rsid w:val="004F6713"/>
    <w:rsid w:val="004F69B5"/>
    <w:rsid w:val="004F6BDD"/>
    <w:rsid w:val="00502D32"/>
    <w:rsid w:val="005058F8"/>
    <w:rsid w:val="00513327"/>
    <w:rsid w:val="00513692"/>
    <w:rsid w:val="00513EF9"/>
    <w:rsid w:val="005220D0"/>
    <w:rsid w:val="00536E83"/>
    <w:rsid w:val="00537400"/>
    <w:rsid w:val="005406A0"/>
    <w:rsid w:val="00540C31"/>
    <w:rsid w:val="00541674"/>
    <w:rsid w:val="00542F83"/>
    <w:rsid w:val="0054691D"/>
    <w:rsid w:val="00547277"/>
    <w:rsid w:val="00557E08"/>
    <w:rsid w:val="00557FF4"/>
    <w:rsid w:val="0056216E"/>
    <w:rsid w:val="00562308"/>
    <w:rsid w:val="00563EE7"/>
    <w:rsid w:val="00570F51"/>
    <w:rsid w:val="00571A91"/>
    <w:rsid w:val="005729E0"/>
    <w:rsid w:val="005732B7"/>
    <w:rsid w:val="00584935"/>
    <w:rsid w:val="0058535E"/>
    <w:rsid w:val="00586414"/>
    <w:rsid w:val="00586809"/>
    <w:rsid w:val="0058798F"/>
    <w:rsid w:val="005901E6"/>
    <w:rsid w:val="005917DE"/>
    <w:rsid w:val="00591FE9"/>
    <w:rsid w:val="00595742"/>
    <w:rsid w:val="00597946"/>
    <w:rsid w:val="005A4A35"/>
    <w:rsid w:val="005A7414"/>
    <w:rsid w:val="005B5820"/>
    <w:rsid w:val="005C395B"/>
    <w:rsid w:val="005D0FA2"/>
    <w:rsid w:val="005D1181"/>
    <w:rsid w:val="005D1C70"/>
    <w:rsid w:val="005D2829"/>
    <w:rsid w:val="005D5AAB"/>
    <w:rsid w:val="005E0612"/>
    <w:rsid w:val="005E122D"/>
    <w:rsid w:val="005E18C7"/>
    <w:rsid w:val="005E6590"/>
    <w:rsid w:val="005F2B6E"/>
    <w:rsid w:val="005F5B5D"/>
    <w:rsid w:val="005F5E88"/>
    <w:rsid w:val="005F783C"/>
    <w:rsid w:val="00600E63"/>
    <w:rsid w:val="00601537"/>
    <w:rsid w:val="00604E74"/>
    <w:rsid w:val="00605244"/>
    <w:rsid w:val="00605F12"/>
    <w:rsid w:val="006063C1"/>
    <w:rsid w:val="006109D5"/>
    <w:rsid w:val="0061105F"/>
    <w:rsid w:val="00616002"/>
    <w:rsid w:val="00616833"/>
    <w:rsid w:val="0061791E"/>
    <w:rsid w:val="006214C9"/>
    <w:rsid w:val="006254E6"/>
    <w:rsid w:val="006319FD"/>
    <w:rsid w:val="00633902"/>
    <w:rsid w:val="00635423"/>
    <w:rsid w:val="00641D1D"/>
    <w:rsid w:val="00647190"/>
    <w:rsid w:val="00654030"/>
    <w:rsid w:val="00654623"/>
    <w:rsid w:val="00655635"/>
    <w:rsid w:val="0065589D"/>
    <w:rsid w:val="006602E5"/>
    <w:rsid w:val="00663B8A"/>
    <w:rsid w:val="006643A0"/>
    <w:rsid w:val="00665A3F"/>
    <w:rsid w:val="006663B8"/>
    <w:rsid w:val="00672D70"/>
    <w:rsid w:val="0067565D"/>
    <w:rsid w:val="00675685"/>
    <w:rsid w:val="00675871"/>
    <w:rsid w:val="00677B90"/>
    <w:rsid w:val="006800ED"/>
    <w:rsid w:val="00680823"/>
    <w:rsid w:val="00680C8F"/>
    <w:rsid w:val="00684426"/>
    <w:rsid w:val="0068660E"/>
    <w:rsid w:val="00687E6E"/>
    <w:rsid w:val="00687F9F"/>
    <w:rsid w:val="006918C3"/>
    <w:rsid w:val="00694E1F"/>
    <w:rsid w:val="00696CA0"/>
    <w:rsid w:val="006A4049"/>
    <w:rsid w:val="006B0F0B"/>
    <w:rsid w:val="006B1D57"/>
    <w:rsid w:val="006B20BA"/>
    <w:rsid w:val="006B4DB6"/>
    <w:rsid w:val="006B7729"/>
    <w:rsid w:val="006C32DA"/>
    <w:rsid w:val="006C5A73"/>
    <w:rsid w:val="006D6AB9"/>
    <w:rsid w:val="006E2B66"/>
    <w:rsid w:val="006E4E93"/>
    <w:rsid w:val="006F0AAD"/>
    <w:rsid w:val="006F3B36"/>
    <w:rsid w:val="006F7AD9"/>
    <w:rsid w:val="006F7F45"/>
    <w:rsid w:val="0070546B"/>
    <w:rsid w:val="00705737"/>
    <w:rsid w:val="007058F2"/>
    <w:rsid w:val="0071728C"/>
    <w:rsid w:val="00721791"/>
    <w:rsid w:val="00723FA5"/>
    <w:rsid w:val="00726A24"/>
    <w:rsid w:val="00733270"/>
    <w:rsid w:val="00733323"/>
    <w:rsid w:val="00734249"/>
    <w:rsid w:val="0074064A"/>
    <w:rsid w:val="00742E51"/>
    <w:rsid w:val="00745E14"/>
    <w:rsid w:val="00752651"/>
    <w:rsid w:val="00752DC9"/>
    <w:rsid w:val="007548F3"/>
    <w:rsid w:val="007557B8"/>
    <w:rsid w:val="007617CC"/>
    <w:rsid w:val="007629D6"/>
    <w:rsid w:val="00765FD2"/>
    <w:rsid w:val="00767DF9"/>
    <w:rsid w:val="00771725"/>
    <w:rsid w:val="00771A0C"/>
    <w:rsid w:val="007753F0"/>
    <w:rsid w:val="00775E2C"/>
    <w:rsid w:val="00780C40"/>
    <w:rsid w:val="00781459"/>
    <w:rsid w:val="00782D8A"/>
    <w:rsid w:val="007832FD"/>
    <w:rsid w:val="00783495"/>
    <w:rsid w:val="0078400E"/>
    <w:rsid w:val="0078578F"/>
    <w:rsid w:val="00785E55"/>
    <w:rsid w:val="00790235"/>
    <w:rsid w:val="00795B69"/>
    <w:rsid w:val="00796F32"/>
    <w:rsid w:val="00796FEF"/>
    <w:rsid w:val="007A0A1A"/>
    <w:rsid w:val="007A0D5E"/>
    <w:rsid w:val="007A0D96"/>
    <w:rsid w:val="007A25B3"/>
    <w:rsid w:val="007A2759"/>
    <w:rsid w:val="007A2879"/>
    <w:rsid w:val="007A6B17"/>
    <w:rsid w:val="007A7924"/>
    <w:rsid w:val="007B1ADC"/>
    <w:rsid w:val="007C311F"/>
    <w:rsid w:val="007C7723"/>
    <w:rsid w:val="007C772A"/>
    <w:rsid w:val="007D15F4"/>
    <w:rsid w:val="007D3626"/>
    <w:rsid w:val="007D461E"/>
    <w:rsid w:val="007D5B52"/>
    <w:rsid w:val="007D5EAB"/>
    <w:rsid w:val="007D677D"/>
    <w:rsid w:val="007D6ABC"/>
    <w:rsid w:val="007D78F9"/>
    <w:rsid w:val="007E0561"/>
    <w:rsid w:val="007E210B"/>
    <w:rsid w:val="007E2B24"/>
    <w:rsid w:val="007E7771"/>
    <w:rsid w:val="008011CC"/>
    <w:rsid w:val="008015D2"/>
    <w:rsid w:val="00804B77"/>
    <w:rsid w:val="008066E3"/>
    <w:rsid w:val="008102ED"/>
    <w:rsid w:val="00811F90"/>
    <w:rsid w:val="00812226"/>
    <w:rsid w:val="008166C1"/>
    <w:rsid w:val="0082143B"/>
    <w:rsid w:val="008243AE"/>
    <w:rsid w:val="00825F9D"/>
    <w:rsid w:val="008265ED"/>
    <w:rsid w:val="00831FD7"/>
    <w:rsid w:val="0083288E"/>
    <w:rsid w:val="00834797"/>
    <w:rsid w:val="0083792F"/>
    <w:rsid w:val="00842016"/>
    <w:rsid w:val="008561D0"/>
    <w:rsid w:val="00856E0F"/>
    <w:rsid w:val="00863742"/>
    <w:rsid w:val="00863A31"/>
    <w:rsid w:val="00884BEB"/>
    <w:rsid w:val="00885F12"/>
    <w:rsid w:val="00890064"/>
    <w:rsid w:val="00890468"/>
    <w:rsid w:val="00892A1F"/>
    <w:rsid w:val="008949CE"/>
    <w:rsid w:val="008A6D49"/>
    <w:rsid w:val="008B548E"/>
    <w:rsid w:val="008B5659"/>
    <w:rsid w:val="008C5B24"/>
    <w:rsid w:val="008C7DCA"/>
    <w:rsid w:val="008D6054"/>
    <w:rsid w:val="008E0F82"/>
    <w:rsid w:val="008E6677"/>
    <w:rsid w:val="008E7489"/>
    <w:rsid w:val="008F1F67"/>
    <w:rsid w:val="008F4295"/>
    <w:rsid w:val="008F6D2A"/>
    <w:rsid w:val="00902890"/>
    <w:rsid w:val="00903C64"/>
    <w:rsid w:val="009052DD"/>
    <w:rsid w:val="0090746A"/>
    <w:rsid w:val="00907772"/>
    <w:rsid w:val="0091101B"/>
    <w:rsid w:val="0091174C"/>
    <w:rsid w:val="009139AA"/>
    <w:rsid w:val="00916C28"/>
    <w:rsid w:val="009246B8"/>
    <w:rsid w:val="00927BDE"/>
    <w:rsid w:val="0093222C"/>
    <w:rsid w:val="00932FE6"/>
    <w:rsid w:val="009340BB"/>
    <w:rsid w:val="0093483C"/>
    <w:rsid w:val="009363E9"/>
    <w:rsid w:val="00937FEA"/>
    <w:rsid w:val="009430BE"/>
    <w:rsid w:val="0095162A"/>
    <w:rsid w:val="009531E8"/>
    <w:rsid w:val="00957DF1"/>
    <w:rsid w:val="00960519"/>
    <w:rsid w:val="00964D37"/>
    <w:rsid w:val="0098014A"/>
    <w:rsid w:val="009827A1"/>
    <w:rsid w:val="009851F4"/>
    <w:rsid w:val="009878ED"/>
    <w:rsid w:val="0099114E"/>
    <w:rsid w:val="009929A3"/>
    <w:rsid w:val="00995F6D"/>
    <w:rsid w:val="009A38E3"/>
    <w:rsid w:val="009A4982"/>
    <w:rsid w:val="009A7416"/>
    <w:rsid w:val="009A7D96"/>
    <w:rsid w:val="009B2129"/>
    <w:rsid w:val="009C044F"/>
    <w:rsid w:val="009C0CF0"/>
    <w:rsid w:val="009C16B9"/>
    <w:rsid w:val="009C18E9"/>
    <w:rsid w:val="009D1431"/>
    <w:rsid w:val="009D47DA"/>
    <w:rsid w:val="009D6699"/>
    <w:rsid w:val="009E559D"/>
    <w:rsid w:val="009E5685"/>
    <w:rsid w:val="009E7E6B"/>
    <w:rsid w:val="009F4775"/>
    <w:rsid w:val="00A018A1"/>
    <w:rsid w:val="00A07FC9"/>
    <w:rsid w:val="00A126C2"/>
    <w:rsid w:val="00A135CD"/>
    <w:rsid w:val="00A13783"/>
    <w:rsid w:val="00A1732D"/>
    <w:rsid w:val="00A17764"/>
    <w:rsid w:val="00A237F7"/>
    <w:rsid w:val="00A26F77"/>
    <w:rsid w:val="00A308CF"/>
    <w:rsid w:val="00A33022"/>
    <w:rsid w:val="00A451F7"/>
    <w:rsid w:val="00A452DC"/>
    <w:rsid w:val="00A555FF"/>
    <w:rsid w:val="00A56452"/>
    <w:rsid w:val="00A625AB"/>
    <w:rsid w:val="00A6398E"/>
    <w:rsid w:val="00A65095"/>
    <w:rsid w:val="00A66825"/>
    <w:rsid w:val="00A67731"/>
    <w:rsid w:val="00A70C07"/>
    <w:rsid w:val="00A73D20"/>
    <w:rsid w:val="00A7457C"/>
    <w:rsid w:val="00A75011"/>
    <w:rsid w:val="00A765B5"/>
    <w:rsid w:val="00A84BC8"/>
    <w:rsid w:val="00A87F96"/>
    <w:rsid w:val="00A90285"/>
    <w:rsid w:val="00A90C61"/>
    <w:rsid w:val="00A96566"/>
    <w:rsid w:val="00A9667E"/>
    <w:rsid w:val="00A97F80"/>
    <w:rsid w:val="00AA0F95"/>
    <w:rsid w:val="00AA3C4F"/>
    <w:rsid w:val="00AA3E96"/>
    <w:rsid w:val="00AA60F7"/>
    <w:rsid w:val="00AA6BA6"/>
    <w:rsid w:val="00AA6F64"/>
    <w:rsid w:val="00AB4163"/>
    <w:rsid w:val="00AB4AF9"/>
    <w:rsid w:val="00AB4B2F"/>
    <w:rsid w:val="00AB6AE9"/>
    <w:rsid w:val="00AB6EB6"/>
    <w:rsid w:val="00AC0A35"/>
    <w:rsid w:val="00AC1DD0"/>
    <w:rsid w:val="00AC4573"/>
    <w:rsid w:val="00AC4673"/>
    <w:rsid w:val="00AC4950"/>
    <w:rsid w:val="00AC52C2"/>
    <w:rsid w:val="00AC5B65"/>
    <w:rsid w:val="00AC6C5F"/>
    <w:rsid w:val="00AC70B3"/>
    <w:rsid w:val="00AE1070"/>
    <w:rsid w:val="00AE2E0F"/>
    <w:rsid w:val="00AE714F"/>
    <w:rsid w:val="00AF5F82"/>
    <w:rsid w:val="00B03671"/>
    <w:rsid w:val="00B038D2"/>
    <w:rsid w:val="00B12C61"/>
    <w:rsid w:val="00B1353B"/>
    <w:rsid w:val="00B136A7"/>
    <w:rsid w:val="00B2086F"/>
    <w:rsid w:val="00B31590"/>
    <w:rsid w:val="00B36C4E"/>
    <w:rsid w:val="00B40707"/>
    <w:rsid w:val="00B45E58"/>
    <w:rsid w:val="00B45FD0"/>
    <w:rsid w:val="00B50A90"/>
    <w:rsid w:val="00B515C2"/>
    <w:rsid w:val="00B528B0"/>
    <w:rsid w:val="00B534D2"/>
    <w:rsid w:val="00B54E38"/>
    <w:rsid w:val="00B66523"/>
    <w:rsid w:val="00B67D6E"/>
    <w:rsid w:val="00B74978"/>
    <w:rsid w:val="00B76E6B"/>
    <w:rsid w:val="00B8211A"/>
    <w:rsid w:val="00B858FC"/>
    <w:rsid w:val="00B9247B"/>
    <w:rsid w:val="00B94874"/>
    <w:rsid w:val="00B9505E"/>
    <w:rsid w:val="00B9529D"/>
    <w:rsid w:val="00BA2916"/>
    <w:rsid w:val="00BA303D"/>
    <w:rsid w:val="00BA3793"/>
    <w:rsid w:val="00BA5730"/>
    <w:rsid w:val="00BB1157"/>
    <w:rsid w:val="00BB465E"/>
    <w:rsid w:val="00BC2529"/>
    <w:rsid w:val="00BC36BE"/>
    <w:rsid w:val="00BC6263"/>
    <w:rsid w:val="00BD27E1"/>
    <w:rsid w:val="00BD454B"/>
    <w:rsid w:val="00BD5260"/>
    <w:rsid w:val="00BD7C8F"/>
    <w:rsid w:val="00BE298A"/>
    <w:rsid w:val="00BE4326"/>
    <w:rsid w:val="00BE475E"/>
    <w:rsid w:val="00BE6196"/>
    <w:rsid w:val="00BE6DC1"/>
    <w:rsid w:val="00BF0DF8"/>
    <w:rsid w:val="00BF1754"/>
    <w:rsid w:val="00BF2173"/>
    <w:rsid w:val="00BF337C"/>
    <w:rsid w:val="00BF51BC"/>
    <w:rsid w:val="00BF59AE"/>
    <w:rsid w:val="00C05222"/>
    <w:rsid w:val="00C07659"/>
    <w:rsid w:val="00C1121F"/>
    <w:rsid w:val="00C115AA"/>
    <w:rsid w:val="00C16234"/>
    <w:rsid w:val="00C213B9"/>
    <w:rsid w:val="00C25A4E"/>
    <w:rsid w:val="00C27F15"/>
    <w:rsid w:val="00C30E3B"/>
    <w:rsid w:val="00C32BAC"/>
    <w:rsid w:val="00C32C68"/>
    <w:rsid w:val="00C331DB"/>
    <w:rsid w:val="00C415F2"/>
    <w:rsid w:val="00C429DB"/>
    <w:rsid w:val="00C44928"/>
    <w:rsid w:val="00C47097"/>
    <w:rsid w:val="00C51E9C"/>
    <w:rsid w:val="00C53806"/>
    <w:rsid w:val="00C54DD0"/>
    <w:rsid w:val="00C55F6D"/>
    <w:rsid w:val="00C6166E"/>
    <w:rsid w:val="00C627BF"/>
    <w:rsid w:val="00C63C07"/>
    <w:rsid w:val="00C65986"/>
    <w:rsid w:val="00C77D1E"/>
    <w:rsid w:val="00C816F4"/>
    <w:rsid w:val="00C81B1E"/>
    <w:rsid w:val="00C8232D"/>
    <w:rsid w:val="00C8324C"/>
    <w:rsid w:val="00C84F1E"/>
    <w:rsid w:val="00C85786"/>
    <w:rsid w:val="00C87307"/>
    <w:rsid w:val="00C914A6"/>
    <w:rsid w:val="00C9787B"/>
    <w:rsid w:val="00CA02EF"/>
    <w:rsid w:val="00CA5053"/>
    <w:rsid w:val="00CA6C32"/>
    <w:rsid w:val="00CB02C0"/>
    <w:rsid w:val="00CB36F1"/>
    <w:rsid w:val="00CB4294"/>
    <w:rsid w:val="00CC1989"/>
    <w:rsid w:val="00CC63CF"/>
    <w:rsid w:val="00CC7DD8"/>
    <w:rsid w:val="00CD77B3"/>
    <w:rsid w:val="00CE4465"/>
    <w:rsid w:val="00CE48C9"/>
    <w:rsid w:val="00CE670D"/>
    <w:rsid w:val="00CF3880"/>
    <w:rsid w:val="00D01154"/>
    <w:rsid w:val="00D0493E"/>
    <w:rsid w:val="00D0567D"/>
    <w:rsid w:val="00D1099A"/>
    <w:rsid w:val="00D163F0"/>
    <w:rsid w:val="00D238FD"/>
    <w:rsid w:val="00D2394F"/>
    <w:rsid w:val="00D25646"/>
    <w:rsid w:val="00D31EFD"/>
    <w:rsid w:val="00D32917"/>
    <w:rsid w:val="00D36235"/>
    <w:rsid w:val="00D43424"/>
    <w:rsid w:val="00D44C12"/>
    <w:rsid w:val="00D4713E"/>
    <w:rsid w:val="00D47B72"/>
    <w:rsid w:val="00D5323B"/>
    <w:rsid w:val="00D53DFC"/>
    <w:rsid w:val="00D60929"/>
    <w:rsid w:val="00D63C41"/>
    <w:rsid w:val="00D65D3C"/>
    <w:rsid w:val="00D65F09"/>
    <w:rsid w:val="00D7110C"/>
    <w:rsid w:val="00D82A69"/>
    <w:rsid w:val="00D85A16"/>
    <w:rsid w:val="00D85D7B"/>
    <w:rsid w:val="00D87EE4"/>
    <w:rsid w:val="00D9160E"/>
    <w:rsid w:val="00D91FD1"/>
    <w:rsid w:val="00D92A77"/>
    <w:rsid w:val="00D94860"/>
    <w:rsid w:val="00D96D4B"/>
    <w:rsid w:val="00D97F82"/>
    <w:rsid w:val="00DA3248"/>
    <w:rsid w:val="00DA65DC"/>
    <w:rsid w:val="00DB0022"/>
    <w:rsid w:val="00DB5605"/>
    <w:rsid w:val="00DB71CD"/>
    <w:rsid w:val="00DC274F"/>
    <w:rsid w:val="00DD00B6"/>
    <w:rsid w:val="00DD6DF3"/>
    <w:rsid w:val="00DD74D9"/>
    <w:rsid w:val="00DD7CD9"/>
    <w:rsid w:val="00DE06B7"/>
    <w:rsid w:val="00DE15C0"/>
    <w:rsid w:val="00DE2C12"/>
    <w:rsid w:val="00DE5A27"/>
    <w:rsid w:val="00DF30B9"/>
    <w:rsid w:val="00DF3109"/>
    <w:rsid w:val="00DF4D36"/>
    <w:rsid w:val="00DF4D73"/>
    <w:rsid w:val="00DF6536"/>
    <w:rsid w:val="00E027EA"/>
    <w:rsid w:val="00E03491"/>
    <w:rsid w:val="00E05BA8"/>
    <w:rsid w:val="00E05F45"/>
    <w:rsid w:val="00E10A4B"/>
    <w:rsid w:val="00E1396B"/>
    <w:rsid w:val="00E15A80"/>
    <w:rsid w:val="00E15EE6"/>
    <w:rsid w:val="00E21B7C"/>
    <w:rsid w:val="00E23983"/>
    <w:rsid w:val="00E25B38"/>
    <w:rsid w:val="00E26BDC"/>
    <w:rsid w:val="00E278F4"/>
    <w:rsid w:val="00E305CA"/>
    <w:rsid w:val="00E30B70"/>
    <w:rsid w:val="00E33937"/>
    <w:rsid w:val="00E428A5"/>
    <w:rsid w:val="00E45CAA"/>
    <w:rsid w:val="00E54F71"/>
    <w:rsid w:val="00E5670C"/>
    <w:rsid w:val="00E568AD"/>
    <w:rsid w:val="00E6387C"/>
    <w:rsid w:val="00E63D0D"/>
    <w:rsid w:val="00E64BBC"/>
    <w:rsid w:val="00E72E42"/>
    <w:rsid w:val="00E7531D"/>
    <w:rsid w:val="00E81946"/>
    <w:rsid w:val="00E86C01"/>
    <w:rsid w:val="00E87D7C"/>
    <w:rsid w:val="00E921A7"/>
    <w:rsid w:val="00E93315"/>
    <w:rsid w:val="00E96743"/>
    <w:rsid w:val="00EA30CF"/>
    <w:rsid w:val="00EA3340"/>
    <w:rsid w:val="00EA4B02"/>
    <w:rsid w:val="00EA6BAF"/>
    <w:rsid w:val="00EB0F7B"/>
    <w:rsid w:val="00EB5156"/>
    <w:rsid w:val="00EB54E6"/>
    <w:rsid w:val="00EB5B4A"/>
    <w:rsid w:val="00EB65C3"/>
    <w:rsid w:val="00EC2690"/>
    <w:rsid w:val="00EC363A"/>
    <w:rsid w:val="00EC4C90"/>
    <w:rsid w:val="00EC7EDF"/>
    <w:rsid w:val="00ED2419"/>
    <w:rsid w:val="00ED563B"/>
    <w:rsid w:val="00ED5ABB"/>
    <w:rsid w:val="00ED6222"/>
    <w:rsid w:val="00EE4B82"/>
    <w:rsid w:val="00EE4C44"/>
    <w:rsid w:val="00EE56A0"/>
    <w:rsid w:val="00EF4EDF"/>
    <w:rsid w:val="00EF5403"/>
    <w:rsid w:val="00F043F8"/>
    <w:rsid w:val="00F04511"/>
    <w:rsid w:val="00F045B3"/>
    <w:rsid w:val="00F11FA5"/>
    <w:rsid w:val="00F140B4"/>
    <w:rsid w:val="00F157F7"/>
    <w:rsid w:val="00F2055D"/>
    <w:rsid w:val="00F20813"/>
    <w:rsid w:val="00F23EC8"/>
    <w:rsid w:val="00F33074"/>
    <w:rsid w:val="00F335C3"/>
    <w:rsid w:val="00F3531F"/>
    <w:rsid w:val="00F37460"/>
    <w:rsid w:val="00F374D9"/>
    <w:rsid w:val="00F37F5E"/>
    <w:rsid w:val="00F41EE1"/>
    <w:rsid w:val="00F43A7A"/>
    <w:rsid w:val="00F54FB3"/>
    <w:rsid w:val="00F5651E"/>
    <w:rsid w:val="00F5705D"/>
    <w:rsid w:val="00F60F6B"/>
    <w:rsid w:val="00F614C9"/>
    <w:rsid w:val="00F62622"/>
    <w:rsid w:val="00F62A8A"/>
    <w:rsid w:val="00F63C63"/>
    <w:rsid w:val="00F63DCE"/>
    <w:rsid w:val="00F652D6"/>
    <w:rsid w:val="00F703D5"/>
    <w:rsid w:val="00F711B1"/>
    <w:rsid w:val="00F73A79"/>
    <w:rsid w:val="00F8752A"/>
    <w:rsid w:val="00F93909"/>
    <w:rsid w:val="00FA5374"/>
    <w:rsid w:val="00FB0440"/>
    <w:rsid w:val="00FB1FDF"/>
    <w:rsid w:val="00FB308B"/>
    <w:rsid w:val="00FB4E9D"/>
    <w:rsid w:val="00FB5C64"/>
    <w:rsid w:val="00FB67C9"/>
    <w:rsid w:val="00FC19C7"/>
    <w:rsid w:val="00FC4B51"/>
    <w:rsid w:val="00FD08C1"/>
    <w:rsid w:val="00FD30F8"/>
    <w:rsid w:val="00FD334D"/>
    <w:rsid w:val="00FD5A86"/>
    <w:rsid w:val="00FD5BF2"/>
    <w:rsid w:val="00FD685B"/>
    <w:rsid w:val="00FD7357"/>
    <w:rsid w:val="00FD757D"/>
    <w:rsid w:val="00FD7730"/>
    <w:rsid w:val="00FE7D4A"/>
    <w:rsid w:val="00FF5520"/>
    <w:rsid w:val="00FF5AD8"/>
    <w:rsid w:val="00FF718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E0CA6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D1215"/>
    <w:pPr>
      <w:spacing w:afterLines="50" w:after="120"/>
      <w:ind w:firstLineChars="200" w:firstLine="420"/>
    </w:pPr>
    <w:rPr>
      <w:rFonts w:ascii="Times New Roman" w:hAnsi="Times New Roman"/>
      <w:sz w:val="21"/>
      <w:szCs w:val="21"/>
      <w:lang w:eastAsia="zh-CN"/>
    </w:rPr>
  </w:style>
  <w:style w:type="paragraph" w:styleId="1">
    <w:name w:val="heading 1"/>
    <w:basedOn w:val="a"/>
    <w:next w:val="a"/>
    <w:link w:val="10"/>
    <w:uiPriority w:val="9"/>
    <w:qFormat/>
    <w:rsid w:val="006B7729"/>
    <w:pPr>
      <w:ind w:firstLineChars="0" w:firstLine="0"/>
      <w:jc w:val="center"/>
      <w:outlineLvl w:val="0"/>
    </w:pPr>
    <w:rPr>
      <w:rFonts w:ascii="微软雅黑" w:eastAsia="微软雅黑" w:hAnsi="微软雅黑"/>
      <w:b/>
      <w:bCs/>
      <w:color w:val="000000"/>
      <w:sz w:val="36"/>
      <w:szCs w:val="36"/>
    </w:rPr>
  </w:style>
  <w:style w:type="paragraph" w:styleId="2">
    <w:name w:val="heading 2"/>
    <w:basedOn w:val="a"/>
    <w:next w:val="a"/>
    <w:link w:val="20"/>
    <w:uiPriority w:val="9"/>
    <w:unhideWhenUsed/>
    <w:qFormat/>
    <w:rsid w:val="006B7729"/>
    <w:pPr>
      <w:keepNext/>
      <w:keepLines/>
      <w:spacing w:before="260" w:after="260" w:line="416" w:lineRule="auto"/>
      <w:ind w:firstLineChars="44" w:firstLine="132"/>
      <w:outlineLvl w:val="1"/>
    </w:pPr>
    <w:rPr>
      <w:rFonts w:ascii="微软雅黑" w:eastAsia="微软雅黑" w:hAnsi="微软雅黑" w:cs="宋体"/>
      <w:b/>
      <w:bCs/>
      <w:sz w:val="28"/>
      <w:szCs w:val="32"/>
    </w:rPr>
  </w:style>
  <w:style w:type="paragraph" w:styleId="3">
    <w:name w:val="heading 3"/>
    <w:basedOn w:val="a"/>
    <w:next w:val="a"/>
    <w:link w:val="30"/>
    <w:uiPriority w:val="9"/>
    <w:unhideWhenUsed/>
    <w:qFormat/>
    <w:rsid w:val="00FD5BF2"/>
    <w:pPr>
      <w:spacing w:beforeLines="100" w:before="240"/>
      <w:outlineLvl w:val="2"/>
    </w:pPr>
    <w:rPr>
      <w:rFonts w:ascii="微软雅黑" w:eastAsia="微软雅黑" w:hAnsi="微软雅黑"/>
      <w:b/>
      <w:bCs/>
      <w:color w:val="393939"/>
    </w:rPr>
  </w:style>
  <w:style w:type="paragraph" w:styleId="4">
    <w:name w:val="heading 4"/>
    <w:basedOn w:val="a"/>
    <w:next w:val="a"/>
    <w:link w:val="40"/>
    <w:uiPriority w:val="9"/>
    <w:unhideWhenUsed/>
    <w:qFormat/>
    <w:rsid w:val="00A9667E"/>
    <w:pPr>
      <w:keepNext/>
      <w:keepLines/>
      <w:numPr>
        <w:numId w:val="2"/>
      </w:numPr>
      <w:spacing w:afterLines="0" w:after="0"/>
      <w:ind w:firstLineChars="0" w:firstLine="0"/>
      <w:outlineLvl w:val="3"/>
    </w:pPr>
    <w:rPr>
      <w:rFonts w:ascii="微软雅黑" w:eastAsia="微软雅黑" w:hAnsi="微软雅黑"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05F6"/>
    <w:pPr>
      <w:pBdr>
        <w:bottom w:val="single" w:sz="6" w:space="1" w:color="auto"/>
      </w:pBdr>
      <w:tabs>
        <w:tab w:val="center" w:pos="4153"/>
        <w:tab w:val="right" w:pos="8306"/>
      </w:tabs>
      <w:snapToGrid w:val="0"/>
      <w:jc w:val="center"/>
    </w:pPr>
    <w:rPr>
      <w:rFonts w:asciiTheme="minorHAnsi" w:hAnsiTheme="minorHAnsi"/>
      <w:sz w:val="18"/>
      <w:szCs w:val="18"/>
      <w:lang w:eastAsia="en-US"/>
    </w:rPr>
  </w:style>
  <w:style w:type="character" w:customStyle="1" w:styleId="a4">
    <w:name w:val="页眉 字符"/>
    <w:basedOn w:val="a0"/>
    <w:link w:val="a3"/>
    <w:uiPriority w:val="99"/>
    <w:rsid w:val="003805F6"/>
    <w:rPr>
      <w:sz w:val="18"/>
      <w:szCs w:val="18"/>
    </w:rPr>
  </w:style>
  <w:style w:type="paragraph" w:styleId="a5">
    <w:name w:val="footer"/>
    <w:basedOn w:val="a"/>
    <w:link w:val="a6"/>
    <w:uiPriority w:val="99"/>
    <w:unhideWhenUsed/>
    <w:rsid w:val="003805F6"/>
    <w:pPr>
      <w:tabs>
        <w:tab w:val="center" w:pos="4153"/>
        <w:tab w:val="right" w:pos="8306"/>
      </w:tabs>
      <w:snapToGrid w:val="0"/>
    </w:pPr>
    <w:rPr>
      <w:rFonts w:asciiTheme="minorHAnsi" w:hAnsiTheme="minorHAnsi"/>
      <w:sz w:val="18"/>
      <w:szCs w:val="18"/>
      <w:lang w:eastAsia="en-US"/>
    </w:rPr>
  </w:style>
  <w:style w:type="character" w:customStyle="1" w:styleId="a6">
    <w:name w:val="页脚 字符"/>
    <w:basedOn w:val="a0"/>
    <w:link w:val="a5"/>
    <w:uiPriority w:val="99"/>
    <w:rsid w:val="003805F6"/>
    <w:rPr>
      <w:sz w:val="18"/>
      <w:szCs w:val="18"/>
    </w:rPr>
  </w:style>
  <w:style w:type="paragraph" w:styleId="a7">
    <w:name w:val="List Paragraph"/>
    <w:basedOn w:val="a"/>
    <w:uiPriority w:val="34"/>
    <w:qFormat/>
    <w:rsid w:val="00D85D7B"/>
    <w:rPr>
      <w:rFonts w:asciiTheme="minorHAnsi" w:hAnsiTheme="minorHAnsi"/>
      <w:lang w:eastAsia="en-US"/>
    </w:rPr>
  </w:style>
  <w:style w:type="character" w:customStyle="1" w:styleId="20">
    <w:name w:val="标题 2 字符"/>
    <w:basedOn w:val="a0"/>
    <w:link w:val="2"/>
    <w:uiPriority w:val="9"/>
    <w:rsid w:val="006B7729"/>
    <w:rPr>
      <w:rFonts w:ascii="微软雅黑" w:eastAsia="微软雅黑" w:hAnsi="微软雅黑" w:cs="宋体"/>
      <w:b/>
      <w:bCs/>
      <w:sz w:val="28"/>
      <w:szCs w:val="32"/>
      <w:lang w:eastAsia="zh-CN"/>
    </w:rPr>
  </w:style>
  <w:style w:type="paragraph" w:styleId="a8">
    <w:name w:val="Normal (Web)"/>
    <w:basedOn w:val="a"/>
    <w:uiPriority w:val="99"/>
    <w:unhideWhenUsed/>
    <w:rsid w:val="009F4775"/>
    <w:pPr>
      <w:spacing w:before="100" w:beforeAutospacing="1" w:after="100" w:afterAutospacing="1"/>
    </w:pPr>
    <w:rPr>
      <w:rFonts w:cs="Times New Roman"/>
    </w:rPr>
  </w:style>
  <w:style w:type="character" w:customStyle="1" w:styleId="apple-converted-space">
    <w:name w:val="apple-converted-space"/>
    <w:basedOn w:val="a0"/>
    <w:rsid w:val="005F5B5D"/>
  </w:style>
  <w:style w:type="character" w:styleId="a9">
    <w:name w:val="Strong"/>
    <w:basedOn w:val="a0"/>
    <w:qFormat/>
    <w:rsid w:val="00C87307"/>
    <w:rPr>
      <w:b/>
      <w:bCs/>
    </w:rPr>
  </w:style>
  <w:style w:type="character" w:styleId="aa">
    <w:name w:val="Hyperlink"/>
    <w:basedOn w:val="a0"/>
    <w:uiPriority w:val="99"/>
    <w:unhideWhenUsed/>
    <w:rsid w:val="00CE48C9"/>
    <w:rPr>
      <w:color w:val="0000FF"/>
      <w:u w:val="single"/>
    </w:rPr>
  </w:style>
  <w:style w:type="paragraph" w:styleId="ab">
    <w:name w:val="Revision"/>
    <w:hidden/>
    <w:uiPriority w:val="99"/>
    <w:semiHidden/>
    <w:rsid w:val="006663B8"/>
    <w:rPr>
      <w:rFonts w:ascii="Times New Roman" w:hAnsi="Times New Roman"/>
      <w:lang w:eastAsia="zh-CN"/>
    </w:rPr>
  </w:style>
  <w:style w:type="paragraph" w:styleId="ac">
    <w:name w:val="Balloon Text"/>
    <w:basedOn w:val="a"/>
    <w:link w:val="ad"/>
    <w:uiPriority w:val="99"/>
    <w:semiHidden/>
    <w:unhideWhenUsed/>
    <w:rsid w:val="0054691D"/>
    <w:rPr>
      <w:rFonts w:ascii="宋体" w:eastAsia="宋体"/>
      <w:sz w:val="18"/>
      <w:szCs w:val="18"/>
    </w:rPr>
  </w:style>
  <w:style w:type="character" w:customStyle="1" w:styleId="ad">
    <w:name w:val="批注框文本 字符"/>
    <w:basedOn w:val="a0"/>
    <w:link w:val="ac"/>
    <w:uiPriority w:val="99"/>
    <w:semiHidden/>
    <w:rsid w:val="0054691D"/>
    <w:rPr>
      <w:rFonts w:ascii="宋体" w:eastAsia="宋体" w:hAnsi="Times New Roman"/>
      <w:sz w:val="18"/>
      <w:szCs w:val="18"/>
      <w:lang w:eastAsia="zh-CN"/>
    </w:rPr>
  </w:style>
  <w:style w:type="paragraph" w:customStyle="1" w:styleId="p1">
    <w:name w:val="p1"/>
    <w:basedOn w:val="a"/>
    <w:rsid w:val="00BD27E1"/>
    <w:pPr>
      <w:ind w:firstLineChars="0" w:firstLine="0"/>
    </w:pPr>
    <w:rPr>
      <w:rFonts w:ascii=".PingFang SC" w:eastAsia=".PingFang SC" w:hAnsi=".PingFang SC" w:cs="Times New Roman"/>
      <w:color w:val="454545"/>
      <w:sz w:val="18"/>
      <w:szCs w:val="18"/>
    </w:rPr>
  </w:style>
  <w:style w:type="paragraph" w:customStyle="1" w:styleId="p2">
    <w:name w:val="p2"/>
    <w:basedOn w:val="a"/>
    <w:rsid w:val="00BD27E1"/>
    <w:pPr>
      <w:ind w:firstLineChars="0" w:firstLine="0"/>
    </w:pPr>
    <w:rPr>
      <w:rFonts w:ascii="Helvetica Neue" w:hAnsi="Helvetica Neue" w:cs="Times New Roman"/>
      <w:color w:val="454545"/>
      <w:sz w:val="18"/>
      <w:szCs w:val="18"/>
    </w:rPr>
  </w:style>
  <w:style w:type="character" w:customStyle="1" w:styleId="s1">
    <w:name w:val="s1"/>
    <w:basedOn w:val="a0"/>
    <w:rsid w:val="00BD27E1"/>
    <w:rPr>
      <w:rFonts w:ascii="Helvetica Neue" w:hAnsi="Helvetica Neue" w:hint="default"/>
      <w:sz w:val="18"/>
      <w:szCs w:val="18"/>
    </w:rPr>
  </w:style>
  <w:style w:type="character" w:customStyle="1" w:styleId="10">
    <w:name w:val="标题 1 字符"/>
    <w:basedOn w:val="a0"/>
    <w:link w:val="1"/>
    <w:uiPriority w:val="9"/>
    <w:rsid w:val="006B7729"/>
    <w:rPr>
      <w:rFonts w:ascii="微软雅黑" w:eastAsia="微软雅黑" w:hAnsi="微软雅黑"/>
      <w:b/>
      <w:bCs/>
      <w:color w:val="000000"/>
      <w:sz w:val="36"/>
      <w:szCs w:val="36"/>
      <w:lang w:eastAsia="zh-CN"/>
    </w:rPr>
  </w:style>
  <w:style w:type="character" w:customStyle="1" w:styleId="30">
    <w:name w:val="标题 3 字符"/>
    <w:basedOn w:val="a0"/>
    <w:link w:val="3"/>
    <w:uiPriority w:val="9"/>
    <w:rsid w:val="00FD5BF2"/>
    <w:rPr>
      <w:rFonts w:ascii="微软雅黑" w:eastAsia="微软雅黑" w:hAnsi="微软雅黑"/>
      <w:b/>
      <w:bCs/>
      <w:color w:val="393939"/>
      <w:sz w:val="21"/>
      <w:szCs w:val="21"/>
      <w:lang w:eastAsia="zh-CN"/>
    </w:rPr>
  </w:style>
  <w:style w:type="paragraph" w:styleId="ae">
    <w:name w:val="No Spacing"/>
    <w:uiPriority w:val="1"/>
    <w:qFormat/>
    <w:rsid w:val="00D94860"/>
    <w:pPr>
      <w:spacing w:afterLines="50"/>
      <w:ind w:firstLineChars="200" w:firstLine="420"/>
    </w:pPr>
    <w:rPr>
      <w:rFonts w:ascii="Times New Roman" w:hAnsi="Times New Roman"/>
      <w:sz w:val="21"/>
      <w:szCs w:val="21"/>
      <w:lang w:eastAsia="zh-CN"/>
    </w:rPr>
  </w:style>
  <w:style w:type="character" w:styleId="af">
    <w:name w:val="Unresolved Mention"/>
    <w:basedOn w:val="a0"/>
    <w:uiPriority w:val="99"/>
    <w:rsid w:val="00B45E58"/>
    <w:rPr>
      <w:color w:val="605E5C"/>
      <w:shd w:val="clear" w:color="auto" w:fill="E1DFDD"/>
    </w:rPr>
  </w:style>
  <w:style w:type="character" w:customStyle="1" w:styleId="Hyperlink2">
    <w:name w:val="Hyperlink.2"/>
    <w:rsid w:val="00FB67C9"/>
    <w:rPr>
      <w:rFonts w:eastAsia="Songti SC Regular"/>
      <w:lang w:val="en-US"/>
    </w:rPr>
  </w:style>
  <w:style w:type="paragraph" w:customStyle="1" w:styleId="af0">
    <w:name w:val="默认"/>
    <w:rsid w:val="00FB67C9"/>
    <w:rPr>
      <w:rFonts w:ascii="Arial Unicode MS" w:eastAsia="Helvetica Neue" w:hAnsi="Arial Unicode MS" w:cs="Arial Unicode MS"/>
      <w:color w:val="000000"/>
      <w:sz w:val="22"/>
      <w:szCs w:val="22"/>
      <w:lang w:val="zh-CN" w:eastAsia="zh-CN" w:bidi="th-TH"/>
    </w:rPr>
  </w:style>
  <w:style w:type="paragraph" w:customStyle="1" w:styleId="Af1">
    <w:name w:val="正文 A"/>
    <w:rsid w:val="00FB67C9"/>
    <w:pPr>
      <w:spacing w:after="200" w:line="276" w:lineRule="auto"/>
    </w:pPr>
    <w:rPr>
      <w:rFonts w:ascii="Arial Unicode MS" w:eastAsia="Arial Unicode MS" w:hAnsi="Arial Unicode MS" w:cs="Arial Unicode MS"/>
      <w:color w:val="000000"/>
      <w:kern w:val="2"/>
      <w:u w:color="000000"/>
      <w:lang w:eastAsia="zh-CN" w:bidi="th-TH"/>
    </w:rPr>
  </w:style>
  <w:style w:type="paragraph" w:customStyle="1" w:styleId="21">
    <w:name w:val="标题 21"/>
    <w:next w:val="af0"/>
    <w:rsid w:val="00FB67C9"/>
    <w:pPr>
      <w:keepNext/>
      <w:keepLines/>
      <w:spacing w:before="260" w:after="260" w:line="413" w:lineRule="auto"/>
      <w:outlineLvl w:val="1"/>
    </w:pPr>
    <w:rPr>
      <w:rFonts w:ascii="Cambria" w:eastAsia="Cambria" w:hAnsi="Cambria" w:cs="Cambria"/>
      <w:b/>
      <w:bCs/>
      <w:color w:val="000000"/>
      <w:kern w:val="2"/>
      <w:sz w:val="32"/>
      <w:szCs w:val="32"/>
      <w:u w:color="000000"/>
      <w:lang w:val="zh-Hans" w:eastAsia="zh-Hans" w:bidi="th-TH"/>
    </w:rPr>
  </w:style>
  <w:style w:type="paragraph" w:customStyle="1" w:styleId="31">
    <w:name w:val="标题 31"/>
    <w:rsid w:val="00FB67C9"/>
    <w:pPr>
      <w:keepNext/>
      <w:keepLines/>
      <w:spacing w:before="260" w:after="260" w:line="416" w:lineRule="auto"/>
      <w:outlineLvl w:val="2"/>
    </w:pPr>
    <w:rPr>
      <w:rFonts w:ascii="Arial Unicode MS" w:eastAsia="Helvetica Neue" w:hAnsi="Arial Unicode MS" w:cs="Arial Unicode MS"/>
      <w:color w:val="000000"/>
      <w:kern w:val="2"/>
      <w:sz w:val="30"/>
      <w:szCs w:val="30"/>
      <w:u w:color="000000"/>
      <w:lang w:val="zh-Hans" w:eastAsia="zh-Hans" w:bidi="th-TH"/>
    </w:rPr>
  </w:style>
  <w:style w:type="paragraph" w:customStyle="1" w:styleId="22">
    <w:name w:val="标题 22"/>
    <w:next w:val="a"/>
    <w:rsid w:val="009E5685"/>
    <w:pPr>
      <w:keepNext/>
      <w:keepLines/>
      <w:spacing w:before="260" w:after="260" w:line="413" w:lineRule="auto"/>
      <w:outlineLvl w:val="1"/>
    </w:pPr>
    <w:rPr>
      <w:rFonts w:ascii="Cambria" w:eastAsia="Cambria" w:hAnsi="Cambria" w:cs="Cambria"/>
      <w:b/>
      <w:bCs/>
      <w:color w:val="000000"/>
      <w:kern w:val="2"/>
      <w:sz w:val="32"/>
      <w:szCs w:val="32"/>
      <w:u w:color="000000"/>
      <w:lang w:val="zh-Hans" w:eastAsia="zh-Hans" w:bidi="th-TH"/>
    </w:rPr>
  </w:style>
  <w:style w:type="character" w:customStyle="1" w:styleId="40">
    <w:name w:val="标题 4 字符"/>
    <w:basedOn w:val="a0"/>
    <w:link w:val="4"/>
    <w:uiPriority w:val="9"/>
    <w:rsid w:val="00A9667E"/>
    <w:rPr>
      <w:rFonts w:ascii="微软雅黑" w:eastAsia="微软雅黑" w:hAnsi="微软雅黑" w:cstheme="majorBidi"/>
      <w:sz w:val="21"/>
      <w:szCs w:val="21"/>
      <w:lang w:eastAsia="zh-CN"/>
    </w:rPr>
  </w:style>
  <w:style w:type="paragraph" w:styleId="HTML">
    <w:name w:val="HTML Preformatted"/>
    <w:basedOn w:val="a"/>
    <w:link w:val="HTML0"/>
    <w:uiPriority w:val="99"/>
    <w:unhideWhenUsed/>
    <w:rsid w:val="00AA3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ind w:firstLineChars="0" w:firstLine="0"/>
    </w:pPr>
    <w:rPr>
      <w:rFonts w:ascii="宋体" w:eastAsia="宋体" w:hAnsi="宋体" w:cs="宋体"/>
      <w:sz w:val="24"/>
      <w:szCs w:val="24"/>
    </w:rPr>
  </w:style>
  <w:style w:type="character" w:customStyle="1" w:styleId="HTML0">
    <w:name w:val="HTML 预设格式 字符"/>
    <w:basedOn w:val="a0"/>
    <w:link w:val="HTML"/>
    <w:uiPriority w:val="99"/>
    <w:rsid w:val="00AA3C4F"/>
    <w:rPr>
      <w:rFonts w:ascii="宋体" w:eastAsia="宋体" w:hAnsi="宋体" w:cs="宋体"/>
      <w:lang w:eastAsia="zh-CN"/>
    </w:rPr>
  </w:style>
  <w:style w:type="character" w:styleId="af2">
    <w:name w:val="Book Title"/>
    <w:basedOn w:val="a0"/>
    <w:uiPriority w:val="33"/>
    <w:qFormat/>
    <w:rsid w:val="003124F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7524">
      <w:bodyDiv w:val="1"/>
      <w:marLeft w:val="0"/>
      <w:marRight w:val="0"/>
      <w:marTop w:val="0"/>
      <w:marBottom w:val="0"/>
      <w:divBdr>
        <w:top w:val="none" w:sz="0" w:space="0" w:color="auto"/>
        <w:left w:val="none" w:sz="0" w:space="0" w:color="auto"/>
        <w:bottom w:val="none" w:sz="0" w:space="0" w:color="auto"/>
        <w:right w:val="none" w:sz="0" w:space="0" w:color="auto"/>
      </w:divBdr>
    </w:div>
    <w:div w:id="45880167">
      <w:bodyDiv w:val="1"/>
      <w:marLeft w:val="0"/>
      <w:marRight w:val="0"/>
      <w:marTop w:val="0"/>
      <w:marBottom w:val="0"/>
      <w:divBdr>
        <w:top w:val="none" w:sz="0" w:space="0" w:color="auto"/>
        <w:left w:val="none" w:sz="0" w:space="0" w:color="auto"/>
        <w:bottom w:val="none" w:sz="0" w:space="0" w:color="auto"/>
        <w:right w:val="none" w:sz="0" w:space="0" w:color="auto"/>
      </w:divBdr>
    </w:div>
    <w:div w:id="133261811">
      <w:bodyDiv w:val="1"/>
      <w:marLeft w:val="0"/>
      <w:marRight w:val="0"/>
      <w:marTop w:val="0"/>
      <w:marBottom w:val="0"/>
      <w:divBdr>
        <w:top w:val="none" w:sz="0" w:space="0" w:color="auto"/>
        <w:left w:val="none" w:sz="0" w:space="0" w:color="auto"/>
        <w:bottom w:val="none" w:sz="0" w:space="0" w:color="auto"/>
        <w:right w:val="none" w:sz="0" w:space="0" w:color="auto"/>
      </w:divBdr>
      <w:divsChild>
        <w:div w:id="802191483">
          <w:marLeft w:val="120"/>
          <w:marRight w:val="0"/>
          <w:marTop w:val="0"/>
          <w:marBottom w:val="0"/>
          <w:divBdr>
            <w:top w:val="none" w:sz="0" w:space="0" w:color="auto"/>
            <w:left w:val="none" w:sz="0" w:space="0" w:color="auto"/>
            <w:bottom w:val="none" w:sz="0" w:space="0" w:color="auto"/>
            <w:right w:val="none" w:sz="0" w:space="0" w:color="auto"/>
          </w:divBdr>
          <w:divsChild>
            <w:div w:id="605960794">
              <w:marLeft w:val="0"/>
              <w:marRight w:val="0"/>
              <w:marTop w:val="0"/>
              <w:marBottom w:val="0"/>
              <w:divBdr>
                <w:top w:val="none" w:sz="0" w:space="0" w:color="auto"/>
                <w:left w:val="none" w:sz="0" w:space="0" w:color="auto"/>
                <w:bottom w:val="none" w:sz="0" w:space="0" w:color="auto"/>
                <w:right w:val="none" w:sz="0" w:space="0" w:color="auto"/>
              </w:divBdr>
            </w:div>
          </w:divsChild>
        </w:div>
        <w:div w:id="1092697685">
          <w:marLeft w:val="120"/>
          <w:marRight w:val="0"/>
          <w:marTop w:val="0"/>
          <w:marBottom w:val="0"/>
          <w:divBdr>
            <w:top w:val="none" w:sz="0" w:space="0" w:color="auto"/>
            <w:left w:val="none" w:sz="0" w:space="0" w:color="auto"/>
            <w:bottom w:val="none" w:sz="0" w:space="0" w:color="auto"/>
            <w:right w:val="none" w:sz="0" w:space="0" w:color="auto"/>
          </w:divBdr>
          <w:divsChild>
            <w:div w:id="1131240463">
              <w:marLeft w:val="0"/>
              <w:marRight w:val="0"/>
              <w:marTop w:val="0"/>
              <w:marBottom w:val="0"/>
              <w:divBdr>
                <w:top w:val="none" w:sz="0" w:space="0" w:color="auto"/>
                <w:left w:val="none" w:sz="0" w:space="0" w:color="auto"/>
                <w:bottom w:val="none" w:sz="0" w:space="0" w:color="auto"/>
                <w:right w:val="none" w:sz="0" w:space="0" w:color="auto"/>
              </w:divBdr>
            </w:div>
          </w:divsChild>
        </w:div>
        <w:div w:id="65304643">
          <w:marLeft w:val="120"/>
          <w:marRight w:val="0"/>
          <w:marTop w:val="0"/>
          <w:marBottom w:val="0"/>
          <w:divBdr>
            <w:top w:val="none" w:sz="0" w:space="0" w:color="auto"/>
            <w:left w:val="none" w:sz="0" w:space="0" w:color="auto"/>
            <w:bottom w:val="none" w:sz="0" w:space="0" w:color="auto"/>
            <w:right w:val="none" w:sz="0" w:space="0" w:color="auto"/>
          </w:divBdr>
          <w:divsChild>
            <w:div w:id="1298074748">
              <w:marLeft w:val="0"/>
              <w:marRight w:val="0"/>
              <w:marTop w:val="0"/>
              <w:marBottom w:val="0"/>
              <w:divBdr>
                <w:top w:val="none" w:sz="0" w:space="0" w:color="auto"/>
                <w:left w:val="none" w:sz="0" w:space="0" w:color="auto"/>
                <w:bottom w:val="none" w:sz="0" w:space="0" w:color="auto"/>
                <w:right w:val="none" w:sz="0" w:space="0" w:color="auto"/>
              </w:divBdr>
            </w:div>
          </w:divsChild>
        </w:div>
        <w:div w:id="1558932765">
          <w:marLeft w:val="0"/>
          <w:marRight w:val="0"/>
          <w:marTop w:val="0"/>
          <w:marBottom w:val="0"/>
          <w:divBdr>
            <w:top w:val="none" w:sz="0" w:space="0" w:color="auto"/>
            <w:left w:val="none" w:sz="0" w:space="0" w:color="auto"/>
            <w:bottom w:val="none" w:sz="0" w:space="0" w:color="auto"/>
            <w:right w:val="single" w:sz="6" w:space="0" w:color="C5C5C5"/>
          </w:divBdr>
        </w:div>
      </w:divsChild>
    </w:div>
    <w:div w:id="181743885">
      <w:bodyDiv w:val="1"/>
      <w:marLeft w:val="0"/>
      <w:marRight w:val="0"/>
      <w:marTop w:val="0"/>
      <w:marBottom w:val="0"/>
      <w:divBdr>
        <w:top w:val="none" w:sz="0" w:space="0" w:color="auto"/>
        <w:left w:val="none" w:sz="0" w:space="0" w:color="auto"/>
        <w:bottom w:val="none" w:sz="0" w:space="0" w:color="auto"/>
        <w:right w:val="none" w:sz="0" w:space="0" w:color="auto"/>
      </w:divBdr>
    </w:div>
    <w:div w:id="225342543">
      <w:bodyDiv w:val="1"/>
      <w:marLeft w:val="0"/>
      <w:marRight w:val="0"/>
      <w:marTop w:val="0"/>
      <w:marBottom w:val="0"/>
      <w:divBdr>
        <w:top w:val="none" w:sz="0" w:space="0" w:color="auto"/>
        <w:left w:val="none" w:sz="0" w:space="0" w:color="auto"/>
        <w:bottom w:val="none" w:sz="0" w:space="0" w:color="auto"/>
        <w:right w:val="none" w:sz="0" w:space="0" w:color="auto"/>
      </w:divBdr>
    </w:div>
    <w:div w:id="297342048">
      <w:bodyDiv w:val="1"/>
      <w:marLeft w:val="0"/>
      <w:marRight w:val="0"/>
      <w:marTop w:val="0"/>
      <w:marBottom w:val="0"/>
      <w:divBdr>
        <w:top w:val="none" w:sz="0" w:space="0" w:color="auto"/>
        <w:left w:val="none" w:sz="0" w:space="0" w:color="auto"/>
        <w:bottom w:val="none" w:sz="0" w:space="0" w:color="auto"/>
        <w:right w:val="none" w:sz="0" w:space="0" w:color="auto"/>
      </w:divBdr>
    </w:div>
    <w:div w:id="366758329">
      <w:bodyDiv w:val="1"/>
      <w:marLeft w:val="0"/>
      <w:marRight w:val="0"/>
      <w:marTop w:val="0"/>
      <w:marBottom w:val="0"/>
      <w:divBdr>
        <w:top w:val="none" w:sz="0" w:space="0" w:color="auto"/>
        <w:left w:val="none" w:sz="0" w:space="0" w:color="auto"/>
        <w:bottom w:val="none" w:sz="0" w:space="0" w:color="auto"/>
        <w:right w:val="none" w:sz="0" w:space="0" w:color="auto"/>
      </w:divBdr>
    </w:div>
    <w:div w:id="380789639">
      <w:bodyDiv w:val="1"/>
      <w:marLeft w:val="0"/>
      <w:marRight w:val="0"/>
      <w:marTop w:val="0"/>
      <w:marBottom w:val="0"/>
      <w:divBdr>
        <w:top w:val="none" w:sz="0" w:space="0" w:color="auto"/>
        <w:left w:val="none" w:sz="0" w:space="0" w:color="auto"/>
        <w:bottom w:val="none" w:sz="0" w:space="0" w:color="auto"/>
        <w:right w:val="none" w:sz="0" w:space="0" w:color="auto"/>
      </w:divBdr>
    </w:div>
    <w:div w:id="427427251">
      <w:bodyDiv w:val="1"/>
      <w:marLeft w:val="0"/>
      <w:marRight w:val="0"/>
      <w:marTop w:val="0"/>
      <w:marBottom w:val="0"/>
      <w:divBdr>
        <w:top w:val="none" w:sz="0" w:space="0" w:color="auto"/>
        <w:left w:val="none" w:sz="0" w:space="0" w:color="auto"/>
        <w:bottom w:val="none" w:sz="0" w:space="0" w:color="auto"/>
        <w:right w:val="none" w:sz="0" w:space="0" w:color="auto"/>
      </w:divBdr>
    </w:div>
    <w:div w:id="448279204">
      <w:bodyDiv w:val="1"/>
      <w:marLeft w:val="0"/>
      <w:marRight w:val="0"/>
      <w:marTop w:val="0"/>
      <w:marBottom w:val="0"/>
      <w:divBdr>
        <w:top w:val="none" w:sz="0" w:space="0" w:color="auto"/>
        <w:left w:val="none" w:sz="0" w:space="0" w:color="auto"/>
        <w:bottom w:val="none" w:sz="0" w:space="0" w:color="auto"/>
        <w:right w:val="none" w:sz="0" w:space="0" w:color="auto"/>
      </w:divBdr>
    </w:div>
    <w:div w:id="454177222">
      <w:bodyDiv w:val="1"/>
      <w:marLeft w:val="0"/>
      <w:marRight w:val="0"/>
      <w:marTop w:val="0"/>
      <w:marBottom w:val="0"/>
      <w:divBdr>
        <w:top w:val="none" w:sz="0" w:space="0" w:color="auto"/>
        <w:left w:val="none" w:sz="0" w:space="0" w:color="auto"/>
        <w:bottom w:val="none" w:sz="0" w:space="0" w:color="auto"/>
        <w:right w:val="none" w:sz="0" w:space="0" w:color="auto"/>
      </w:divBdr>
    </w:div>
    <w:div w:id="463621630">
      <w:bodyDiv w:val="1"/>
      <w:marLeft w:val="0"/>
      <w:marRight w:val="0"/>
      <w:marTop w:val="0"/>
      <w:marBottom w:val="0"/>
      <w:divBdr>
        <w:top w:val="none" w:sz="0" w:space="0" w:color="auto"/>
        <w:left w:val="none" w:sz="0" w:space="0" w:color="auto"/>
        <w:bottom w:val="none" w:sz="0" w:space="0" w:color="auto"/>
        <w:right w:val="none" w:sz="0" w:space="0" w:color="auto"/>
      </w:divBdr>
    </w:div>
    <w:div w:id="505635951">
      <w:bodyDiv w:val="1"/>
      <w:marLeft w:val="0"/>
      <w:marRight w:val="0"/>
      <w:marTop w:val="0"/>
      <w:marBottom w:val="0"/>
      <w:divBdr>
        <w:top w:val="none" w:sz="0" w:space="0" w:color="auto"/>
        <w:left w:val="none" w:sz="0" w:space="0" w:color="auto"/>
        <w:bottom w:val="none" w:sz="0" w:space="0" w:color="auto"/>
        <w:right w:val="none" w:sz="0" w:space="0" w:color="auto"/>
      </w:divBdr>
    </w:div>
    <w:div w:id="513347178">
      <w:bodyDiv w:val="1"/>
      <w:marLeft w:val="0"/>
      <w:marRight w:val="0"/>
      <w:marTop w:val="0"/>
      <w:marBottom w:val="0"/>
      <w:divBdr>
        <w:top w:val="none" w:sz="0" w:space="0" w:color="auto"/>
        <w:left w:val="none" w:sz="0" w:space="0" w:color="auto"/>
        <w:bottom w:val="none" w:sz="0" w:space="0" w:color="auto"/>
        <w:right w:val="none" w:sz="0" w:space="0" w:color="auto"/>
      </w:divBdr>
    </w:div>
    <w:div w:id="543178146">
      <w:bodyDiv w:val="1"/>
      <w:marLeft w:val="0"/>
      <w:marRight w:val="0"/>
      <w:marTop w:val="0"/>
      <w:marBottom w:val="0"/>
      <w:divBdr>
        <w:top w:val="none" w:sz="0" w:space="0" w:color="auto"/>
        <w:left w:val="none" w:sz="0" w:space="0" w:color="auto"/>
        <w:bottom w:val="none" w:sz="0" w:space="0" w:color="auto"/>
        <w:right w:val="none" w:sz="0" w:space="0" w:color="auto"/>
      </w:divBdr>
    </w:div>
    <w:div w:id="591553341">
      <w:bodyDiv w:val="1"/>
      <w:marLeft w:val="0"/>
      <w:marRight w:val="0"/>
      <w:marTop w:val="0"/>
      <w:marBottom w:val="0"/>
      <w:divBdr>
        <w:top w:val="none" w:sz="0" w:space="0" w:color="auto"/>
        <w:left w:val="none" w:sz="0" w:space="0" w:color="auto"/>
        <w:bottom w:val="none" w:sz="0" w:space="0" w:color="auto"/>
        <w:right w:val="none" w:sz="0" w:space="0" w:color="auto"/>
      </w:divBdr>
    </w:div>
    <w:div w:id="594484329">
      <w:bodyDiv w:val="1"/>
      <w:marLeft w:val="0"/>
      <w:marRight w:val="0"/>
      <w:marTop w:val="0"/>
      <w:marBottom w:val="0"/>
      <w:divBdr>
        <w:top w:val="none" w:sz="0" w:space="0" w:color="auto"/>
        <w:left w:val="none" w:sz="0" w:space="0" w:color="auto"/>
        <w:bottom w:val="none" w:sz="0" w:space="0" w:color="auto"/>
        <w:right w:val="none" w:sz="0" w:space="0" w:color="auto"/>
      </w:divBdr>
    </w:div>
    <w:div w:id="711001674">
      <w:bodyDiv w:val="1"/>
      <w:marLeft w:val="0"/>
      <w:marRight w:val="0"/>
      <w:marTop w:val="0"/>
      <w:marBottom w:val="0"/>
      <w:divBdr>
        <w:top w:val="none" w:sz="0" w:space="0" w:color="auto"/>
        <w:left w:val="none" w:sz="0" w:space="0" w:color="auto"/>
        <w:bottom w:val="none" w:sz="0" w:space="0" w:color="auto"/>
        <w:right w:val="none" w:sz="0" w:space="0" w:color="auto"/>
      </w:divBdr>
    </w:div>
    <w:div w:id="713044470">
      <w:bodyDiv w:val="1"/>
      <w:marLeft w:val="0"/>
      <w:marRight w:val="0"/>
      <w:marTop w:val="0"/>
      <w:marBottom w:val="0"/>
      <w:divBdr>
        <w:top w:val="none" w:sz="0" w:space="0" w:color="auto"/>
        <w:left w:val="none" w:sz="0" w:space="0" w:color="auto"/>
        <w:bottom w:val="none" w:sz="0" w:space="0" w:color="auto"/>
        <w:right w:val="none" w:sz="0" w:space="0" w:color="auto"/>
      </w:divBdr>
    </w:div>
    <w:div w:id="758137620">
      <w:bodyDiv w:val="1"/>
      <w:marLeft w:val="0"/>
      <w:marRight w:val="0"/>
      <w:marTop w:val="0"/>
      <w:marBottom w:val="0"/>
      <w:divBdr>
        <w:top w:val="none" w:sz="0" w:space="0" w:color="auto"/>
        <w:left w:val="none" w:sz="0" w:space="0" w:color="auto"/>
        <w:bottom w:val="none" w:sz="0" w:space="0" w:color="auto"/>
        <w:right w:val="none" w:sz="0" w:space="0" w:color="auto"/>
      </w:divBdr>
    </w:div>
    <w:div w:id="789205828">
      <w:bodyDiv w:val="1"/>
      <w:marLeft w:val="0"/>
      <w:marRight w:val="0"/>
      <w:marTop w:val="0"/>
      <w:marBottom w:val="0"/>
      <w:divBdr>
        <w:top w:val="none" w:sz="0" w:space="0" w:color="auto"/>
        <w:left w:val="none" w:sz="0" w:space="0" w:color="auto"/>
        <w:bottom w:val="none" w:sz="0" w:space="0" w:color="auto"/>
        <w:right w:val="none" w:sz="0" w:space="0" w:color="auto"/>
      </w:divBdr>
    </w:div>
    <w:div w:id="794104575">
      <w:bodyDiv w:val="1"/>
      <w:marLeft w:val="0"/>
      <w:marRight w:val="0"/>
      <w:marTop w:val="0"/>
      <w:marBottom w:val="0"/>
      <w:divBdr>
        <w:top w:val="none" w:sz="0" w:space="0" w:color="auto"/>
        <w:left w:val="none" w:sz="0" w:space="0" w:color="auto"/>
        <w:bottom w:val="none" w:sz="0" w:space="0" w:color="auto"/>
        <w:right w:val="none" w:sz="0" w:space="0" w:color="auto"/>
      </w:divBdr>
    </w:div>
    <w:div w:id="873923163">
      <w:bodyDiv w:val="1"/>
      <w:marLeft w:val="0"/>
      <w:marRight w:val="0"/>
      <w:marTop w:val="0"/>
      <w:marBottom w:val="0"/>
      <w:divBdr>
        <w:top w:val="none" w:sz="0" w:space="0" w:color="auto"/>
        <w:left w:val="none" w:sz="0" w:space="0" w:color="auto"/>
        <w:bottom w:val="none" w:sz="0" w:space="0" w:color="auto"/>
        <w:right w:val="none" w:sz="0" w:space="0" w:color="auto"/>
      </w:divBdr>
    </w:div>
    <w:div w:id="895160459">
      <w:bodyDiv w:val="1"/>
      <w:marLeft w:val="0"/>
      <w:marRight w:val="0"/>
      <w:marTop w:val="0"/>
      <w:marBottom w:val="0"/>
      <w:divBdr>
        <w:top w:val="none" w:sz="0" w:space="0" w:color="auto"/>
        <w:left w:val="none" w:sz="0" w:space="0" w:color="auto"/>
        <w:bottom w:val="none" w:sz="0" w:space="0" w:color="auto"/>
        <w:right w:val="none" w:sz="0" w:space="0" w:color="auto"/>
      </w:divBdr>
      <w:divsChild>
        <w:div w:id="1939563832">
          <w:marLeft w:val="120"/>
          <w:marRight w:val="0"/>
          <w:marTop w:val="0"/>
          <w:marBottom w:val="0"/>
          <w:divBdr>
            <w:top w:val="none" w:sz="0" w:space="0" w:color="auto"/>
            <w:left w:val="none" w:sz="0" w:space="0" w:color="auto"/>
            <w:bottom w:val="none" w:sz="0" w:space="0" w:color="auto"/>
            <w:right w:val="none" w:sz="0" w:space="0" w:color="auto"/>
          </w:divBdr>
          <w:divsChild>
            <w:div w:id="363599790">
              <w:marLeft w:val="0"/>
              <w:marRight w:val="0"/>
              <w:marTop w:val="0"/>
              <w:marBottom w:val="0"/>
              <w:divBdr>
                <w:top w:val="none" w:sz="0" w:space="0" w:color="auto"/>
                <w:left w:val="none" w:sz="0" w:space="0" w:color="auto"/>
                <w:bottom w:val="none" w:sz="0" w:space="0" w:color="auto"/>
                <w:right w:val="none" w:sz="0" w:space="0" w:color="auto"/>
              </w:divBdr>
            </w:div>
          </w:divsChild>
        </w:div>
        <w:div w:id="1135491394">
          <w:marLeft w:val="0"/>
          <w:marRight w:val="0"/>
          <w:marTop w:val="0"/>
          <w:marBottom w:val="0"/>
          <w:divBdr>
            <w:top w:val="none" w:sz="0" w:space="0" w:color="auto"/>
            <w:left w:val="none" w:sz="0" w:space="0" w:color="auto"/>
            <w:bottom w:val="none" w:sz="0" w:space="0" w:color="auto"/>
            <w:right w:val="single" w:sz="6" w:space="0" w:color="C5C5C5"/>
          </w:divBdr>
        </w:div>
      </w:divsChild>
    </w:div>
    <w:div w:id="956066628">
      <w:bodyDiv w:val="1"/>
      <w:marLeft w:val="0"/>
      <w:marRight w:val="0"/>
      <w:marTop w:val="0"/>
      <w:marBottom w:val="0"/>
      <w:divBdr>
        <w:top w:val="none" w:sz="0" w:space="0" w:color="auto"/>
        <w:left w:val="none" w:sz="0" w:space="0" w:color="auto"/>
        <w:bottom w:val="none" w:sz="0" w:space="0" w:color="auto"/>
        <w:right w:val="none" w:sz="0" w:space="0" w:color="auto"/>
      </w:divBdr>
    </w:div>
    <w:div w:id="975527322">
      <w:bodyDiv w:val="1"/>
      <w:marLeft w:val="0"/>
      <w:marRight w:val="0"/>
      <w:marTop w:val="0"/>
      <w:marBottom w:val="0"/>
      <w:divBdr>
        <w:top w:val="none" w:sz="0" w:space="0" w:color="auto"/>
        <w:left w:val="none" w:sz="0" w:space="0" w:color="auto"/>
        <w:bottom w:val="none" w:sz="0" w:space="0" w:color="auto"/>
        <w:right w:val="none" w:sz="0" w:space="0" w:color="auto"/>
      </w:divBdr>
    </w:div>
    <w:div w:id="1090543171">
      <w:bodyDiv w:val="1"/>
      <w:marLeft w:val="0"/>
      <w:marRight w:val="0"/>
      <w:marTop w:val="0"/>
      <w:marBottom w:val="0"/>
      <w:divBdr>
        <w:top w:val="none" w:sz="0" w:space="0" w:color="auto"/>
        <w:left w:val="none" w:sz="0" w:space="0" w:color="auto"/>
        <w:bottom w:val="none" w:sz="0" w:space="0" w:color="auto"/>
        <w:right w:val="none" w:sz="0" w:space="0" w:color="auto"/>
      </w:divBdr>
    </w:div>
    <w:div w:id="1106847577">
      <w:bodyDiv w:val="1"/>
      <w:marLeft w:val="0"/>
      <w:marRight w:val="0"/>
      <w:marTop w:val="0"/>
      <w:marBottom w:val="0"/>
      <w:divBdr>
        <w:top w:val="none" w:sz="0" w:space="0" w:color="auto"/>
        <w:left w:val="none" w:sz="0" w:space="0" w:color="auto"/>
        <w:bottom w:val="none" w:sz="0" w:space="0" w:color="auto"/>
        <w:right w:val="none" w:sz="0" w:space="0" w:color="auto"/>
      </w:divBdr>
    </w:div>
    <w:div w:id="1117337274">
      <w:bodyDiv w:val="1"/>
      <w:marLeft w:val="0"/>
      <w:marRight w:val="0"/>
      <w:marTop w:val="0"/>
      <w:marBottom w:val="0"/>
      <w:divBdr>
        <w:top w:val="none" w:sz="0" w:space="0" w:color="auto"/>
        <w:left w:val="none" w:sz="0" w:space="0" w:color="auto"/>
        <w:bottom w:val="none" w:sz="0" w:space="0" w:color="auto"/>
        <w:right w:val="none" w:sz="0" w:space="0" w:color="auto"/>
      </w:divBdr>
    </w:div>
    <w:div w:id="1191407835">
      <w:bodyDiv w:val="1"/>
      <w:marLeft w:val="0"/>
      <w:marRight w:val="0"/>
      <w:marTop w:val="0"/>
      <w:marBottom w:val="0"/>
      <w:divBdr>
        <w:top w:val="none" w:sz="0" w:space="0" w:color="auto"/>
        <w:left w:val="none" w:sz="0" w:space="0" w:color="auto"/>
        <w:bottom w:val="none" w:sz="0" w:space="0" w:color="auto"/>
        <w:right w:val="none" w:sz="0" w:space="0" w:color="auto"/>
      </w:divBdr>
    </w:div>
    <w:div w:id="1284775017">
      <w:bodyDiv w:val="1"/>
      <w:marLeft w:val="0"/>
      <w:marRight w:val="0"/>
      <w:marTop w:val="0"/>
      <w:marBottom w:val="0"/>
      <w:divBdr>
        <w:top w:val="none" w:sz="0" w:space="0" w:color="auto"/>
        <w:left w:val="none" w:sz="0" w:space="0" w:color="auto"/>
        <w:bottom w:val="none" w:sz="0" w:space="0" w:color="auto"/>
        <w:right w:val="none" w:sz="0" w:space="0" w:color="auto"/>
      </w:divBdr>
      <w:divsChild>
        <w:div w:id="1730882390">
          <w:marLeft w:val="120"/>
          <w:marRight w:val="0"/>
          <w:marTop w:val="0"/>
          <w:marBottom w:val="0"/>
          <w:divBdr>
            <w:top w:val="none" w:sz="0" w:space="0" w:color="auto"/>
            <w:left w:val="none" w:sz="0" w:space="0" w:color="auto"/>
            <w:bottom w:val="none" w:sz="0" w:space="0" w:color="auto"/>
            <w:right w:val="none" w:sz="0" w:space="0" w:color="auto"/>
          </w:divBdr>
          <w:divsChild>
            <w:div w:id="959260921">
              <w:marLeft w:val="0"/>
              <w:marRight w:val="0"/>
              <w:marTop w:val="0"/>
              <w:marBottom w:val="0"/>
              <w:divBdr>
                <w:top w:val="none" w:sz="0" w:space="0" w:color="auto"/>
                <w:left w:val="none" w:sz="0" w:space="0" w:color="auto"/>
                <w:bottom w:val="none" w:sz="0" w:space="0" w:color="auto"/>
                <w:right w:val="none" w:sz="0" w:space="0" w:color="auto"/>
              </w:divBdr>
            </w:div>
          </w:divsChild>
        </w:div>
        <w:div w:id="705637966">
          <w:marLeft w:val="120"/>
          <w:marRight w:val="0"/>
          <w:marTop w:val="0"/>
          <w:marBottom w:val="0"/>
          <w:divBdr>
            <w:top w:val="none" w:sz="0" w:space="0" w:color="auto"/>
            <w:left w:val="none" w:sz="0" w:space="0" w:color="auto"/>
            <w:bottom w:val="none" w:sz="0" w:space="0" w:color="auto"/>
            <w:right w:val="none" w:sz="0" w:space="0" w:color="auto"/>
          </w:divBdr>
          <w:divsChild>
            <w:div w:id="464199463">
              <w:marLeft w:val="0"/>
              <w:marRight w:val="0"/>
              <w:marTop w:val="0"/>
              <w:marBottom w:val="0"/>
              <w:divBdr>
                <w:top w:val="none" w:sz="0" w:space="0" w:color="auto"/>
                <w:left w:val="none" w:sz="0" w:space="0" w:color="auto"/>
                <w:bottom w:val="none" w:sz="0" w:space="0" w:color="auto"/>
                <w:right w:val="none" w:sz="0" w:space="0" w:color="auto"/>
              </w:divBdr>
            </w:div>
          </w:divsChild>
        </w:div>
        <w:div w:id="62341256">
          <w:marLeft w:val="120"/>
          <w:marRight w:val="0"/>
          <w:marTop w:val="0"/>
          <w:marBottom w:val="0"/>
          <w:divBdr>
            <w:top w:val="none" w:sz="0" w:space="0" w:color="auto"/>
            <w:left w:val="none" w:sz="0" w:space="0" w:color="auto"/>
            <w:bottom w:val="none" w:sz="0" w:space="0" w:color="auto"/>
            <w:right w:val="none" w:sz="0" w:space="0" w:color="auto"/>
          </w:divBdr>
          <w:divsChild>
            <w:div w:id="190375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949">
      <w:bodyDiv w:val="1"/>
      <w:marLeft w:val="0"/>
      <w:marRight w:val="0"/>
      <w:marTop w:val="0"/>
      <w:marBottom w:val="0"/>
      <w:divBdr>
        <w:top w:val="none" w:sz="0" w:space="0" w:color="auto"/>
        <w:left w:val="none" w:sz="0" w:space="0" w:color="auto"/>
        <w:bottom w:val="none" w:sz="0" w:space="0" w:color="auto"/>
        <w:right w:val="none" w:sz="0" w:space="0" w:color="auto"/>
      </w:divBdr>
    </w:div>
    <w:div w:id="1302538173">
      <w:bodyDiv w:val="1"/>
      <w:marLeft w:val="0"/>
      <w:marRight w:val="0"/>
      <w:marTop w:val="0"/>
      <w:marBottom w:val="0"/>
      <w:divBdr>
        <w:top w:val="none" w:sz="0" w:space="0" w:color="auto"/>
        <w:left w:val="none" w:sz="0" w:space="0" w:color="auto"/>
        <w:bottom w:val="none" w:sz="0" w:space="0" w:color="auto"/>
        <w:right w:val="none" w:sz="0" w:space="0" w:color="auto"/>
      </w:divBdr>
    </w:div>
    <w:div w:id="1367563094">
      <w:bodyDiv w:val="1"/>
      <w:marLeft w:val="0"/>
      <w:marRight w:val="0"/>
      <w:marTop w:val="0"/>
      <w:marBottom w:val="0"/>
      <w:divBdr>
        <w:top w:val="none" w:sz="0" w:space="0" w:color="auto"/>
        <w:left w:val="none" w:sz="0" w:space="0" w:color="auto"/>
        <w:bottom w:val="none" w:sz="0" w:space="0" w:color="auto"/>
        <w:right w:val="none" w:sz="0" w:space="0" w:color="auto"/>
      </w:divBdr>
      <w:divsChild>
        <w:div w:id="1352801380">
          <w:marLeft w:val="120"/>
          <w:marRight w:val="0"/>
          <w:marTop w:val="0"/>
          <w:marBottom w:val="0"/>
          <w:divBdr>
            <w:top w:val="none" w:sz="0" w:space="0" w:color="auto"/>
            <w:left w:val="none" w:sz="0" w:space="0" w:color="auto"/>
            <w:bottom w:val="none" w:sz="0" w:space="0" w:color="auto"/>
            <w:right w:val="none" w:sz="0" w:space="0" w:color="auto"/>
          </w:divBdr>
          <w:divsChild>
            <w:div w:id="467011503">
              <w:marLeft w:val="0"/>
              <w:marRight w:val="0"/>
              <w:marTop w:val="0"/>
              <w:marBottom w:val="0"/>
              <w:divBdr>
                <w:top w:val="none" w:sz="0" w:space="0" w:color="auto"/>
                <w:left w:val="none" w:sz="0" w:space="0" w:color="auto"/>
                <w:bottom w:val="none" w:sz="0" w:space="0" w:color="auto"/>
                <w:right w:val="none" w:sz="0" w:space="0" w:color="auto"/>
              </w:divBdr>
            </w:div>
          </w:divsChild>
        </w:div>
        <w:div w:id="774129187">
          <w:marLeft w:val="0"/>
          <w:marRight w:val="0"/>
          <w:marTop w:val="0"/>
          <w:marBottom w:val="0"/>
          <w:divBdr>
            <w:top w:val="none" w:sz="0" w:space="0" w:color="auto"/>
            <w:left w:val="none" w:sz="0" w:space="0" w:color="auto"/>
            <w:bottom w:val="none" w:sz="0" w:space="0" w:color="auto"/>
            <w:right w:val="single" w:sz="6" w:space="0" w:color="C5C5C5"/>
          </w:divBdr>
        </w:div>
      </w:divsChild>
    </w:div>
    <w:div w:id="1390610021">
      <w:bodyDiv w:val="1"/>
      <w:marLeft w:val="0"/>
      <w:marRight w:val="0"/>
      <w:marTop w:val="0"/>
      <w:marBottom w:val="0"/>
      <w:divBdr>
        <w:top w:val="none" w:sz="0" w:space="0" w:color="auto"/>
        <w:left w:val="none" w:sz="0" w:space="0" w:color="auto"/>
        <w:bottom w:val="none" w:sz="0" w:space="0" w:color="auto"/>
        <w:right w:val="none" w:sz="0" w:space="0" w:color="auto"/>
      </w:divBdr>
    </w:div>
    <w:div w:id="1401714494">
      <w:bodyDiv w:val="1"/>
      <w:marLeft w:val="0"/>
      <w:marRight w:val="0"/>
      <w:marTop w:val="0"/>
      <w:marBottom w:val="0"/>
      <w:divBdr>
        <w:top w:val="none" w:sz="0" w:space="0" w:color="auto"/>
        <w:left w:val="none" w:sz="0" w:space="0" w:color="auto"/>
        <w:bottom w:val="none" w:sz="0" w:space="0" w:color="auto"/>
        <w:right w:val="none" w:sz="0" w:space="0" w:color="auto"/>
      </w:divBdr>
      <w:divsChild>
        <w:div w:id="1752039723">
          <w:marLeft w:val="0"/>
          <w:marRight w:val="0"/>
          <w:marTop w:val="0"/>
          <w:marBottom w:val="0"/>
          <w:divBdr>
            <w:top w:val="none" w:sz="0" w:space="0" w:color="auto"/>
            <w:left w:val="none" w:sz="0" w:space="0" w:color="auto"/>
            <w:bottom w:val="none" w:sz="0" w:space="0" w:color="auto"/>
            <w:right w:val="none" w:sz="0" w:space="0" w:color="auto"/>
          </w:divBdr>
        </w:div>
        <w:div w:id="1712731429">
          <w:marLeft w:val="0"/>
          <w:marRight w:val="0"/>
          <w:marTop w:val="0"/>
          <w:marBottom w:val="0"/>
          <w:divBdr>
            <w:top w:val="none" w:sz="0" w:space="0" w:color="auto"/>
            <w:left w:val="none" w:sz="0" w:space="0" w:color="auto"/>
            <w:bottom w:val="none" w:sz="0" w:space="0" w:color="auto"/>
            <w:right w:val="none" w:sz="0" w:space="0" w:color="auto"/>
          </w:divBdr>
        </w:div>
        <w:div w:id="1618872456">
          <w:marLeft w:val="0"/>
          <w:marRight w:val="0"/>
          <w:marTop w:val="0"/>
          <w:marBottom w:val="0"/>
          <w:divBdr>
            <w:top w:val="none" w:sz="0" w:space="0" w:color="auto"/>
            <w:left w:val="none" w:sz="0" w:space="0" w:color="auto"/>
            <w:bottom w:val="none" w:sz="0" w:space="0" w:color="auto"/>
            <w:right w:val="none" w:sz="0" w:space="0" w:color="auto"/>
          </w:divBdr>
        </w:div>
        <w:div w:id="1608123409">
          <w:marLeft w:val="0"/>
          <w:marRight w:val="0"/>
          <w:marTop w:val="0"/>
          <w:marBottom w:val="0"/>
          <w:divBdr>
            <w:top w:val="none" w:sz="0" w:space="0" w:color="auto"/>
            <w:left w:val="none" w:sz="0" w:space="0" w:color="auto"/>
            <w:bottom w:val="none" w:sz="0" w:space="0" w:color="auto"/>
            <w:right w:val="none" w:sz="0" w:space="0" w:color="auto"/>
          </w:divBdr>
        </w:div>
        <w:div w:id="402065177">
          <w:marLeft w:val="0"/>
          <w:marRight w:val="0"/>
          <w:marTop w:val="0"/>
          <w:marBottom w:val="0"/>
          <w:divBdr>
            <w:top w:val="none" w:sz="0" w:space="0" w:color="auto"/>
            <w:left w:val="none" w:sz="0" w:space="0" w:color="auto"/>
            <w:bottom w:val="none" w:sz="0" w:space="0" w:color="auto"/>
            <w:right w:val="none" w:sz="0" w:space="0" w:color="auto"/>
          </w:divBdr>
        </w:div>
        <w:div w:id="1677266316">
          <w:marLeft w:val="0"/>
          <w:marRight w:val="0"/>
          <w:marTop w:val="0"/>
          <w:marBottom w:val="0"/>
          <w:divBdr>
            <w:top w:val="none" w:sz="0" w:space="0" w:color="auto"/>
            <w:left w:val="none" w:sz="0" w:space="0" w:color="auto"/>
            <w:bottom w:val="none" w:sz="0" w:space="0" w:color="auto"/>
            <w:right w:val="none" w:sz="0" w:space="0" w:color="auto"/>
          </w:divBdr>
        </w:div>
        <w:div w:id="1193302729">
          <w:marLeft w:val="0"/>
          <w:marRight w:val="0"/>
          <w:marTop w:val="0"/>
          <w:marBottom w:val="0"/>
          <w:divBdr>
            <w:top w:val="none" w:sz="0" w:space="0" w:color="auto"/>
            <w:left w:val="none" w:sz="0" w:space="0" w:color="auto"/>
            <w:bottom w:val="none" w:sz="0" w:space="0" w:color="auto"/>
            <w:right w:val="none" w:sz="0" w:space="0" w:color="auto"/>
          </w:divBdr>
        </w:div>
        <w:div w:id="1762871506">
          <w:marLeft w:val="0"/>
          <w:marRight w:val="0"/>
          <w:marTop w:val="0"/>
          <w:marBottom w:val="0"/>
          <w:divBdr>
            <w:top w:val="none" w:sz="0" w:space="0" w:color="auto"/>
            <w:left w:val="none" w:sz="0" w:space="0" w:color="auto"/>
            <w:bottom w:val="none" w:sz="0" w:space="0" w:color="auto"/>
            <w:right w:val="none" w:sz="0" w:space="0" w:color="auto"/>
          </w:divBdr>
        </w:div>
        <w:div w:id="1187064323">
          <w:marLeft w:val="0"/>
          <w:marRight w:val="0"/>
          <w:marTop w:val="0"/>
          <w:marBottom w:val="0"/>
          <w:divBdr>
            <w:top w:val="none" w:sz="0" w:space="0" w:color="auto"/>
            <w:left w:val="none" w:sz="0" w:space="0" w:color="auto"/>
            <w:bottom w:val="none" w:sz="0" w:space="0" w:color="auto"/>
            <w:right w:val="none" w:sz="0" w:space="0" w:color="auto"/>
          </w:divBdr>
        </w:div>
        <w:div w:id="1104418217">
          <w:marLeft w:val="0"/>
          <w:marRight w:val="0"/>
          <w:marTop w:val="0"/>
          <w:marBottom w:val="0"/>
          <w:divBdr>
            <w:top w:val="none" w:sz="0" w:space="0" w:color="auto"/>
            <w:left w:val="none" w:sz="0" w:space="0" w:color="auto"/>
            <w:bottom w:val="none" w:sz="0" w:space="0" w:color="auto"/>
            <w:right w:val="none" w:sz="0" w:space="0" w:color="auto"/>
          </w:divBdr>
        </w:div>
        <w:div w:id="293370624">
          <w:marLeft w:val="0"/>
          <w:marRight w:val="0"/>
          <w:marTop w:val="0"/>
          <w:marBottom w:val="0"/>
          <w:divBdr>
            <w:top w:val="none" w:sz="0" w:space="0" w:color="auto"/>
            <w:left w:val="none" w:sz="0" w:space="0" w:color="auto"/>
            <w:bottom w:val="none" w:sz="0" w:space="0" w:color="auto"/>
            <w:right w:val="none" w:sz="0" w:space="0" w:color="auto"/>
          </w:divBdr>
        </w:div>
        <w:div w:id="1594970735">
          <w:marLeft w:val="0"/>
          <w:marRight w:val="0"/>
          <w:marTop w:val="0"/>
          <w:marBottom w:val="0"/>
          <w:divBdr>
            <w:top w:val="none" w:sz="0" w:space="0" w:color="auto"/>
            <w:left w:val="none" w:sz="0" w:space="0" w:color="auto"/>
            <w:bottom w:val="none" w:sz="0" w:space="0" w:color="auto"/>
            <w:right w:val="none" w:sz="0" w:space="0" w:color="auto"/>
          </w:divBdr>
        </w:div>
        <w:div w:id="91169465">
          <w:marLeft w:val="0"/>
          <w:marRight w:val="0"/>
          <w:marTop w:val="0"/>
          <w:marBottom w:val="0"/>
          <w:divBdr>
            <w:top w:val="none" w:sz="0" w:space="0" w:color="auto"/>
            <w:left w:val="none" w:sz="0" w:space="0" w:color="auto"/>
            <w:bottom w:val="none" w:sz="0" w:space="0" w:color="auto"/>
            <w:right w:val="none" w:sz="0" w:space="0" w:color="auto"/>
          </w:divBdr>
        </w:div>
        <w:div w:id="545723307">
          <w:marLeft w:val="0"/>
          <w:marRight w:val="0"/>
          <w:marTop w:val="0"/>
          <w:marBottom w:val="0"/>
          <w:divBdr>
            <w:top w:val="none" w:sz="0" w:space="0" w:color="auto"/>
            <w:left w:val="none" w:sz="0" w:space="0" w:color="auto"/>
            <w:bottom w:val="none" w:sz="0" w:space="0" w:color="auto"/>
            <w:right w:val="none" w:sz="0" w:space="0" w:color="auto"/>
          </w:divBdr>
        </w:div>
        <w:div w:id="593131262">
          <w:marLeft w:val="0"/>
          <w:marRight w:val="0"/>
          <w:marTop w:val="0"/>
          <w:marBottom w:val="0"/>
          <w:divBdr>
            <w:top w:val="none" w:sz="0" w:space="0" w:color="auto"/>
            <w:left w:val="none" w:sz="0" w:space="0" w:color="auto"/>
            <w:bottom w:val="none" w:sz="0" w:space="0" w:color="auto"/>
            <w:right w:val="none" w:sz="0" w:space="0" w:color="auto"/>
          </w:divBdr>
        </w:div>
        <w:div w:id="270085903">
          <w:marLeft w:val="0"/>
          <w:marRight w:val="0"/>
          <w:marTop w:val="0"/>
          <w:marBottom w:val="0"/>
          <w:divBdr>
            <w:top w:val="none" w:sz="0" w:space="0" w:color="auto"/>
            <w:left w:val="none" w:sz="0" w:space="0" w:color="auto"/>
            <w:bottom w:val="none" w:sz="0" w:space="0" w:color="auto"/>
            <w:right w:val="none" w:sz="0" w:space="0" w:color="auto"/>
          </w:divBdr>
        </w:div>
        <w:div w:id="1766464724">
          <w:marLeft w:val="0"/>
          <w:marRight w:val="0"/>
          <w:marTop w:val="0"/>
          <w:marBottom w:val="0"/>
          <w:divBdr>
            <w:top w:val="none" w:sz="0" w:space="0" w:color="auto"/>
            <w:left w:val="none" w:sz="0" w:space="0" w:color="auto"/>
            <w:bottom w:val="none" w:sz="0" w:space="0" w:color="auto"/>
            <w:right w:val="none" w:sz="0" w:space="0" w:color="auto"/>
          </w:divBdr>
        </w:div>
        <w:div w:id="341586503">
          <w:marLeft w:val="0"/>
          <w:marRight w:val="0"/>
          <w:marTop w:val="0"/>
          <w:marBottom w:val="0"/>
          <w:divBdr>
            <w:top w:val="none" w:sz="0" w:space="0" w:color="auto"/>
            <w:left w:val="none" w:sz="0" w:space="0" w:color="auto"/>
            <w:bottom w:val="none" w:sz="0" w:space="0" w:color="auto"/>
            <w:right w:val="none" w:sz="0" w:space="0" w:color="auto"/>
          </w:divBdr>
        </w:div>
        <w:div w:id="1423257090">
          <w:marLeft w:val="0"/>
          <w:marRight w:val="0"/>
          <w:marTop w:val="0"/>
          <w:marBottom w:val="0"/>
          <w:divBdr>
            <w:top w:val="none" w:sz="0" w:space="0" w:color="auto"/>
            <w:left w:val="none" w:sz="0" w:space="0" w:color="auto"/>
            <w:bottom w:val="none" w:sz="0" w:space="0" w:color="auto"/>
            <w:right w:val="none" w:sz="0" w:space="0" w:color="auto"/>
          </w:divBdr>
        </w:div>
        <w:div w:id="444693157">
          <w:marLeft w:val="0"/>
          <w:marRight w:val="0"/>
          <w:marTop w:val="0"/>
          <w:marBottom w:val="0"/>
          <w:divBdr>
            <w:top w:val="none" w:sz="0" w:space="0" w:color="auto"/>
            <w:left w:val="none" w:sz="0" w:space="0" w:color="auto"/>
            <w:bottom w:val="none" w:sz="0" w:space="0" w:color="auto"/>
            <w:right w:val="none" w:sz="0" w:space="0" w:color="auto"/>
          </w:divBdr>
        </w:div>
        <w:div w:id="1142771444">
          <w:marLeft w:val="0"/>
          <w:marRight w:val="0"/>
          <w:marTop w:val="0"/>
          <w:marBottom w:val="0"/>
          <w:divBdr>
            <w:top w:val="none" w:sz="0" w:space="0" w:color="auto"/>
            <w:left w:val="none" w:sz="0" w:space="0" w:color="auto"/>
            <w:bottom w:val="none" w:sz="0" w:space="0" w:color="auto"/>
            <w:right w:val="none" w:sz="0" w:space="0" w:color="auto"/>
          </w:divBdr>
        </w:div>
        <w:div w:id="139227051">
          <w:marLeft w:val="0"/>
          <w:marRight w:val="0"/>
          <w:marTop w:val="0"/>
          <w:marBottom w:val="0"/>
          <w:divBdr>
            <w:top w:val="none" w:sz="0" w:space="0" w:color="auto"/>
            <w:left w:val="none" w:sz="0" w:space="0" w:color="auto"/>
            <w:bottom w:val="none" w:sz="0" w:space="0" w:color="auto"/>
            <w:right w:val="none" w:sz="0" w:space="0" w:color="auto"/>
          </w:divBdr>
        </w:div>
        <w:div w:id="671833673">
          <w:marLeft w:val="0"/>
          <w:marRight w:val="0"/>
          <w:marTop w:val="0"/>
          <w:marBottom w:val="0"/>
          <w:divBdr>
            <w:top w:val="none" w:sz="0" w:space="0" w:color="auto"/>
            <w:left w:val="none" w:sz="0" w:space="0" w:color="auto"/>
            <w:bottom w:val="none" w:sz="0" w:space="0" w:color="auto"/>
            <w:right w:val="none" w:sz="0" w:space="0" w:color="auto"/>
          </w:divBdr>
        </w:div>
        <w:div w:id="1002392747">
          <w:marLeft w:val="0"/>
          <w:marRight w:val="0"/>
          <w:marTop w:val="0"/>
          <w:marBottom w:val="0"/>
          <w:divBdr>
            <w:top w:val="none" w:sz="0" w:space="0" w:color="auto"/>
            <w:left w:val="none" w:sz="0" w:space="0" w:color="auto"/>
            <w:bottom w:val="none" w:sz="0" w:space="0" w:color="auto"/>
            <w:right w:val="none" w:sz="0" w:space="0" w:color="auto"/>
          </w:divBdr>
        </w:div>
        <w:div w:id="1742436509">
          <w:marLeft w:val="0"/>
          <w:marRight w:val="0"/>
          <w:marTop w:val="0"/>
          <w:marBottom w:val="0"/>
          <w:divBdr>
            <w:top w:val="none" w:sz="0" w:space="0" w:color="auto"/>
            <w:left w:val="none" w:sz="0" w:space="0" w:color="auto"/>
            <w:bottom w:val="none" w:sz="0" w:space="0" w:color="auto"/>
            <w:right w:val="none" w:sz="0" w:space="0" w:color="auto"/>
          </w:divBdr>
        </w:div>
        <w:div w:id="1474517669">
          <w:marLeft w:val="0"/>
          <w:marRight w:val="0"/>
          <w:marTop w:val="0"/>
          <w:marBottom w:val="0"/>
          <w:divBdr>
            <w:top w:val="none" w:sz="0" w:space="0" w:color="auto"/>
            <w:left w:val="none" w:sz="0" w:space="0" w:color="auto"/>
            <w:bottom w:val="none" w:sz="0" w:space="0" w:color="auto"/>
            <w:right w:val="none" w:sz="0" w:space="0" w:color="auto"/>
          </w:divBdr>
        </w:div>
        <w:div w:id="551430994">
          <w:marLeft w:val="0"/>
          <w:marRight w:val="0"/>
          <w:marTop w:val="0"/>
          <w:marBottom w:val="0"/>
          <w:divBdr>
            <w:top w:val="none" w:sz="0" w:space="0" w:color="auto"/>
            <w:left w:val="none" w:sz="0" w:space="0" w:color="auto"/>
            <w:bottom w:val="none" w:sz="0" w:space="0" w:color="auto"/>
            <w:right w:val="none" w:sz="0" w:space="0" w:color="auto"/>
          </w:divBdr>
        </w:div>
        <w:div w:id="246115196">
          <w:marLeft w:val="0"/>
          <w:marRight w:val="0"/>
          <w:marTop w:val="0"/>
          <w:marBottom w:val="0"/>
          <w:divBdr>
            <w:top w:val="none" w:sz="0" w:space="0" w:color="auto"/>
            <w:left w:val="none" w:sz="0" w:space="0" w:color="auto"/>
            <w:bottom w:val="none" w:sz="0" w:space="0" w:color="auto"/>
            <w:right w:val="none" w:sz="0" w:space="0" w:color="auto"/>
          </w:divBdr>
        </w:div>
        <w:div w:id="475270170">
          <w:marLeft w:val="0"/>
          <w:marRight w:val="0"/>
          <w:marTop w:val="0"/>
          <w:marBottom w:val="0"/>
          <w:divBdr>
            <w:top w:val="none" w:sz="0" w:space="0" w:color="auto"/>
            <w:left w:val="none" w:sz="0" w:space="0" w:color="auto"/>
            <w:bottom w:val="none" w:sz="0" w:space="0" w:color="auto"/>
            <w:right w:val="none" w:sz="0" w:space="0" w:color="auto"/>
          </w:divBdr>
        </w:div>
        <w:div w:id="1357852593">
          <w:marLeft w:val="0"/>
          <w:marRight w:val="0"/>
          <w:marTop w:val="0"/>
          <w:marBottom w:val="0"/>
          <w:divBdr>
            <w:top w:val="none" w:sz="0" w:space="0" w:color="auto"/>
            <w:left w:val="none" w:sz="0" w:space="0" w:color="auto"/>
            <w:bottom w:val="none" w:sz="0" w:space="0" w:color="auto"/>
            <w:right w:val="none" w:sz="0" w:space="0" w:color="auto"/>
          </w:divBdr>
        </w:div>
        <w:div w:id="783504776">
          <w:marLeft w:val="0"/>
          <w:marRight w:val="0"/>
          <w:marTop w:val="0"/>
          <w:marBottom w:val="0"/>
          <w:divBdr>
            <w:top w:val="none" w:sz="0" w:space="0" w:color="auto"/>
            <w:left w:val="none" w:sz="0" w:space="0" w:color="auto"/>
            <w:bottom w:val="none" w:sz="0" w:space="0" w:color="auto"/>
            <w:right w:val="none" w:sz="0" w:space="0" w:color="auto"/>
          </w:divBdr>
        </w:div>
        <w:div w:id="1746879255">
          <w:marLeft w:val="0"/>
          <w:marRight w:val="0"/>
          <w:marTop w:val="0"/>
          <w:marBottom w:val="0"/>
          <w:divBdr>
            <w:top w:val="none" w:sz="0" w:space="0" w:color="auto"/>
            <w:left w:val="none" w:sz="0" w:space="0" w:color="auto"/>
            <w:bottom w:val="none" w:sz="0" w:space="0" w:color="auto"/>
            <w:right w:val="none" w:sz="0" w:space="0" w:color="auto"/>
          </w:divBdr>
        </w:div>
        <w:div w:id="1765689269">
          <w:marLeft w:val="0"/>
          <w:marRight w:val="0"/>
          <w:marTop w:val="0"/>
          <w:marBottom w:val="0"/>
          <w:divBdr>
            <w:top w:val="none" w:sz="0" w:space="0" w:color="auto"/>
            <w:left w:val="none" w:sz="0" w:space="0" w:color="auto"/>
            <w:bottom w:val="none" w:sz="0" w:space="0" w:color="auto"/>
            <w:right w:val="none" w:sz="0" w:space="0" w:color="auto"/>
          </w:divBdr>
        </w:div>
        <w:div w:id="68582442">
          <w:marLeft w:val="0"/>
          <w:marRight w:val="0"/>
          <w:marTop w:val="0"/>
          <w:marBottom w:val="0"/>
          <w:divBdr>
            <w:top w:val="none" w:sz="0" w:space="0" w:color="auto"/>
            <w:left w:val="none" w:sz="0" w:space="0" w:color="auto"/>
            <w:bottom w:val="none" w:sz="0" w:space="0" w:color="auto"/>
            <w:right w:val="none" w:sz="0" w:space="0" w:color="auto"/>
          </w:divBdr>
        </w:div>
        <w:div w:id="2037192858">
          <w:marLeft w:val="0"/>
          <w:marRight w:val="0"/>
          <w:marTop w:val="0"/>
          <w:marBottom w:val="0"/>
          <w:divBdr>
            <w:top w:val="none" w:sz="0" w:space="0" w:color="auto"/>
            <w:left w:val="none" w:sz="0" w:space="0" w:color="auto"/>
            <w:bottom w:val="none" w:sz="0" w:space="0" w:color="auto"/>
            <w:right w:val="none" w:sz="0" w:space="0" w:color="auto"/>
          </w:divBdr>
        </w:div>
        <w:div w:id="1684165210">
          <w:marLeft w:val="0"/>
          <w:marRight w:val="0"/>
          <w:marTop w:val="0"/>
          <w:marBottom w:val="0"/>
          <w:divBdr>
            <w:top w:val="none" w:sz="0" w:space="0" w:color="auto"/>
            <w:left w:val="none" w:sz="0" w:space="0" w:color="auto"/>
            <w:bottom w:val="none" w:sz="0" w:space="0" w:color="auto"/>
            <w:right w:val="none" w:sz="0" w:space="0" w:color="auto"/>
          </w:divBdr>
        </w:div>
        <w:div w:id="1625506257">
          <w:marLeft w:val="0"/>
          <w:marRight w:val="0"/>
          <w:marTop w:val="0"/>
          <w:marBottom w:val="0"/>
          <w:divBdr>
            <w:top w:val="none" w:sz="0" w:space="0" w:color="auto"/>
            <w:left w:val="none" w:sz="0" w:space="0" w:color="auto"/>
            <w:bottom w:val="none" w:sz="0" w:space="0" w:color="auto"/>
            <w:right w:val="none" w:sz="0" w:space="0" w:color="auto"/>
          </w:divBdr>
        </w:div>
        <w:div w:id="231042239">
          <w:marLeft w:val="0"/>
          <w:marRight w:val="0"/>
          <w:marTop w:val="0"/>
          <w:marBottom w:val="0"/>
          <w:divBdr>
            <w:top w:val="none" w:sz="0" w:space="0" w:color="auto"/>
            <w:left w:val="none" w:sz="0" w:space="0" w:color="auto"/>
            <w:bottom w:val="none" w:sz="0" w:space="0" w:color="auto"/>
            <w:right w:val="none" w:sz="0" w:space="0" w:color="auto"/>
          </w:divBdr>
        </w:div>
        <w:div w:id="39526033">
          <w:marLeft w:val="0"/>
          <w:marRight w:val="0"/>
          <w:marTop w:val="0"/>
          <w:marBottom w:val="0"/>
          <w:divBdr>
            <w:top w:val="none" w:sz="0" w:space="0" w:color="auto"/>
            <w:left w:val="none" w:sz="0" w:space="0" w:color="auto"/>
            <w:bottom w:val="none" w:sz="0" w:space="0" w:color="auto"/>
            <w:right w:val="none" w:sz="0" w:space="0" w:color="auto"/>
          </w:divBdr>
        </w:div>
        <w:div w:id="1080056300">
          <w:marLeft w:val="0"/>
          <w:marRight w:val="0"/>
          <w:marTop w:val="0"/>
          <w:marBottom w:val="0"/>
          <w:divBdr>
            <w:top w:val="none" w:sz="0" w:space="0" w:color="auto"/>
            <w:left w:val="none" w:sz="0" w:space="0" w:color="auto"/>
            <w:bottom w:val="none" w:sz="0" w:space="0" w:color="auto"/>
            <w:right w:val="none" w:sz="0" w:space="0" w:color="auto"/>
          </w:divBdr>
        </w:div>
        <w:div w:id="1230187574">
          <w:marLeft w:val="0"/>
          <w:marRight w:val="0"/>
          <w:marTop w:val="0"/>
          <w:marBottom w:val="0"/>
          <w:divBdr>
            <w:top w:val="none" w:sz="0" w:space="0" w:color="auto"/>
            <w:left w:val="none" w:sz="0" w:space="0" w:color="auto"/>
            <w:bottom w:val="none" w:sz="0" w:space="0" w:color="auto"/>
            <w:right w:val="none" w:sz="0" w:space="0" w:color="auto"/>
          </w:divBdr>
        </w:div>
        <w:div w:id="583104925">
          <w:marLeft w:val="0"/>
          <w:marRight w:val="0"/>
          <w:marTop w:val="0"/>
          <w:marBottom w:val="0"/>
          <w:divBdr>
            <w:top w:val="none" w:sz="0" w:space="0" w:color="auto"/>
            <w:left w:val="none" w:sz="0" w:space="0" w:color="auto"/>
            <w:bottom w:val="none" w:sz="0" w:space="0" w:color="auto"/>
            <w:right w:val="none" w:sz="0" w:space="0" w:color="auto"/>
          </w:divBdr>
        </w:div>
        <w:div w:id="901212501">
          <w:marLeft w:val="0"/>
          <w:marRight w:val="0"/>
          <w:marTop w:val="0"/>
          <w:marBottom w:val="0"/>
          <w:divBdr>
            <w:top w:val="none" w:sz="0" w:space="0" w:color="auto"/>
            <w:left w:val="none" w:sz="0" w:space="0" w:color="auto"/>
            <w:bottom w:val="none" w:sz="0" w:space="0" w:color="auto"/>
            <w:right w:val="none" w:sz="0" w:space="0" w:color="auto"/>
          </w:divBdr>
        </w:div>
        <w:div w:id="178937742">
          <w:marLeft w:val="0"/>
          <w:marRight w:val="0"/>
          <w:marTop w:val="0"/>
          <w:marBottom w:val="0"/>
          <w:divBdr>
            <w:top w:val="none" w:sz="0" w:space="0" w:color="auto"/>
            <w:left w:val="none" w:sz="0" w:space="0" w:color="auto"/>
            <w:bottom w:val="none" w:sz="0" w:space="0" w:color="auto"/>
            <w:right w:val="none" w:sz="0" w:space="0" w:color="auto"/>
          </w:divBdr>
        </w:div>
        <w:div w:id="1740596516">
          <w:marLeft w:val="0"/>
          <w:marRight w:val="0"/>
          <w:marTop w:val="0"/>
          <w:marBottom w:val="0"/>
          <w:divBdr>
            <w:top w:val="none" w:sz="0" w:space="0" w:color="auto"/>
            <w:left w:val="none" w:sz="0" w:space="0" w:color="auto"/>
            <w:bottom w:val="none" w:sz="0" w:space="0" w:color="auto"/>
            <w:right w:val="none" w:sz="0" w:space="0" w:color="auto"/>
          </w:divBdr>
        </w:div>
        <w:div w:id="1039359602">
          <w:marLeft w:val="0"/>
          <w:marRight w:val="0"/>
          <w:marTop w:val="0"/>
          <w:marBottom w:val="0"/>
          <w:divBdr>
            <w:top w:val="none" w:sz="0" w:space="0" w:color="auto"/>
            <w:left w:val="none" w:sz="0" w:space="0" w:color="auto"/>
            <w:bottom w:val="none" w:sz="0" w:space="0" w:color="auto"/>
            <w:right w:val="none" w:sz="0" w:space="0" w:color="auto"/>
          </w:divBdr>
        </w:div>
        <w:div w:id="1519078521">
          <w:marLeft w:val="0"/>
          <w:marRight w:val="0"/>
          <w:marTop w:val="0"/>
          <w:marBottom w:val="0"/>
          <w:divBdr>
            <w:top w:val="none" w:sz="0" w:space="0" w:color="auto"/>
            <w:left w:val="none" w:sz="0" w:space="0" w:color="auto"/>
            <w:bottom w:val="none" w:sz="0" w:space="0" w:color="auto"/>
            <w:right w:val="none" w:sz="0" w:space="0" w:color="auto"/>
          </w:divBdr>
        </w:div>
        <w:div w:id="1407994649">
          <w:marLeft w:val="0"/>
          <w:marRight w:val="0"/>
          <w:marTop w:val="0"/>
          <w:marBottom w:val="0"/>
          <w:divBdr>
            <w:top w:val="none" w:sz="0" w:space="0" w:color="auto"/>
            <w:left w:val="none" w:sz="0" w:space="0" w:color="auto"/>
            <w:bottom w:val="none" w:sz="0" w:space="0" w:color="auto"/>
            <w:right w:val="none" w:sz="0" w:space="0" w:color="auto"/>
          </w:divBdr>
        </w:div>
        <w:div w:id="283384715">
          <w:marLeft w:val="0"/>
          <w:marRight w:val="0"/>
          <w:marTop w:val="0"/>
          <w:marBottom w:val="0"/>
          <w:divBdr>
            <w:top w:val="none" w:sz="0" w:space="0" w:color="auto"/>
            <w:left w:val="none" w:sz="0" w:space="0" w:color="auto"/>
            <w:bottom w:val="none" w:sz="0" w:space="0" w:color="auto"/>
            <w:right w:val="none" w:sz="0" w:space="0" w:color="auto"/>
          </w:divBdr>
        </w:div>
        <w:div w:id="941957946">
          <w:marLeft w:val="0"/>
          <w:marRight w:val="0"/>
          <w:marTop w:val="0"/>
          <w:marBottom w:val="0"/>
          <w:divBdr>
            <w:top w:val="none" w:sz="0" w:space="0" w:color="auto"/>
            <w:left w:val="none" w:sz="0" w:space="0" w:color="auto"/>
            <w:bottom w:val="none" w:sz="0" w:space="0" w:color="auto"/>
            <w:right w:val="none" w:sz="0" w:space="0" w:color="auto"/>
          </w:divBdr>
        </w:div>
        <w:div w:id="207763299">
          <w:marLeft w:val="0"/>
          <w:marRight w:val="0"/>
          <w:marTop w:val="0"/>
          <w:marBottom w:val="0"/>
          <w:divBdr>
            <w:top w:val="none" w:sz="0" w:space="0" w:color="auto"/>
            <w:left w:val="none" w:sz="0" w:space="0" w:color="auto"/>
            <w:bottom w:val="none" w:sz="0" w:space="0" w:color="auto"/>
            <w:right w:val="none" w:sz="0" w:space="0" w:color="auto"/>
          </w:divBdr>
        </w:div>
        <w:div w:id="1586959331">
          <w:marLeft w:val="0"/>
          <w:marRight w:val="0"/>
          <w:marTop w:val="0"/>
          <w:marBottom w:val="0"/>
          <w:divBdr>
            <w:top w:val="none" w:sz="0" w:space="0" w:color="auto"/>
            <w:left w:val="none" w:sz="0" w:space="0" w:color="auto"/>
            <w:bottom w:val="none" w:sz="0" w:space="0" w:color="auto"/>
            <w:right w:val="none" w:sz="0" w:space="0" w:color="auto"/>
          </w:divBdr>
        </w:div>
        <w:div w:id="1925411652">
          <w:marLeft w:val="0"/>
          <w:marRight w:val="0"/>
          <w:marTop w:val="0"/>
          <w:marBottom w:val="0"/>
          <w:divBdr>
            <w:top w:val="none" w:sz="0" w:space="0" w:color="auto"/>
            <w:left w:val="none" w:sz="0" w:space="0" w:color="auto"/>
            <w:bottom w:val="none" w:sz="0" w:space="0" w:color="auto"/>
            <w:right w:val="none" w:sz="0" w:space="0" w:color="auto"/>
          </w:divBdr>
        </w:div>
        <w:div w:id="439959336">
          <w:marLeft w:val="0"/>
          <w:marRight w:val="0"/>
          <w:marTop w:val="0"/>
          <w:marBottom w:val="0"/>
          <w:divBdr>
            <w:top w:val="none" w:sz="0" w:space="0" w:color="auto"/>
            <w:left w:val="none" w:sz="0" w:space="0" w:color="auto"/>
            <w:bottom w:val="none" w:sz="0" w:space="0" w:color="auto"/>
            <w:right w:val="none" w:sz="0" w:space="0" w:color="auto"/>
          </w:divBdr>
        </w:div>
        <w:div w:id="2082091697">
          <w:marLeft w:val="0"/>
          <w:marRight w:val="0"/>
          <w:marTop w:val="0"/>
          <w:marBottom w:val="0"/>
          <w:divBdr>
            <w:top w:val="none" w:sz="0" w:space="0" w:color="auto"/>
            <w:left w:val="none" w:sz="0" w:space="0" w:color="auto"/>
            <w:bottom w:val="none" w:sz="0" w:space="0" w:color="auto"/>
            <w:right w:val="none" w:sz="0" w:space="0" w:color="auto"/>
          </w:divBdr>
        </w:div>
        <w:div w:id="985399993">
          <w:marLeft w:val="0"/>
          <w:marRight w:val="0"/>
          <w:marTop w:val="0"/>
          <w:marBottom w:val="0"/>
          <w:divBdr>
            <w:top w:val="none" w:sz="0" w:space="0" w:color="auto"/>
            <w:left w:val="none" w:sz="0" w:space="0" w:color="auto"/>
            <w:bottom w:val="none" w:sz="0" w:space="0" w:color="auto"/>
            <w:right w:val="none" w:sz="0" w:space="0" w:color="auto"/>
          </w:divBdr>
        </w:div>
        <w:div w:id="1830318758">
          <w:marLeft w:val="0"/>
          <w:marRight w:val="0"/>
          <w:marTop w:val="0"/>
          <w:marBottom w:val="0"/>
          <w:divBdr>
            <w:top w:val="none" w:sz="0" w:space="0" w:color="auto"/>
            <w:left w:val="none" w:sz="0" w:space="0" w:color="auto"/>
            <w:bottom w:val="none" w:sz="0" w:space="0" w:color="auto"/>
            <w:right w:val="none" w:sz="0" w:space="0" w:color="auto"/>
          </w:divBdr>
        </w:div>
        <w:div w:id="1931352527">
          <w:marLeft w:val="0"/>
          <w:marRight w:val="0"/>
          <w:marTop w:val="0"/>
          <w:marBottom w:val="0"/>
          <w:divBdr>
            <w:top w:val="none" w:sz="0" w:space="0" w:color="auto"/>
            <w:left w:val="none" w:sz="0" w:space="0" w:color="auto"/>
            <w:bottom w:val="none" w:sz="0" w:space="0" w:color="auto"/>
            <w:right w:val="none" w:sz="0" w:space="0" w:color="auto"/>
          </w:divBdr>
        </w:div>
        <w:div w:id="490217385">
          <w:marLeft w:val="0"/>
          <w:marRight w:val="0"/>
          <w:marTop w:val="0"/>
          <w:marBottom w:val="0"/>
          <w:divBdr>
            <w:top w:val="none" w:sz="0" w:space="0" w:color="auto"/>
            <w:left w:val="none" w:sz="0" w:space="0" w:color="auto"/>
            <w:bottom w:val="none" w:sz="0" w:space="0" w:color="auto"/>
            <w:right w:val="none" w:sz="0" w:space="0" w:color="auto"/>
          </w:divBdr>
        </w:div>
        <w:div w:id="758327284">
          <w:marLeft w:val="0"/>
          <w:marRight w:val="0"/>
          <w:marTop w:val="0"/>
          <w:marBottom w:val="0"/>
          <w:divBdr>
            <w:top w:val="none" w:sz="0" w:space="0" w:color="auto"/>
            <w:left w:val="none" w:sz="0" w:space="0" w:color="auto"/>
            <w:bottom w:val="none" w:sz="0" w:space="0" w:color="auto"/>
            <w:right w:val="none" w:sz="0" w:space="0" w:color="auto"/>
          </w:divBdr>
        </w:div>
        <w:div w:id="1343775026">
          <w:marLeft w:val="0"/>
          <w:marRight w:val="0"/>
          <w:marTop w:val="0"/>
          <w:marBottom w:val="0"/>
          <w:divBdr>
            <w:top w:val="none" w:sz="0" w:space="0" w:color="auto"/>
            <w:left w:val="none" w:sz="0" w:space="0" w:color="auto"/>
            <w:bottom w:val="none" w:sz="0" w:space="0" w:color="auto"/>
            <w:right w:val="none" w:sz="0" w:space="0" w:color="auto"/>
          </w:divBdr>
        </w:div>
        <w:div w:id="1443258068">
          <w:marLeft w:val="0"/>
          <w:marRight w:val="0"/>
          <w:marTop w:val="0"/>
          <w:marBottom w:val="0"/>
          <w:divBdr>
            <w:top w:val="none" w:sz="0" w:space="0" w:color="auto"/>
            <w:left w:val="none" w:sz="0" w:space="0" w:color="auto"/>
            <w:bottom w:val="none" w:sz="0" w:space="0" w:color="auto"/>
            <w:right w:val="none" w:sz="0" w:space="0" w:color="auto"/>
          </w:divBdr>
        </w:div>
        <w:div w:id="111443612">
          <w:marLeft w:val="0"/>
          <w:marRight w:val="0"/>
          <w:marTop w:val="0"/>
          <w:marBottom w:val="0"/>
          <w:divBdr>
            <w:top w:val="none" w:sz="0" w:space="0" w:color="auto"/>
            <w:left w:val="none" w:sz="0" w:space="0" w:color="auto"/>
            <w:bottom w:val="none" w:sz="0" w:space="0" w:color="auto"/>
            <w:right w:val="none" w:sz="0" w:space="0" w:color="auto"/>
          </w:divBdr>
        </w:div>
        <w:div w:id="1336033822">
          <w:marLeft w:val="0"/>
          <w:marRight w:val="0"/>
          <w:marTop w:val="0"/>
          <w:marBottom w:val="0"/>
          <w:divBdr>
            <w:top w:val="none" w:sz="0" w:space="0" w:color="auto"/>
            <w:left w:val="none" w:sz="0" w:space="0" w:color="auto"/>
            <w:bottom w:val="none" w:sz="0" w:space="0" w:color="auto"/>
            <w:right w:val="none" w:sz="0" w:space="0" w:color="auto"/>
          </w:divBdr>
        </w:div>
        <w:div w:id="373040338">
          <w:marLeft w:val="0"/>
          <w:marRight w:val="0"/>
          <w:marTop w:val="0"/>
          <w:marBottom w:val="0"/>
          <w:divBdr>
            <w:top w:val="none" w:sz="0" w:space="0" w:color="auto"/>
            <w:left w:val="none" w:sz="0" w:space="0" w:color="auto"/>
            <w:bottom w:val="none" w:sz="0" w:space="0" w:color="auto"/>
            <w:right w:val="none" w:sz="0" w:space="0" w:color="auto"/>
          </w:divBdr>
        </w:div>
        <w:div w:id="757823366">
          <w:marLeft w:val="0"/>
          <w:marRight w:val="0"/>
          <w:marTop w:val="0"/>
          <w:marBottom w:val="0"/>
          <w:divBdr>
            <w:top w:val="none" w:sz="0" w:space="0" w:color="auto"/>
            <w:left w:val="none" w:sz="0" w:space="0" w:color="auto"/>
            <w:bottom w:val="none" w:sz="0" w:space="0" w:color="auto"/>
            <w:right w:val="none" w:sz="0" w:space="0" w:color="auto"/>
          </w:divBdr>
        </w:div>
        <w:div w:id="1951275742">
          <w:marLeft w:val="0"/>
          <w:marRight w:val="0"/>
          <w:marTop w:val="0"/>
          <w:marBottom w:val="0"/>
          <w:divBdr>
            <w:top w:val="none" w:sz="0" w:space="0" w:color="auto"/>
            <w:left w:val="none" w:sz="0" w:space="0" w:color="auto"/>
            <w:bottom w:val="none" w:sz="0" w:space="0" w:color="auto"/>
            <w:right w:val="none" w:sz="0" w:space="0" w:color="auto"/>
          </w:divBdr>
        </w:div>
        <w:div w:id="1124270276">
          <w:marLeft w:val="0"/>
          <w:marRight w:val="0"/>
          <w:marTop w:val="0"/>
          <w:marBottom w:val="0"/>
          <w:divBdr>
            <w:top w:val="none" w:sz="0" w:space="0" w:color="auto"/>
            <w:left w:val="none" w:sz="0" w:space="0" w:color="auto"/>
            <w:bottom w:val="none" w:sz="0" w:space="0" w:color="auto"/>
            <w:right w:val="none" w:sz="0" w:space="0" w:color="auto"/>
          </w:divBdr>
        </w:div>
        <w:div w:id="1479809195">
          <w:marLeft w:val="0"/>
          <w:marRight w:val="0"/>
          <w:marTop w:val="0"/>
          <w:marBottom w:val="0"/>
          <w:divBdr>
            <w:top w:val="none" w:sz="0" w:space="0" w:color="auto"/>
            <w:left w:val="none" w:sz="0" w:space="0" w:color="auto"/>
            <w:bottom w:val="none" w:sz="0" w:space="0" w:color="auto"/>
            <w:right w:val="none" w:sz="0" w:space="0" w:color="auto"/>
          </w:divBdr>
        </w:div>
        <w:div w:id="1431505262">
          <w:marLeft w:val="0"/>
          <w:marRight w:val="0"/>
          <w:marTop w:val="0"/>
          <w:marBottom w:val="0"/>
          <w:divBdr>
            <w:top w:val="none" w:sz="0" w:space="0" w:color="auto"/>
            <w:left w:val="none" w:sz="0" w:space="0" w:color="auto"/>
            <w:bottom w:val="none" w:sz="0" w:space="0" w:color="auto"/>
            <w:right w:val="none" w:sz="0" w:space="0" w:color="auto"/>
          </w:divBdr>
        </w:div>
        <w:div w:id="1545676666">
          <w:marLeft w:val="0"/>
          <w:marRight w:val="0"/>
          <w:marTop w:val="0"/>
          <w:marBottom w:val="0"/>
          <w:divBdr>
            <w:top w:val="none" w:sz="0" w:space="0" w:color="auto"/>
            <w:left w:val="none" w:sz="0" w:space="0" w:color="auto"/>
            <w:bottom w:val="none" w:sz="0" w:space="0" w:color="auto"/>
            <w:right w:val="none" w:sz="0" w:space="0" w:color="auto"/>
          </w:divBdr>
        </w:div>
        <w:div w:id="156652755">
          <w:marLeft w:val="0"/>
          <w:marRight w:val="0"/>
          <w:marTop w:val="0"/>
          <w:marBottom w:val="0"/>
          <w:divBdr>
            <w:top w:val="none" w:sz="0" w:space="0" w:color="auto"/>
            <w:left w:val="none" w:sz="0" w:space="0" w:color="auto"/>
            <w:bottom w:val="none" w:sz="0" w:space="0" w:color="auto"/>
            <w:right w:val="none" w:sz="0" w:space="0" w:color="auto"/>
          </w:divBdr>
        </w:div>
        <w:div w:id="1361474119">
          <w:marLeft w:val="0"/>
          <w:marRight w:val="0"/>
          <w:marTop w:val="0"/>
          <w:marBottom w:val="0"/>
          <w:divBdr>
            <w:top w:val="none" w:sz="0" w:space="0" w:color="auto"/>
            <w:left w:val="none" w:sz="0" w:space="0" w:color="auto"/>
            <w:bottom w:val="none" w:sz="0" w:space="0" w:color="auto"/>
            <w:right w:val="none" w:sz="0" w:space="0" w:color="auto"/>
          </w:divBdr>
        </w:div>
        <w:div w:id="1132285827">
          <w:marLeft w:val="0"/>
          <w:marRight w:val="0"/>
          <w:marTop w:val="0"/>
          <w:marBottom w:val="0"/>
          <w:divBdr>
            <w:top w:val="none" w:sz="0" w:space="0" w:color="auto"/>
            <w:left w:val="none" w:sz="0" w:space="0" w:color="auto"/>
            <w:bottom w:val="none" w:sz="0" w:space="0" w:color="auto"/>
            <w:right w:val="none" w:sz="0" w:space="0" w:color="auto"/>
          </w:divBdr>
        </w:div>
        <w:div w:id="9844255">
          <w:marLeft w:val="0"/>
          <w:marRight w:val="0"/>
          <w:marTop w:val="0"/>
          <w:marBottom w:val="0"/>
          <w:divBdr>
            <w:top w:val="none" w:sz="0" w:space="0" w:color="auto"/>
            <w:left w:val="none" w:sz="0" w:space="0" w:color="auto"/>
            <w:bottom w:val="none" w:sz="0" w:space="0" w:color="auto"/>
            <w:right w:val="none" w:sz="0" w:space="0" w:color="auto"/>
          </w:divBdr>
        </w:div>
        <w:div w:id="1520776718">
          <w:marLeft w:val="0"/>
          <w:marRight w:val="0"/>
          <w:marTop w:val="0"/>
          <w:marBottom w:val="0"/>
          <w:divBdr>
            <w:top w:val="none" w:sz="0" w:space="0" w:color="auto"/>
            <w:left w:val="none" w:sz="0" w:space="0" w:color="auto"/>
            <w:bottom w:val="none" w:sz="0" w:space="0" w:color="auto"/>
            <w:right w:val="none" w:sz="0" w:space="0" w:color="auto"/>
          </w:divBdr>
        </w:div>
        <w:div w:id="1458335639">
          <w:marLeft w:val="0"/>
          <w:marRight w:val="0"/>
          <w:marTop w:val="0"/>
          <w:marBottom w:val="0"/>
          <w:divBdr>
            <w:top w:val="none" w:sz="0" w:space="0" w:color="auto"/>
            <w:left w:val="none" w:sz="0" w:space="0" w:color="auto"/>
            <w:bottom w:val="none" w:sz="0" w:space="0" w:color="auto"/>
            <w:right w:val="none" w:sz="0" w:space="0" w:color="auto"/>
          </w:divBdr>
        </w:div>
        <w:div w:id="708840114">
          <w:marLeft w:val="0"/>
          <w:marRight w:val="0"/>
          <w:marTop w:val="0"/>
          <w:marBottom w:val="0"/>
          <w:divBdr>
            <w:top w:val="none" w:sz="0" w:space="0" w:color="auto"/>
            <w:left w:val="none" w:sz="0" w:space="0" w:color="auto"/>
            <w:bottom w:val="none" w:sz="0" w:space="0" w:color="auto"/>
            <w:right w:val="none" w:sz="0" w:space="0" w:color="auto"/>
          </w:divBdr>
        </w:div>
        <w:div w:id="1380008156">
          <w:marLeft w:val="0"/>
          <w:marRight w:val="0"/>
          <w:marTop w:val="0"/>
          <w:marBottom w:val="0"/>
          <w:divBdr>
            <w:top w:val="none" w:sz="0" w:space="0" w:color="auto"/>
            <w:left w:val="none" w:sz="0" w:space="0" w:color="auto"/>
            <w:bottom w:val="none" w:sz="0" w:space="0" w:color="auto"/>
            <w:right w:val="none" w:sz="0" w:space="0" w:color="auto"/>
          </w:divBdr>
        </w:div>
        <w:div w:id="1686244362">
          <w:marLeft w:val="0"/>
          <w:marRight w:val="0"/>
          <w:marTop w:val="0"/>
          <w:marBottom w:val="0"/>
          <w:divBdr>
            <w:top w:val="none" w:sz="0" w:space="0" w:color="auto"/>
            <w:left w:val="none" w:sz="0" w:space="0" w:color="auto"/>
            <w:bottom w:val="none" w:sz="0" w:space="0" w:color="auto"/>
            <w:right w:val="none" w:sz="0" w:space="0" w:color="auto"/>
          </w:divBdr>
        </w:div>
        <w:div w:id="1814786373">
          <w:marLeft w:val="0"/>
          <w:marRight w:val="0"/>
          <w:marTop w:val="0"/>
          <w:marBottom w:val="0"/>
          <w:divBdr>
            <w:top w:val="none" w:sz="0" w:space="0" w:color="auto"/>
            <w:left w:val="none" w:sz="0" w:space="0" w:color="auto"/>
            <w:bottom w:val="none" w:sz="0" w:space="0" w:color="auto"/>
            <w:right w:val="none" w:sz="0" w:space="0" w:color="auto"/>
          </w:divBdr>
        </w:div>
        <w:div w:id="333149835">
          <w:marLeft w:val="0"/>
          <w:marRight w:val="0"/>
          <w:marTop w:val="0"/>
          <w:marBottom w:val="0"/>
          <w:divBdr>
            <w:top w:val="none" w:sz="0" w:space="0" w:color="auto"/>
            <w:left w:val="none" w:sz="0" w:space="0" w:color="auto"/>
            <w:bottom w:val="none" w:sz="0" w:space="0" w:color="auto"/>
            <w:right w:val="none" w:sz="0" w:space="0" w:color="auto"/>
          </w:divBdr>
        </w:div>
        <w:div w:id="1772238781">
          <w:marLeft w:val="0"/>
          <w:marRight w:val="0"/>
          <w:marTop w:val="0"/>
          <w:marBottom w:val="0"/>
          <w:divBdr>
            <w:top w:val="none" w:sz="0" w:space="0" w:color="auto"/>
            <w:left w:val="none" w:sz="0" w:space="0" w:color="auto"/>
            <w:bottom w:val="none" w:sz="0" w:space="0" w:color="auto"/>
            <w:right w:val="none" w:sz="0" w:space="0" w:color="auto"/>
          </w:divBdr>
        </w:div>
        <w:div w:id="1521814884">
          <w:marLeft w:val="0"/>
          <w:marRight w:val="0"/>
          <w:marTop w:val="0"/>
          <w:marBottom w:val="0"/>
          <w:divBdr>
            <w:top w:val="none" w:sz="0" w:space="0" w:color="auto"/>
            <w:left w:val="none" w:sz="0" w:space="0" w:color="auto"/>
            <w:bottom w:val="none" w:sz="0" w:space="0" w:color="auto"/>
            <w:right w:val="none" w:sz="0" w:space="0" w:color="auto"/>
          </w:divBdr>
        </w:div>
        <w:div w:id="1004208959">
          <w:marLeft w:val="0"/>
          <w:marRight w:val="0"/>
          <w:marTop w:val="0"/>
          <w:marBottom w:val="0"/>
          <w:divBdr>
            <w:top w:val="none" w:sz="0" w:space="0" w:color="auto"/>
            <w:left w:val="none" w:sz="0" w:space="0" w:color="auto"/>
            <w:bottom w:val="none" w:sz="0" w:space="0" w:color="auto"/>
            <w:right w:val="none" w:sz="0" w:space="0" w:color="auto"/>
          </w:divBdr>
        </w:div>
        <w:div w:id="318457915">
          <w:marLeft w:val="0"/>
          <w:marRight w:val="0"/>
          <w:marTop w:val="0"/>
          <w:marBottom w:val="0"/>
          <w:divBdr>
            <w:top w:val="none" w:sz="0" w:space="0" w:color="auto"/>
            <w:left w:val="none" w:sz="0" w:space="0" w:color="auto"/>
            <w:bottom w:val="none" w:sz="0" w:space="0" w:color="auto"/>
            <w:right w:val="none" w:sz="0" w:space="0" w:color="auto"/>
          </w:divBdr>
        </w:div>
        <w:div w:id="546642369">
          <w:marLeft w:val="0"/>
          <w:marRight w:val="0"/>
          <w:marTop w:val="0"/>
          <w:marBottom w:val="0"/>
          <w:divBdr>
            <w:top w:val="none" w:sz="0" w:space="0" w:color="auto"/>
            <w:left w:val="none" w:sz="0" w:space="0" w:color="auto"/>
            <w:bottom w:val="none" w:sz="0" w:space="0" w:color="auto"/>
            <w:right w:val="none" w:sz="0" w:space="0" w:color="auto"/>
          </w:divBdr>
        </w:div>
        <w:div w:id="59641785">
          <w:marLeft w:val="0"/>
          <w:marRight w:val="0"/>
          <w:marTop w:val="0"/>
          <w:marBottom w:val="0"/>
          <w:divBdr>
            <w:top w:val="none" w:sz="0" w:space="0" w:color="auto"/>
            <w:left w:val="none" w:sz="0" w:space="0" w:color="auto"/>
            <w:bottom w:val="none" w:sz="0" w:space="0" w:color="auto"/>
            <w:right w:val="none" w:sz="0" w:space="0" w:color="auto"/>
          </w:divBdr>
        </w:div>
        <w:div w:id="963585403">
          <w:marLeft w:val="0"/>
          <w:marRight w:val="0"/>
          <w:marTop w:val="0"/>
          <w:marBottom w:val="0"/>
          <w:divBdr>
            <w:top w:val="none" w:sz="0" w:space="0" w:color="auto"/>
            <w:left w:val="none" w:sz="0" w:space="0" w:color="auto"/>
            <w:bottom w:val="none" w:sz="0" w:space="0" w:color="auto"/>
            <w:right w:val="none" w:sz="0" w:space="0" w:color="auto"/>
          </w:divBdr>
        </w:div>
        <w:div w:id="1808744689">
          <w:marLeft w:val="0"/>
          <w:marRight w:val="0"/>
          <w:marTop w:val="0"/>
          <w:marBottom w:val="0"/>
          <w:divBdr>
            <w:top w:val="none" w:sz="0" w:space="0" w:color="auto"/>
            <w:left w:val="none" w:sz="0" w:space="0" w:color="auto"/>
            <w:bottom w:val="none" w:sz="0" w:space="0" w:color="auto"/>
            <w:right w:val="none" w:sz="0" w:space="0" w:color="auto"/>
          </w:divBdr>
        </w:div>
        <w:div w:id="156112648">
          <w:marLeft w:val="0"/>
          <w:marRight w:val="0"/>
          <w:marTop w:val="0"/>
          <w:marBottom w:val="0"/>
          <w:divBdr>
            <w:top w:val="none" w:sz="0" w:space="0" w:color="auto"/>
            <w:left w:val="none" w:sz="0" w:space="0" w:color="auto"/>
            <w:bottom w:val="none" w:sz="0" w:space="0" w:color="auto"/>
            <w:right w:val="none" w:sz="0" w:space="0" w:color="auto"/>
          </w:divBdr>
        </w:div>
        <w:div w:id="338315080">
          <w:marLeft w:val="0"/>
          <w:marRight w:val="0"/>
          <w:marTop w:val="0"/>
          <w:marBottom w:val="0"/>
          <w:divBdr>
            <w:top w:val="none" w:sz="0" w:space="0" w:color="auto"/>
            <w:left w:val="none" w:sz="0" w:space="0" w:color="auto"/>
            <w:bottom w:val="none" w:sz="0" w:space="0" w:color="auto"/>
            <w:right w:val="none" w:sz="0" w:space="0" w:color="auto"/>
          </w:divBdr>
        </w:div>
        <w:div w:id="829636512">
          <w:marLeft w:val="0"/>
          <w:marRight w:val="0"/>
          <w:marTop w:val="0"/>
          <w:marBottom w:val="0"/>
          <w:divBdr>
            <w:top w:val="none" w:sz="0" w:space="0" w:color="auto"/>
            <w:left w:val="none" w:sz="0" w:space="0" w:color="auto"/>
            <w:bottom w:val="none" w:sz="0" w:space="0" w:color="auto"/>
            <w:right w:val="none" w:sz="0" w:space="0" w:color="auto"/>
          </w:divBdr>
        </w:div>
        <w:div w:id="187791746">
          <w:marLeft w:val="0"/>
          <w:marRight w:val="0"/>
          <w:marTop w:val="0"/>
          <w:marBottom w:val="0"/>
          <w:divBdr>
            <w:top w:val="none" w:sz="0" w:space="0" w:color="auto"/>
            <w:left w:val="none" w:sz="0" w:space="0" w:color="auto"/>
            <w:bottom w:val="none" w:sz="0" w:space="0" w:color="auto"/>
            <w:right w:val="none" w:sz="0" w:space="0" w:color="auto"/>
          </w:divBdr>
        </w:div>
        <w:div w:id="751120629">
          <w:marLeft w:val="0"/>
          <w:marRight w:val="0"/>
          <w:marTop w:val="0"/>
          <w:marBottom w:val="0"/>
          <w:divBdr>
            <w:top w:val="none" w:sz="0" w:space="0" w:color="auto"/>
            <w:left w:val="none" w:sz="0" w:space="0" w:color="auto"/>
            <w:bottom w:val="none" w:sz="0" w:space="0" w:color="auto"/>
            <w:right w:val="none" w:sz="0" w:space="0" w:color="auto"/>
          </w:divBdr>
        </w:div>
        <w:div w:id="795567286">
          <w:marLeft w:val="0"/>
          <w:marRight w:val="0"/>
          <w:marTop w:val="0"/>
          <w:marBottom w:val="0"/>
          <w:divBdr>
            <w:top w:val="none" w:sz="0" w:space="0" w:color="auto"/>
            <w:left w:val="none" w:sz="0" w:space="0" w:color="auto"/>
            <w:bottom w:val="none" w:sz="0" w:space="0" w:color="auto"/>
            <w:right w:val="none" w:sz="0" w:space="0" w:color="auto"/>
          </w:divBdr>
        </w:div>
        <w:div w:id="828591608">
          <w:marLeft w:val="0"/>
          <w:marRight w:val="0"/>
          <w:marTop w:val="0"/>
          <w:marBottom w:val="0"/>
          <w:divBdr>
            <w:top w:val="none" w:sz="0" w:space="0" w:color="auto"/>
            <w:left w:val="none" w:sz="0" w:space="0" w:color="auto"/>
            <w:bottom w:val="none" w:sz="0" w:space="0" w:color="auto"/>
            <w:right w:val="none" w:sz="0" w:space="0" w:color="auto"/>
          </w:divBdr>
        </w:div>
        <w:div w:id="1064182740">
          <w:marLeft w:val="0"/>
          <w:marRight w:val="0"/>
          <w:marTop w:val="0"/>
          <w:marBottom w:val="0"/>
          <w:divBdr>
            <w:top w:val="none" w:sz="0" w:space="0" w:color="auto"/>
            <w:left w:val="none" w:sz="0" w:space="0" w:color="auto"/>
            <w:bottom w:val="none" w:sz="0" w:space="0" w:color="auto"/>
            <w:right w:val="none" w:sz="0" w:space="0" w:color="auto"/>
          </w:divBdr>
        </w:div>
        <w:div w:id="389546925">
          <w:marLeft w:val="0"/>
          <w:marRight w:val="0"/>
          <w:marTop w:val="0"/>
          <w:marBottom w:val="0"/>
          <w:divBdr>
            <w:top w:val="none" w:sz="0" w:space="0" w:color="auto"/>
            <w:left w:val="none" w:sz="0" w:space="0" w:color="auto"/>
            <w:bottom w:val="none" w:sz="0" w:space="0" w:color="auto"/>
            <w:right w:val="none" w:sz="0" w:space="0" w:color="auto"/>
          </w:divBdr>
        </w:div>
        <w:div w:id="78718851">
          <w:marLeft w:val="0"/>
          <w:marRight w:val="0"/>
          <w:marTop w:val="0"/>
          <w:marBottom w:val="0"/>
          <w:divBdr>
            <w:top w:val="none" w:sz="0" w:space="0" w:color="auto"/>
            <w:left w:val="none" w:sz="0" w:space="0" w:color="auto"/>
            <w:bottom w:val="none" w:sz="0" w:space="0" w:color="auto"/>
            <w:right w:val="none" w:sz="0" w:space="0" w:color="auto"/>
          </w:divBdr>
        </w:div>
        <w:div w:id="1818180054">
          <w:marLeft w:val="0"/>
          <w:marRight w:val="0"/>
          <w:marTop w:val="0"/>
          <w:marBottom w:val="0"/>
          <w:divBdr>
            <w:top w:val="none" w:sz="0" w:space="0" w:color="auto"/>
            <w:left w:val="none" w:sz="0" w:space="0" w:color="auto"/>
            <w:bottom w:val="none" w:sz="0" w:space="0" w:color="auto"/>
            <w:right w:val="none" w:sz="0" w:space="0" w:color="auto"/>
          </w:divBdr>
        </w:div>
        <w:div w:id="1695694439">
          <w:marLeft w:val="0"/>
          <w:marRight w:val="0"/>
          <w:marTop w:val="0"/>
          <w:marBottom w:val="0"/>
          <w:divBdr>
            <w:top w:val="none" w:sz="0" w:space="0" w:color="auto"/>
            <w:left w:val="none" w:sz="0" w:space="0" w:color="auto"/>
            <w:bottom w:val="none" w:sz="0" w:space="0" w:color="auto"/>
            <w:right w:val="none" w:sz="0" w:space="0" w:color="auto"/>
          </w:divBdr>
        </w:div>
        <w:div w:id="39332841">
          <w:marLeft w:val="0"/>
          <w:marRight w:val="0"/>
          <w:marTop w:val="0"/>
          <w:marBottom w:val="0"/>
          <w:divBdr>
            <w:top w:val="none" w:sz="0" w:space="0" w:color="auto"/>
            <w:left w:val="none" w:sz="0" w:space="0" w:color="auto"/>
            <w:bottom w:val="none" w:sz="0" w:space="0" w:color="auto"/>
            <w:right w:val="none" w:sz="0" w:space="0" w:color="auto"/>
          </w:divBdr>
        </w:div>
        <w:div w:id="494801263">
          <w:marLeft w:val="0"/>
          <w:marRight w:val="0"/>
          <w:marTop w:val="0"/>
          <w:marBottom w:val="0"/>
          <w:divBdr>
            <w:top w:val="none" w:sz="0" w:space="0" w:color="auto"/>
            <w:left w:val="none" w:sz="0" w:space="0" w:color="auto"/>
            <w:bottom w:val="none" w:sz="0" w:space="0" w:color="auto"/>
            <w:right w:val="none" w:sz="0" w:space="0" w:color="auto"/>
          </w:divBdr>
        </w:div>
        <w:div w:id="1408721186">
          <w:marLeft w:val="0"/>
          <w:marRight w:val="0"/>
          <w:marTop w:val="0"/>
          <w:marBottom w:val="0"/>
          <w:divBdr>
            <w:top w:val="none" w:sz="0" w:space="0" w:color="auto"/>
            <w:left w:val="none" w:sz="0" w:space="0" w:color="auto"/>
            <w:bottom w:val="none" w:sz="0" w:space="0" w:color="auto"/>
            <w:right w:val="none" w:sz="0" w:space="0" w:color="auto"/>
          </w:divBdr>
        </w:div>
        <w:div w:id="1752192023">
          <w:marLeft w:val="0"/>
          <w:marRight w:val="0"/>
          <w:marTop w:val="0"/>
          <w:marBottom w:val="0"/>
          <w:divBdr>
            <w:top w:val="none" w:sz="0" w:space="0" w:color="auto"/>
            <w:left w:val="none" w:sz="0" w:space="0" w:color="auto"/>
            <w:bottom w:val="none" w:sz="0" w:space="0" w:color="auto"/>
            <w:right w:val="none" w:sz="0" w:space="0" w:color="auto"/>
          </w:divBdr>
        </w:div>
        <w:div w:id="437992681">
          <w:marLeft w:val="0"/>
          <w:marRight w:val="0"/>
          <w:marTop w:val="0"/>
          <w:marBottom w:val="0"/>
          <w:divBdr>
            <w:top w:val="none" w:sz="0" w:space="0" w:color="auto"/>
            <w:left w:val="none" w:sz="0" w:space="0" w:color="auto"/>
            <w:bottom w:val="none" w:sz="0" w:space="0" w:color="auto"/>
            <w:right w:val="none" w:sz="0" w:space="0" w:color="auto"/>
          </w:divBdr>
        </w:div>
        <w:div w:id="1418404970">
          <w:marLeft w:val="0"/>
          <w:marRight w:val="0"/>
          <w:marTop w:val="0"/>
          <w:marBottom w:val="0"/>
          <w:divBdr>
            <w:top w:val="none" w:sz="0" w:space="0" w:color="auto"/>
            <w:left w:val="none" w:sz="0" w:space="0" w:color="auto"/>
            <w:bottom w:val="none" w:sz="0" w:space="0" w:color="auto"/>
            <w:right w:val="none" w:sz="0" w:space="0" w:color="auto"/>
          </w:divBdr>
        </w:div>
        <w:div w:id="158619231">
          <w:marLeft w:val="0"/>
          <w:marRight w:val="0"/>
          <w:marTop w:val="0"/>
          <w:marBottom w:val="0"/>
          <w:divBdr>
            <w:top w:val="none" w:sz="0" w:space="0" w:color="auto"/>
            <w:left w:val="none" w:sz="0" w:space="0" w:color="auto"/>
            <w:bottom w:val="none" w:sz="0" w:space="0" w:color="auto"/>
            <w:right w:val="none" w:sz="0" w:space="0" w:color="auto"/>
          </w:divBdr>
        </w:div>
        <w:div w:id="696542144">
          <w:marLeft w:val="0"/>
          <w:marRight w:val="0"/>
          <w:marTop w:val="0"/>
          <w:marBottom w:val="0"/>
          <w:divBdr>
            <w:top w:val="none" w:sz="0" w:space="0" w:color="auto"/>
            <w:left w:val="none" w:sz="0" w:space="0" w:color="auto"/>
            <w:bottom w:val="none" w:sz="0" w:space="0" w:color="auto"/>
            <w:right w:val="none" w:sz="0" w:space="0" w:color="auto"/>
          </w:divBdr>
        </w:div>
        <w:div w:id="1540893807">
          <w:marLeft w:val="0"/>
          <w:marRight w:val="0"/>
          <w:marTop w:val="0"/>
          <w:marBottom w:val="0"/>
          <w:divBdr>
            <w:top w:val="none" w:sz="0" w:space="0" w:color="auto"/>
            <w:left w:val="none" w:sz="0" w:space="0" w:color="auto"/>
            <w:bottom w:val="none" w:sz="0" w:space="0" w:color="auto"/>
            <w:right w:val="none" w:sz="0" w:space="0" w:color="auto"/>
          </w:divBdr>
        </w:div>
        <w:div w:id="619532089">
          <w:marLeft w:val="0"/>
          <w:marRight w:val="0"/>
          <w:marTop w:val="0"/>
          <w:marBottom w:val="0"/>
          <w:divBdr>
            <w:top w:val="none" w:sz="0" w:space="0" w:color="auto"/>
            <w:left w:val="none" w:sz="0" w:space="0" w:color="auto"/>
            <w:bottom w:val="none" w:sz="0" w:space="0" w:color="auto"/>
            <w:right w:val="none" w:sz="0" w:space="0" w:color="auto"/>
          </w:divBdr>
        </w:div>
        <w:div w:id="1849564045">
          <w:marLeft w:val="0"/>
          <w:marRight w:val="0"/>
          <w:marTop w:val="0"/>
          <w:marBottom w:val="0"/>
          <w:divBdr>
            <w:top w:val="none" w:sz="0" w:space="0" w:color="auto"/>
            <w:left w:val="none" w:sz="0" w:space="0" w:color="auto"/>
            <w:bottom w:val="none" w:sz="0" w:space="0" w:color="auto"/>
            <w:right w:val="none" w:sz="0" w:space="0" w:color="auto"/>
          </w:divBdr>
        </w:div>
        <w:div w:id="276180529">
          <w:marLeft w:val="0"/>
          <w:marRight w:val="0"/>
          <w:marTop w:val="0"/>
          <w:marBottom w:val="0"/>
          <w:divBdr>
            <w:top w:val="none" w:sz="0" w:space="0" w:color="auto"/>
            <w:left w:val="none" w:sz="0" w:space="0" w:color="auto"/>
            <w:bottom w:val="none" w:sz="0" w:space="0" w:color="auto"/>
            <w:right w:val="none" w:sz="0" w:space="0" w:color="auto"/>
          </w:divBdr>
        </w:div>
        <w:div w:id="414404175">
          <w:marLeft w:val="0"/>
          <w:marRight w:val="0"/>
          <w:marTop w:val="0"/>
          <w:marBottom w:val="0"/>
          <w:divBdr>
            <w:top w:val="none" w:sz="0" w:space="0" w:color="auto"/>
            <w:left w:val="none" w:sz="0" w:space="0" w:color="auto"/>
            <w:bottom w:val="none" w:sz="0" w:space="0" w:color="auto"/>
            <w:right w:val="none" w:sz="0" w:space="0" w:color="auto"/>
          </w:divBdr>
        </w:div>
        <w:div w:id="1553495439">
          <w:marLeft w:val="0"/>
          <w:marRight w:val="0"/>
          <w:marTop w:val="0"/>
          <w:marBottom w:val="0"/>
          <w:divBdr>
            <w:top w:val="none" w:sz="0" w:space="0" w:color="auto"/>
            <w:left w:val="none" w:sz="0" w:space="0" w:color="auto"/>
            <w:bottom w:val="none" w:sz="0" w:space="0" w:color="auto"/>
            <w:right w:val="none" w:sz="0" w:space="0" w:color="auto"/>
          </w:divBdr>
        </w:div>
        <w:div w:id="447166286">
          <w:marLeft w:val="0"/>
          <w:marRight w:val="0"/>
          <w:marTop w:val="0"/>
          <w:marBottom w:val="0"/>
          <w:divBdr>
            <w:top w:val="none" w:sz="0" w:space="0" w:color="auto"/>
            <w:left w:val="none" w:sz="0" w:space="0" w:color="auto"/>
            <w:bottom w:val="none" w:sz="0" w:space="0" w:color="auto"/>
            <w:right w:val="none" w:sz="0" w:space="0" w:color="auto"/>
          </w:divBdr>
        </w:div>
        <w:div w:id="1402288817">
          <w:marLeft w:val="0"/>
          <w:marRight w:val="0"/>
          <w:marTop w:val="0"/>
          <w:marBottom w:val="0"/>
          <w:divBdr>
            <w:top w:val="none" w:sz="0" w:space="0" w:color="auto"/>
            <w:left w:val="none" w:sz="0" w:space="0" w:color="auto"/>
            <w:bottom w:val="none" w:sz="0" w:space="0" w:color="auto"/>
            <w:right w:val="none" w:sz="0" w:space="0" w:color="auto"/>
          </w:divBdr>
        </w:div>
        <w:div w:id="818352421">
          <w:marLeft w:val="0"/>
          <w:marRight w:val="0"/>
          <w:marTop w:val="0"/>
          <w:marBottom w:val="0"/>
          <w:divBdr>
            <w:top w:val="none" w:sz="0" w:space="0" w:color="auto"/>
            <w:left w:val="none" w:sz="0" w:space="0" w:color="auto"/>
            <w:bottom w:val="none" w:sz="0" w:space="0" w:color="auto"/>
            <w:right w:val="none" w:sz="0" w:space="0" w:color="auto"/>
          </w:divBdr>
        </w:div>
        <w:div w:id="1296637983">
          <w:marLeft w:val="0"/>
          <w:marRight w:val="0"/>
          <w:marTop w:val="0"/>
          <w:marBottom w:val="0"/>
          <w:divBdr>
            <w:top w:val="none" w:sz="0" w:space="0" w:color="auto"/>
            <w:left w:val="none" w:sz="0" w:space="0" w:color="auto"/>
            <w:bottom w:val="none" w:sz="0" w:space="0" w:color="auto"/>
            <w:right w:val="none" w:sz="0" w:space="0" w:color="auto"/>
          </w:divBdr>
        </w:div>
        <w:div w:id="1522433148">
          <w:marLeft w:val="0"/>
          <w:marRight w:val="0"/>
          <w:marTop w:val="0"/>
          <w:marBottom w:val="0"/>
          <w:divBdr>
            <w:top w:val="none" w:sz="0" w:space="0" w:color="auto"/>
            <w:left w:val="none" w:sz="0" w:space="0" w:color="auto"/>
            <w:bottom w:val="none" w:sz="0" w:space="0" w:color="auto"/>
            <w:right w:val="none" w:sz="0" w:space="0" w:color="auto"/>
          </w:divBdr>
        </w:div>
        <w:div w:id="1046370469">
          <w:marLeft w:val="0"/>
          <w:marRight w:val="0"/>
          <w:marTop w:val="0"/>
          <w:marBottom w:val="0"/>
          <w:divBdr>
            <w:top w:val="none" w:sz="0" w:space="0" w:color="auto"/>
            <w:left w:val="none" w:sz="0" w:space="0" w:color="auto"/>
            <w:bottom w:val="none" w:sz="0" w:space="0" w:color="auto"/>
            <w:right w:val="none" w:sz="0" w:space="0" w:color="auto"/>
          </w:divBdr>
        </w:div>
        <w:div w:id="1729181530">
          <w:marLeft w:val="0"/>
          <w:marRight w:val="0"/>
          <w:marTop w:val="0"/>
          <w:marBottom w:val="0"/>
          <w:divBdr>
            <w:top w:val="none" w:sz="0" w:space="0" w:color="auto"/>
            <w:left w:val="none" w:sz="0" w:space="0" w:color="auto"/>
            <w:bottom w:val="none" w:sz="0" w:space="0" w:color="auto"/>
            <w:right w:val="none" w:sz="0" w:space="0" w:color="auto"/>
          </w:divBdr>
        </w:div>
        <w:div w:id="345911221">
          <w:marLeft w:val="0"/>
          <w:marRight w:val="0"/>
          <w:marTop w:val="0"/>
          <w:marBottom w:val="0"/>
          <w:divBdr>
            <w:top w:val="none" w:sz="0" w:space="0" w:color="auto"/>
            <w:left w:val="none" w:sz="0" w:space="0" w:color="auto"/>
            <w:bottom w:val="none" w:sz="0" w:space="0" w:color="auto"/>
            <w:right w:val="none" w:sz="0" w:space="0" w:color="auto"/>
          </w:divBdr>
        </w:div>
      </w:divsChild>
    </w:div>
    <w:div w:id="1403410458">
      <w:bodyDiv w:val="1"/>
      <w:marLeft w:val="0"/>
      <w:marRight w:val="0"/>
      <w:marTop w:val="0"/>
      <w:marBottom w:val="0"/>
      <w:divBdr>
        <w:top w:val="none" w:sz="0" w:space="0" w:color="auto"/>
        <w:left w:val="none" w:sz="0" w:space="0" w:color="auto"/>
        <w:bottom w:val="none" w:sz="0" w:space="0" w:color="auto"/>
        <w:right w:val="none" w:sz="0" w:space="0" w:color="auto"/>
      </w:divBdr>
    </w:div>
    <w:div w:id="1473905866">
      <w:bodyDiv w:val="1"/>
      <w:marLeft w:val="0"/>
      <w:marRight w:val="0"/>
      <w:marTop w:val="0"/>
      <w:marBottom w:val="0"/>
      <w:divBdr>
        <w:top w:val="none" w:sz="0" w:space="0" w:color="auto"/>
        <w:left w:val="none" w:sz="0" w:space="0" w:color="auto"/>
        <w:bottom w:val="none" w:sz="0" w:space="0" w:color="auto"/>
        <w:right w:val="none" w:sz="0" w:space="0" w:color="auto"/>
      </w:divBdr>
    </w:div>
    <w:div w:id="1480610102">
      <w:bodyDiv w:val="1"/>
      <w:marLeft w:val="0"/>
      <w:marRight w:val="0"/>
      <w:marTop w:val="0"/>
      <w:marBottom w:val="0"/>
      <w:divBdr>
        <w:top w:val="none" w:sz="0" w:space="0" w:color="auto"/>
        <w:left w:val="none" w:sz="0" w:space="0" w:color="auto"/>
        <w:bottom w:val="none" w:sz="0" w:space="0" w:color="auto"/>
        <w:right w:val="none" w:sz="0" w:space="0" w:color="auto"/>
      </w:divBdr>
    </w:div>
    <w:div w:id="1525748337">
      <w:bodyDiv w:val="1"/>
      <w:marLeft w:val="0"/>
      <w:marRight w:val="0"/>
      <w:marTop w:val="0"/>
      <w:marBottom w:val="0"/>
      <w:divBdr>
        <w:top w:val="none" w:sz="0" w:space="0" w:color="auto"/>
        <w:left w:val="none" w:sz="0" w:space="0" w:color="auto"/>
        <w:bottom w:val="none" w:sz="0" w:space="0" w:color="auto"/>
        <w:right w:val="none" w:sz="0" w:space="0" w:color="auto"/>
      </w:divBdr>
    </w:div>
    <w:div w:id="1556356223">
      <w:bodyDiv w:val="1"/>
      <w:marLeft w:val="0"/>
      <w:marRight w:val="0"/>
      <w:marTop w:val="0"/>
      <w:marBottom w:val="0"/>
      <w:divBdr>
        <w:top w:val="none" w:sz="0" w:space="0" w:color="auto"/>
        <w:left w:val="none" w:sz="0" w:space="0" w:color="auto"/>
        <w:bottom w:val="none" w:sz="0" w:space="0" w:color="auto"/>
        <w:right w:val="none" w:sz="0" w:space="0" w:color="auto"/>
      </w:divBdr>
    </w:div>
    <w:div w:id="1596786582">
      <w:bodyDiv w:val="1"/>
      <w:marLeft w:val="0"/>
      <w:marRight w:val="0"/>
      <w:marTop w:val="0"/>
      <w:marBottom w:val="0"/>
      <w:divBdr>
        <w:top w:val="none" w:sz="0" w:space="0" w:color="auto"/>
        <w:left w:val="none" w:sz="0" w:space="0" w:color="auto"/>
        <w:bottom w:val="none" w:sz="0" w:space="0" w:color="auto"/>
        <w:right w:val="none" w:sz="0" w:space="0" w:color="auto"/>
      </w:divBdr>
    </w:div>
    <w:div w:id="1602451512">
      <w:bodyDiv w:val="1"/>
      <w:marLeft w:val="0"/>
      <w:marRight w:val="0"/>
      <w:marTop w:val="0"/>
      <w:marBottom w:val="0"/>
      <w:divBdr>
        <w:top w:val="none" w:sz="0" w:space="0" w:color="auto"/>
        <w:left w:val="none" w:sz="0" w:space="0" w:color="auto"/>
        <w:bottom w:val="none" w:sz="0" w:space="0" w:color="auto"/>
        <w:right w:val="none" w:sz="0" w:space="0" w:color="auto"/>
      </w:divBdr>
    </w:div>
    <w:div w:id="1632781406">
      <w:bodyDiv w:val="1"/>
      <w:marLeft w:val="0"/>
      <w:marRight w:val="0"/>
      <w:marTop w:val="0"/>
      <w:marBottom w:val="0"/>
      <w:divBdr>
        <w:top w:val="none" w:sz="0" w:space="0" w:color="auto"/>
        <w:left w:val="none" w:sz="0" w:space="0" w:color="auto"/>
        <w:bottom w:val="none" w:sz="0" w:space="0" w:color="auto"/>
        <w:right w:val="none" w:sz="0" w:space="0" w:color="auto"/>
      </w:divBdr>
    </w:div>
    <w:div w:id="1643534113">
      <w:bodyDiv w:val="1"/>
      <w:marLeft w:val="0"/>
      <w:marRight w:val="0"/>
      <w:marTop w:val="0"/>
      <w:marBottom w:val="0"/>
      <w:divBdr>
        <w:top w:val="none" w:sz="0" w:space="0" w:color="auto"/>
        <w:left w:val="none" w:sz="0" w:space="0" w:color="auto"/>
        <w:bottom w:val="none" w:sz="0" w:space="0" w:color="auto"/>
        <w:right w:val="none" w:sz="0" w:space="0" w:color="auto"/>
      </w:divBdr>
    </w:div>
    <w:div w:id="1725717552">
      <w:bodyDiv w:val="1"/>
      <w:marLeft w:val="0"/>
      <w:marRight w:val="0"/>
      <w:marTop w:val="0"/>
      <w:marBottom w:val="0"/>
      <w:divBdr>
        <w:top w:val="none" w:sz="0" w:space="0" w:color="auto"/>
        <w:left w:val="none" w:sz="0" w:space="0" w:color="auto"/>
        <w:bottom w:val="none" w:sz="0" w:space="0" w:color="auto"/>
        <w:right w:val="none" w:sz="0" w:space="0" w:color="auto"/>
      </w:divBdr>
    </w:div>
    <w:div w:id="1754813115">
      <w:bodyDiv w:val="1"/>
      <w:marLeft w:val="0"/>
      <w:marRight w:val="0"/>
      <w:marTop w:val="0"/>
      <w:marBottom w:val="0"/>
      <w:divBdr>
        <w:top w:val="none" w:sz="0" w:space="0" w:color="auto"/>
        <w:left w:val="none" w:sz="0" w:space="0" w:color="auto"/>
        <w:bottom w:val="none" w:sz="0" w:space="0" w:color="auto"/>
        <w:right w:val="none" w:sz="0" w:space="0" w:color="auto"/>
      </w:divBdr>
    </w:div>
    <w:div w:id="1778716746">
      <w:bodyDiv w:val="1"/>
      <w:marLeft w:val="0"/>
      <w:marRight w:val="0"/>
      <w:marTop w:val="0"/>
      <w:marBottom w:val="0"/>
      <w:divBdr>
        <w:top w:val="none" w:sz="0" w:space="0" w:color="auto"/>
        <w:left w:val="none" w:sz="0" w:space="0" w:color="auto"/>
        <w:bottom w:val="none" w:sz="0" w:space="0" w:color="auto"/>
        <w:right w:val="none" w:sz="0" w:space="0" w:color="auto"/>
      </w:divBdr>
    </w:div>
    <w:div w:id="1801143485">
      <w:bodyDiv w:val="1"/>
      <w:marLeft w:val="0"/>
      <w:marRight w:val="0"/>
      <w:marTop w:val="0"/>
      <w:marBottom w:val="0"/>
      <w:divBdr>
        <w:top w:val="none" w:sz="0" w:space="0" w:color="auto"/>
        <w:left w:val="none" w:sz="0" w:space="0" w:color="auto"/>
        <w:bottom w:val="none" w:sz="0" w:space="0" w:color="auto"/>
        <w:right w:val="none" w:sz="0" w:space="0" w:color="auto"/>
      </w:divBdr>
    </w:div>
    <w:div w:id="1816028269">
      <w:bodyDiv w:val="1"/>
      <w:marLeft w:val="0"/>
      <w:marRight w:val="0"/>
      <w:marTop w:val="0"/>
      <w:marBottom w:val="0"/>
      <w:divBdr>
        <w:top w:val="none" w:sz="0" w:space="0" w:color="auto"/>
        <w:left w:val="none" w:sz="0" w:space="0" w:color="auto"/>
        <w:bottom w:val="none" w:sz="0" w:space="0" w:color="auto"/>
        <w:right w:val="none" w:sz="0" w:space="0" w:color="auto"/>
      </w:divBdr>
    </w:div>
    <w:div w:id="1881741710">
      <w:bodyDiv w:val="1"/>
      <w:marLeft w:val="0"/>
      <w:marRight w:val="0"/>
      <w:marTop w:val="0"/>
      <w:marBottom w:val="0"/>
      <w:divBdr>
        <w:top w:val="none" w:sz="0" w:space="0" w:color="auto"/>
        <w:left w:val="none" w:sz="0" w:space="0" w:color="auto"/>
        <w:bottom w:val="none" w:sz="0" w:space="0" w:color="auto"/>
        <w:right w:val="none" w:sz="0" w:space="0" w:color="auto"/>
      </w:divBdr>
    </w:div>
    <w:div w:id="1892418103">
      <w:bodyDiv w:val="1"/>
      <w:marLeft w:val="0"/>
      <w:marRight w:val="0"/>
      <w:marTop w:val="0"/>
      <w:marBottom w:val="0"/>
      <w:divBdr>
        <w:top w:val="none" w:sz="0" w:space="0" w:color="auto"/>
        <w:left w:val="none" w:sz="0" w:space="0" w:color="auto"/>
        <w:bottom w:val="none" w:sz="0" w:space="0" w:color="auto"/>
        <w:right w:val="none" w:sz="0" w:space="0" w:color="auto"/>
      </w:divBdr>
    </w:div>
    <w:div w:id="1907183260">
      <w:bodyDiv w:val="1"/>
      <w:marLeft w:val="0"/>
      <w:marRight w:val="0"/>
      <w:marTop w:val="0"/>
      <w:marBottom w:val="0"/>
      <w:divBdr>
        <w:top w:val="none" w:sz="0" w:space="0" w:color="auto"/>
        <w:left w:val="none" w:sz="0" w:space="0" w:color="auto"/>
        <w:bottom w:val="none" w:sz="0" w:space="0" w:color="auto"/>
        <w:right w:val="none" w:sz="0" w:space="0" w:color="auto"/>
      </w:divBdr>
    </w:div>
    <w:div w:id="1920865911">
      <w:bodyDiv w:val="1"/>
      <w:marLeft w:val="0"/>
      <w:marRight w:val="0"/>
      <w:marTop w:val="0"/>
      <w:marBottom w:val="0"/>
      <w:divBdr>
        <w:top w:val="none" w:sz="0" w:space="0" w:color="auto"/>
        <w:left w:val="none" w:sz="0" w:space="0" w:color="auto"/>
        <w:bottom w:val="none" w:sz="0" w:space="0" w:color="auto"/>
        <w:right w:val="none" w:sz="0" w:space="0" w:color="auto"/>
      </w:divBdr>
    </w:div>
    <w:div w:id="1926306349">
      <w:bodyDiv w:val="1"/>
      <w:marLeft w:val="0"/>
      <w:marRight w:val="0"/>
      <w:marTop w:val="0"/>
      <w:marBottom w:val="0"/>
      <w:divBdr>
        <w:top w:val="none" w:sz="0" w:space="0" w:color="auto"/>
        <w:left w:val="none" w:sz="0" w:space="0" w:color="auto"/>
        <w:bottom w:val="none" w:sz="0" w:space="0" w:color="auto"/>
        <w:right w:val="none" w:sz="0" w:space="0" w:color="auto"/>
      </w:divBdr>
    </w:div>
    <w:div w:id="1984191434">
      <w:bodyDiv w:val="1"/>
      <w:marLeft w:val="0"/>
      <w:marRight w:val="0"/>
      <w:marTop w:val="0"/>
      <w:marBottom w:val="0"/>
      <w:divBdr>
        <w:top w:val="none" w:sz="0" w:space="0" w:color="auto"/>
        <w:left w:val="none" w:sz="0" w:space="0" w:color="auto"/>
        <w:bottom w:val="none" w:sz="0" w:space="0" w:color="auto"/>
        <w:right w:val="none" w:sz="0" w:space="0" w:color="auto"/>
      </w:divBdr>
    </w:div>
    <w:div w:id="2051688305">
      <w:bodyDiv w:val="1"/>
      <w:marLeft w:val="0"/>
      <w:marRight w:val="0"/>
      <w:marTop w:val="0"/>
      <w:marBottom w:val="0"/>
      <w:divBdr>
        <w:top w:val="none" w:sz="0" w:space="0" w:color="auto"/>
        <w:left w:val="none" w:sz="0" w:space="0" w:color="auto"/>
        <w:bottom w:val="none" w:sz="0" w:space="0" w:color="auto"/>
        <w:right w:val="none" w:sz="0" w:space="0" w:color="auto"/>
      </w:divBdr>
    </w:div>
    <w:div w:id="2079663723">
      <w:bodyDiv w:val="1"/>
      <w:marLeft w:val="0"/>
      <w:marRight w:val="0"/>
      <w:marTop w:val="0"/>
      <w:marBottom w:val="0"/>
      <w:divBdr>
        <w:top w:val="none" w:sz="0" w:space="0" w:color="auto"/>
        <w:left w:val="none" w:sz="0" w:space="0" w:color="auto"/>
        <w:bottom w:val="none" w:sz="0" w:space="0" w:color="auto"/>
        <w:right w:val="none" w:sz="0" w:space="0" w:color="auto"/>
      </w:divBdr>
    </w:div>
    <w:div w:id="2090231417">
      <w:bodyDiv w:val="1"/>
      <w:marLeft w:val="0"/>
      <w:marRight w:val="0"/>
      <w:marTop w:val="0"/>
      <w:marBottom w:val="0"/>
      <w:divBdr>
        <w:top w:val="none" w:sz="0" w:space="0" w:color="auto"/>
        <w:left w:val="none" w:sz="0" w:space="0" w:color="auto"/>
        <w:bottom w:val="none" w:sz="0" w:space="0" w:color="auto"/>
        <w:right w:val="none" w:sz="0" w:space="0" w:color="auto"/>
      </w:divBdr>
    </w:div>
    <w:div w:id="20939636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3FEA9-21C4-F14F-9FFC-94B65185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12</Pages>
  <Words>497</Words>
  <Characters>2834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Microsoft Office User</cp:lastModifiedBy>
  <cp:revision>86</cp:revision>
  <dcterms:created xsi:type="dcterms:W3CDTF">2019-06-24T11:27:00Z</dcterms:created>
  <dcterms:modified xsi:type="dcterms:W3CDTF">2019-06-25T08:16:00Z</dcterms:modified>
</cp:coreProperties>
</file>