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hint="eastAsia" w:ascii="Times New Roman" w:hAnsi="Times New Roman" w:eastAsia="黑体"/>
          <w:b/>
          <w:bCs/>
          <w:sz w:val="52"/>
        </w:rPr>
      </w:pPr>
    </w:p>
    <w:p>
      <w:pPr>
        <w:pStyle w:val="8"/>
        <w:jc w:val="center"/>
        <w:rPr>
          <w:rFonts w:hint="eastAsia" w:ascii="Times New Roman" w:hAnsi="Times New Roman" w:eastAsia="黑体"/>
          <w:b/>
          <w:bCs/>
          <w:sz w:val="52"/>
        </w:rPr>
      </w:pPr>
    </w:p>
    <w:p>
      <w:pPr>
        <w:pStyle w:val="8"/>
        <w:jc w:val="center"/>
        <w:rPr>
          <w:rFonts w:hint="eastAsia" w:ascii="Times New Roman" w:hAnsi="Times New Roman" w:eastAsia="黑体"/>
          <w:b/>
          <w:bCs/>
          <w:sz w:val="52"/>
        </w:rPr>
      </w:pPr>
    </w:p>
    <w:p>
      <w:pPr>
        <w:pStyle w:val="8"/>
        <w:jc w:val="center"/>
        <w:rPr>
          <w:rFonts w:hint="eastAsia" w:ascii="Times New Roman" w:hAnsi="Times New Roman" w:eastAsia="黑体"/>
          <w:b/>
          <w:bCs/>
          <w:sz w:val="52"/>
        </w:rPr>
      </w:pPr>
    </w:p>
    <w:p>
      <w:pPr>
        <w:pStyle w:val="8"/>
        <w:spacing w:line="360" w:lineRule="auto"/>
        <w:jc w:val="center"/>
        <w:rPr>
          <w:rFonts w:hint="eastAsia" w:ascii="Times New Roman" w:hAnsi="Times New Roman" w:eastAsia="黑体"/>
          <w:b/>
          <w:bCs/>
          <w:sz w:val="72"/>
        </w:rPr>
      </w:pPr>
      <w:r>
        <w:rPr>
          <w:rFonts w:hint="eastAsia" w:ascii="Times New Roman" w:hAnsi="Times New Roman" w:eastAsia="黑体"/>
          <w:b/>
          <w:bCs/>
          <w:sz w:val="72"/>
        </w:rPr>
        <w:t>自行车租赁监管系统</w:t>
      </w:r>
    </w:p>
    <w:p>
      <w:pPr>
        <w:pStyle w:val="8"/>
        <w:spacing w:line="360" w:lineRule="auto"/>
        <w:jc w:val="center"/>
        <w:rPr>
          <w:rFonts w:hint="default" w:ascii="Times New Roman" w:hAnsi="Times New Roman" w:eastAsia="黑体"/>
          <w:b/>
          <w:bCs/>
          <w:sz w:val="72"/>
          <w:lang w:val="en-US" w:eastAsia="zh-CN"/>
        </w:rPr>
      </w:pPr>
      <w:r>
        <w:rPr>
          <w:rFonts w:hint="eastAsia" w:ascii="Times New Roman" w:hAnsi="Times New Roman" w:eastAsia="黑体"/>
          <w:b/>
          <w:bCs/>
          <w:sz w:val="72"/>
          <w:lang w:val="en-US" w:eastAsia="zh-CN"/>
        </w:rPr>
        <w:t>开发记录文档</w:t>
      </w:r>
    </w:p>
    <w:p>
      <w:pPr>
        <w:pStyle w:val="8"/>
        <w:spacing w:line="360" w:lineRule="auto"/>
        <w:jc w:val="center"/>
        <w:rPr>
          <w:rFonts w:hint="eastAsia" w:ascii="Times New Roman" w:hAnsi="Times New Roman" w:eastAsia="方正姚体"/>
          <w:sz w:val="30"/>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rPr>
          <w:rFonts w:hint="eastAsia" w:ascii="Times New Roman" w:hAnsi="Times New Roman" w:eastAsia="黑体"/>
          <w:b/>
          <w:bCs/>
          <w:color w:val="FF0000"/>
          <w:sz w:val="36"/>
        </w:rPr>
      </w:pPr>
    </w:p>
    <w:p>
      <w:pPr>
        <w:pStyle w:val="8"/>
        <w:jc w:val="center"/>
        <w:rPr>
          <w:rFonts w:hint="eastAsia" w:ascii="Times New Roman" w:hAnsi="Times New Roman" w:eastAsia="华文新魏"/>
          <w:b/>
          <w:bCs/>
          <w:color w:val="000000"/>
          <w:sz w:val="36"/>
        </w:rPr>
      </w:pPr>
      <w:r>
        <w:rPr>
          <w:rFonts w:hint="eastAsia" w:ascii="Times New Roman" w:hAnsi="Times New Roman" w:eastAsia="华文新魏"/>
          <w:b/>
          <w:bCs/>
          <w:color w:val="000000"/>
          <w:sz w:val="36"/>
        </w:rPr>
        <w:t>计算机科学与技术学院</w:t>
      </w:r>
    </w:p>
    <w:p>
      <w:pPr>
        <w:pStyle w:val="8"/>
        <w:jc w:val="center"/>
        <w:sectPr>
          <w:pgSz w:w="11906" w:h="16838"/>
          <w:pgMar w:top="1440" w:right="1800" w:bottom="1440" w:left="1800" w:header="851" w:footer="992" w:gutter="0"/>
          <w:cols w:space="425" w:num="1"/>
          <w:docGrid w:type="lines" w:linePitch="312" w:charSpace="0"/>
        </w:sectPr>
      </w:pPr>
      <w:r>
        <w:rPr>
          <w:rFonts w:hint="eastAsia" w:ascii="Times New Roman" w:hAnsi="Times New Roman" w:eastAsia="华文新魏"/>
          <w:b/>
          <w:bCs/>
          <w:color w:val="000000"/>
          <w:sz w:val="36"/>
        </w:rPr>
        <w:t>20</w:t>
      </w:r>
      <w:r>
        <w:rPr>
          <w:rFonts w:hint="eastAsia" w:ascii="Times New Roman" w:hAnsi="Times New Roman" w:eastAsia="华文新魏"/>
          <w:b/>
          <w:bCs/>
          <w:color w:val="000000"/>
          <w:sz w:val="36"/>
          <w:lang w:val="en-US" w:eastAsia="zh-CN"/>
        </w:rPr>
        <w:t>20</w:t>
      </w:r>
      <w:r>
        <w:rPr>
          <w:rFonts w:hint="eastAsia" w:ascii="Times New Roman" w:hAnsi="Times New Roman" w:eastAsia="华文新魏"/>
          <w:b/>
          <w:bCs/>
          <w:color w:val="000000"/>
          <w:sz w:val="36"/>
        </w:rPr>
        <w:t>.</w:t>
      </w:r>
      <w:r>
        <w:rPr>
          <w:rFonts w:hint="eastAsia" w:ascii="Times New Roman" w:hAnsi="Times New Roman" w:eastAsia="华文新魏"/>
          <w:b/>
          <w:bCs/>
          <w:color w:val="000000"/>
          <w:sz w:val="36"/>
          <w:lang w:val="en-US" w:eastAsia="zh-CN"/>
        </w:rPr>
        <w:t>6</w:t>
      </w:r>
    </w:p>
    <w:p>
      <w:pPr>
        <w:pStyle w:val="5"/>
        <w:bidi w:val="0"/>
        <w:jc w:val="center"/>
        <w:rPr>
          <w:rFonts w:hint="default"/>
          <w:lang w:val="en-US" w:eastAsia="zh-CN"/>
        </w:rPr>
      </w:pPr>
      <w:r>
        <w:rPr>
          <w:rFonts w:hint="eastAsia"/>
          <w:lang w:val="en-US" w:eastAsia="zh-CN"/>
        </w:rPr>
        <w:t>目录</w:t>
      </w:r>
    </w:p>
    <w:p>
      <w:pPr>
        <w:pStyle w:val="9"/>
        <w:tabs>
          <w:tab w:val="right" w:leader="dot" w:pos="8306"/>
        </w:tabs>
      </w:pPr>
    </w:p>
    <w:p>
      <w:pPr>
        <w:pStyle w:val="9"/>
        <w:tabs>
          <w:tab w:val="right" w:leader="dot" w:pos="8306"/>
        </w:tabs>
      </w:pPr>
    </w:p>
    <w:p>
      <w:pPr>
        <w:pStyle w:val="9"/>
        <w:tabs>
          <w:tab w:val="right" w:leader="dot" w:pos="8306"/>
        </w:tabs>
      </w:pPr>
    </w:p>
    <w:p>
      <w:pPr>
        <w:pStyle w:val="9"/>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TOC \o "1-3" \h \u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_Toc19918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1. 光敏传感器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_Toc19918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_Toc16107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1.1. 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_Toc16107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_Toc17282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1.1.1. 相关功能要求</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_Toc17282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_Toc12066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1.1.2. 相关代码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_Toc12066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_Toc15494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1.1.3. 配置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_Toc15494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_Toc11840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1.1.4. 流程图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_Toc11840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_Toc11085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1.2. 调试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_Toc11085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9"/>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_Toc7592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 温湿度传感器和LCD</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_Toc7592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_Toc10628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2.1. 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_Toc10628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_Toc16088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2.1.1. 相关功能</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_Toc16088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_Toc28432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2.1.2. 相关代码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_Toc28432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6</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ind w:firstLine="480" w:firstLineChars="20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_Toc32002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2.1.3. 配置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_Toc32002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_Toc27085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2.1.4. 流程图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_Toc27085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11</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_Toc18485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2.2. 调试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_Toc18485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_Toc17554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2.2.1. 程序运行截图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_Toc17554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_Toc14059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2.2.2. 出现问题和解决</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_Toc14059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12</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9"/>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_Toc24324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 RFID读卡器</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_Toc24324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_Toc2302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3.1. 设计</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_Toc2302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_Toc1332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3.1.1. 相关功能</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_Toc1332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_Toc16208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3.1.2. 相关代码</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_Toc16208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13</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_Toc27951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3.1.3. 配置</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_Toc27951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15</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_Toc21932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3.1.4. 流程图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_Toc21932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17</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_Toc29141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3.1.5. RFID协议原理图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_Toc29141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10"/>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_Toc22695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3.2. 调试</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_Toc22695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_Toc32190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3.2.1 运行截图</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_Toc32190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pStyle w:val="7"/>
        <w:tabs>
          <w:tab w:val="right" w:leader="dot" w:pos="8306"/>
        </w:tabs>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HYPERLINK \l _Toc8071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lang w:val="en-US" w:eastAsia="zh-CN"/>
        </w:rPr>
        <w:t>3.2.2. 问题</w:t>
      </w:r>
      <w:r>
        <w:rPr>
          <w:rFonts w:hint="eastAsia" w:asciiTheme="majorEastAsia" w:hAnsiTheme="majorEastAsia" w:eastAsiaTheme="majorEastAsia" w:cstheme="majorEastAsia"/>
          <w:sz w:val="24"/>
          <w:szCs w:val="24"/>
        </w:rPr>
        <w:tab/>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PAGEREF _Toc8071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19</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rPr>
        <w:fldChar w:fldCharType="end"/>
      </w:r>
    </w:p>
    <w:p>
      <w:p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sz w:val="24"/>
          <w:szCs w:val="24"/>
        </w:rPr>
        <w:fldChar w:fldCharType="end"/>
      </w:r>
    </w:p>
    <w:p>
      <w:pPr>
        <w:pStyle w:val="2"/>
        <w:numPr>
          <w:ilvl w:val="0"/>
          <w:numId w:val="1"/>
        </w:numPr>
        <w:bidi w:val="0"/>
        <w:ind w:left="425" w:leftChars="0" w:hanging="425" w:firstLineChars="0"/>
        <w:rPr>
          <w:rFonts w:hint="default"/>
          <w:lang w:val="en-US" w:eastAsia="zh-CN"/>
        </w:rPr>
      </w:pPr>
      <w:r>
        <w:rPr>
          <w:rFonts w:hint="eastAsia"/>
          <w:lang w:val="en-US" w:eastAsia="zh-CN"/>
        </w:rPr>
        <w:t xml:space="preserve"> </w:t>
      </w:r>
      <w:bookmarkStart w:id="0" w:name="_Toc19918"/>
      <w:r>
        <w:rPr>
          <w:rFonts w:hint="eastAsia"/>
          <w:lang w:val="en-US" w:eastAsia="zh-CN"/>
        </w:rPr>
        <w:t>光敏传感器</w:t>
      </w:r>
      <w:bookmarkEnd w:id="0"/>
    </w:p>
    <w:p>
      <w:pPr>
        <w:pStyle w:val="3"/>
        <w:numPr>
          <w:ilvl w:val="1"/>
          <w:numId w:val="1"/>
        </w:numPr>
        <w:bidi w:val="0"/>
        <w:ind w:left="567" w:leftChars="0" w:hanging="567" w:firstLineChars="0"/>
        <w:rPr>
          <w:rFonts w:hint="default"/>
          <w:lang w:val="en-US" w:eastAsia="zh-CN"/>
        </w:rPr>
      </w:pPr>
      <w:bookmarkStart w:id="1" w:name="_Toc16107"/>
      <w:r>
        <w:rPr>
          <w:rFonts w:hint="eastAsia"/>
          <w:lang w:val="en-US" w:eastAsia="zh-CN"/>
        </w:rPr>
        <w:t>设计</w:t>
      </w:r>
      <w:bookmarkEnd w:id="1"/>
    </w:p>
    <w:p>
      <w:pPr>
        <w:pStyle w:val="4"/>
        <w:numPr>
          <w:ilvl w:val="2"/>
          <w:numId w:val="1"/>
        </w:numPr>
        <w:bidi w:val="0"/>
        <w:ind w:left="709" w:leftChars="0" w:hanging="709" w:firstLineChars="0"/>
        <w:rPr>
          <w:rFonts w:hint="default"/>
          <w:lang w:val="en-US" w:eastAsia="zh-CN"/>
        </w:rPr>
      </w:pPr>
      <w:bookmarkStart w:id="2" w:name="_Toc17282"/>
      <w:r>
        <w:rPr>
          <w:rFonts w:hint="eastAsia"/>
          <w:lang w:val="en-US" w:eastAsia="zh-CN"/>
        </w:rPr>
        <w:t>相关功能要求</w:t>
      </w:r>
      <w:bookmarkEnd w:id="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光敏传感器安装在车棚里，达到天黑的时候自动开灯，天亮的时候自动关灯的功能。同时应用的是LED灯，达到节省能源同时有实现自动化无人监管的目的。</w:t>
      </w:r>
    </w:p>
    <w:p>
      <w:pPr>
        <w:rPr>
          <w:rFonts w:hint="default"/>
          <w:lang w:val="en-US" w:eastAsia="zh-CN"/>
        </w:rPr>
      </w:pPr>
    </w:p>
    <w:p>
      <w:pPr>
        <w:pStyle w:val="4"/>
        <w:numPr>
          <w:ilvl w:val="2"/>
          <w:numId w:val="1"/>
        </w:numPr>
        <w:bidi w:val="0"/>
        <w:rPr>
          <w:rFonts w:hint="default"/>
          <w:lang w:val="en-US" w:eastAsia="zh-CN"/>
        </w:rPr>
      </w:pPr>
      <w:bookmarkStart w:id="3" w:name="_Toc12066"/>
      <w:r>
        <w:rPr>
          <w:rFonts w:hint="eastAsia"/>
          <w:lang w:val="en-US" w:eastAsia="zh-CN"/>
        </w:rPr>
        <w:t>相关代码</w:t>
      </w:r>
      <w:bookmarkEnd w:id="3"/>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#define LED1 P1_0            //定义P1.0口为LED1控制端</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#define DATA_PIN P0_5        //定义P0.5口为传感器输入端</w:t>
      </w:r>
    </w:p>
    <w:p>
      <w:pPr>
        <w:ind w:firstLine="480" w:firstLineChars="200"/>
        <w:rPr>
          <w:rFonts w:hint="default"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void InitLed(void)</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P1DIR |= 0x01;           //P1.0定义为输出口</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P0DIR &amp;= ~0x20;          //P0.5定义为输入口 </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InitLed();               //设置LED灯相应的IO口</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while(1)                 //死循环</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if(DATA_PIN == 1)    //当光敏电阻处于黑暗中时P0.5高电平,LED1</w:t>
      </w:r>
      <w:r>
        <w:rPr>
          <w:rFonts w:hint="eastAsia" w:asciiTheme="minorEastAsia" w:hAnsiTheme="minorEastAsia" w:eastAsiaTheme="minorEastAsia" w:cstheme="minorEastAsia"/>
          <w:sz w:val="24"/>
          <w:szCs w:val="24"/>
          <w:lang w:val="en-US" w:eastAsia="zh-CN"/>
        </w:rPr>
        <w:t>亮</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LED1 = </w:t>
      </w:r>
      <w:r>
        <w:rPr>
          <w:rFonts w:hint="eastAsia" w:asciiTheme="minorEastAsia" w:hAnsiTheme="minorEastAsia" w:eastAsiaTheme="minorEastAsia" w:cstheme="minorEastAsia"/>
          <w:sz w:val="24"/>
          <w:szCs w:val="24"/>
          <w:lang w:val="en-US" w:eastAsia="zh-CN"/>
        </w:rPr>
        <w:t>0</w:t>
      </w:r>
      <w:r>
        <w:rPr>
          <w:rFonts w:hint="default" w:asciiTheme="minorEastAsia" w:hAnsiTheme="minorEastAsia" w:eastAsiaTheme="minorEastAsia" w:cstheme="minorEastAsia"/>
          <w:sz w:val="24"/>
          <w:szCs w:val="24"/>
          <w:lang w:val="en-US" w:eastAsia="zh-CN"/>
        </w:rPr>
        <w:t>;</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DelayMS(1000);</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else</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LED1 =  </w:t>
      </w:r>
      <w:r>
        <w:rPr>
          <w:rFonts w:hint="eastAsia" w:asciiTheme="minorEastAsia" w:hAnsiTheme="minorEastAsia" w:eastAsiaTheme="minorEastAsia" w:cstheme="minorEastAsia"/>
          <w:sz w:val="24"/>
          <w:szCs w:val="24"/>
          <w:lang w:val="en-US" w:eastAsia="zh-CN"/>
        </w:rPr>
        <w:t>1</w:t>
      </w:r>
      <w:r>
        <w:rPr>
          <w:rFonts w:hint="default" w:asciiTheme="minorEastAsia" w:hAnsiTheme="minorEastAsia" w:eastAsiaTheme="minorEastAsia" w:cstheme="minorEastAsia"/>
          <w:sz w:val="24"/>
          <w:szCs w:val="24"/>
          <w:lang w:val="en-US" w:eastAsia="zh-CN"/>
        </w:rPr>
        <w:t>;       //检测到光线时P0.5为低电平LED1</w:t>
      </w:r>
      <w:r>
        <w:rPr>
          <w:rFonts w:hint="eastAsia" w:asciiTheme="minorEastAsia" w:hAnsiTheme="minorEastAsia" w:eastAsiaTheme="minorEastAsia" w:cstheme="minorEastAsia"/>
          <w:sz w:val="24"/>
          <w:szCs w:val="24"/>
          <w:lang w:val="en-US" w:eastAsia="zh-CN"/>
        </w:rPr>
        <w:t>熄灭</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DelayMS(1000);</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w:t>
      </w:r>
    </w:p>
    <w:p>
      <w:pPr>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p>
      <w:pPr>
        <w:ind w:firstLine="420" w:firstLineChars="200"/>
        <w:rPr>
          <w:rFonts w:hint="eastAsia"/>
          <w:lang w:val="en-US" w:eastAsia="zh-CN"/>
        </w:rPr>
      </w:pPr>
    </w:p>
    <w:p>
      <w:pPr>
        <w:pStyle w:val="4"/>
        <w:numPr>
          <w:ilvl w:val="2"/>
          <w:numId w:val="1"/>
        </w:numPr>
        <w:bidi w:val="0"/>
        <w:rPr>
          <w:rFonts w:hint="default"/>
          <w:lang w:val="en-US" w:eastAsia="zh-CN"/>
        </w:rPr>
      </w:pPr>
      <w:bookmarkStart w:id="4" w:name="_Toc15494"/>
      <w:r>
        <w:rPr>
          <w:rFonts w:hint="eastAsia"/>
          <w:lang w:val="en-US" w:eastAsia="zh-CN"/>
        </w:rPr>
        <w:t>配置</w:t>
      </w:r>
      <w:bookmarkEnd w:id="4"/>
    </w:p>
    <w:p>
      <w:pPr>
        <w:numPr>
          <w:ilvl w:val="0"/>
          <w:numId w:val="2"/>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所需设备：光敏传感器如图1</w:t>
      </w:r>
    </w:p>
    <w:p>
      <w:pPr>
        <w:jc w:val="center"/>
        <w:rPr>
          <w:rFonts w:hint="default"/>
          <w:lang w:val="en-US" w:eastAsia="zh-CN"/>
        </w:rPr>
      </w:pPr>
      <w:r>
        <w:rPr>
          <w:rFonts w:hint="default"/>
          <w:lang w:val="en-US" w:eastAsia="zh-CN"/>
        </w:rPr>
        <w:drawing>
          <wp:inline distT="0" distB="0" distL="114300" distR="114300">
            <wp:extent cx="2068195" cy="3227705"/>
            <wp:effectExtent l="0" t="0" r="8255" b="10795"/>
            <wp:docPr id="1" name="图片 1" descr="159339525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3395250279"/>
                    <pic:cNvPicPr>
                      <a:picLocks noChangeAspect="1"/>
                    </pic:cNvPicPr>
                  </pic:nvPicPr>
                  <pic:blipFill>
                    <a:blip r:embed="rId4"/>
                    <a:stretch>
                      <a:fillRect/>
                    </a:stretch>
                  </pic:blipFill>
                  <pic:spPr>
                    <a:xfrm>
                      <a:off x="0" y="0"/>
                      <a:ext cx="2068195" cy="3227705"/>
                    </a:xfrm>
                    <a:prstGeom prst="rect">
                      <a:avLst/>
                    </a:prstGeom>
                  </pic:spPr>
                </pic:pic>
              </a:graphicData>
            </a:graphic>
          </wp:inline>
        </w:drawing>
      </w:r>
    </w:p>
    <w:p>
      <w:pPr>
        <w:jc w:val="center"/>
        <w:rPr>
          <w:rFonts w:hint="eastAsia"/>
          <w:lang w:val="en-US" w:eastAsia="zh-CN"/>
        </w:rPr>
      </w:pPr>
      <w:r>
        <w:rPr>
          <w:rFonts w:hint="eastAsia"/>
          <w:lang w:val="en-US" w:eastAsia="zh-CN"/>
        </w:rPr>
        <w:t>图1 光敏传感器</w:t>
      </w:r>
    </w:p>
    <w:p>
      <w:pPr>
        <w:jc w:val="center"/>
        <w:rPr>
          <w:rFonts w:hint="eastAsia"/>
          <w:lang w:val="en-US" w:eastAsia="zh-CN"/>
        </w:rPr>
      </w:pPr>
    </w:p>
    <w:p>
      <w:pPr>
        <w:numPr>
          <w:ilvl w:val="0"/>
          <w:numId w:val="2"/>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接入开发板J8上，如图2所示：</w:t>
      </w:r>
    </w:p>
    <w:p>
      <w:pPr>
        <w:jc w:val="both"/>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442210" cy="3564890"/>
            <wp:effectExtent l="0" t="0" r="15240" b="16510"/>
            <wp:docPr id="2" name="图片 2" descr="1593395225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3395225659"/>
                    <pic:cNvPicPr>
                      <a:picLocks noChangeAspect="1"/>
                    </pic:cNvPicPr>
                  </pic:nvPicPr>
                  <pic:blipFill>
                    <a:blip r:embed="rId5"/>
                    <a:stretch>
                      <a:fillRect/>
                    </a:stretch>
                  </pic:blipFill>
                  <pic:spPr>
                    <a:xfrm>
                      <a:off x="0" y="0"/>
                      <a:ext cx="2442210" cy="3564890"/>
                    </a:xfrm>
                    <a:prstGeom prst="rect">
                      <a:avLst/>
                    </a:prstGeom>
                  </pic:spPr>
                </pic:pic>
              </a:graphicData>
            </a:graphic>
          </wp:inline>
        </w:drawing>
      </w:r>
    </w:p>
    <w:p>
      <w:pPr>
        <w:jc w:val="center"/>
        <w:rPr>
          <w:rFonts w:hint="eastAsia"/>
          <w:lang w:val="en-US" w:eastAsia="zh-CN"/>
        </w:rPr>
      </w:pPr>
      <w:r>
        <w:rPr>
          <w:rFonts w:hint="eastAsia"/>
          <w:lang w:val="en-US" w:eastAsia="zh-CN"/>
        </w:rPr>
        <w:t>图2 开发板J8口</w:t>
      </w:r>
    </w:p>
    <w:p>
      <w:pPr>
        <w:jc w:val="center"/>
        <w:rPr>
          <w:rFonts w:hint="eastAsia"/>
          <w:lang w:val="en-US" w:eastAsia="zh-CN"/>
        </w:rPr>
      </w:pPr>
    </w:p>
    <w:p>
      <w:pPr>
        <w:numPr>
          <w:ilvl w:val="0"/>
          <w:numId w:val="2"/>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接线方法： </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1)、VCC:接电源正极（3V3） </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2)、GND:接电源负极 </w:t>
      </w:r>
    </w:p>
    <w:p>
      <w:pPr>
        <w:keepNext w:val="0"/>
        <w:keepLines w:val="0"/>
        <w:widowControl/>
        <w:suppressLineNumbers w:val="0"/>
        <w:jc w:val="left"/>
        <w:rPr>
          <w:rFonts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xml:space="preserve">3)、DO:TTL 开关信号输出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4)、AO:模拟信号输出</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numPr>
          <w:ilvl w:val="0"/>
          <w:numId w:val="2"/>
        </w:numP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下载程序到开发板并运行，就可以看到效果</w:t>
      </w:r>
    </w:p>
    <w:p>
      <w:pPr>
        <w:jc w:val="both"/>
        <w:rPr>
          <w:rFonts w:hint="default"/>
          <w:lang w:val="en-US" w:eastAsia="zh-CN"/>
        </w:rPr>
      </w:pPr>
    </w:p>
    <w:p>
      <w:pPr>
        <w:pStyle w:val="4"/>
        <w:numPr>
          <w:ilvl w:val="2"/>
          <w:numId w:val="1"/>
        </w:numPr>
        <w:bidi w:val="0"/>
        <w:rPr>
          <w:rFonts w:hint="default"/>
          <w:lang w:val="en-US" w:eastAsia="zh-CN"/>
        </w:rPr>
      </w:pPr>
      <w:bookmarkStart w:id="5" w:name="_Toc11840"/>
      <w:r>
        <w:rPr>
          <w:rFonts w:hint="eastAsia"/>
          <w:lang w:val="en-US" w:eastAsia="zh-CN"/>
        </w:rPr>
        <w:t>流程图</w:t>
      </w:r>
      <w:bookmarkEnd w:id="5"/>
    </w:p>
    <w:p>
      <w:pPr>
        <w:jc w:val="center"/>
      </w:pPr>
      <w:r>
        <w:drawing>
          <wp:inline distT="0" distB="0" distL="114300" distR="114300">
            <wp:extent cx="3784600" cy="3990975"/>
            <wp:effectExtent l="0" t="0" r="635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784600" cy="39909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图4 光敏传感器原理流程图</w:t>
      </w:r>
    </w:p>
    <w:p>
      <w:pPr>
        <w:jc w:val="both"/>
        <w:rPr>
          <w:rFonts w:hint="eastAsia"/>
          <w:lang w:val="en-US" w:eastAsia="zh-CN"/>
        </w:rPr>
      </w:pPr>
    </w:p>
    <w:p>
      <w:pPr>
        <w:pStyle w:val="3"/>
        <w:numPr>
          <w:ilvl w:val="1"/>
          <w:numId w:val="1"/>
        </w:numPr>
        <w:bidi w:val="0"/>
        <w:rPr>
          <w:rFonts w:hint="default"/>
          <w:lang w:val="en-US" w:eastAsia="zh-CN"/>
        </w:rPr>
      </w:pPr>
      <w:r>
        <w:rPr>
          <w:rFonts w:hint="eastAsia"/>
          <w:lang w:val="en-US" w:eastAsia="zh-CN"/>
        </w:rPr>
        <w:t xml:space="preserve"> </w:t>
      </w:r>
      <w:bookmarkStart w:id="6" w:name="_Toc11085"/>
      <w:r>
        <w:rPr>
          <w:rFonts w:hint="eastAsia"/>
          <w:lang w:val="en-US" w:eastAsia="zh-CN"/>
        </w:rPr>
        <w:t>调试</w:t>
      </w:r>
      <w:bookmarkEnd w:id="6"/>
    </w:p>
    <w:p>
      <w:pPr>
        <w:ind w:firstLine="420" w:firstLineChars="200"/>
        <w:rPr>
          <w:rFonts w:hint="eastAsia"/>
          <w:lang w:val="en-US" w:eastAsia="zh-CN"/>
        </w:rPr>
      </w:pPr>
      <w:r>
        <w:rPr>
          <w:rFonts w:hint="eastAsia"/>
          <w:lang w:val="en-US" w:eastAsia="zh-CN"/>
        </w:rPr>
        <w:t>无</w:t>
      </w:r>
    </w:p>
    <w:p>
      <w:pPr>
        <w:pStyle w:val="2"/>
        <w:numPr>
          <w:ilvl w:val="0"/>
          <w:numId w:val="1"/>
        </w:numPr>
        <w:bidi w:val="0"/>
        <w:rPr>
          <w:rFonts w:hint="default"/>
          <w:lang w:val="en-US" w:eastAsia="zh-CN"/>
        </w:rPr>
      </w:pPr>
      <w:r>
        <w:rPr>
          <w:rFonts w:hint="eastAsia"/>
          <w:lang w:val="en-US" w:eastAsia="zh-CN"/>
        </w:rPr>
        <w:t xml:space="preserve"> </w:t>
      </w:r>
      <w:bookmarkStart w:id="7" w:name="_Toc7592"/>
      <w:r>
        <w:rPr>
          <w:rFonts w:hint="eastAsia"/>
          <w:lang w:val="en-US" w:eastAsia="zh-CN"/>
        </w:rPr>
        <w:t>温湿度传感器和LCD</w:t>
      </w:r>
      <w:bookmarkEnd w:id="7"/>
    </w:p>
    <w:p>
      <w:pPr>
        <w:pStyle w:val="3"/>
        <w:numPr>
          <w:ilvl w:val="1"/>
          <w:numId w:val="1"/>
        </w:numPr>
        <w:bidi w:val="0"/>
        <w:rPr>
          <w:rFonts w:hint="default"/>
          <w:lang w:val="en-US" w:eastAsia="zh-CN"/>
        </w:rPr>
      </w:pPr>
      <w:r>
        <w:rPr>
          <w:rFonts w:hint="eastAsia"/>
          <w:lang w:val="en-US" w:eastAsia="zh-CN"/>
        </w:rPr>
        <w:t xml:space="preserve"> </w:t>
      </w:r>
      <w:bookmarkStart w:id="8" w:name="_Toc10628"/>
      <w:r>
        <w:rPr>
          <w:rFonts w:hint="eastAsia"/>
          <w:lang w:val="en-US" w:eastAsia="zh-CN"/>
        </w:rPr>
        <w:t>设计</w:t>
      </w:r>
      <w:bookmarkEnd w:id="8"/>
    </w:p>
    <w:p>
      <w:pPr>
        <w:pStyle w:val="4"/>
        <w:numPr>
          <w:ilvl w:val="2"/>
          <w:numId w:val="1"/>
        </w:numPr>
        <w:bidi w:val="0"/>
        <w:rPr>
          <w:rFonts w:hint="default"/>
          <w:lang w:val="en-US" w:eastAsia="zh-CN"/>
        </w:rPr>
      </w:pPr>
      <w:bookmarkStart w:id="9" w:name="_Toc16088"/>
      <w:r>
        <w:rPr>
          <w:rFonts w:hint="eastAsia"/>
          <w:lang w:val="en-US" w:eastAsia="zh-CN"/>
        </w:rPr>
        <w:t>相关功能</w:t>
      </w:r>
      <w:bookmarkEnd w:id="9"/>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将当前温湿度实时显示到LCD屏幕上，同时根据不同的温室度将会打印不同的欢迎语。同时也可以向串口发送相关的数据。</w:t>
      </w:r>
    </w:p>
    <w:p>
      <w:pPr>
        <w:pStyle w:val="3"/>
        <w:numPr>
          <w:ilvl w:val="2"/>
          <w:numId w:val="1"/>
        </w:numPr>
        <w:bidi w:val="0"/>
        <w:rPr>
          <w:rFonts w:hint="default"/>
          <w:lang w:val="en-US" w:eastAsia="zh-CN"/>
        </w:rPr>
      </w:pPr>
      <w:bookmarkStart w:id="10" w:name="_Toc28432"/>
      <w:r>
        <w:rPr>
          <w:rFonts w:hint="eastAsia"/>
          <w:lang w:val="en-US" w:eastAsia="zh-CN"/>
        </w:rPr>
        <w:t>相关代码</w:t>
      </w:r>
      <w:bookmarkEnd w:id="10"/>
    </w:p>
    <w:p>
      <w:pPr>
        <w:pStyle w:val="6"/>
        <w:bidi w:val="0"/>
        <w:rPr>
          <w:rFonts w:hint="eastAsia"/>
          <w:lang w:val="en-US" w:eastAsia="zh-CN"/>
        </w:rPr>
      </w:pPr>
      <w:r>
        <w:rPr>
          <w:rFonts w:hint="eastAsia"/>
          <w:lang w:val="en-US" w:eastAsia="zh-CN"/>
        </w:rPr>
        <w:t>LCD相关函数：</w:t>
      </w:r>
    </w:p>
    <w:p>
      <w:pPr>
        <w:ind w:firstLine="480" w:firstLineChars="200"/>
        <w:rPr>
          <w:rFonts w:hint="default"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LCD_DLY_ms</w:t>
      </w:r>
      <w:r>
        <w:rPr>
          <w:rFonts w:hint="eastAsia" w:asciiTheme="minorEastAsia" w:hAnsiTheme="minorEastAsia" w:eastAsiaTheme="minorEastAsia" w:cstheme="minorEastAsia"/>
          <w:sz w:val="24"/>
          <w:szCs w:val="24"/>
          <w:lang w:val="en-US" w:eastAsia="zh-CN"/>
        </w:rPr>
        <w:t xml:space="preserve">  LCD延时函数</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LCD_WrDat(unsigned char dat)LCD写数据</w:t>
      </w:r>
    </w:p>
    <w:p>
      <w:pPr>
        <w:rPr>
          <w:rFonts w:hint="eastAsia" w:asciiTheme="minorEastAsia" w:hAnsiTheme="minorEastAsia" w:eastAsiaTheme="minorEastAsia" w:cstheme="minorEastAsia"/>
          <w:sz w:val="24"/>
          <w:szCs w:val="24"/>
          <w:lang w:val="en-US" w:eastAsia="zh-CN"/>
        </w:rPr>
      </w:pPr>
      <w:bookmarkStart w:id="26" w:name="_GoBack"/>
      <w:bookmarkEnd w:id="26"/>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LCD_WrCmd(unsigned char cmd)LCD写命令</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LCD_Init(void)LCD初始化</w:t>
      </w:r>
    </w:p>
    <w:p>
      <w:pPr>
        <w:rPr>
          <w:rFonts w:hint="default"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LCD_P6x8Str(unsigned char x, unsigned char y,unsigned char ch[])显示6*8一组标准ASCII字符串    显示的坐标（x,y），y为页范围0～7</w:t>
      </w:r>
    </w:p>
    <w:p>
      <w:pPr>
        <w:rPr>
          <w:rFonts w:hint="default"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LCD_P8x16Str(unsigned char x, unsigned char y,unsigned char ch[])显示8*16一组标准ASCII字符串     显示的坐标（x,y），y为页范围0～7</w:t>
      </w:r>
    </w:p>
    <w:p>
      <w:pPr>
        <w:rPr>
          <w:rFonts w:hint="default"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LCD_P16x16Ch(unsigned char x, unsigned char y, unsigned char N)显示16*16点阵  显示的坐标（x,y），y为页范围0～7</w:t>
      </w:r>
    </w:p>
    <w:p>
      <w:pPr>
        <w:rPr>
          <w:rFonts w:hint="default"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Draw_BMP(unsigned char x0, unsigned char y0,unsigned char x1, unsigned char y1,unsigned char BMP[])显示显示BMP图片128×64起始点坐标(x,y),x的范围0～127，y为页的范围0～7</w:t>
      </w:r>
    </w:p>
    <w:p>
      <w:pPr>
        <w:rPr>
          <w:rFonts w:hint="eastAsia"/>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温湿度传感器核心代码：</w:t>
      </w:r>
    </w:p>
    <w:p>
      <w:pPr>
        <w:rPr>
          <w:rFonts w:hint="default"/>
          <w:lang w:val="en-US" w:eastAsia="zh-CN"/>
        </w:rPr>
      </w:pPr>
      <w:r>
        <w:rPr>
          <w:rFonts w:hint="default"/>
          <w:lang w:val="en-US" w:eastAsia="zh-CN"/>
        </w:rPr>
        <w:t>while(1)</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uchar strTemp[15]="T:";</w:t>
      </w:r>
    </w:p>
    <w:p>
      <w:pPr>
        <w:rPr>
          <w:rFonts w:hint="default"/>
          <w:lang w:val="en-US" w:eastAsia="zh-CN"/>
        </w:rPr>
      </w:pPr>
      <w:r>
        <w:rPr>
          <w:rFonts w:hint="default"/>
          <w:lang w:val="en-US" w:eastAsia="zh-CN"/>
        </w:rPr>
        <w:t xml:space="preserve">        uchar strHumidity[5]="H:";</w:t>
      </w:r>
    </w:p>
    <w:p>
      <w:pPr>
        <w:rPr>
          <w:rFonts w:hint="default"/>
          <w:lang w:val="en-US" w:eastAsia="zh-CN"/>
        </w:rPr>
      </w:pPr>
      <w:r>
        <w:rPr>
          <w:rFonts w:hint="default"/>
          <w:lang w:val="en-US" w:eastAsia="zh-CN"/>
        </w:rPr>
        <w:t xml:space="preserve">        memset(temp, 0, 3);</w:t>
      </w:r>
    </w:p>
    <w:p>
      <w:pPr>
        <w:rPr>
          <w:rFonts w:hint="default"/>
          <w:lang w:val="en-US" w:eastAsia="zh-CN"/>
        </w:rPr>
      </w:pPr>
      <w:r>
        <w:rPr>
          <w:rFonts w:hint="default"/>
          <w:lang w:val="en-US" w:eastAsia="zh-CN"/>
        </w:rPr>
        <w:t xml:space="preserve">        memset(humidity, 0, 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DHT11();             //获取温湿度</w:t>
      </w:r>
    </w:p>
    <w:p>
      <w:pPr>
        <w:rPr>
          <w:rFonts w:hint="default"/>
          <w:lang w:val="en-US" w:eastAsia="zh-CN"/>
        </w:rPr>
      </w:pPr>
    </w:p>
    <w:p>
      <w:pPr>
        <w:rPr>
          <w:rFonts w:hint="default"/>
          <w:lang w:val="en-US" w:eastAsia="zh-CN"/>
        </w:rPr>
      </w:pPr>
      <w:r>
        <w:rPr>
          <w:rFonts w:hint="default"/>
          <w:lang w:val="en-US" w:eastAsia="zh-CN"/>
        </w:rPr>
        <w:t xml:space="preserve">        //将温湿度的转换成字符串</w:t>
      </w:r>
    </w:p>
    <w:p>
      <w:pPr>
        <w:rPr>
          <w:rFonts w:hint="default"/>
          <w:lang w:val="en-US" w:eastAsia="zh-CN"/>
        </w:rPr>
      </w:pPr>
      <w:r>
        <w:rPr>
          <w:rFonts w:hint="default"/>
          <w:lang w:val="en-US" w:eastAsia="zh-CN"/>
        </w:rPr>
        <w:t xml:space="preserve">        temp[0]=wendu_shi+0x30;</w:t>
      </w:r>
    </w:p>
    <w:p>
      <w:pPr>
        <w:rPr>
          <w:rFonts w:hint="default"/>
          <w:lang w:val="en-US" w:eastAsia="zh-CN"/>
        </w:rPr>
      </w:pPr>
      <w:r>
        <w:rPr>
          <w:rFonts w:hint="default"/>
          <w:lang w:val="en-US" w:eastAsia="zh-CN"/>
        </w:rPr>
        <w:t xml:space="preserve">        temp[1]=wendu_ge+0x30;</w:t>
      </w:r>
    </w:p>
    <w:p>
      <w:pPr>
        <w:rPr>
          <w:rFonts w:hint="default"/>
          <w:lang w:val="en-US" w:eastAsia="zh-CN"/>
        </w:rPr>
      </w:pPr>
      <w:r>
        <w:rPr>
          <w:rFonts w:hint="default"/>
          <w:lang w:val="en-US" w:eastAsia="zh-CN"/>
        </w:rPr>
        <w:t xml:space="preserve">        humidity[0]=shidu_shi+0x30;</w:t>
      </w:r>
    </w:p>
    <w:p>
      <w:pPr>
        <w:rPr>
          <w:rFonts w:hint="default"/>
          <w:lang w:val="en-US" w:eastAsia="zh-CN"/>
        </w:rPr>
      </w:pPr>
      <w:r>
        <w:rPr>
          <w:rFonts w:hint="default"/>
          <w:lang w:val="en-US" w:eastAsia="zh-CN"/>
        </w:rPr>
        <w:t xml:space="preserve">        humidity[1]=shidu_ge+0x30;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//获得的温湿度通过串口输出到电脑显示</w:t>
      </w:r>
    </w:p>
    <w:p>
      <w:pPr>
        <w:rPr>
          <w:rFonts w:hint="default"/>
          <w:lang w:val="en-US" w:eastAsia="zh-CN"/>
        </w:rPr>
      </w:pPr>
      <w:r>
        <w:rPr>
          <w:rFonts w:hint="default"/>
          <w:lang w:val="en-US" w:eastAsia="zh-CN"/>
        </w:rPr>
        <w:t xml:space="preserve">        UartSendString(strTemp, 12);</w:t>
      </w:r>
    </w:p>
    <w:p>
      <w:pPr>
        <w:rPr>
          <w:rFonts w:hint="default"/>
          <w:lang w:val="en-US" w:eastAsia="zh-CN"/>
        </w:rPr>
      </w:pPr>
      <w:r>
        <w:rPr>
          <w:rFonts w:hint="default"/>
          <w:lang w:val="en-US" w:eastAsia="zh-CN"/>
        </w:rPr>
        <w:t xml:space="preserve">        UartSendString(temp, 2);</w:t>
      </w:r>
    </w:p>
    <w:p>
      <w:pPr>
        <w:rPr>
          <w:rFonts w:hint="default"/>
          <w:lang w:val="en-US" w:eastAsia="zh-CN"/>
        </w:rPr>
      </w:pPr>
      <w:r>
        <w:rPr>
          <w:rFonts w:hint="default"/>
          <w:lang w:val="en-US" w:eastAsia="zh-CN"/>
        </w:rPr>
        <w:t xml:space="preserve">        UartSendString("   ", 3);</w:t>
      </w:r>
    </w:p>
    <w:p>
      <w:pPr>
        <w:rPr>
          <w:rFonts w:hint="default"/>
          <w:lang w:val="en-US" w:eastAsia="zh-CN"/>
        </w:rPr>
      </w:pPr>
      <w:r>
        <w:rPr>
          <w:rFonts w:hint="default"/>
          <w:lang w:val="en-US" w:eastAsia="zh-CN"/>
        </w:rPr>
        <w:t xml:space="preserve">        UartSendString(strHumidity, 9);</w:t>
      </w:r>
    </w:p>
    <w:p>
      <w:pPr>
        <w:rPr>
          <w:rFonts w:hint="default"/>
          <w:lang w:val="en-US" w:eastAsia="zh-CN"/>
        </w:rPr>
      </w:pPr>
      <w:r>
        <w:rPr>
          <w:rFonts w:hint="default"/>
          <w:lang w:val="en-US" w:eastAsia="zh-CN"/>
        </w:rPr>
        <w:t xml:space="preserve">        UartSendString(humidity, 2);</w:t>
      </w:r>
    </w:p>
    <w:p>
      <w:pPr>
        <w:rPr>
          <w:rFonts w:hint="default"/>
          <w:lang w:val="en-US" w:eastAsia="zh-CN"/>
        </w:rPr>
      </w:pPr>
      <w:r>
        <w:rPr>
          <w:rFonts w:hint="default"/>
          <w:lang w:val="en-US" w:eastAsia="zh-CN"/>
        </w:rPr>
        <w:t xml:space="preserve">        UartSendString("\n", 1);</w:t>
      </w:r>
    </w:p>
    <w:p>
      <w:pPr>
        <w:rPr>
          <w:rFonts w:hint="default"/>
          <w:lang w:val="en-US" w:eastAsia="zh-CN"/>
        </w:rPr>
      </w:pPr>
      <w:r>
        <w:rPr>
          <w:rFonts w:hint="default"/>
          <w:lang w:val="en-US" w:eastAsia="zh-CN"/>
        </w:rPr>
        <w:t xml:space="preserve">        strcat(strTemp,temp);</w:t>
      </w:r>
    </w:p>
    <w:p>
      <w:pPr>
        <w:rPr>
          <w:rFonts w:hint="default"/>
          <w:lang w:val="en-US" w:eastAsia="zh-CN"/>
        </w:rPr>
      </w:pPr>
      <w:r>
        <w:rPr>
          <w:rFonts w:hint="default"/>
          <w:lang w:val="en-US" w:eastAsia="zh-CN"/>
        </w:rPr>
        <w:t xml:space="preserve">        strcat(strTemp,"  ");</w:t>
      </w:r>
    </w:p>
    <w:p>
      <w:pPr>
        <w:rPr>
          <w:rFonts w:hint="default"/>
          <w:lang w:val="en-US" w:eastAsia="zh-CN"/>
        </w:rPr>
      </w:pPr>
      <w:r>
        <w:rPr>
          <w:rFonts w:hint="default"/>
          <w:lang w:val="en-US" w:eastAsia="zh-CN"/>
        </w:rPr>
        <w:t xml:space="preserve">        strcat(strHumidity,humidity);</w:t>
      </w:r>
    </w:p>
    <w:p>
      <w:pPr>
        <w:rPr>
          <w:rFonts w:hint="default"/>
          <w:lang w:val="en-US" w:eastAsia="zh-CN"/>
        </w:rPr>
      </w:pPr>
      <w:r>
        <w:rPr>
          <w:rFonts w:hint="default"/>
          <w:lang w:val="en-US" w:eastAsia="zh-CN"/>
        </w:rPr>
        <w:t xml:space="preserve">        strcat(strTemp,strHumidity);</w:t>
      </w:r>
    </w:p>
    <w:p>
      <w:pPr>
        <w:rPr>
          <w:rFonts w:hint="default"/>
          <w:lang w:val="en-US" w:eastAsia="zh-CN"/>
        </w:rPr>
      </w:pPr>
      <w:r>
        <w:rPr>
          <w:rFonts w:hint="default"/>
          <w:lang w:val="en-US" w:eastAsia="zh-CN"/>
        </w:rPr>
        <w:t xml:space="preserve">        LCD_P8x16Str(0, 4,strTemp);</w:t>
      </w:r>
    </w:p>
    <w:p>
      <w:pPr>
        <w:rPr>
          <w:rFonts w:hint="default"/>
          <w:lang w:val="en-US" w:eastAsia="zh-CN"/>
        </w:rPr>
      </w:pPr>
      <w:r>
        <w:rPr>
          <w:rFonts w:hint="default"/>
          <w:lang w:val="en-US" w:eastAsia="zh-CN"/>
        </w:rPr>
        <w:t xml:space="preserve">        Delay_ms(1000);  //延时，2S读取1次 </w:t>
      </w:r>
    </w:p>
    <w:p>
      <w:pPr>
        <w:ind w:firstLine="420"/>
        <w:rPr>
          <w:rFonts w:hint="default"/>
          <w:lang w:val="en-US" w:eastAsia="zh-CN"/>
        </w:rPr>
      </w:pPr>
      <w:r>
        <w:rPr>
          <w:rFonts w:hint="default"/>
          <w:lang w:val="en-US" w:eastAsia="zh-CN"/>
        </w:rPr>
        <w:t>}</w:t>
      </w:r>
    </w:p>
    <w:p>
      <w:pPr>
        <w:pStyle w:val="6"/>
        <w:bidi w:val="0"/>
        <w:rPr>
          <w:rFonts w:hint="eastAsia"/>
          <w:lang w:val="en-US" w:eastAsia="zh-CN"/>
        </w:rPr>
      </w:pPr>
      <w:r>
        <w:rPr>
          <w:rFonts w:hint="eastAsia"/>
          <w:lang w:val="en-US" w:eastAsia="zh-CN"/>
        </w:rPr>
        <w:t>获取温湿度函数：</w:t>
      </w:r>
    </w:p>
    <w:p>
      <w:pPr>
        <w:ind w:firstLine="420"/>
        <w:rPr>
          <w:rFonts w:hint="default"/>
          <w:lang w:val="en-US" w:eastAsia="zh-CN"/>
        </w:rPr>
      </w:pPr>
      <w:r>
        <w:rPr>
          <w:rFonts w:hint="default"/>
          <w:lang w:val="en-US" w:eastAsia="zh-CN"/>
        </w:rPr>
        <w:t>void DHT11(void)   //温湿传感启动</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DATA_PIN=0;</w:t>
      </w:r>
    </w:p>
    <w:p>
      <w:pPr>
        <w:ind w:firstLine="420"/>
        <w:rPr>
          <w:rFonts w:hint="default"/>
          <w:lang w:val="en-US" w:eastAsia="zh-CN"/>
        </w:rPr>
      </w:pPr>
      <w:r>
        <w:rPr>
          <w:rFonts w:hint="default"/>
          <w:lang w:val="en-US" w:eastAsia="zh-CN"/>
        </w:rPr>
        <w:t xml:space="preserve">    Delay_ms(19);  //&gt;18MS</w:t>
      </w:r>
    </w:p>
    <w:p>
      <w:pPr>
        <w:ind w:firstLine="420"/>
        <w:rPr>
          <w:rFonts w:hint="default"/>
          <w:lang w:val="en-US" w:eastAsia="zh-CN"/>
        </w:rPr>
      </w:pPr>
      <w:r>
        <w:rPr>
          <w:rFonts w:hint="default"/>
          <w:lang w:val="en-US" w:eastAsia="zh-CN"/>
        </w:rPr>
        <w:t xml:space="preserve">    DATA_PIN=1; </w:t>
      </w:r>
    </w:p>
    <w:p>
      <w:pPr>
        <w:ind w:firstLine="420"/>
        <w:rPr>
          <w:rFonts w:hint="default"/>
          <w:lang w:val="en-US" w:eastAsia="zh-CN"/>
        </w:rPr>
      </w:pPr>
      <w:r>
        <w:rPr>
          <w:rFonts w:hint="default"/>
          <w:lang w:val="en-US" w:eastAsia="zh-CN"/>
        </w:rPr>
        <w:t xml:space="preserve">    P0DIR &amp;= ~0x80; //重新配置IO口方向</w:t>
      </w:r>
    </w:p>
    <w:p>
      <w:pPr>
        <w:ind w:firstLine="420"/>
        <w:rPr>
          <w:rFonts w:hint="default"/>
          <w:lang w:val="en-US" w:eastAsia="zh-CN"/>
        </w:rPr>
      </w:pPr>
      <w:r>
        <w:rPr>
          <w:rFonts w:hint="default"/>
          <w:lang w:val="en-US" w:eastAsia="zh-CN"/>
        </w:rPr>
        <w:t xml:space="preserve">    Delay_10us();</w:t>
      </w:r>
    </w:p>
    <w:p>
      <w:pPr>
        <w:ind w:firstLine="420"/>
        <w:rPr>
          <w:rFonts w:hint="default"/>
          <w:lang w:val="en-US" w:eastAsia="zh-CN"/>
        </w:rPr>
      </w:pPr>
      <w:r>
        <w:rPr>
          <w:rFonts w:hint="default"/>
          <w:lang w:val="en-US" w:eastAsia="zh-CN"/>
        </w:rPr>
        <w:t xml:space="preserve">    Delay_10us();                        </w:t>
      </w:r>
    </w:p>
    <w:p>
      <w:pPr>
        <w:ind w:firstLine="420"/>
        <w:rPr>
          <w:rFonts w:hint="default"/>
          <w:lang w:val="en-US" w:eastAsia="zh-CN"/>
        </w:rPr>
      </w:pPr>
      <w:r>
        <w:rPr>
          <w:rFonts w:hint="default"/>
          <w:lang w:val="en-US" w:eastAsia="zh-CN"/>
        </w:rPr>
        <w:t xml:space="preserve">    Delay_10us();</w:t>
      </w:r>
    </w:p>
    <w:p>
      <w:pPr>
        <w:ind w:firstLine="420"/>
        <w:rPr>
          <w:rFonts w:hint="default"/>
          <w:lang w:val="en-US" w:eastAsia="zh-CN"/>
        </w:rPr>
      </w:pPr>
      <w:r>
        <w:rPr>
          <w:rFonts w:hint="default"/>
          <w:lang w:val="en-US" w:eastAsia="zh-CN"/>
        </w:rPr>
        <w:t xml:space="preserve">    Delay_10us();  </w:t>
      </w:r>
    </w:p>
    <w:p>
      <w:pPr>
        <w:ind w:firstLine="420"/>
        <w:rPr>
          <w:rFonts w:hint="default"/>
          <w:lang w:val="en-US" w:eastAsia="zh-CN"/>
        </w:rPr>
      </w:pPr>
      <w:r>
        <w:rPr>
          <w:rFonts w:hint="default"/>
          <w:lang w:val="en-US" w:eastAsia="zh-CN"/>
        </w:rPr>
        <w:t xml:space="preserve">    if(!DATA_PIN) </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ucharFLAG=2; </w:t>
      </w:r>
    </w:p>
    <w:p>
      <w:pPr>
        <w:ind w:firstLine="420"/>
        <w:rPr>
          <w:rFonts w:hint="default"/>
          <w:lang w:val="en-US" w:eastAsia="zh-CN"/>
        </w:rPr>
      </w:pPr>
      <w:r>
        <w:rPr>
          <w:rFonts w:hint="default"/>
          <w:lang w:val="en-US" w:eastAsia="zh-CN"/>
        </w:rPr>
        <w:t xml:space="preserve">        while((!DATA_PIN)&amp;&amp;ucharFLAG++);</w:t>
      </w:r>
    </w:p>
    <w:p>
      <w:pPr>
        <w:ind w:firstLine="420"/>
        <w:rPr>
          <w:rFonts w:hint="default"/>
          <w:lang w:val="en-US" w:eastAsia="zh-CN"/>
        </w:rPr>
      </w:pPr>
      <w:r>
        <w:rPr>
          <w:rFonts w:hint="default"/>
          <w:lang w:val="en-US" w:eastAsia="zh-CN"/>
        </w:rPr>
        <w:t xml:space="preserve">        ucharFLAG=2;</w:t>
      </w:r>
    </w:p>
    <w:p>
      <w:pPr>
        <w:ind w:firstLine="420"/>
        <w:rPr>
          <w:rFonts w:hint="default"/>
          <w:lang w:val="en-US" w:eastAsia="zh-CN"/>
        </w:rPr>
      </w:pPr>
      <w:r>
        <w:rPr>
          <w:rFonts w:hint="default"/>
          <w:lang w:val="en-US" w:eastAsia="zh-CN"/>
        </w:rPr>
        <w:t xml:space="preserve">        while((DATA_PIN)&amp;&amp;ucharFLAG++); </w:t>
      </w:r>
    </w:p>
    <w:p>
      <w:pPr>
        <w:ind w:firstLine="420"/>
        <w:rPr>
          <w:rFonts w:hint="default"/>
          <w:lang w:val="en-US" w:eastAsia="zh-CN"/>
        </w:rPr>
      </w:pPr>
      <w:r>
        <w:rPr>
          <w:rFonts w:hint="default"/>
          <w:lang w:val="en-US" w:eastAsia="zh-CN"/>
        </w:rPr>
        <w:t xml:space="preserve">        COM();</w:t>
      </w:r>
    </w:p>
    <w:p>
      <w:pPr>
        <w:ind w:firstLine="420"/>
        <w:rPr>
          <w:rFonts w:hint="default"/>
          <w:lang w:val="en-US" w:eastAsia="zh-CN"/>
        </w:rPr>
      </w:pPr>
      <w:r>
        <w:rPr>
          <w:rFonts w:hint="default"/>
          <w:lang w:val="en-US" w:eastAsia="zh-CN"/>
        </w:rPr>
        <w:t xml:space="preserve">        ucharRH_data_H_temp=ucharcomdata;</w:t>
      </w:r>
    </w:p>
    <w:p>
      <w:pPr>
        <w:ind w:firstLine="420"/>
        <w:rPr>
          <w:rFonts w:hint="default"/>
          <w:lang w:val="en-US" w:eastAsia="zh-CN"/>
        </w:rPr>
      </w:pPr>
      <w:r>
        <w:rPr>
          <w:rFonts w:hint="default"/>
          <w:lang w:val="en-US" w:eastAsia="zh-CN"/>
        </w:rPr>
        <w:t xml:space="preserve">        COM();</w:t>
      </w:r>
    </w:p>
    <w:p>
      <w:pPr>
        <w:ind w:firstLine="420"/>
        <w:rPr>
          <w:rFonts w:hint="default"/>
          <w:lang w:val="en-US" w:eastAsia="zh-CN"/>
        </w:rPr>
      </w:pPr>
      <w:r>
        <w:rPr>
          <w:rFonts w:hint="default"/>
          <w:lang w:val="en-US" w:eastAsia="zh-CN"/>
        </w:rPr>
        <w:t xml:space="preserve">        ucharRH_data_L_temp=ucharcomdata;</w:t>
      </w:r>
    </w:p>
    <w:p>
      <w:pPr>
        <w:ind w:firstLine="420"/>
        <w:rPr>
          <w:rFonts w:hint="default"/>
          <w:lang w:val="en-US" w:eastAsia="zh-CN"/>
        </w:rPr>
      </w:pPr>
      <w:r>
        <w:rPr>
          <w:rFonts w:hint="default"/>
          <w:lang w:val="en-US" w:eastAsia="zh-CN"/>
        </w:rPr>
        <w:t xml:space="preserve">        COM();</w:t>
      </w:r>
    </w:p>
    <w:p>
      <w:pPr>
        <w:ind w:firstLine="420"/>
        <w:rPr>
          <w:rFonts w:hint="default"/>
          <w:lang w:val="en-US" w:eastAsia="zh-CN"/>
        </w:rPr>
      </w:pPr>
      <w:r>
        <w:rPr>
          <w:rFonts w:hint="default"/>
          <w:lang w:val="en-US" w:eastAsia="zh-CN"/>
        </w:rPr>
        <w:t xml:space="preserve">        ucharT_data_H_temp=ucharcomdata;</w:t>
      </w:r>
    </w:p>
    <w:p>
      <w:pPr>
        <w:ind w:firstLine="420"/>
        <w:rPr>
          <w:rFonts w:hint="default"/>
          <w:lang w:val="en-US" w:eastAsia="zh-CN"/>
        </w:rPr>
      </w:pPr>
      <w:r>
        <w:rPr>
          <w:rFonts w:hint="default"/>
          <w:lang w:val="en-US" w:eastAsia="zh-CN"/>
        </w:rPr>
        <w:t xml:space="preserve">        COM();</w:t>
      </w:r>
    </w:p>
    <w:p>
      <w:pPr>
        <w:ind w:firstLine="420"/>
        <w:rPr>
          <w:rFonts w:hint="default"/>
          <w:lang w:val="en-US" w:eastAsia="zh-CN"/>
        </w:rPr>
      </w:pPr>
      <w:r>
        <w:rPr>
          <w:rFonts w:hint="default"/>
          <w:lang w:val="en-US" w:eastAsia="zh-CN"/>
        </w:rPr>
        <w:t xml:space="preserve">        ucharT_data_L_temp=ucharcomdata;</w:t>
      </w:r>
    </w:p>
    <w:p>
      <w:pPr>
        <w:ind w:firstLine="420"/>
        <w:rPr>
          <w:rFonts w:hint="default"/>
          <w:lang w:val="en-US" w:eastAsia="zh-CN"/>
        </w:rPr>
      </w:pPr>
      <w:r>
        <w:rPr>
          <w:rFonts w:hint="default"/>
          <w:lang w:val="en-US" w:eastAsia="zh-CN"/>
        </w:rPr>
        <w:t xml:space="preserve">        COM();</w:t>
      </w:r>
    </w:p>
    <w:p>
      <w:pPr>
        <w:ind w:firstLine="420"/>
        <w:rPr>
          <w:rFonts w:hint="default"/>
          <w:lang w:val="en-US" w:eastAsia="zh-CN"/>
        </w:rPr>
      </w:pPr>
      <w:r>
        <w:rPr>
          <w:rFonts w:hint="default"/>
          <w:lang w:val="en-US" w:eastAsia="zh-CN"/>
        </w:rPr>
        <w:t xml:space="preserve">        ucharcheckdata_temp=ucharcomdata;</w:t>
      </w:r>
    </w:p>
    <w:p>
      <w:pPr>
        <w:ind w:firstLine="420"/>
        <w:rPr>
          <w:rFonts w:hint="default"/>
          <w:lang w:val="en-US" w:eastAsia="zh-CN"/>
        </w:rPr>
      </w:pPr>
      <w:r>
        <w:rPr>
          <w:rFonts w:hint="default"/>
          <w:lang w:val="en-US" w:eastAsia="zh-CN"/>
        </w:rPr>
        <w:t xml:space="preserve">        DATA_PIN=1; </w:t>
      </w:r>
    </w:p>
    <w:p>
      <w:pPr>
        <w:ind w:firstLine="420"/>
        <w:rPr>
          <w:rFonts w:hint="default"/>
          <w:lang w:val="en-US" w:eastAsia="zh-CN"/>
        </w:rPr>
      </w:pPr>
      <w:r>
        <w:rPr>
          <w:rFonts w:hint="default"/>
          <w:lang w:val="en-US" w:eastAsia="zh-CN"/>
        </w:rPr>
        <w:t xml:space="preserve">        uchartemp=(ucharT_data_H_temp+ucharT_data_L_temp+ucharRH_data_H_temp+ucharRH_data_L_temp);</w:t>
      </w:r>
    </w:p>
    <w:p>
      <w:pPr>
        <w:ind w:firstLine="420"/>
        <w:rPr>
          <w:rFonts w:hint="default"/>
          <w:lang w:val="en-US" w:eastAsia="zh-CN"/>
        </w:rPr>
      </w:pPr>
      <w:r>
        <w:rPr>
          <w:rFonts w:hint="default"/>
          <w:lang w:val="en-US" w:eastAsia="zh-CN"/>
        </w:rPr>
        <w:t xml:space="preserve">        if(uchartemp==ucharcheckdata_temp)</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ucharRH_data_H=ucharRH_data_H_temp;</w:t>
      </w:r>
    </w:p>
    <w:p>
      <w:pPr>
        <w:ind w:firstLine="420"/>
        <w:rPr>
          <w:rFonts w:hint="default"/>
          <w:lang w:val="en-US" w:eastAsia="zh-CN"/>
        </w:rPr>
      </w:pPr>
      <w:r>
        <w:rPr>
          <w:rFonts w:hint="default"/>
          <w:lang w:val="en-US" w:eastAsia="zh-CN"/>
        </w:rPr>
        <w:t xml:space="preserve">            ucharRH_data_L=ucharRH_data_L_temp;</w:t>
      </w:r>
    </w:p>
    <w:p>
      <w:pPr>
        <w:ind w:firstLine="420"/>
        <w:rPr>
          <w:rFonts w:hint="default"/>
          <w:lang w:val="en-US" w:eastAsia="zh-CN"/>
        </w:rPr>
      </w:pPr>
      <w:r>
        <w:rPr>
          <w:rFonts w:hint="default"/>
          <w:lang w:val="en-US" w:eastAsia="zh-CN"/>
        </w:rPr>
        <w:t xml:space="preserve">            ucharT_data_H=ucharT_data_H_temp;</w:t>
      </w:r>
    </w:p>
    <w:p>
      <w:pPr>
        <w:ind w:firstLine="420"/>
        <w:rPr>
          <w:rFonts w:hint="default"/>
          <w:lang w:val="en-US" w:eastAsia="zh-CN"/>
        </w:rPr>
      </w:pPr>
      <w:r>
        <w:rPr>
          <w:rFonts w:hint="default"/>
          <w:lang w:val="en-US" w:eastAsia="zh-CN"/>
        </w:rPr>
        <w:t xml:space="preserve">            ucharT_data_L=ucharT_data_L_temp;</w:t>
      </w:r>
    </w:p>
    <w:p>
      <w:pPr>
        <w:ind w:firstLine="420"/>
        <w:rPr>
          <w:rFonts w:hint="default"/>
          <w:lang w:val="en-US" w:eastAsia="zh-CN"/>
        </w:rPr>
      </w:pPr>
      <w:r>
        <w:rPr>
          <w:rFonts w:hint="default"/>
          <w:lang w:val="en-US" w:eastAsia="zh-CN"/>
        </w:rPr>
        <w:t xml:space="preserve">            ucharcheckdata=ucharcheckdata_temp;</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wendu_shi=ucharT_data_H/10; </w:t>
      </w:r>
    </w:p>
    <w:p>
      <w:pPr>
        <w:ind w:firstLine="420"/>
        <w:rPr>
          <w:rFonts w:hint="default"/>
          <w:lang w:val="en-US" w:eastAsia="zh-CN"/>
        </w:rPr>
      </w:pPr>
      <w:r>
        <w:rPr>
          <w:rFonts w:hint="default"/>
          <w:lang w:val="en-US" w:eastAsia="zh-CN"/>
        </w:rPr>
        <w:t xml:space="preserve">        wendu_ge=ucharT_data_H%10;</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shidu_shi=ucharRH_data_H/10; </w:t>
      </w:r>
    </w:p>
    <w:p>
      <w:pPr>
        <w:ind w:firstLine="420"/>
        <w:rPr>
          <w:rFonts w:hint="default"/>
          <w:lang w:val="en-US" w:eastAsia="zh-CN"/>
        </w:rPr>
      </w:pPr>
      <w:r>
        <w:rPr>
          <w:rFonts w:hint="default"/>
          <w:lang w:val="en-US" w:eastAsia="zh-CN"/>
        </w:rPr>
        <w:t xml:space="preserve">        shidu_ge=ucharRH_data_H%10;        </w:t>
      </w:r>
    </w:p>
    <w:p>
      <w:pPr>
        <w:ind w:firstLine="420"/>
        <w:rPr>
          <w:rFonts w:hint="default"/>
          <w:lang w:val="en-US" w:eastAsia="zh-CN"/>
        </w:rPr>
      </w:pPr>
      <w:r>
        <w:rPr>
          <w:rFonts w:hint="default"/>
          <w:lang w:val="en-US" w:eastAsia="zh-CN"/>
        </w:rPr>
        <w:t xml:space="preserve">    } </w:t>
      </w:r>
    </w:p>
    <w:p>
      <w:pPr>
        <w:ind w:firstLine="420"/>
        <w:rPr>
          <w:rFonts w:hint="default"/>
          <w:lang w:val="en-US" w:eastAsia="zh-CN"/>
        </w:rPr>
      </w:pPr>
      <w:r>
        <w:rPr>
          <w:rFonts w:hint="default"/>
          <w:lang w:val="en-US" w:eastAsia="zh-CN"/>
        </w:rPr>
        <w:t xml:space="preserve">    else //没用成功读取，返回0</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wendu_shi=0; </w:t>
      </w:r>
    </w:p>
    <w:p>
      <w:pPr>
        <w:ind w:firstLine="420"/>
        <w:rPr>
          <w:rFonts w:hint="default"/>
          <w:lang w:val="en-US" w:eastAsia="zh-CN"/>
        </w:rPr>
      </w:pPr>
      <w:r>
        <w:rPr>
          <w:rFonts w:hint="default"/>
          <w:lang w:val="en-US" w:eastAsia="zh-CN"/>
        </w:rPr>
        <w:t xml:space="preserve">        wendu_ge=0;</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shidu_shi=0; </w:t>
      </w:r>
    </w:p>
    <w:p>
      <w:pPr>
        <w:ind w:firstLine="420"/>
        <w:rPr>
          <w:rFonts w:hint="default"/>
          <w:lang w:val="en-US" w:eastAsia="zh-CN"/>
        </w:rPr>
      </w:pPr>
      <w:r>
        <w:rPr>
          <w:rFonts w:hint="default"/>
          <w:lang w:val="en-US" w:eastAsia="zh-CN"/>
        </w:rPr>
        <w:t xml:space="preserve">        shidu_ge=0;  </w:t>
      </w:r>
    </w:p>
    <w:p>
      <w:pPr>
        <w:ind w:firstLine="420"/>
        <w:rPr>
          <w:rFonts w:hint="default"/>
          <w:lang w:val="en-US" w:eastAsia="zh-CN"/>
        </w:rPr>
      </w:pPr>
      <w:r>
        <w:rPr>
          <w:rFonts w:hint="default"/>
          <w:lang w:val="en-US" w:eastAsia="zh-CN"/>
        </w:rPr>
        <w:t xml:space="preserve">    } </w:t>
      </w:r>
    </w:p>
    <w:p>
      <w:pPr>
        <w:ind w:firstLine="420"/>
        <w:rPr>
          <w:rFonts w:hint="default"/>
          <w:lang w:val="en-US" w:eastAsia="zh-CN"/>
        </w:rPr>
      </w:pPr>
      <w:r>
        <w:rPr>
          <w:rFonts w:hint="default"/>
          <w:lang w:val="en-US" w:eastAsia="zh-CN"/>
        </w:rPr>
        <w:t xml:space="preserve">    </w:t>
      </w:r>
    </w:p>
    <w:p>
      <w:pPr>
        <w:ind w:firstLine="420"/>
        <w:rPr>
          <w:rFonts w:hint="default"/>
          <w:lang w:val="en-US" w:eastAsia="zh-CN"/>
        </w:rPr>
      </w:pPr>
      <w:r>
        <w:rPr>
          <w:rFonts w:hint="default"/>
          <w:lang w:val="en-US" w:eastAsia="zh-CN"/>
        </w:rPr>
        <w:t xml:space="preserve">    P0DIR |= 0x80; //IO口需要重新配置 </w:t>
      </w:r>
    </w:p>
    <w:p>
      <w:pPr>
        <w:ind w:firstLine="420"/>
        <w:rPr>
          <w:rFonts w:hint="default"/>
          <w:lang w:val="en-US" w:eastAsia="zh-CN"/>
        </w:rPr>
      </w:pPr>
      <w:r>
        <w:rPr>
          <w:rFonts w:hint="default"/>
          <w:lang w:val="en-US" w:eastAsia="zh-CN"/>
        </w:rPr>
        <w:t>}</w:t>
      </w:r>
    </w:p>
    <w:p>
      <w:pPr>
        <w:pStyle w:val="3"/>
        <w:numPr>
          <w:ilvl w:val="2"/>
          <w:numId w:val="1"/>
        </w:numPr>
        <w:bidi w:val="0"/>
        <w:ind w:left="709" w:leftChars="0" w:hanging="709" w:firstLineChars="0"/>
        <w:rPr>
          <w:rFonts w:hint="default"/>
          <w:lang w:val="en-US" w:eastAsia="zh-CN"/>
        </w:rPr>
      </w:pPr>
      <w:r>
        <w:rPr>
          <w:rFonts w:hint="eastAsia"/>
          <w:lang w:val="en-US" w:eastAsia="zh-CN"/>
        </w:rPr>
        <w:t xml:space="preserve"> </w:t>
      </w:r>
      <w:bookmarkStart w:id="11" w:name="_Toc32002"/>
      <w:r>
        <w:rPr>
          <w:rFonts w:hint="eastAsia"/>
          <w:lang w:val="en-US" w:eastAsia="zh-CN"/>
        </w:rPr>
        <w:t>配置</w:t>
      </w:r>
      <w:bookmarkEnd w:id="11"/>
    </w:p>
    <w:p>
      <w:pPr>
        <w:numPr>
          <w:ilvl w:val="0"/>
          <w:numId w:val="3"/>
        </w:numPr>
        <w:rPr>
          <w:rFonts w:hint="default"/>
          <w:b/>
          <w:bCs/>
          <w:lang w:val="en-US" w:eastAsia="zh-CN"/>
        </w:rPr>
      </w:pPr>
      <w:r>
        <w:rPr>
          <w:rFonts w:hint="eastAsia"/>
          <w:b/>
          <w:bCs/>
          <w:lang w:val="en-US" w:eastAsia="zh-CN"/>
        </w:rPr>
        <w:t>相关设备：</w:t>
      </w:r>
    </w:p>
    <w:p>
      <w:pPr>
        <w:numPr>
          <w:ilvl w:val="0"/>
          <w:numId w:val="0"/>
        </w:numPr>
        <w:rPr>
          <w:rFonts w:hint="default"/>
          <w:lang w:val="en-US" w:eastAsia="zh-CN"/>
        </w:rPr>
      </w:pPr>
      <w:r>
        <w:rPr>
          <w:rFonts w:hint="eastAsia"/>
          <w:lang w:val="en-US" w:eastAsia="zh-CN"/>
        </w:rPr>
        <w:t>温湿度传感器：</w:t>
      </w:r>
    </w:p>
    <w:p>
      <w:pPr>
        <w:numPr>
          <w:ilvl w:val="0"/>
          <w:numId w:val="0"/>
        </w:numPr>
        <w:jc w:val="center"/>
        <w:rPr>
          <w:rFonts w:hint="default"/>
          <w:lang w:val="en-US" w:eastAsia="zh-CN"/>
        </w:rPr>
      </w:pPr>
      <w:r>
        <w:rPr>
          <w:rFonts w:hint="default"/>
          <w:lang w:val="en-US" w:eastAsia="zh-CN"/>
        </w:rPr>
        <w:drawing>
          <wp:inline distT="0" distB="0" distL="114300" distR="114300">
            <wp:extent cx="1320165" cy="2186305"/>
            <wp:effectExtent l="0" t="0" r="13335" b="4445"/>
            <wp:docPr id="4" name="图片 4" descr="159339766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93397660681"/>
                    <pic:cNvPicPr>
                      <a:picLocks noChangeAspect="1"/>
                    </pic:cNvPicPr>
                  </pic:nvPicPr>
                  <pic:blipFill>
                    <a:blip r:embed="rId7"/>
                    <a:stretch>
                      <a:fillRect/>
                    </a:stretch>
                  </pic:blipFill>
                  <pic:spPr>
                    <a:xfrm>
                      <a:off x="0" y="0"/>
                      <a:ext cx="1320165" cy="218630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图5 温湿度传感器及其引脚情况</w:t>
      </w:r>
    </w:p>
    <w:p>
      <w:pPr>
        <w:numPr>
          <w:ilvl w:val="0"/>
          <w:numId w:val="0"/>
        </w:numPr>
        <w:jc w:val="center"/>
        <w:rPr>
          <w:rFonts w:hint="eastAsia"/>
          <w:lang w:val="en-US" w:eastAsia="zh-CN"/>
        </w:rPr>
      </w:pPr>
    </w:p>
    <w:p>
      <w:pPr>
        <w:numPr>
          <w:ilvl w:val="0"/>
          <w:numId w:val="0"/>
        </w:numPr>
        <w:jc w:val="both"/>
        <w:rPr>
          <w:rFonts w:hint="eastAsia"/>
          <w:lang w:val="en-US" w:eastAsia="zh-CN"/>
        </w:rPr>
      </w:pPr>
      <w:r>
        <w:rPr>
          <w:rFonts w:hint="eastAsia"/>
          <w:lang w:val="en-US" w:eastAsia="zh-CN"/>
        </w:rPr>
        <w:t>LED屏幕：</w:t>
      </w:r>
    </w:p>
    <w:p>
      <w:pPr>
        <w:numPr>
          <w:ilvl w:val="0"/>
          <w:numId w:val="0"/>
        </w:numPr>
        <w:jc w:val="center"/>
        <w:rPr>
          <w:rFonts w:hint="default"/>
          <w:lang w:val="en-US" w:eastAsia="zh-CN"/>
        </w:rPr>
      </w:pPr>
      <w:r>
        <w:rPr>
          <w:rFonts w:hint="default"/>
          <w:lang w:val="en-US" w:eastAsia="zh-CN"/>
        </w:rPr>
        <w:drawing>
          <wp:inline distT="0" distB="0" distL="114300" distR="114300">
            <wp:extent cx="1936115" cy="2253615"/>
            <wp:effectExtent l="0" t="0" r="6985" b="13335"/>
            <wp:docPr id="5" name="图片 5" descr="159339777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3397771916"/>
                    <pic:cNvPicPr>
                      <a:picLocks noChangeAspect="1"/>
                    </pic:cNvPicPr>
                  </pic:nvPicPr>
                  <pic:blipFill>
                    <a:blip r:embed="rId8"/>
                    <a:stretch>
                      <a:fillRect/>
                    </a:stretch>
                  </pic:blipFill>
                  <pic:spPr>
                    <a:xfrm>
                      <a:off x="0" y="0"/>
                      <a:ext cx="1936115" cy="225361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图6  LCD屏幕及其引脚情况</w:t>
      </w:r>
    </w:p>
    <w:p>
      <w:pPr>
        <w:numPr>
          <w:ilvl w:val="0"/>
          <w:numId w:val="0"/>
        </w:numPr>
        <w:jc w:val="center"/>
        <w:rPr>
          <w:rFonts w:hint="eastAsia"/>
          <w:lang w:val="en-US" w:eastAsia="zh-CN"/>
        </w:rPr>
      </w:pPr>
    </w:p>
    <w:p>
      <w:pPr>
        <w:numPr>
          <w:ilvl w:val="0"/>
          <w:numId w:val="0"/>
        </w:numPr>
        <w:jc w:val="both"/>
        <w:rPr>
          <w:rFonts w:hint="eastAsia"/>
          <w:lang w:val="en-US" w:eastAsia="zh-CN"/>
        </w:rPr>
      </w:pPr>
      <w:r>
        <w:rPr>
          <w:rFonts w:hint="eastAsia"/>
          <w:lang w:val="en-US" w:eastAsia="zh-CN"/>
        </w:rPr>
        <w:t>板子相应位置：</w:t>
      </w:r>
    </w:p>
    <w:p>
      <w:pPr>
        <w:numPr>
          <w:ilvl w:val="0"/>
          <w:numId w:val="0"/>
        </w:numPr>
        <w:jc w:val="center"/>
        <w:rPr>
          <w:rFonts w:hint="default"/>
          <w:lang w:val="en-US" w:eastAsia="zh-CN"/>
        </w:rPr>
      </w:pPr>
      <w:r>
        <w:rPr>
          <w:rFonts w:hint="default"/>
          <w:lang w:val="en-US" w:eastAsia="zh-CN"/>
        </w:rPr>
        <w:drawing>
          <wp:inline distT="0" distB="0" distL="114300" distR="114300">
            <wp:extent cx="2416810" cy="1950085"/>
            <wp:effectExtent l="0" t="0" r="2540" b="12065"/>
            <wp:docPr id="6" name="图片 6" descr="1593397755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3397755025"/>
                    <pic:cNvPicPr>
                      <a:picLocks noChangeAspect="1"/>
                    </pic:cNvPicPr>
                  </pic:nvPicPr>
                  <pic:blipFill>
                    <a:blip r:embed="rId9"/>
                    <a:stretch>
                      <a:fillRect/>
                    </a:stretch>
                  </pic:blipFill>
                  <pic:spPr>
                    <a:xfrm>
                      <a:off x="0" y="0"/>
                      <a:ext cx="2416810" cy="1950085"/>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图7 温湿度传感器插在J11</w:t>
      </w: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2416810" cy="2362200"/>
            <wp:effectExtent l="0" t="0" r="2540" b="0"/>
            <wp:docPr id="7" name="图片 7" descr="1593397733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3397733592"/>
                    <pic:cNvPicPr>
                      <a:picLocks noChangeAspect="1"/>
                    </pic:cNvPicPr>
                  </pic:nvPicPr>
                  <pic:blipFill>
                    <a:blip r:embed="rId10"/>
                    <a:stretch>
                      <a:fillRect/>
                    </a:stretch>
                  </pic:blipFill>
                  <pic:spPr>
                    <a:xfrm>
                      <a:off x="0" y="0"/>
                      <a:ext cx="2416810" cy="2362200"/>
                    </a:xfrm>
                    <a:prstGeom prst="rect">
                      <a:avLst/>
                    </a:prstGeom>
                  </pic:spPr>
                </pic:pic>
              </a:graphicData>
            </a:graphic>
          </wp:inline>
        </w:drawing>
      </w:r>
    </w:p>
    <w:p>
      <w:pPr>
        <w:numPr>
          <w:ilvl w:val="0"/>
          <w:numId w:val="0"/>
        </w:numPr>
        <w:jc w:val="center"/>
        <w:rPr>
          <w:rFonts w:hint="eastAsia"/>
          <w:lang w:val="en-US" w:eastAsia="zh-CN"/>
        </w:rPr>
      </w:pPr>
      <w:r>
        <w:rPr>
          <w:rFonts w:hint="eastAsia"/>
          <w:lang w:val="en-US" w:eastAsia="zh-CN"/>
        </w:rPr>
        <w:t>图8  LCD屏幕的位置</w:t>
      </w:r>
    </w:p>
    <w:p>
      <w:pPr>
        <w:numPr>
          <w:ilvl w:val="0"/>
          <w:numId w:val="0"/>
        </w:numPr>
        <w:jc w:val="center"/>
        <w:rPr>
          <w:rFonts w:hint="eastAsia"/>
          <w:lang w:val="en-US" w:eastAsia="zh-CN"/>
        </w:rPr>
      </w:pPr>
    </w:p>
    <w:p>
      <w:pPr>
        <w:numPr>
          <w:ilvl w:val="0"/>
          <w:numId w:val="3"/>
        </w:numPr>
        <w:ind w:left="0" w:leftChars="0" w:firstLine="0" w:firstLineChars="0"/>
        <w:jc w:val="both"/>
        <w:rPr>
          <w:rFonts w:hint="default"/>
          <w:b/>
          <w:bCs/>
          <w:lang w:val="en-US" w:eastAsia="zh-CN"/>
        </w:rPr>
      </w:pPr>
      <w:r>
        <w:rPr>
          <w:rFonts w:hint="eastAsia"/>
          <w:b/>
          <w:bCs/>
          <w:lang w:val="en-US" w:eastAsia="zh-CN"/>
        </w:rPr>
        <w:t>接线方法</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3V3 接温湿度传感器模块 VCC、GND 接模块的 GND、P07 接到模块数据输出脚。LCD屏幕如图9那样对应插入就可。</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3338830" cy="2547620"/>
            <wp:effectExtent l="0" t="0" r="13970" b="5080"/>
            <wp:docPr id="8" name="图片 8" descr="159339825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93398259034"/>
                    <pic:cNvPicPr>
                      <a:picLocks noChangeAspect="1"/>
                    </pic:cNvPicPr>
                  </pic:nvPicPr>
                  <pic:blipFill>
                    <a:blip r:embed="rId11"/>
                    <a:stretch>
                      <a:fillRect/>
                    </a:stretch>
                  </pic:blipFill>
                  <pic:spPr>
                    <a:xfrm>
                      <a:off x="0" y="0"/>
                      <a:ext cx="3338830" cy="254762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图9 LCD接线方式</w:t>
      </w:r>
    </w:p>
    <w:p>
      <w:pPr>
        <w:numPr>
          <w:ilvl w:val="0"/>
          <w:numId w:val="0"/>
        </w:numPr>
        <w:ind w:leftChars="0"/>
        <w:jc w:val="center"/>
        <w:rPr>
          <w:rFonts w:hint="eastAsia"/>
          <w:lang w:val="en-US" w:eastAsia="zh-CN"/>
        </w:rPr>
      </w:pPr>
    </w:p>
    <w:p>
      <w:pPr>
        <w:numPr>
          <w:ilvl w:val="0"/>
          <w:numId w:val="0"/>
        </w:numPr>
        <w:ind w:leftChars="0"/>
        <w:jc w:val="both"/>
        <w:rPr>
          <w:rFonts w:hint="default"/>
          <w:b/>
          <w:bCs/>
          <w:lang w:val="en-US" w:eastAsia="zh-CN"/>
        </w:rPr>
      </w:pPr>
      <w:r>
        <w:rPr>
          <w:rFonts w:hint="eastAsia"/>
          <w:b/>
          <w:bCs/>
          <w:lang w:val="en-US" w:eastAsia="zh-CN"/>
        </w:rPr>
        <w:t>3.下载程序，打开相应的串口调试工具就可看到相应的结果。</w:t>
      </w:r>
    </w:p>
    <w:p>
      <w:pPr>
        <w:pStyle w:val="4"/>
        <w:bidi w:val="0"/>
        <w:rPr>
          <w:rFonts w:hint="eastAsia"/>
          <w:lang w:val="en-US" w:eastAsia="zh-CN"/>
        </w:rPr>
      </w:pPr>
      <w:bookmarkStart w:id="12" w:name="_Toc27085"/>
      <w:r>
        <w:rPr>
          <w:rFonts w:hint="eastAsia"/>
          <w:lang w:val="en-US" w:eastAsia="zh-CN"/>
        </w:rPr>
        <w:t>2.1.4. 流程图</w:t>
      </w:r>
      <w:bookmarkEnd w:id="12"/>
    </w:p>
    <w:p>
      <w:pPr>
        <w:jc w:val="center"/>
      </w:pPr>
      <w:r>
        <w:drawing>
          <wp:inline distT="0" distB="0" distL="114300" distR="114300">
            <wp:extent cx="4544060" cy="5568315"/>
            <wp:effectExtent l="0" t="0" r="8890" b="1333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2"/>
                    <a:stretch>
                      <a:fillRect/>
                    </a:stretch>
                  </pic:blipFill>
                  <pic:spPr>
                    <a:xfrm>
                      <a:off x="0" y="0"/>
                      <a:ext cx="4544060" cy="556831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图10 程序运行流程图</w:t>
      </w:r>
    </w:p>
    <w:p>
      <w:pPr>
        <w:pStyle w:val="3"/>
        <w:numPr>
          <w:ilvl w:val="1"/>
          <w:numId w:val="1"/>
        </w:numPr>
        <w:bidi w:val="0"/>
        <w:rPr>
          <w:rFonts w:hint="default"/>
          <w:lang w:val="en-US" w:eastAsia="zh-CN"/>
        </w:rPr>
      </w:pPr>
      <w:r>
        <w:rPr>
          <w:rFonts w:hint="eastAsia"/>
          <w:lang w:val="en-US" w:eastAsia="zh-CN"/>
        </w:rPr>
        <w:t xml:space="preserve"> </w:t>
      </w:r>
      <w:bookmarkStart w:id="13" w:name="_Toc18485"/>
      <w:r>
        <w:rPr>
          <w:rFonts w:hint="eastAsia"/>
          <w:lang w:val="en-US" w:eastAsia="zh-CN"/>
        </w:rPr>
        <w:t>调试</w:t>
      </w:r>
      <w:bookmarkEnd w:id="13"/>
    </w:p>
    <w:p>
      <w:pPr>
        <w:pStyle w:val="4"/>
        <w:numPr>
          <w:ilvl w:val="2"/>
          <w:numId w:val="1"/>
        </w:numPr>
        <w:bidi w:val="0"/>
        <w:rPr>
          <w:rFonts w:hint="default"/>
          <w:lang w:val="en-US" w:eastAsia="zh-CN"/>
        </w:rPr>
      </w:pPr>
      <w:bookmarkStart w:id="14" w:name="_Toc17554"/>
      <w:r>
        <w:rPr>
          <w:rFonts w:hint="eastAsia"/>
          <w:lang w:val="en-US" w:eastAsia="zh-CN"/>
        </w:rPr>
        <w:t>程序运行截图</w:t>
      </w:r>
      <w:bookmarkEnd w:id="14"/>
    </w:p>
    <w:p>
      <w:pPr>
        <w:jc w:val="center"/>
      </w:pPr>
      <w:r>
        <w:drawing>
          <wp:inline distT="0" distB="0" distL="114300" distR="114300">
            <wp:extent cx="3953510" cy="2210435"/>
            <wp:effectExtent l="0" t="0" r="8890" b="184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953510" cy="221043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图11 串口调试工具收到的信息</w:t>
      </w:r>
    </w:p>
    <w:p>
      <w:pPr>
        <w:jc w:val="center"/>
        <w:rPr>
          <w:rFonts w:hint="eastAsia"/>
          <w:lang w:val="en-US" w:eastAsia="zh-CN"/>
        </w:rPr>
      </w:pPr>
    </w:p>
    <w:p>
      <w:pPr>
        <w:jc w:val="center"/>
        <w:rPr>
          <w:rFonts w:hint="default"/>
          <w:lang w:val="en-US" w:eastAsia="zh-CN"/>
        </w:rPr>
      </w:pPr>
    </w:p>
    <w:p>
      <w:pPr>
        <w:jc w:val="both"/>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726055" cy="2764155"/>
            <wp:effectExtent l="0" t="0" r="17145" b="17145"/>
            <wp:docPr id="10" name="图片 10" descr="159339864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93398643832"/>
                    <pic:cNvPicPr>
                      <a:picLocks noChangeAspect="1"/>
                    </pic:cNvPicPr>
                  </pic:nvPicPr>
                  <pic:blipFill>
                    <a:blip r:embed="rId14"/>
                    <a:stretch>
                      <a:fillRect/>
                    </a:stretch>
                  </pic:blipFill>
                  <pic:spPr>
                    <a:xfrm>
                      <a:off x="0" y="0"/>
                      <a:ext cx="2726055" cy="2764155"/>
                    </a:xfrm>
                    <a:prstGeom prst="rect">
                      <a:avLst/>
                    </a:prstGeom>
                  </pic:spPr>
                </pic:pic>
              </a:graphicData>
            </a:graphic>
          </wp:inline>
        </w:drawing>
      </w:r>
    </w:p>
    <w:p>
      <w:pPr>
        <w:jc w:val="center"/>
        <w:rPr>
          <w:rFonts w:hint="eastAsia"/>
          <w:lang w:val="en-US" w:eastAsia="zh-CN"/>
        </w:rPr>
      </w:pPr>
      <w:r>
        <w:rPr>
          <w:rFonts w:hint="eastAsia"/>
          <w:lang w:val="en-US" w:eastAsia="zh-CN"/>
        </w:rPr>
        <w:t>图12 LCD显示情况</w:t>
      </w:r>
    </w:p>
    <w:p>
      <w:pPr>
        <w:jc w:val="center"/>
        <w:rPr>
          <w:rFonts w:hint="eastAsia"/>
          <w:lang w:val="en-US" w:eastAsia="zh-CN"/>
        </w:rPr>
      </w:pPr>
    </w:p>
    <w:p>
      <w:pPr>
        <w:pStyle w:val="4"/>
        <w:numPr>
          <w:ilvl w:val="2"/>
          <w:numId w:val="1"/>
        </w:numPr>
        <w:bidi w:val="0"/>
        <w:rPr>
          <w:rFonts w:hint="default"/>
          <w:lang w:val="en-US" w:eastAsia="zh-CN"/>
        </w:rPr>
      </w:pPr>
      <w:bookmarkStart w:id="15" w:name="_Toc14059"/>
      <w:r>
        <w:rPr>
          <w:rFonts w:hint="eastAsia"/>
          <w:lang w:val="en-US" w:eastAsia="zh-CN"/>
        </w:rPr>
        <w:t>出现问题和解决</w:t>
      </w:r>
      <w:bookmarkEnd w:id="15"/>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LCD显示问题：为了能够在获得在LCD上更好的显示，用到了字符串拼接函数strcat（），通过把温湿度和相关的值拼接在一起就可以在LCD一行显示。</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串口发送出错：如图13，通过修改串口发送的数据长度接近了这个问题，如图14</w:t>
      </w:r>
    </w:p>
    <w:p>
      <w:pPr>
        <w:ind w:firstLine="420" w:firstLineChars="200"/>
        <w:jc w:val="center"/>
      </w:pPr>
      <w:r>
        <w:drawing>
          <wp:inline distT="0" distB="0" distL="114300" distR="114300">
            <wp:extent cx="3953510" cy="2210435"/>
            <wp:effectExtent l="0" t="0" r="8890" b="184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3953510" cy="2210435"/>
                    </a:xfrm>
                    <a:prstGeom prst="rect">
                      <a:avLst/>
                    </a:prstGeom>
                    <a:noFill/>
                    <a:ln>
                      <a:noFill/>
                    </a:ln>
                  </pic:spPr>
                </pic:pic>
              </a:graphicData>
            </a:graphic>
          </wp:inline>
        </w:drawing>
      </w:r>
    </w:p>
    <w:p>
      <w:pPr>
        <w:ind w:firstLine="420" w:firstLineChars="200"/>
        <w:jc w:val="center"/>
        <w:rPr>
          <w:rFonts w:hint="default" w:eastAsia="宋体"/>
          <w:lang w:val="en-US" w:eastAsia="zh-CN"/>
        </w:rPr>
      </w:pPr>
      <w:r>
        <w:rPr>
          <w:rFonts w:hint="eastAsia"/>
          <w:lang w:val="en-US" w:eastAsia="zh-CN"/>
        </w:rPr>
        <w:t>图13 传送的数据出错</w:t>
      </w:r>
    </w:p>
    <w:p>
      <w:pPr>
        <w:ind w:firstLine="420" w:firstLineChars="200"/>
        <w:jc w:val="center"/>
      </w:pPr>
      <w:r>
        <w:drawing>
          <wp:inline distT="0" distB="0" distL="114300" distR="114300">
            <wp:extent cx="3616325" cy="1915160"/>
            <wp:effectExtent l="0" t="0" r="3175" b="88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3616325" cy="1915160"/>
                    </a:xfrm>
                    <a:prstGeom prst="rect">
                      <a:avLst/>
                    </a:prstGeom>
                    <a:noFill/>
                    <a:ln>
                      <a:noFill/>
                    </a:ln>
                  </pic:spPr>
                </pic:pic>
              </a:graphicData>
            </a:graphic>
          </wp:inline>
        </w:drawing>
      </w:r>
    </w:p>
    <w:p>
      <w:pPr>
        <w:ind w:firstLine="420" w:firstLineChars="200"/>
        <w:jc w:val="center"/>
        <w:rPr>
          <w:rFonts w:hint="eastAsia"/>
          <w:lang w:val="en-US" w:eastAsia="zh-CN"/>
        </w:rPr>
      </w:pPr>
      <w:r>
        <w:rPr>
          <w:rFonts w:hint="eastAsia"/>
          <w:lang w:val="en-US" w:eastAsia="zh-CN"/>
        </w:rPr>
        <w:t>图14 解决后收到的数据变得正常</w:t>
      </w:r>
    </w:p>
    <w:p>
      <w:pPr>
        <w:ind w:firstLine="420" w:firstLineChars="200"/>
        <w:jc w:val="both"/>
        <w:rPr>
          <w:rFonts w:hint="eastAsia"/>
          <w:lang w:val="en-US" w:eastAsia="zh-CN"/>
        </w:rPr>
      </w:pPr>
    </w:p>
    <w:p>
      <w:pPr>
        <w:pStyle w:val="2"/>
        <w:numPr>
          <w:ilvl w:val="0"/>
          <w:numId w:val="3"/>
        </w:numPr>
        <w:bidi w:val="0"/>
        <w:rPr>
          <w:rFonts w:hint="default"/>
          <w:lang w:val="en-US" w:eastAsia="zh-CN"/>
        </w:rPr>
      </w:pPr>
      <w:r>
        <w:rPr>
          <w:rFonts w:hint="eastAsia"/>
          <w:lang w:val="en-US" w:eastAsia="zh-CN"/>
        </w:rPr>
        <w:t xml:space="preserve"> </w:t>
      </w:r>
      <w:bookmarkStart w:id="16" w:name="_Toc24324"/>
      <w:r>
        <w:rPr>
          <w:rFonts w:hint="eastAsia"/>
          <w:lang w:val="en-US" w:eastAsia="zh-CN"/>
        </w:rPr>
        <w:t>RFID读卡器</w:t>
      </w:r>
      <w:bookmarkEnd w:id="16"/>
    </w:p>
    <w:p>
      <w:pPr>
        <w:pStyle w:val="3"/>
        <w:numPr>
          <w:ilvl w:val="1"/>
          <w:numId w:val="3"/>
        </w:numPr>
        <w:bidi w:val="0"/>
        <w:rPr>
          <w:rFonts w:hint="default"/>
          <w:lang w:val="en-US" w:eastAsia="zh-CN"/>
        </w:rPr>
      </w:pPr>
      <w:bookmarkStart w:id="17" w:name="_Toc2302"/>
      <w:r>
        <w:rPr>
          <w:rFonts w:hint="eastAsia"/>
          <w:lang w:val="en-US" w:eastAsia="zh-CN"/>
        </w:rPr>
        <w:t>设计</w:t>
      </w:r>
      <w:bookmarkEnd w:id="17"/>
    </w:p>
    <w:p>
      <w:pPr>
        <w:pStyle w:val="4"/>
        <w:numPr>
          <w:ilvl w:val="2"/>
          <w:numId w:val="3"/>
        </w:numPr>
        <w:bidi w:val="0"/>
        <w:rPr>
          <w:rFonts w:hint="default"/>
          <w:lang w:val="en-US" w:eastAsia="zh-CN"/>
        </w:rPr>
      </w:pPr>
      <w:bookmarkStart w:id="18" w:name="_Toc1332"/>
      <w:r>
        <w:rPr>
          <w:rFonts w:hint="eastAsia"/>
          <w:lang w:val="en-US" w:eastAsia="zh-CN"/>
        </w:rPr>
        <w:t>相关功能</w:t>
      </w:r>
      <w:bookmarkEnd w:id="1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初步功能实现为能够通过RFID读到卡号并通过串口发送出去。后续读取详细信息并实现扣款并和数据库相连的功能将在以后功能整合的时候实现。</w:t>
      </w:r>
    </w:p>
    <w:p>
      <w:pPr>
        <w:pStyle w:val="4"/>
        <w:numPr>
          <w:ilvl w:val="2"/>
          <w:numId w:val="3"/>
        </w:numPr>
        <w:bidi w:val="0"/>
        <w:rPr>
          <w:rFonts w:hint="default"/>
          <w:lang w:val="en-US" w:eastAsia="zh-CN"/>
        </w:rPr>
      </w:pPr>
      <w:bookmarkStart w:id="19" w:name="_Toc16208"/>
      <w:r>
        <w:rPr>
          <w:rFonts w:hint="eastAsia"/>
          <w:lang w:val="en-US" w:eastAsia="zh-CN"/>
        </w:rPr>
        <w:t>相关代码</w:t>
      </w:r>
      <w:bookmarkEnd w:id="19"/>
    </w:p>
    <w:p>
      <w:pPr>
        <w:rPr>
          <w:rFonts w:hint="default"/>
          <w:lang w:val="en-US" w:eastAsia="zh-CN"/>
        </w:rPr>
      </w:pPr>
      <w:r>
        <w:rPr>
          <w:rFonts w:hint="default"/>
          <w:lang w:val="en-US" w:eastAsia="zh-CN"/>
        </w:rPr>
        <w:t xml:space="preserve">  InitIO();</w:t>
      </w:r>
    </w:p>
    <w:p>
      <w:pPr>
        <w:rPr>
          <w:rFonts w:hint="default"/>
          <w:lang w:val="en-US" w:eastAsia="zh-CN"/>
        </w:rPr>
      </w:pPr>
      <w:r>
        <w:rPr>
          <w:rFonts w:hint="default"/>
          <w:lang w:val="en-US" w:eastAsia="zh-CN"/>
        </w:rPr>
        <w:t xml:space="preserve">  PcdReset();</w:t>
      </w:r>
    </w:p>
    <w:p>
      <w:pPr>
        <w:rPr>
          <w:rFonts w:hint="default"/>
          <w:lang w:val="en-US" w:eastAsia="zh-CN"/>
        </w:rPr>
      </w:pPr>
      <w:r>
        <w:rPr>
          <w:rFonts w:hint="default"/>
          <w:lang w:val="en-US" w:eastAsia="zh-CN"/>
        </w:rPr>
        <w:t xml:space="preserve">  M500PcdConfigISOType('A');//设置工作方式</w:t>
      </w:r>
    </w:p>
    <w:p>
      <w:pPr>
        <w:rPr>
          <w:rFonts w:hint="default"/>
          <w:lang w:val="en-US" w:eastAsia="zh-CN"/>
        </w:rPr>
      </w:pPr>
      <w:r>
        <w:rPr>
          <w:rFonts w:hint="default"/>
          <w:lang w:val="en-US" w:eastAsia="zh-CN"/>
        </w:rPr>
        <w:t xml:space="preserve">  while(1)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IC_test();              //检测IC卡</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void IC_test()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uchar ucTagType[4];</w:t>
      </w:r>
    </w:p>
    <w:p>
      <w:pPr>
        <w:rPr>
          <w:rFonts w:hint="default"/>
          <w:lang w:val="en-US" w:eastAsia="zh-CN"/>
        </w:rPr>
      </w:pPr>
      <w:r>
        <w:rPr>
          <w:rFonts w:hint="default"/>
          <w:lang w:val="en-US" w:eastAsia="zh-CN"/>
        </w:rPr>
        <w:t xml:space="preserve">  uchar find=0xaa;</w:t>
      </w:r>
    </w:p>
    <w:p>
      <w:pPr>
        <w:rPr>
          <w:rFonts w:hint="default"/>
          <w:lang w:val="en-US" w:eastAsia="zh-CN"/>
        </w:rPr>
      </w:pPr>
      <w:r>
        <w:rPr>
          <w:rFonts w:hint="default"/>
          <w:lang w:val="en-US" w:eastAsia="zh-CN"/>
        </w:rPr>
        <w:t xml:space="preserve">  uchar ret;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while(1)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//16进制转ASC码</w:t>
      </w:r>
    </w:p>
    <w:p>
      <w:pPr>
        <w:rPr>
          <w:rFonts w:hint="default"/>
          <w:lang w:val="en-US" w:eastAsia="zh-CN"/>
        </w:rPr>
      </w:pPr>
      <w:r>
        <w:rPr>
          <w:rFonts w:hint="default"/>
          <w:lang w:val="en-US" w:eastAsia="zh-CN"/>
        </w:rPr>
        <w:t xml:space="preserve">    char i;  </w:t>
      </w:r>
    </w:p>
    <w:p>
      <w:pPr>
        <w:rPr>
          <w:rFonts w:hint="default"/>
          <w:lang w:val="en-US" w:eastAsia="zh-CN"/>
        </w:rPr>
      </w:pPr>
      <w:r>
        <w:rPr>
          <w:rFonts w:hint="default"/>
          <w:lang w:val="en-US" w:eastAsia="zh-CN"/>
        </w:rPr>
        <w:t xml:space="preserve">    char Card_Id[8]; //存放32位卡号</w:t>
      </w:r>
    </w:p>
    <w:p>
      <w:pPr>
        <w:rPr>
          <w:rFonts w:hint="default"/>
          <w:lang w:val="en-US" w:eastAsia="zh-CN"/>
        </w:rPr>
      </w:pPr>
      <w:r>
        <w:rPr>
          <w:rFonts w:hint="default"/>
          <w:lang w:val="en-US" w:eastAsia="zh-CN"/>
        </w:rPr>
        <w:t xml:space="preserve">    uchar asc_16[16]={'0','1','2','3','4','5','6','7','8','9','A','B','C','D','E','F'};</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 = PcdRequest(0x52,ucTagType);//寻卡</w:t>
      </w:r>
    </w:p>
    <w:p>
      <w:pPr>
        <w:rPr>
          <w:rFonts w:hint="default"/>
          <w:lang w:val="en-US" w:eastAsia="zh-CN"/>
        </w:rPr>
      </w:pPr>
      <w:r>
        <w:rPr>
          <w:rFonts w:hint="default"/>
          <w:lang w:val="en-US" w:eastAsia="zh-CN"/>
        </w:rPr>
        <w:t xml:space="preserve">    if(ret != 0x26)</w:t>
      </w:r>
    </w:p>
    <w:p>
      <w:pPr>
        <w:rPr>
          <w:rFonts w:hint="default"/>
          <w:lang w:val="en-US" w:eastAsia="zh-CN"/>
        </w:rPr>
      </w:pPr>
      <w:r>
        <w:rPr>
          <w:rFonts w:hint="default"/>
          <w:lang w:val="en-US" w:eastAsia="zh-CN"/>
        </w:rPr>
        <w:t xml:space="preserve">      ret = PcdRequest(0x52,ucTagType);</w:t>
      </w:r>
    </w:p>
    <w:p>
      <w:pPr>
        <w:rPr>
          <w:rFonts w:hint="default"/>
          <w:lang w:val="en-US" w:eastAsia="zh-CN"/>
        </w:rPr>
      </w:pPr>
      <w:r>
        <w:rPr>
          <w:rFonts w:hint="default"/>
          <w:lang w:val="en-US" w:eastAsia="zh-CN"/>
        </w:rPr>
        <w:t xml:space="preserve">    if(ret != 0x26)</w:t>
      </w:r>
    </w:p>
    <w:p>
      <w:pPr>
        <w:rPr>
          <w:rFonts w:hint="default"/>
          <w:lang w:val="en-US" w:eastAsia="zh-CN"/>
        </w:rPr>
      </w:pPr>
      <w:r>
        <w:rPr>
          <w:rFonts w:hint="default"/>
          <w:lang w:val="en-US" w:eastAsia="zh-CN"/>
        </w:rPr>
        <w:t xml:space="preserve">      find = 0xaa;</w:t>
      </w:r>
    </w:p>
    <w:p>
      <w:pPr>
        <w:rPr>
          <w:rFonts w:hint="default"/>
          <w:lang w:val="en-US" w:eastAsia="zh-CN"/>
        </w:rPr>
      </w:pPr>
      <w:r>
        <w:rPr>
          <w:rFonts w:hint="default"/>
          <w:lang w:val="en-US" w:eastAsia="zh-CN"/>
        </w:rPr>
        <w:t xml:space="preserve">    if((ret == 0x26)&amp;&amp;(find == 0xaa))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if(PcdAnticoll(ucTagType) == 0x26);//防冲撞</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UartSend_String("The Card ID is: ",16);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//16进制转ASC码</w:t>
      </w:r>
    </w:p>
    <w:p>
      <w:pPr>
        <w:rPr>
          <w:rFonts w:hint="default"/>
          <w:lang w:val="en-US" w:eastAsia="zh-CN"/>
        </w:rPr>
      </w:pPr>
      <w:r>
        <w:rPr>
          <w:rFonts w:hint="default"/>
          <w:lang w:val="en-US" w:eastAsia="zh-CN"/>
        </w:rPr>
        <w:t xml:space="preserve">        for(i=0;i&lt;4;i++)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Card_Id[i*2]=asc_16[ucTagType[i]/16];</w:t>
      </w:r>
    </w:p>
    <w:p>
      <w:pPr>
        <w:rPr>
          <w:rFonts w:hint="default"/>
          <w:lang w:val="en-US" w:eastAsia="zh-CN"/>
        </w:rPr>
      </w:pPr>
      <w:r>
        <w:rPr>
          <w:rFonts w:hint="default"/>
          <w:lang w:val="en-US" w:eastAsia="zh-CN"/>
        </w:rPr>
        <w:t xml:space="preserve">          Card_Id[i*2+1]=asc_16[ucTagType[i]%16];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UartSend_String(Card_Id,8); </w:t>
      </w:r>
    </w:p>
    <w:p>
      <w:pPr>
        <w:rPr>
          <w:rFonts w:hint="default"/>
          <w:lang w:val="en-US" w:eastAsia="zh-CN"/>
        </w:rPr>
      </w:pPr>
      <w:r>
        <w:rPr>
          <w:rFonts w:hint="default"/>
          <w:lang w:val="en-US" w:eastAsia="zh-CN"/>
        </w:rPr>
        <w:t xml:space="preserve">        UartSend_String("\n",1);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find = 0x00;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//串口发送字符串函数</w:t>
      </w: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void UartSend_String(char *Data,int len)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int j;</w:t>
      </w:r>
    </w:p>
    <w:p>
      <w:pPr>
        <w:rPr>
          <w:rFonts w:hint="default"/>
          <w:lang w:val="en-US" w:eastAsia="zh-CN"/>
        </w:rPr>
      </w:pPr>
      <w:r>
        <w:rPr>
          <w:rFonts w:hint="default"/>
          <w:lang w:val="en-US" w:eastAsia="zh-CN"/>
        </w:rPr>
        <w:t xml:space="preserve">  for(j=0;j&lt;len;j++)</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U0DBUF = *Data++;</w:t>
      </w:r>
    </w:p>
    <w:p>
      <w:pPr>
        <w:rPr>
          <w:rFonts w:hint="default"/>
          <w:lang w:val="en-US" w:eastAsia="zh-CN"/>
        </w:rPr>
      </w:pPr>
      <w:r>
        <w:rPr>
          <w:rFonts w:hint="default"/>
          <w:lang w:val="en-US" w:eastAsia="zh-CN"/>
        </w:rPr>
        <w:t xml:space="preserve">    while(UTX0IF == 0);</w:t>
      </w:r>
    </w:p>
    <w:p>
      <w:pPr>
        <w:rPr>
          <w:rFonts w:hint="default"/>
          <w:lang w:val="en-US" w:eastAsia="zh-CN"/>
        </w:rPr>
      </w:pPr>
      <w:r>
        <w:rPr>
          <w:rFonts w:hint="default"/>
          <w:lang w:val="en-US" w:eastAsia="zh-CN"/>
        </w:rPr>
        <w:t xml:space="preserve">    UTX0IF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numPr>
          <w:ilvl w:val="2"/>
          <w:numId w:val="3"/>
        </w:numPr>
        <w:bidi w:val="0"/>
        <w:rPr>
          <w:rFonts w:hint="default"/>
          <w:lang w:val="en-US" w:eastAsia="zh-CN"/>
        </w:rPr>
      </w:pPr>
      <w:bookmarkStart w:id="20" w:name="_Toc27951"/>
      <w:r>
        <w:rPr>
          <w:rFonts w:hint="eastAsia"/>
          <w:lang w:val="en-US" w:eastAsia="zh-CN"/>
        </w:rPr>
        <w:t>配置</w:t>
      </w:r>
      <w:bookmarkEnd w:id="20"/>
    </w:p>
    <w:p>
      <w:pPr>
        <w:numPr>
          <w:ilvl w:val="0"/>
          <w:numId w:val="4"/>
        </w:numPr>
        <w:rPr>
          <w:rFonts w:hint="eastAsia"/>
          <w:b/>
          <w:bCs/>
          <w:lang w:val="en-US" w:eastAsia="zh-CN"/>
        </w:rPr>
      </w:pPr>
      <w:r>
        <w:rPr>
          <w:rFonts w:hint="eastAsia"/>
          <w:b/>
          <w:bCs/>
          <w:lang w:val="en-US" w:eastAsia="zh-CN"/>
        </w:rPr>
        <w:t>相关设备：</w:t>
      </w:r>
    </w:p>
    <w:p>
      <w:pPr>
        <w:rPr>
          <w:rFonts w:hint="default"/>
          <w:lang w:val="en-US" w:eastAsia="zh-CN"/>
        </w:rPr>
      </w:pPr>
      <w:r>
        <w:rPr>
          <w:rFonts w:hint="eastAsia"/>
          <w:lang w:val="en-US" w:eastAsia="zh-CN"/>
        </w:rPr>
        <w:t>读卡器：</w:t>
      </w:r>
    </w:p>
    <w:p>
      <w:pPr>
        <w:jc w:val="center"/>
        <w:rPr>
          <w:rFonts w:hint="default"/>
          <w:lang w:val="en-US" w:eastAsia="zh-CN"/>
        </w:rPr>
      </w:pPr>
      <w:r>
        <w:rPr>
          <w:rFonts w:hint="default"/>
          <w:lang w:val="en-US" w:eastAsia="zh-CN"/>
        </w:rPr>
        <w:drawing>
          <wp:inline distT="0" distB="0" distL="114300" distR="114300">
            <wp:extent cx="2610485" cy="4124325"/>
            <wp:effectExtent l="0" t="0" r="18415" b="9525"/>
            <wp:docPr id="14" name="图片 14" descr="159340148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93401487944"/>
                    <pic:cNvPicPr>
                      <a:picLocks noChangeAspect="1"/>
                    </pic:cNvPicPr>
                  </pic:nvPicPr>
                  <pic:blipFill>
                    <a:blip r:embed="rId16"/>
                    <a:stretch>
                      <a:fillRect/>
                    </a:stretch>
                  </pic:blipFill>
                  <pic:spPr>
                    <a:xfrm>
                      <a:off x="0" y="0"/>
                      <a:ext cx="2610485" cy="4124325"/>
                    </a:xfrm>
                    <a:prstGeom prst="rect">
                      <a:avLst/>
                    </a:prstGeom>
                  </pic:spPr>
                </pic:pic>
              </a:graphicData>
            </a:graphic>
          </wp:inline>
        </w:drawing>
      </w:r>
    </w:p>
    <w:p>
      <w:pPr>
        <w:jc w:val="center"/>
        <w:rPr>
          <w:rFonts w:hint="eastAsia"/>
          <w:lang w:val="en-US" w:eastAsia="zh-CN"/>
        </w:rPr>
      </w:pPr>
      <w:r>
        <w:rPr>
          <w:rFonts w:hint="eastAsia"/>
          <w:lang w:val="en-US" w:eastAsia="zh-CN"/>
        </w:rPr>
        <w:t>图15 RC522读卡器</w:t>
      </w:r>
    </w:p>
    <w:p>
      <w:pPr>
        <w:jc w:val="center"/>
        <w:rPr>
          <w:rFonts w:hint="eastAsia"/>
          <w:lang w:val="en-US" w:eastAsia="zh-CN"/>
        </w:rPr>
      </w:pPr>
    </w:p>
    <w:p>
      <w:pPr>
        <w:jc w:val="both"/>
        <w:rPr>
          <w:rFonts w:hint="eastAsia"/>
          <w:lang w:val="en-US" w:eastAsia="zh-CN"/>
        </w:rPr>
      </w:pPr>
      <w:r>
        <w:rPr>
          <w:rFonts w:hint="eastAsia"/>
          <w:lang w:val="en-US" w:eastAsia="zh-CN"/>
        </w:rPr>
        <w:t>白卡和钥匙扣：</w:t>
      </w:r>
    </w:p>
    <w:p>
      <w:pPr>
        <w:jc w:val="center"/>
        <w:rPr>
          <w:rFonts w:hint="default"/>
          <w:lang w:val="en-US" w:eastAsia="zh-CN"/>
        </w:rPr>
      </w:pPr>
      <w:r>
        <w:rPr>
          <w:rFonts w:hint="default"/>
          <w:lang w:val="en-US" w:eastAsia="zh-CN"/>
        </w:rPr>
        <w:drawing>
          <wp:inline distT="0" distB="0" distL="114300" distR="114300">
            <wp:extent cx="1184275" cy="1804670"/>
            <wp:effectExtent l="0" t="0" r="15875" b="5080"/>
            <wp:docPr id="15" name="图片 15" descr="1593401603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93401603180"/>
                    <pic:cNvPicPr>
                      <a:picLocks noChangeAspect="1"/>
                    </pic:cNvPicPr>
                  </pic:nvPicPr>
                  <pic:blipFill>
                    <a:blip r:embed="rId17"/>
                    <a:stretch>
                      <a:fillRect/>
                    </a:stretch>
                  </pic:blipFill>
                  <pic:spPr>
                    <a:xfrm>
                      <a:off x="0" y="0"/>
                      <a:ext cx="1184275" cy="1804670"/>
                    </a:xfrm>
                    <a:prstGeom prst="rect">
                      <a:avLst/>
                    </a:prstGeom>
                  </pic:spPr>
                </pic:pic>
              </a:graphicData>
            </a:graphic>
          </wp:inline>
        </w:drawing>
      </w:r>
    </w:p>
    <w:p>
      <w:pPr>
        <w:jc w:val="center"/>
        <w:rPr>
          <w:rFonts w:hint="eastAsia"/>
          <w:lang w:val="en-US" w:eastAsia="zh-CN"/>
        </w:rPr>
      </w:pPr>
      <w:r>
        <w:rPr>
          <w:rFonts w:hint="eastAsia"/>
          <w:lang w:val="en-US" w:eastAsia="zh-CN"/>
        </w:rPr>
        <w:t>图16 白卡和钥匙扣</w:t>
      </w:r>
    </w:p>
    <w:p>
      <w:pPr>
        <w:jc w:val="center"/>
        <w:rPr>
          <w:rFonts w:hint="eastAsia"/>
          <w:lang w:val="en-US" w:eastAsia="zh-CN"/>
        </w:rPr>
      </w:pPr>
    </w:p>
    <w:p>
      <w:pPr>
        <w:numPr>
          <w:ilvl w:val="0"/>
          <w:numId w:val="4"/>
        </w:numPr>
        <w:ind w:left="0" w:leftChars="0" w:firstLine="0" w:firstLineChars="0"/>
        <w:jc w:val="both"/>
        <w:rPr>
          <w:rFonts w:hint="eastAsia"/>
          <w:b/>
          <w:bCs/>
          <w:lang w:val="en-US" w:eastAsia="zh-CN"/>
        </w:rPr>
      </w:pPr>
      <w:r>
        <w:rPr>
          <w:rFonts w:hint="eastAsia"/>
          <w:b/>
          <w:bCs/>
          <w:lang w:val="en-US" w:eastAsia="zh-CN"/>
        </w:rPr>
        <w:t>接线方式：</w:t>
      </w:r>
    </w:p>
    <w:p>
      <w:pPr>
        <w:numPr>
          <w:ilvl w:val="0"/>
          <w:numId w:val="0"/>
        </w:numPr>
        <w:ind w:leftChars="0"/>
        <w:jc w:val="both"/>
        <w:rPr>
          <w:rFonts w:hint="default"/>
          <w:b w:val="0"/>
          <w:bCs w:val="0"/>
          <w:lang w:val="en-US" w:eastAsia="zh-CN"/>
        </w:rPr>
      </w:pPr>
      <w:r>
        <w:rPr>
          <w:rFonts w:hint="eastAsia"/>
          <w:b w:val="0"/>
          <w:bCs w:val="0"/>
          <w:lang w:val="en-US" w:eastAsia="zh-CN"/>
        </w:rPr>
        <w:t>通过杜邦线按照如图17接好：</w:t>
      </w:r>
    </w:p>
    <w:p>
      <w:pPr>
        <w:numPr>
          <w:ilvl w:val="0"/>
          <w:numId w:val="0"/>
        </w:numPr>
        <w:ind w:leftChars="0"/>
        <w:jc w:val="center"/>
      </w:pPr>
      <w:r>
        <w:drawing>
          <wp:inline distT="0" distB="0" distL="114300" distR="114300">
            <wp:extent cx="5975985" cy="2480945"/>
            <wp:effectExtent l="0" t="0" r="5715" b="1460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5975985" cy="248094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图17 RC522读卡器接线图</w:t>
      </w:r>
    </w:p>
    <w:p>
      <w:pPr>
        <w:numPr>
          <w:ilvl w:val="0"/>
          <w:numId w:val="0"/>
        </w:numPr>
        <w:ind w:leftChars="0"/>
        <w:jc w:val="center"/>
        <w:rPr>
          <w:rFonts w:hint="eastAsia"/>
          <w:lang w:val="en-US" w:eastAsia="zh-CN"/>
        </w:rPr>
      </w:pPr>
    </w:p>
    <w:p>
      <w:pPr>
        <w:numPr>
          <w:ilvl w:val="0"/>
          <w:numId w:val="0"/>
        </w:numPr>
        <w:ind w:leftChars="0"/>
        <w:jc w:val="both"/>
        <w:rPr>
          <w:rFonts w:hint="default"/>
          <w:lang w:val="en-US" w:eastAsia="zh-CN"/>
        </w:rPr>
      </w:pPr>
    </w:p>
    <w:p>
      <w:pPr>
        <w:pStyle w:val="4"/>
        <w:numPr>
          <w:ilvl w:val="2"/>
          <w:numId w:val="3"/>
        </w:numPr>
        <w:bidi w:val="0"/>
        <w:rPr>
          <w:rFonts w:hint="default"/>
          <w:lang w:val="en-US" w:eastAsia="zh-CN"/>
        </w:rPr>
      </w:pPr>
      <w:bookmarkStart w:id="21" w:name="_Toc21932"/>
      <w:r>
        <w:rPr>
          <w:rFonts w:hint="eastAsia"/>
          <w:lang w:val="en-US" w:eastAsia="zh-CN"/>
        </w:rPr>
        <w:t>流程图</w:t>
      </w:r>
      <w:bookmarkEnd w:id="21"/>
    </w:p>
    <w:p>
      <w:pPr>
        <w:jc w:val="center"/>
      </w:pPr>
      <w:r>
        <w:drawing>
          <wp:inline distT="0" distB="0" distL="114300" distR="114300">
            <wp:extent cx="3661410" cy="4743450"/>
            <wp:effectExtent l="0" t="0" r="1524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9"/>
                    <a:stretch>
                      <a:fillRect/>
                    </a:stretch>
                  </pic:blipFill>
                  <pic:spPr>
                    <a:xfrm>
                      <a:off x="0" y="0"/>
                      <a:ext cx="3661410" cy="47434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图18 读取卡号程序流程图</w:t>
      </w:r>
    </w:p>
    <w:p>
      <w:pPr>
        <w:jc w:val="center"/>
        <w:rPr>
          <w:rFonts w:hint="eastAsia"/>
          <w:lang w:val="en-US" w:eastAsia="zh-CN"/>
        </w:rPr>
      </w:pPr>
    </w:p>
    <w:p>
      <w:pPr>
        <w:pStyle w:val="4"/>
        <w:numPr>
          <w:ilvl w:val="2"/>
          <w:numId w:val="3"/>
        </w:numPr>
        <w:bidi w:val="0"/>
        <w:rPr>
          <w:rFonts w:hint="default"/>
          <w:lang w:val="en-US" w:eastAsia="zh-CN"/>
        </w:rPr>
      </w:pPr>
      <w:bookmarkStart w:id="22" w:name="_Toc29141"/>
      <w:r>
        <w:rPr>
          <w:rFonts w:hint="eastAsia"/>
          <w:lang w:val="en-US" w:eastAsia="zh-CN"/>
        </w:rPr>
        <w:t>RFID协议原理图</w:t>
      </w:r>
      <w:bookmarkEnd w:id="22"/>
    </w:p>
    <w:p>
      <w:pPr>
        <w:jc w:val="center"/>
      </w:pPr>
      <w:r>
        <w:drawing>
          <wp:inline distT="0" distB="0" distL="114300" distR="114300">
            <wp:extent cx="3833495" cy="3895090"/>
            <wp:effectExtent l="0" t="0" r="14605" b="1016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tretch>
                      <a:fillRect/>
                    </a:stretch>
                  </pic:blipFill>
                  <pic:spPr>
                    <a:xfrm>
                      <a:off x="0" y="0"/>
                      <a:ext cx="3833495" cy="389509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图19 协议原理图</w:t>
      </w:r>
    </w:p>
    <w:p>
      <w:pPr>
        <w:rPr>
          <w:rFonts w:hint="default"/>
          <w:lang w:val="en-US" w:eastAsia="zh-CN"/>
        </w:rPr>
      </w:pPr>
    </w:p>
    <w:p>
      <w:pPr>
        <w:jc w:val="center"/>
        <w:rPr>
          <w:rFonts w:hint="eastAsia"/>
          <w:lang w:val="en-US" w:eastAsia="zh-CN"/>
        </w:rPr>
      </w:pPr>
    </w:p>
    <w:p>
      <w:pPr>
        <w:pStyle w:val="3"/>
        <w:numPr>
          <w:ilvl w:val="1"/>
          <w:numId w:val="3"/>
        </w:numPr>
        <w:bidi w:val="0"/>
        <w:rPr>
          <w:rFonts w:hint="default"/>
          <w:lang w:val="en-US" w:eastAsia="zh-CN"/>
        </w:rPr>
      </w:pPr>
      <w:r>
        <w:rPr>
          <w:rFonts w:hint="eastAsia"/>
          <w:lang w:val="en-US" w:eastAsia="zh-CN"/>
        </w:rPr>
        <w:t xml:space="preserve"> </w:t>
      </w:r>
      <w:bookmarkStart w:id="23" w:name="_Toc22695"/>
      <w:r>
        <w:rPr>
          <w:rFonts w:hint="eastAsia"/>
          <w:lang w:val="en-US" w:eastAsia="zh-CN"/>
        </w:rPr>
        <w:t>调试</w:t>
      </w:r>
      <w:bookmarkEnd w:id="23"/>
    </w:p>
    <w:p>
      <w:pPr>
        <w:pStyle w:val="4"/>
        <w:bidi w:val="0"/>
        <w:rPr>
          <w:rFonts w:hint="eastAsia"/>
          <w:lang w:val="en-US" w:eastAsia="zh-CN"/>
        </w:rPr>
      </w:pPr>
      <w:bookmarkStart w:id="24" w:name="_Toc32190"/>
      <w:r>
        <w:rPr>
          <w:rFonts w:hint="eastAsia"/>
          <w:lang w:val="en-US" w:eastAsia="zh-CN"/>
        </w:rPr>
        <w:t>3.2.1 运行截图</w:t>
      </w:r>
      <w:bookmarkEnd w:id="24"/>
    </w:p>
    <w:p>
      <w:pPr>
        <w:rPr>
          <w:rFonts w:hint="default"/>
          <w:lang w:val="en-US" w:eastAsia="zh-CN"/>
        </w:rPr>
      </w:pPr>
      <w:r>
        <w:rPr>
          <w:rFonts w:hint="eastAsia"/>
          <w:lang w:val="en-US" w:eastAsia="zh-CN"/>
        </w:rPr>
        <w:t>串口调试程序接收到的卡号：</w:t>
      </w:r>
    </w:p>
    <w:p>
      <w:pPr>
        <w:jc w:val="center"/>
      </w:pPr>
      <w:r>
        <w:drawing>
          <wp:inline distT="0" distB="0" distL="114300" distR="114300">
            <wp:extent cx="4549775" cy="3525520"/>
            <wp:effectExtent l="0" t="0" r="3175" b="1778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1"/>
                    <a:stretch>
                      <a:fillRect/>
                    </a:stretch>
                  </pic:blipFill>
                  <pic:spPr>
                    <a:xfrm>
                      <a:off x="0" y="0"/>
                      <a:ext cx="4549775" cy="352552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图20 串口调试程序界面</w:t>
      </w:r>
    </w:p>
    <w:p>
      <w:pPr>
        <w:pStyle w:val="4"/>
        <w:bidi w:val="0"/>
        <w:rPr>
          <w:rFonts w:hint="eastAsia"/>
          <w:lang w:val="en-US" w:eastAsia="zh-CN"/>
        </w:rPr>
      </w:pPr>
      <w:bookmarkStart w:id="25" w:name="_Toc8071"/>
      <w:r>
        <w:rPr>
          <w:rFonts w:hint="eastAsia"/>
          <w:lang w:val="en-US" w:eastAsia="zh-CN"/>
        </w:rPr>
        <w:t>3.2.2. 问题</w:t>
      </w:r>
      <w:bookmarkEnd w:id="25"/>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会出现同一张卡读取的卡号不同，如图21所示：</w:t>
      </w:r>
    </w:p>
    <w:p>
      <w:pPr>
        <w:jc w:val="center"/>
      </w:pPr>
      <w:r>
        <w:drawing>
          <wp:inline distT="0" distB="0" distL="114300" distR="114300">
            <wp:extent cx="3810000" cy="2813685"/>
            <wp:effectExtent l="0" t="0" r="0" b="571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2"/>
                    <a:stretch>
                      <a:fillRect/>
                    </a:stretch>
                  </pic:blipFill>
                  <pic:spPr>
                    <a:xfrm>
                      <a:off x="0" y="0"/>
                      <a:ext cx="3810000" cy="281368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图21 读取卡号出现误差</w:t>
      </w:r>
    </w:p>
    <w:p>
      <w:pPr>
        <w:jc w:val="center"/>
        <w:rPr>
          <w:rFonts w:hint="eastAsia"/>
          <w:lang w:val="en-US" w:eastAsia="zh-CN"/>
        </w:rPr>
      </w:pP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解决：把卡贴近读卡器可以降低误差（不是距离超过2cm或移动的速度过快就不会出现误差）。</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6B31BC"/>
    <w:multiLevelType w:val="multilevel"/>
    <w:tmpl w:val="8C6B31B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879EC4"/>
    <w:multiLevelType w:val="singleLevel"/>
    <w:tmpl w:val="AA879EC4"/>
    <w:lvl w:ilvl="0" w:tentative="0">
      <w:start w:val="1"/>
      <w:numFmt w:val="decimal"/>
      <w:suff w:val="space"/>
      <w:lvlText w:val="%1."/>
      <w:lvlJc w:val="left"/>
    </w:lvl>
  </w:abstractNum>
  <w:abstractNum w:abstractNumId="2">
    <w:nsid w:val="B1ABC5A3"/>
    <w:multiLevelType w:val="multilevel"/>
    <w:tmpl w:val="B1ABC5A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2DED73B"/>
    <w:multiLevelType w:val="singleLevel"/>
    <w:tmpl w:val="32DED73B"/>
    <w:lvl w:ilvl="0" w:tentative="0">
      <w:start w:val="1"/>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49251E"/>
    <w:rsid w:val="36276549"/>
    <w:rsid w:val="3700627F"/>
    <w:rsid w:val="3CB946DA"/>
    <w:rsid w:val="47785415"/>
    <w:rsid w:val="494961BA"/>
    <w:rsid w:val="530A33C2"/>
    <w:rsid w:val="56054873"/>
    <w:rsid w:val="7BF4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Plain Text"/>
    <w:basedOn w:val="1"/>
    <w:uiPriority w:val="0"/>
    <w:rPr>
      <w:rFonts w:ascii="宋体" w:hAnsi="Courier New" w:cs="Courier New"/>
      <w:szCs w:val="21"/>
    </w:rPr>
  </w:style>
  <w:style w:type="paragraph" w:styleId="9">
    <w:name w:val="toc 1"/>
    <w:basedOn w:val="1"/>
    <w:next w:val="1"/>
    <w:uiPriority w:val="0"/>
  </w:style>
  <w:style w:type="paragraph" w:styleId="10">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2020-06-29T01:27:00Z</dcterms:created>
  <dc:creator>yunzi</dc:creator>
  <cp:lastModifiedBy>yunzi</cp:lastModifiedBy>
  <dcterms:modified xsi:type="dcterms:W3CDTF">2020-06-29T13:40:13Z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