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C4" w:rsidRDefault="007006C4">
      <w:pPr>
        <w:pStyle w:val="a3"/>
        <w:spacing w:line="288" w:lineRule="auto"/>
        <w:jc w:val="center"/>
      </w:pPr>
      <w:r>
        <w:t>(Subject) 1과목 : 소음진동개론 (Subject)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음의 굴절에 관한 설명으로 가장 거리가 먼 것은?</w:t>
      </w:r>
    </w:p>
    <w:p>
      <w:r>
        <w:t>[choice]</w:t>
      </w:r>
    </w:p>
    <w:p>
      <w:r>
        <w:t>① 대기의 온도 차에 의한 굴절은 온도가 낮은 쪽으로 굴절한다.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음파가 한 매질에서 타 매질로 통과할 때 구부러지는 현상이다.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굴절 전과 후의 음속차가 크면 굴절도 커진다.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파장이 크고, 장애물이 작을수록 굴절이 잘된다.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잔향시간은 흡음율과 건물의 용적, 건물 내의 표면적과 관게가 있다. 그 관계를 올바르게 표현한 것은? (단, T:잔향시간, V:용적, S:표면적, 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28" name="그림 28" descr="EMB00007d60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7168" descr="EMB00007d606b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:평균 흡음율이다.)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청각기관의 역할에 관한 설명으로 틀린 것은?</w:t>
      </w:r>
    </w:p>
    <w:p>
      <w:r>
        <w:t>[choice]</w:t>
      </w:r>
    </w:p>
    <w:p>
      <w:r>
        <w:t>① 외이도는 한쪽이 고막으로 막힌 일단 개구관으로 동작되며, 일종의 공명기로 음을 증폭시킨다.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음의 고저는 자극을 받는 내이의 섬모위치에 따라 결정된다.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이소골은 진동음압을 20배 정도 증폭하는 임피던스 변환기 역할을 한다.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와우각은 고막의 진동을 쉽게 하도록 중이와 내이의 기압을 조정한다.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음량이론 중 인간은 두 귀를 가지고 있기 때문에 다수의 음원이 공간적으로 배치되어 있을 경우, 각각의 음원을 공간적으로 따로따로 분리하여 듣고 특정인의 말을 알아듣는 것이 용이하다는 것과 관련된 것은?</w:t>
      </w:r>
    </w:p>
    <w:p>
      <w:r>
        <w:t>[choice]</w:t>
      </w:r>
    </w:p>
    <w:p>
      <w:r>
        <w:t>① 맥놀이 효과</w:t>
      </w:r>
    </w:p>
    <w:p>
      <w:r>
        <w:t>② 스넬 효과</w:t>
      </w:r>
    </w:p>
    <w:p>
      <w:r>
        <w:t>③ 칵테일파티 효과</w:t>
      </w:r>
    </w:p>
    <w:p>
      <w:r>
        <w:t>④ 하스 효과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120 sones 음은 몇 폰(phons)인가?</w:t>
      </w:r>
    </w:p>
    <w:p>
      <w:r>
        <w:t>[choice]</w:t>
      </w:r>
    </w:p>
    <w:p>
      <w:r>
        <w:t>① 85.6</w:t>
      </w:r>
    </w:p>
    <w:p>
      <w:r>
        <w:t>② 109.2</w:t>
      </w:r>
    </w:p>
    <w:p>
      <w:r>
        <w:t>③ 115.7</w:t>
      </w:r>
    </w:p>
    <w:p>
      <w:r>
        <w:t>④ 130.5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선음원으로부터 3m 거리에서 음압레벨이 96dB로 특정되었다면 41m에서의 음압레벨은 약 얼마인가?</w:t>
      </w:r>
    </w:p>
    <w:p>
      <w:r>
        <w:t>[choice]</w:t>
      </w:r>
    </w:p>
    <w:p>
      <w:r>
        <w:t>① 92dB</w:t>
      </w:r>
    </w:p>
    <w:p>
      <w:r>
        <w:t>② 88dB</w:t>
      </w:r>
    </w:p>
    <w:p>
      <w:r>
        <w:t>③ 85dB</w:t>
      </w:r>
    </w:p>
    <w:p>
      <w:r>
        <w:t>④ 81dB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음의 구분과 청력에 관한 설명으로 옳지 않은 것은?</w:t>
      </w:r>
    </w:p>
    <w:p>
      <w:r>
        <w:t>[choice]</w:t>
      </w:r>
    </w:p>
    <w:p>
      <w:r>
        <w:t>① 음의 대소는 음파의 진폭(음압)의 크기에 따른다.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20kHz 이하는 초저주파음이라 한다.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회화의 이해를 위해서는 500~2500Hz의 주파수 범위를 가진다.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청력손실이란 청력이 정상인 사람의 최소가청치와 피건자의 최소가청치와의 비를 dB로 나타낸 것이다.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인체의 진동감각에 관한 설명으로 옳지 않은 것은?</w:t>
      </w:r>
    </w:p>
    <w:p>
      <w:r>
        <w:t>[choice]</w:t>
      </w:r>
    </w:p>
    <w:p>
      <w:r>
        <w:t>① 3~6Hz 부근에서 심한 공진현상을 보여 가해진 진동보다 크게 느낀다.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공진현상은 앉아 있을 때가 서 있을 때보다 심하게 나타난다.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수직진동에서는 1~2Hz, 수평진동에서는 4~8Hz의 범위에서 가장 민감하다.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9~20Hz에서는 대소변을 보고싶게 하고, 무릎에 탄력감이나 땀이 난다거나 열이 나는 느낌을 받는다.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구면으로 방사하는 출력, 2.4W의 작은 음원이 있다. 이 음원에서 20m 떨어진 곳에서의 음압레벨은 약 얼마인가? (단, 자유공간이다.)</w:t>
      </w:r>
    </w:p>
    <w:p>
      <w:r>
        <w:t>[choice]</w:t>
      </w:r>
    </w:p>
    <w:p>
      <w:r>
        <w:t>① 56dB</w:t>
      </w:r>
    </w:p>
    <w:p>
      <w:r>
        <w:t>② 66dB</w:t>
      </w:r>
    </w:p>
    <w:p>
      <w:r>
        <w:t>③ 77dB</w:t>
      </w:r>
    </w:p>
    <w:p>
      <w:r>
        <w:t>④ 87dB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일단개구관과 양단개구관의 공명음 주파수(f) 산출식을 올바르게 나열된 것은? (단, L:길이, C:공기 중의 음속이다.)</w:t>
      </w:r>
    </w:p>
    <w:p>
      <w:r>
        <w:t>[choice]</w:t>
      </w:r>
    </w:p>
    <w:p>
      <w:r>
        <w:t>① 일단개구관:f=C/4L, 양단개구관:f=C/2L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일단개구관:f=C/2L, 양단개구관:f=C/4L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일단개구관:f=C/L, 양단개구관:f=C/4L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일단개구관:f=C/4L, 양단개구관:f=C/L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항공기 소음에 관한 설명으로 옳지 않은 것은?</w:t>
      </w:r>
    </w:p>
    <w:p>
      <w:r>
        <w:t>[choice]</w:t>
      </w:r>
    </w:p>
    <w:p>
      <w:r>
        <w:t>① 피해지역이 광범위하며, 다른 소음원에 비해 음향출력이 매우 크다.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공장소음의 음원차폐, 자동차ㆍ철도소음의 흡음판ㆍ차음벽 등과 같이 소음대책에 곤란한 편이다.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공항 주변이나 비행코스의 가까이에서는 간헐소음이 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소음은 부지향성이며, 저주파음을 많이 포함한다.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기상조건에서 공기흡음에 의해 일어나는 감쇠치를 나타낸 식으로 옳은 것은? (단, f:옥타브밴드별 중심주파수(Hz), r:음원과 관측점 사이의 거리(m), φ:상대습도(%)이다.)</w:t>
      </w:r>
    </w:p>
    <w:p>
      <w:r>
        <w:t>[choice]</w:t>
      </w:r>
    </w:p>
    <w:p>
      <w:r>
        <w:t>①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47850" cy="514350"/>
            <wp:effectExtent l="0" t="0" r="0" b="0"/>
            <wp:docPr id="22" name="그림 22" descr="EMB00007d60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2944" descr="EMB00007d606b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0225" cy="485775"/>
            <wp:effectExtent l="0" t="0" r="9525" b="9525"/>
            <wp:docPr id="21" name="그림 21" descr="EMB00007d60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2872" descr="EMB00007d606b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57375" cy="466725"/>
            <wp:effectExtent l="0" t="0" r="9525" b="9525"/>
            <wp:docPr id="20" name="그림 20" descr="EMB00007d60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1720" descr="EMB00007d606b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가로 7m, 세로 4m인 장방형의 면음원으로부터 수직으로 20m 떨어진 지점의 음압레벨은? (단, 면음원 바로 바깥면에서의 음압레벨은 89dB이다.)</w:t>
      </w:r>
    </w:p>
    <w:p>
      <w:r>
        <w:t>[choice]</w:t>
      </w:r>
    </w:p>
    <w:p>
      <w:r>
        <w:t>① 76dB</w:t>
      </w:r>
    </w:p>
    <w:p>
      <w:r>
        <w:t>② 68dB</w:t>
      </w:r>
    </w:p>
    <w:p>
      <w:r>
        <w:t>③ 63dB</w:t>
      </w:r>
    </w:p>
    <w:p>
      <w:r>
        <w:t>④ 59dB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원음장(far field)에 관한 설명으로 옳지 않은 것은?</w:t>
      </w:r>
    </w:p>
    <w:p>
      <w:r>
        <w:t>[choice]</w:t>
      </w:r>
    </w:p>
    <w:p>
      <w:r>
        <w:t>① 입자속도는 음의 전파방향과 개연성이 없고, 방사면의 위상에 크게 영향을 받는 음장이다.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확산음장은 잔향음장에 속하며, 잔향실이 대표적이다.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자유음장은 원음장 중 역 2승법칙이 만족되는 구역이다.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잔향음장은 음원의 직접음과 벽에 의한 반사음이 중첩되는 구역이다.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자유공간 내의 점음원의 거리감쇠에 관한 설명으로 옳은 것은?</w:t>
      </w:r>
    </w:p>
    <w:p>
      <w:r>
        <w:t>[choice]</w:t>
      </w:r>
    </w:p>
    <w:p>
      <w:r>
        <w:t>① 거리가 2배가 되면 3dB 작아진다.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거리가 2배가 되면 6dB 작아진다.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거리가 2배가 되면 9dB 작아진다.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거리가 2배가 되면 12dB 작아진다.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감각소음이 55noy일 때 감각소음레벨은?</w:t>
      </w:r>
    </w:p>
    <w:p>
      <w:r>
        <w:t>[choice]</w:t>
      </w:r>
    </w:p>
    <w:p>
      <w:r>
        <w:t>① 62dB</w:t>
      </w:r>
    </w:p>
    <w:p>
      <w:r>
        <w:t>② 73dB</w:t>
      </w:r>
    </w:p>
    <w:p>
      <w:r>
        <w:t>③ 98dB</w:t>
      </w:r>
    </w:p>
    <w:p>
      <w:r>
        <w:t>④ 115dB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평균음압이 3500N/m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특정 지향음압이 7000N/m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지향지수는?</w:t>
      </w:r>
    </w:p>
    <w:p>
      <w:r>
        <w:t>[choice]</w:t>
      </w:r>
    </w:p>
    <w:p>
      <w:r>
        <w:t>① 2dB</w:t>
      </w:r>
    </w:p>
    <w:p>
      <w:r>
        <w:t>② 4dB</w:t>
      </w:r>
    </w:p>
    <w:p>
      <w:r>
        <w:t>③ 6dB</w:t>
      </w:r>
    </w:p>
    <w:p>
      <w:r>
        <w:t>④ 8dB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1/3 옥타브밴드에서 중심주파수 1000Hz가 가지는 상한 주파수와 하한 주파수를 올바르게 나타낸 것은?</w:t>
      </w:r>
    </w:p>
    <w:p>
      <w:r>
        <w:t>[choice]</w:t>
      </w:r>
    </w:p>
    <w:p>
      <w:r>
        <w:t>① 1122Hz, 891Hz</w:t>
      </w:r>
    </w:p>
    <w:p>
      <w:r>
        <w:t>② 1262Hz, 748Hz</w:t>
      </w:r>
    </w:p>
    <w:p>
      <w:r>
        <w:t>③ 1320Hz, 693Hz</w:t>
      </w:r>
    </w:p>
    <w:p>
      <w:r>
        <w:t>④ 1414Hz, 707Hz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진동수가 125Hz, 전파속도가 25m/s인 파동의 파장은?</w:t>
      </w:r>
    </w:p>
    <w:p>
      <w:r>
        <w:t>[choice]</w:t>
      </w:r>
    </w:p>
    <w:p>
      <w:r>
        <w:t>① 0.2m</w:t>
      </w:r>
    </w:p>
    <w:p>
      <w:r>
        <w:t>② 0.52m</w:t>
      </w:r>
    </w:p>
    <w:p>
      <w:r>
        <w:t>③ 2m</w:t>
      </w:r>
    </w:p>
    <w:p>
      <w:r>
        <w:t>④ 5m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지향지수(DI)가 +9dB일 때 지향계수(Q)는?</w:t>
      </w:r>
    </w:p>
    <w:p>
      <w:r>
        <w:t>[choice]</w:t>
      </w:r>
    </w:p>
    <w:p>
      <w:r>
        <w:t>① 약 1</w:t>
      </w:r>
    </w:p>
    <w:p>
      <w:r>
        <w:t>② 약 2</w:t>
      </w:r>
    </w:p>
    <w:p>
      <w:r>
        <w:t>③ 약 4</w:t>
      </w:r>
    </w:p>
    <w:p>
      <w:r>
        <w:t>④ 약 8</w:t>
      </w:r>
    </w:p>
    <w:p w:rsidR="007006C4" w:rsidRDefault="007006C4" w:rsidP="007006C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06C4" w:rsidRDefault="007006C4">
      <w:pPr>
        <w:pStyle w:val="a3"/>
        <w:spacing w:line="288" w:lineRule="auto"/>
        <w:jc w:val="center"/>
      </w:pPr>
      <w:r>
        <w:t>(Subject) 2과목 : 소음진동 공정시험 기준 (Subject)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측정소음도가 78dB(A), 배경소음도가 72dB(A)인 공장의 대상소음도는 약 얼마인가?</w:t>
      </w:r>
    </w:p>
    <w:p>
      <w:r>
        <w:t>[choice]</w:t>
      </w:r>
    </w:p>
    <w:p>
      <w:r>
        <w:t>① 73dB(A)</w:t>
      </w:r>
    </w:p>
    <w:p>
      <w:r>
        <w:t>② 75dB(A)</w:t>
      </w:r>
    </w:p>
    <w:p>
      <w:r>
        <w:t>③77dB(A)</w:t>
      </w:r>
    </w:p>
    <w:p>
      <w:r>
        <w:t>④ 79dB(A)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소음계의 동특성을 느림(slow)모드를 사용하여 측정하여야 하는 소음은?</w:t>
      </w:r>
    </w:p>
    <w:p>
      <w:r>
        <w:t>[choice]</w:t>
      </w:r>
    </w:p>
    <w:p>
      <w:r>
        <w:t>① 항공기소음</w:t>
      </w:r>
    </w:p>
    <w:p>
      <w:r>
        <w:t>② 철도소음</w:t>
      </w:r>
    </w:p>
    <w:p>
      <w:r>
        <w:t>③ 도로교통소음</w:t>
      </w:r>
    </w:p>
    <w:p>
      <w:r>
        <w:t>④ 생활소음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소음계의 지시계기에 관한 내용으로 옳지 않은 것은?</w:t>
      </w:r>
    </w:p>
    <w:p>
      <w:r>
        <w:t>[choice]</w:t>
      </w:r>
    </w:p>
    <w:p>
      <w:r>
        <w:t>① 유효지시범위-12dB이상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눈금판독범위-10dB이상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숫자표시(디지털형)-소수점 한 자리까지 표시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1dB 눈금간격-1mm 이상으로 표시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규제기준 중 생활진동 측정 시 측정지점수는 피해가 예상되는 적절한 측정시각에 최소 몇 지점 이상의 측정지점수를 선정ㆍ측정하여 그 중 높은 진동레벨을 측정진동레벨로 하는가?</w:t>
      </w:r>
    </w:p>
    <w:p>
      <w:r>
        <w:t>[choice]</w:t>
      </w:r>
    </w:p>
    <w:p>
      <w:r>
        <w:t>① 10지점 이상</w:t>
      </w:r>
    </w:p>
    <w:p>
      <w:r>
        <w:t>② 6지점 이상</w:t>
      </w:r>
    </w:p>
    <w:p>
      <w:r>
        <w:t>③ 3지점 이상</w:t>
      </w:r>
    </w:p>
    <w:p>
      <w:r>
        <w:t>④ 2지점 이상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압전형 진동픽업의 특징으로 옳지 않은 것은? (단, 동전형 진동픽업과 비교한다.)</w:t>
      </w:r>
    </w:p>
    <w:p>
      <w:r>
        <w:t>[choice]</w:t>
      </w:r>
    </w:p>
    <w:p>
      <w:r>
        <w:t>① 소형 경량(수십gram)이다.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픽업의 출력임피던스가 낮다.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중고주파대역(10kHz 이하)의 가속도 측정에 적합하다.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충격, 온도, 습도, 바람 등의 영향을 받는다.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진동을 측정하는 데 사용되는 진동레벨계는 최소 아래와 같은 구성이 필요하다. 다음 중 4에 해당하는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885825"/>
            <wp:effectExtent l="0" t="0" r="0" b="9525"/>
            <wp:docPr id="19" name="그림 19" descr="EMB00007d60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05816" descr="EMB00007d606b3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진동픽업</w:t>
      </w:r>
    </w:p>
    <w:p>
      <w:r>
        <w:t>② 레벨레인지 변환기</w:t>
      </w:r>
    </w:p>
    <w:p>
      <w:r>
        <w:t>③ 감각보정회로</w:t>
      </w:r>
    </w:p>
    <w:p>
      <w:r>
        <w:t>④ 출력단자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환경기준 중 소음측정방법으로 옳지 않은 것은?</w:t>
      </w:r>
    </w:p>
    <w:p>
      <w:r>
        <w:t>[choice]</w:t>
      </w:r>
    </w:p>
    <w:p>
      <w:r>
        <w:t>① 소음계와 소음도기록기를 연결하여 측정ㆍ기록하는 것을 원칙으로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소음계의 레벨레인지 변환기는 측정지점의 소음도를 예비조사한 후 적절하게 고정시켜야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소음계의 청강보정회로는 A특성에 고정하여 측정하여야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소음계의 동특성은 원칙적으로 느림(slow)모드로 하여 측정하여야 한다.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1일 단위의 WECPNL을 구하는 식으로 옳은 것은? (단, </w:t>
      </w:r>
      <w:r>
        <w:rPr>
          <w:noProof/>
        </w:rPr>
        <w:drawing>
          <wp:inline distT="0" distB="0" distL="0" distR="0">
            <wp:extent cx="419100" cy="352425"/>
            <wp:effectExtent l="0" t="0" r="0" b="9525"/>
            <wp:docPr id="18" name="그림 18" descr="EMB00007d60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3848" descr="EMB00007d606b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:당일의 평균 최고소음도, N:1일간 항공기의 등가통과횟수이다.)</w:t>
      </w:r>
    </w:p>
    <w:p>
      <w:r>
        <w:t>[choice]</w:t>
      </w:r>
    </w:p>
    <w:p>
      <w:r>
        <w:t>①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85900" cy="304800"/>
            <wp:effectExtent l="0" t="0" r="0" b="0"/>
            <wp:docPr id="16" name="그림 16" descr="EMB00007d60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7448" descr="EMB00007d606b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304800"/>
            <wp:effectExtent l="0" t="0" r="9525" b="0"/>
            <wp:docPr id="15" name="그림 15" descr="EMB00007d60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7952" descr="EMB00007d606b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95425" cy="314325"/>
            <wp:effectExtent l="0" t="0" r="9525" b="9525"/>
            <wp:docPr id="14" name="그림 14" descr="EMB00007d60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7808" descr="EMB00007d606b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진동계기의 성능기준과 관련된 설명으로 옳지 않은 것은?</w:t>
      </w:r>
    </w:p>
    <w:p>
      <w:r>
        <w:t>[choice]</w:t>
      </w:r>
    </w:p>
    <w:p>
      <w:r>
        <w:t>① 측정가능 진동레벨의 범위는 45~120dB이상이어야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지시계기의 눈금오차는 0.5dB 이내이어야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진동픽업은 공중에 설치할 수 있는 구조로서 전기신호를 진동신호로 바꾸어 주는 장치를 말하며, 환경진동을 측정할 수 없다.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측정가능 주파수 범위는 1~90Hz이상이어야 한다.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항공기소음 관리기준 측정 시 헬리포트 주변 등과 같이 배경소음보다 10dB 이상 큰 항공기소음 지속시간의 평균치 </w:t>
      </w:r>
      <w:r>
        <w:rPr>
          <w:noProof/>
        </w:rPr>
        <w:drawing>
          <wp:inline distT="0" distB="0" distL="0" distR="0">
            <wp:extent cx="323850" cy="295275"/>
            <wp:effectExtent l="0" t="0" r="0" b="9525"/>
            <wp:docPr id="13" name="그림 13" descr="EMB00007d60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0792" descr="EMB00007d606b4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가 최소 얼마 이상인 경우 규정에 따른 보정량 </w:t>
      </w:r>
      <w:r>
        <w:rPr>
          <w:noProof/>
        </w:rPr>
        <w:drawing>
          <wp:inline distT="0" distB="0" distL="0" distR="0">
            <wp:extent cx="828675" cy="276225"/>
            <wp:effectExtent l="0" t="0" r="9525" b="9525"/>
            <wp:docPr id="12" name="그림 12" descr="EMB00007d60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1368" descr="EMB00007d606b4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보정하는가?</w:t>
      </w:r>
    </w:p>
    <w:p>
      <w:r>
        <w:t>[choice]</w:t>
      </w:r>
    </w:p>
    <w:p>
      <w:r>
        <w:t>① 10초 이상</w:t>
      </w:r>
    </w:p>
    <w:p>
      <w:r>
        <w:t>② 20초 이상</w:t>
      </w:r>
    </w:p>
    <w:p>
      <w:r>
        <w:t>③ 30초 이상</w:t>
      </w:r>
    </w:p>
    <w:p>
      <w:r>
        <w:t>④ 5분 이상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다음은 규제기준 중 발파진동의 배경진동레벨 측정방법이다. ()안에 가장 적합한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952500"/>
            <wp:effectExtent l="0" t="0" r="9525" b="0"/>
            <wp:docPr id="11" name="그림 11" descr="EMB00007d60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3528" descr="EMB00007d606b4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1초 이내, ㉡ 5분 이상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㉠ 1초 이내, ㉡ 1분 이상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0.1초 이내, ㉡ 5분 이상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0.1초 이내, ㉡ 1분 이상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다음은 소음계 사용기준이다. ()안에 알맞은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28725"/>
            <wp:effectExtent l="0" t="0" r="0" b="9525"/>
            <wp:docPr id="10" name="그림 10" descr="EMB00007d60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7488" descr="EMB00007d606b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KS C IEC 61672-1</w:t>
      </w:r>
    </w:p>
    <w:p>
      <w:r>
        <w:t>② KS F IEC 61672-1</w:t>
      </w:r>
    </w:p>
    <w:p>
      <w:r>
        <w:t>③ KS Q IEC 61672-1</w:t>
      </w:r>
    </w:p>
    <w:p>
      <w:r>
        <w:t>④ KS E IEC 61672-1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다음은 환경기준 중 소음의 측정시간 및 측정지점수 기준이다. ()안에 가장 적합한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57250"/>
            <wp:effectExtent l="0" t="0" r="0" b="0"/>
            <wp:docPr id="9" name="그림 9" descr="EMB00007d60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7560" descr="EMB00007d606b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2회</w:t>
      </w:r>
    </w:p>
    <w:p>
      <w:r>
        <w:t>② 4회</w:t>
      </w:r>
    </w:p>
    <w:p>
      <w:r>
        <w:t>③ 6회</w:t>
      </w:r>
    </w:p>
    <w:p>
      <w:r>
        <w:t>④ 8회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측정진동레벨이 75dB(V)이고 배경진동레벨이 65dB(V)일 경우 대상진동레벨은?</w:t>
      </w:r>
    </w:p>
    <w:p>
      <w:r>
        <w:t>[choice]</w:t>
      </w:r>
    </w:p>
    <w:p>
      <w:r>
        <w:t>① 75dB(V)</w:t>
      </w:r>
    </w:p>
    <w:p>
      <w:r>
        <w:t>② 72dB(V)</w:t>
      </w:r>
    </w:p>
    <w:p>
      <w:r>
        <w:t>③ 70dB(V)</w:t>
      </w:r>
    </w:p>
    <w:p>
      <w:r>
        <w:t>④ 67dB(V)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철도진동 측정자료의 분석에 관한 설명이다. ()안에 알맞은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047750"/>
            <wp:effectExtent l="0" t="0" r="9525" b="0"/>
            <wp:docPr id="8" name="그림 8" descr="EMB00007d60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2456" descr="EMB00007d606b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5dB 이상, ㉡ 5개</w:t>
      </w:r>
    </w:p>
    <w:p>
      <w:r>
        <w:t>② ㉠ 5dB 이상, ㉡ 10개</w:t>
      </w:r>
    </w:p>
    <w:p>
      <w:r>
        <w:t>③ ㉠ 10dB 이상, ㉡ 5개</w:t>
      </w:r>
    </w:p>
    <w:p>
      <w:r>
        <w:t>④ ㉠ 10dB 이상, ㉡ 10개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환경기준 중 소음측정을 위한 측정점 선정조건으로 옳지 않은 것은?</w:t>
      </w:r>
    </w:p>
    <w:p>
      <w:r>
        <w:t>[choice]</w:t>
      </w:r>
    </w:p>
    <w:p>
      <w:r>
        <w:t>① 도로변지역에서는 소음으로 인하여 문제를 일으킬 우려가 있는 정소를 택하여야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측정점 선정시에는 당해지역을 소음평가에 현저한 영향으로 미칠 것으로 에상되는 공장 및 사업장, 건설자업장, 비행장, 철도 등의 부지를 대상으로 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일반지역의 경우에는 가능한 한 측정점 반경 3.5m 이내에 장애물(담, 건물, 기타 반사성 구조물 등)이 없는 지점의 지면 위 1.2m~1.5m로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도로변지역의 경우 장애물이나 주거, 학교, 병원, 상업 등에 활용되는 건물이 있을 때에는 이들 건축물로부터 도로방향으로 1.0m 떨어진 지점의 지면 위 1.2~1.5m 위치로 한다.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표준음 발생기의 발생음의 오차범위기준으로 적합한 것은?</w:t>
      </w:r>
    </w:p>
    <w:p>
      <w:r>
        <w:t>[choice]</w:t>
      </w:r>
    </w:p>
    <w:p>
      <w:r>
        <w:t>① ±1dB 이내</w:t>
      </w:r>
    </w:p>
    <w:p>
      <w:r>
        <w:t>② ±2dB 이내</w:t>
      </w:r>
    </w:p>
    <w:p>
      <w:r>
        <w:t>③ ±3dB 이내</w:t>
      </w:r>
    </w:p>
    <w:p>
      <w:r>
        <w:t>④ ±5dB 이내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배출허용기준 중 소음측정방법에 관한 사항으로 옳지 않은 것은?</w:t>
      </w:r>
    </w:p>
    <w:p>
      <w:r>
        <w:t>[choice]</w:t>
      </w:r>
    </w:p>
    <w:p>
      <w:r>
        <w:t>① 충속이 5m/s를 초과할 때에는 측정하여서는 안된다.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측정소음도의 측정은 대상 배출시설의 소음발생기기를 가능한 한 최대출력으로 가동시킨 정상상태에서 측정하여야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피해가 에상되는 적절한 측정시간에 2지점 이상의 측정지점수를 선정ㆍ측정하여 그 중 가장 높은 소음도를 측정소음도로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손으로 소음계를 잡고 측정할 경우 소음계는 측정자의 몸으로부터 0.3m 이상 떨어져야 한다.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배출허용기준 중 공장소음을 측정을 하고자한다. 측정지점에 높이가 1.5m를 초과하는 장애물이 있는 경우에는 장애물로부터 소음원 방향으로 얼마 떨어진 곳에서 측정하여야 하는가?</w:t>
      </w:r>
    </w:p>
    <w:p>
      <w:r>
        <w:t>[choice]</w:t>
      </w:r>
    </w:p>
    <w:p>
      <w:r>
        <w:t>① 1.0~3.5m</w:t>
      </w:r>
    </w:p>
    <w:p>
      <w:r>
        <w:t>② 3~5m</w:t>
      </w:r>
    </w:p>
    <w:p>
      <w:r>
        <w:t>③ 5~10m</w:t>
      </w:r>
    </w:p>
    <w:p>
      <w:r>
        <w:t>④ 10~15m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진동픽업의 횡감도는 규정주파수에서 수감축감도에 대한 차이가 얼마 이상이어야 하는가? (단, 연직특성이다.)</w:t>
      </w:r>
    </w:p>
    <w:p>
      <w:r>
        <w:t>[choice]</w:t>
      </w:r>
    </w:p>
    <w:p>
      <w:r>
        <w:t>① 1dB 이상</w:t>
      </w:r>
    </w:p>
    <w:p>
      <w:r>
        <w:t>② 5dB 이상</w:t>
      </w:r>
    </w:p>
    <w:p>
      <w:r>
        <w:t>③ 10dB 이상</w:t>
      </w:r>
    </w:p>
    <w:p>
      <w:r>
        <w:t>④ 15dB 이상</w:t>
      </w:r>
    </w:p>
    <w:p w:rsidR="007006C4" w:rsidRDefault="007006C4" w:rsidP="007006C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06C4" w:rsidRDefault="007006C4">
      <w:pPr>
        <w:pStyle w:val="a3"/>
        <w:spacing w:line="288" w:lineRule="auto"/>
        <w:jc w:val="center"/>
      </w:pPr>
      <w:r>
        <w:t>(Subject) 3과목 : 소음진동방지기술 (Subject)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판진동에 의한 소음을 방지하기 위하여 진동판에 제진대책을 행한 후 흡음재료를 놓고, 다시 그 위에 차음재(구속층)를 놓는 방음대책을 무엇이라고 하는가?</w:t>
      </w:r>
    </w:p>
    <w:p>
      <w:r>
        <w:t>[choice]</w:t>
      </w:r>
    </w:p>
    <w:p>
      <w:r>
        <w:t>① 댐핑(damping)</w:t>
      </w:r>
    </w:p>
    <w:p>
      <w:r>
        <w:t>② 패킹(packing)</w:t>
      </w:r>
    </w:p>
    <w:p>
      <w:r>
        <w:t>③ 인클로징(enclosing)</w:t>
      </w:r>
    </w:p>
    <w:p>
      <w:r>
        <w:t>④래깅(lagging)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저음역에서 중공이중벽에 관한 설명으로 옳지 않은 것은?</w:t>
      </w:r>
    </w:p>
    <w:p>
      <w:r>
        <w:t>[choice]</w:t>
      </w:r>
    </w:p>
    <w:p>
      <w:r>
        <w:t>① 중공이중벽은 공명주파수 부근에서 투과손실이 현저히 커지므로 유리솜 등을 공기 내 충전시키면 약 20~50dB 정도 투과손실이 감소된다.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설계시에는 차음 목적 주파수를 고염 주파수와 일치주파수의 범위 안에 들게 하는 것이 필요하다.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중공이중벽은 일반적으로 동일 중량의 단일벽에 비해 5~10dB 정도 투과손실이 증가한다.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중공이중벽에서 공기층은 10cm 이상으로 하는 것이 바람직하다.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음압레벨이 88dB(음원으로부터 1m이격지점)인 점음원으로부터 30m 이격된 지점에서 소음으로 인한 문제가 발생되어 방음벽을 설치하였다. 방음벽에 의한 회정감쇠치가 10dB 이고, 방음벽의 투과손실이 16dB 이라면 수음점에서의 음압레벨은 약 몇 dB인가?</w:t>
      </w:r>
    </w:p>
    <w:p>
      <w:r>
        <w:t>[choice]</w:t>
      </w:r>
    </w:p>
    <w:p>
      <w:r>
        <w:t>① 49</w:t>
      </w:r>
    </w:p>
    <w:p>
      <w:r>
        <w:t>② 55</w:t>
      </w:r>
    </w:p>
    <w:p>
      <w:r>
        <w:t>③ 61</w:t>
      </w:r>
    </w:p>
    <w:p>
      <w:r>
        <w:t>④ 67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날개수가 10개이고 3000rpm으로 회전하는 송풍기가 있다. 이 송풍기에서 발생하는 날개 통과 주파수는 몇 Hz인가?</w:t>
      </w:r>
    </w:p>
    <w:p>
      <w:r>
        <w:t>[choice]</w:t>
      </w:r>
    </w:p>
    <w:p>
      <w:r>
        <w:t>① 250</w:t>
      </w:r>
    </w:p>
    <w:p>
      <w:r>
        <w:t>② 380</w:t>
      </w:r>
    </w:p>
    <w:p>
      <w:r>
        <w:t>③ 450</w:t>
      </w:r>
    </w:p>
    <w:p>
      <w:r>
        <w:t>④ 600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진동발생이 그리 크지 않은 공장기게의 대표적인 지반진동 차단구조물은 개방식 방진구이다. 이러한 방진구의 가장 중요한 설계인자는?</w:t>
      </w:r>
    </w:p>
    <w:p>
      <w:r>
        <w:t>[choice]</w:t>
      </w:r>
    </w:p>
    <w:p>
      <w:r>
        <w:t>① 트렌치의 폭</w:t>
      </w:r>
    </w:p>
    <w:p>
      <w:r>
        <w:t>② 트렌치의 깊이</w:t>
      </w:r>
    </w:p>
    <w:p>
      <w:r>
        <w:t>③ 트렌치의 형상</w:t>
      </w:r>
    </w:p>
    <w:p>
      <w:r>
        <w:t>④ 트렌치의 위치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실의 길이가 0.5m인 단진자의 주기는 몇 초인가?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</w:t>
      </w:r>
    </w:p>
    <w:p>
      <w:r>
        <w:t>[choice]</w:t>
      </w:r>
    </w:p>
    <w:p>
      <w:r>
        <w:t>① 0.70</w:t>
      </w:r>
    </w:p>
    <w:p>
      <w:r>
        <w:t>② 1.16</w:t>
      </w:r>
    </w:p>
    <w:p>
      <w:r>
        <w:t>③ 1.42</w:t>
      </w:r>
    </w:p>
    <w:p>
      <w:r>
        <w:t>④ 2.32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헬름홀쯔(Helmholtz) 공명기의 공명주파수(Hz)를 나타낸 식으로 옳은 것은? (단, C:소음기내의 음속(m/s), A:목의 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l:목의 유효길이(m), V:공동의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스프링에 의해 지지도니 비감쇠 강제진동계에서 강제진동수 및 고유진동수가 30Hz 및 3Hz라면 스프링에 의한 절연율은 약 몇 %인가?</w:t>
      </w:r>
    </w:p>
    <w:p>
      <w:r>
        <w:t>[choice]</w:t>
      </w:r>
    </w:p>
    <w:p>
      <w:r>
        <w:t>① 75.85</w:t>
      </w:r>
    </w:p>
    <w:p>
      <w:r>
        <w:t>② 90.00</w:t>
      </w:r>
    </w:p>
    <w:p>
      <w:r>
        <w:t>③ 98.99</w:t>
      </w:r>
    </w:p>
    <w:p>
      <w:r>
        <w:t>④ 100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실정수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실내 중앙의 바닥위에 설치되어 있는 기계의 파워레벨이 100dB이다. 반확산음장법을 이용하여 기계로부터 10m 실내 한 점의 음압레벨은 약 몇 dB인가?</w:t>
      </w:r>
    </w:p>
    <w:p>
      <w:r>
        <w:t>[choice]</w:t>
      </w:r>
    </w:p>
    <w:p>
      <w:r>
        <w:t>① 76</w:t>
      </w:r>
    </w:p>
    <w:p>
      <w:r>
        <w:t>② 81</w:t>
      </w:r>
    </w:p>
    <w:p>
      <w:r>
        <w:t>③ 86</w:t>
      </w:r>
    </w:p>
    <w:p>
      <w:r>
        <w:t>④ 91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임계감쇠계수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표현식으로 옳은 것은? (단, 감쇠비=1, 질량=m, 스프링정수=k이다.)</w:t>
      </w:r>
    </w:p>
    <w:p>
      <w:r>
        <w:t>[choice]</w:t>
      </w:r>
    </w:p>
    <w:p>
      <w:r>
        <w:t>① √m/k</w:t>
      </w:r>
    </w:p>
    <w:p>
      <w:r>
        <w:t>② 2√m/k</w:t>
      </w:r>
    </w:p>
    <w:p>
      <w:r>
        <w:t>③ 2√km</w:t>
      </w:r>
    </w:p>
    <w:p>
      <w:r>
        <w:t>④ 2km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수직입사 흡음율 측정방법으로 A시료의 흡음성능을 측정하였다. 1kHz 순음의 정재파비(n)가 1.5라면 이 흡음재의 흡음율은?</w:t>
      </w:r>
    </w:p>
    <w:p>
      <w:r>
        <w:t>[choice]</w:t>
      </w:r>
    </w:p>
    <w:p>
      <w:r>
        <w:t>① 0.96</w:t>
      </w:r>
    </w:p>
    <w:p>
      <w:r>
        <w:t>② 0.86</w:t>
      </w:r>
    </w:p>
    <w:p>
      <w:r>
        <w:t>③ 0.76</w:t>
      </w:r>
    </w:p>
    <w:p>
      <w:r>
        <w:t>④ 0.66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5m×5m×5m인 잔향시간은 5.5초이다. 만약 이 실의 바닥에 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흡음재를 부착하여 잔향시간이 3.2초로 되었다면 이 흡음재의 흡음율은?</w:t>
      </w:r>
    </w:p>
    <w:p>
      <w:r>
        <w:t>[choice]</w:t>
      </w:r>
    </w:p>
    <w:p>
      <w:r>
        <w:t>① 0.25</w:t>
      </w:r>
    </w:p>
    <w:p>
      <w:r>
        <w:t>② 0.35</w:t>
      </w:r>
    </w:p>
    <w:p>
      <w:r>
        <w:t>③ 0.45</w:t>
      </w:r>
    </w:p>
    <w:p>
      <w:r>
        <w:t>④ 0.55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무게가 120N인 기계를 방진고무 위에 올려 놓았더니 0.8cm가 수축되었다. 방진고무의 동적배율이 1.2라면 방진고무의 동적 스프링 정수는 몇 N/cm인가?</w:t>
      </w:r>
    </w:p>
    <w:p>
      <w:r>
        <w:t>[choice]</w:t>
      </w:r>
    </w:p>
    <w:p>
      <w:r>
        <w:t>① 150</w:t>
      </w:r>
    </w:p>
    <w:p>
      <w:r>
        <w:t>② 180</w:t>
      </w:r>
    </w:p>
    <w:p>
      <w:r>
        <w:t>③ 210</w:t>
      </w:r>
    </w:p>
    <w:p>
      <w:r>
        <w:t>④ 240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불균형 질량 2kg이 반지름 0.3m의 원주상을 300rpm으로 회전하는 경우 가진력의 최대값은 약 몇 N인가?</w:t>
      </w:r>
    </w:p>
    <w:p>
      <w:r>
        <w:t>[choice]</w:t>
      </w:r>
    </w:p>
    <w:p>
      <w:r>
        <w:t>① 352</w:t>
      </w:r>
    </w:p>
    <w:p>
      <w:r>
        <w:t>② 414</w:t>
      </w:r>
    </w:p>
    <w:p>
      <w:r>
        <w:t>③ 437</w:t>
      </w:r>
    </w:p>
    <w:p>
      <w:r>
        <w:t>④ 592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방음벽에 관한 설명으로 옳지 않은 것은?</w:t>
      </w:r>
    </w:p>
    <w:p>
      <w:r>
        <w:t>[choice]</w:t>
      </w:r>
    </w:p>
    <w:p>
      <w:r>
        <w:t>① 방음벽에 의한 차음효과는 벽이 소음원이나 수음점에 가까울수록 효과적이다.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음원의 지향성이 수음측 방향으로 클 때에는 벽에 의한 감쇠치가 게산치보다 작게 든다.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벽의 길이는 점음원일 때 벽 높이의 5배 이상으로 하는 것이 바람직하다.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방음벽의 투과손실은 회절감쇠치보다 적어도 5dB 이상 큰 것이 좋다.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공기스프링에 관한 설명으로 가장 거리가 먼 것은?</w:t>
      </w:r>
    </w:p>
    <w:p>
      <w:r>
        <w:t>[choice]</w:t>
      </w:r>
    </w:p>
    <w:p>
      <w:r>
        <w:t>① 하중이 크기가 달라지더라도 높이 조정밸브를 사용하여 높이를 일정하게 유지할 수 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 등 부대시설이 필요하다.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공기스프링 용적의 내압을 항상 1기압으로 유지하여 사용한다.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 역할을 하는 주 공기실과 보조공기실로 되어있다.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각 소음기에 관한 설명으로 옳지 않은 것은?</w:t>
      </w:r>
    </w:p>
    <w:p>
      <w:r>
        <w:t>[choice]</w:t>
      </w:r>
    </w:p>
    <w:p>
      <w:r>
        <w:t>① 흠음덕트형 소음기는 급격한 관경확대로 유속을 낮추어 감음하는 방식으로 저ㆍ중음역에서 감음특성이 좋다.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팽창형 소음기의 감음특성은 저ㆍ중음역에 유효하고, 팽창부에 흡음재를 부착하면 고음역의 감은량도 증가한다.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간섭형 소음기는 음의 통로 구간을 둘로 나누어 그 경로차가 반파장에 가깝게 하는 구조이다.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공명형 소음기는 내관의 작은 구멍과 그 배후 공기층이 공명기를 형성하여 감음하는 방식으로 감은특성은 저ㆍ중음역의 탁원주파수 성분에 유효하다.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흡음재료 중 주요 흡음영역이 저음역대인 것은?</w:t>
      </w:r>
    </w:p>
    <w:p>
      <w:r>
        <w:t>[choice]</w:t>
      </w:r>
    </w:p>
    <w:p>
      <w:r>
        <w:t>① 석고보드</w:t>
      </w:r>
    </w:p>
    <w:p>
      <w:r>
        <w:t>② 펠트</w:t>
      </w:r>
    </w:p>
    <w:p>
      <w:r>
        <w:t>③ 암면</w:t>
      </w:r>
    </w:p>
    <w:p>
      <w:r>
        <w:t>④ 유리섬유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교실의 단일벽 면밀도가 200kg/m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여기에 100Hz 순음이 입사할 때의 단일벽의 투과손실은 약 몇 dB인가? (단, 음파는 벽면에 난입사한다.)</w:t>
      </w:r>
    </w:p>
    <w:p>
      <w:r>
        <w:t>[choice]</w:t>
      </w:r>
    </w:p>
    <w:p>
      <w:r>
        <w:t>① 24</w:t>
      </w:r>
    </w:p>
    <w:p>
      <w:r>
        <w:t>② 27</w:t>
      </w:r>
    </w:p>
    <w:p>
      <w:r>
        <w:t>③ 33</w:t>
      </w:r>
    </w:p>
    <w:p>
      <w:r>
        <w:t>④ 43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방진고무의 정적 스프링 정수 K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나타낸 식으로 옳은 것은? (단, W:하중, △E:처짐량이다.)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Ks=W×△E</w:t>
      </w:r>
    </w:p>
    <w:p>
      <w:r>
        <w:t>④ Ks=W/△E</w:t>
      </w:r>
    </w:p>
    <w:p w:rsidR="007006C4" w:rsidRDefault="007006C4" w:rsidP="007006C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06C4" w:rsidRDefault="007006C4">
      <w:pPr>
        <w:pStyle w:val="a3"/>
        <w:spacing w:line="288" w:lineRule="auto"/>
        <w:jc w:val="center"/>
      </w:pPr>
      <w:r>
        <w:t>(Subject) 4과목 : 소음진동방지기술 (Subject)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소음ㆍ진동관리법령상 소음발생 건설기계의 소음도 표지에 관한 기준으로 거리가 먼 것은?</w:t>
      </w:r>
    </w:p>
    <w:p>
      <w:r>
        <w:t>[choice]</w:t>
      </w:r>
    </w:p>
    <w:p>
      <w:r>
        <w:t>①크기:100mm×100mm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색상:회색판에 검은색 문자를 씁니다.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재질:쉽게 훼손되지 아니하는 금속성이나 이와 유사한 강도의 재질이어야 합니다.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부착방법:기계별로 눈에 잘 띄고 작업으로 인한 훼손이 되지 아니하는 위치에 떨어지지 아니하도록 부팍하여야 합니다.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소음ㆍ진동관리법형상 생활소음 규제기준 중 주거지역의 공사장 소음규제기준은 공휴일에만 규제기준치에 보정한다. 다음 중 그 보정치로 옳은 것은?</w:t>
      </w:r>
    </w:p>
    <w:p>
      <w:r>
        <w:t>[choice]</w:t>
      </w:r>
    </w:p>
    <w:p>
      <w:r>
        <w:t>① -5dB</w:t>
      </w:r>
    </w:p>
    <w:p>
      <w:r>
        <w:t>② -3dB</w:t>
      </w:r>
    </w:p>
    <w:p>
      <w:r>
        <w:t>③ -2dB</w:t>
      </w:r>
    </w:p>
    <w:p>
      <w:r>
        <w:t>④ -1dB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소음ㆍ진동관리법령상 배출허용기준에 맞는지를 확인하기 위하여 소음진동 배출시설과 방지시설에 대하여 검사할 수 있도록 지정된 기관이라 볼 수 없는 것은?</w:t>
      </w:r>
    </w:p>
    <w:p>
      <w:r>
        <w:t>[choice]</w:t>
      </w:r>
    </w:p>
    <w:p>
      <w:r>
        <w:t>① 국립환경과학원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유역환경청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환경보전협회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특별시ㆍ광역시ㆍ도ㆍ특별자치도의 보건환경연구원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소음ㆍ진동관리법령상 벌칙기준 중 6개월 이하의 징역 또는 500만원 이하의 벌금에 처하는 경우가 아닌 것은?</w:t>
      </w:r>
    </w:p>
    <w:p>
      <w:r>
        <w:t>[choice]</w:t>
      </w:r>
    </w:p>
    <w:p>
      <w:r>
        <w:t>① 생활소음ㆍ진동의 규제기준 초과에 따른 작업시간 조정 등의 명형을 위반한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운행차 소음허용기준에 적합한 지의 여부를 점검하는 운행차 수시점검에 지장을 주는 행위를 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 설치신고 대상자가 신고를 하지 아니하고 배출시설을 설치한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이동소음 규제지역에서 이동소음원의 사용금지 또는 제한조치를 위반한 자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소음ㆍ진동관리법령상 교통소음ㆍ진동의 관리(규제)기준을 적용받는 지역 중 학교, 병원, 공공도서관의 경우는 부지경계선으로부터 몇 미터 이내 지역을 기준으로 하는가?</w:t>
      </w:r>
    </w:p>
    <w:p>
      <w:r>
        <w:t>[choice]</w:t>
      </w:r>
    </w:p>
    <w:p>
      <w:r>
        <w:t>① 10미터 이내</w:t>
      </w:r>
    </w:p>
    <w:p>
      <w:r>
        <w:t>② 20미터 이내</w:t>
      </w:r>
    </w:p>
    <w:p>
      <w:r>
        <w:t>③ 50미터 이내</w:t>
      </w:r>
    </w:p>
    <w:p>
      <w:r>
        <w:t>④ 100미터 이내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소음ㆍ진동관리법령상 도시지역 중 일반주거지역의 저녁(18:00~24:00) 시간대의 공장소음 배출허용기준으로 옳은 것은?</w:t>
      </w:r>
    </w:p>
    <w:p>
      <w:r>
        <w:t>[choice]</w:t>
      </w:r>
    </w:p>
    <w:p>
      <w:r>
        <w:t>① 45dB(A) 이하</w:t>
      </w:r>
    </w:p>
    <w:p>
      <w:r>
        <w:t>② 50dB(A) 이하</w:t>
      </w:r>
    </w:p>
    <w:p>
      <w:r>
        <w:t>③ 50dB(A) 이하</w:t>
      </w:r>
    </w:p>
    <w:p>
      <w:r>
        <w:t>④ 60dB(A) 이하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소음ㆍ진동관리법령상 200만원 이하의 과태료 부과기준에 해당하는 위법행위가 아닌 것은?</w:t>
      </w:r>
    </w:p>
    <w:p>
      <w:r>
        <w:t>[choice]</w:t>
      </w:r>
    </w:p>
    <w:p>
      <w:r>
        <w:t>① 배출시설의 변경신고를 하지 아니하거나 거짓이나 그 밖의 부정한 방법으로 변경신고를 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환경기술인의 업무를 방해하거나 환경기술인의 요청을 정당한 사유없이 거부한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공장에서 배출되는 소음ㆍ진동을 배출허용기준 이하로 처리하지 아니한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생활소음ㆍ진동 규제기준을 초과하여 소음ㆍ진동을 발생한 자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다음은 소음ㆍ진동관리법령상 폭야갸의 사용으로 인한 소음ㆍ진동의 방지에 관한 사항이다. ()에 가장 적합한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219200"/>
            <wp:effectExtent l="0" t="0" r="0" b="0"/>
            <wp:docPr id="1" name="그림 1" descr="EMB00007d60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72568" descr="EMB00007d606b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총포ㆍ도검ㆍ화약류 등 단속법, ㉡ 폭약협회장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총포ㆍ도검ㆍ화약류 등 단속법, ㉡ 지방경찰청장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폭약류관리법, ㉡ 폭약협회장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폭약류관리법, ㉡ 지방경찰청장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소음ㆍ진동관리법령상 자연환경보전지역 중 수산자원보호구역내에 있는 공장의 밤시간대 공장진동 배출허용기준은?</w:t>
      </w:r>
    </w:p>
    <w:p>
      <w:r>
        <w:t>[choice]</w:t>
      </w:r>
    </w:p>
    <w:p>
      <w:r>
        <w:t>① 40dB(V) 이하</w:t>
      </w:r>
    </w:p>
    <w:p>
      <w:r>
        <w:t>② 50dB(V) 이하</w:t>
      </w:r>
    </w:p>
    <w:p>
      <w:r>
        <w:t>③ 60dB(V) 이하</w:t>
      </w:r>
    </w:p>
    <w:p>
      <w:r>
        <w:t>④ 70dB(V) 이하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소음ㆍ진동관리법령상 제작차에 대한 인증을 면제할 수 있는 자동차에해당하지 않는 것은?</w:t>
      </w:r>
    </w:p>
    <w:p>
      <w:r>
        <w:t>[choice]</w:t>
      </w:r>
    </w:p>
    <w:p>
      <w:r>
        <w:t>① 수출용 자동차나 박람회, 그 밖에 이에 준하는 행사에 참가하는 자가 전시를 목적으로 사용하는 자동차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자동차제작자ㆍ연구기관 등이 자동차의 개발이나 전시 등을 목적으로 사용하는 자동차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여행자 등이 다시 반출할 것을 조건으로 일시 반입하는 자동차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외국에서 국내의 공공기관이나 비영리단체에 무상으로 기증하여 반입하는 자동차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소음ㆍ진동관리법령상 환경기술인이 환경보전협회 등에서 실시하는 교육을 받아야 하는 교육기관 기준은? (단, 정보통신매체를 이용하여 원격교육을 실시하는 경우는 제외한다.)</w:t>
      </w:r>
    </w:p>
    <w:p>
      <w:r>
        <w:t>[choice]</w:t>
      </w:r>
    </w:p>
    <w:p>
      <w:r>
        <w:t>① 3일 이내</w:t>
      </w:r>
    </w:p>
    <w:p>
      <w:r>
        <w:t>② 5일 이내</w:t>
      </w:r>
    </w:p>
    <w:p>
      <w:r>
        <w:t>③ 7일 이내</w:t>
      </w:r>
    </w:p>
    <w:p>
      <w:r>
        <w:t>④ 10일 이내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소음ㆍ진동관리법령상 측정망설치계획의 고시에 관한 설명으로 거리가 먼 것은?</w:t>
      </w:r>
    </w:p>
    <w:p>
      <w:r>
        <w:t>[choice]</w:t>
      </w:r>
    </w:p>
    <w:p>
      <w:r>
        <w:t>① 측정망설치계획에는 측정망의 설치시기나, 측정망의 배치도가 포함되어야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시ㆍ도지사가 측정망설치계획을 결정ㆍ고시하려는 경우에는 그 설치위치 등에 관하여 환경부장관의 의견을 들어야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측정망설치계획의 고시는 최초로 측정소를 설치하게 되는 날의 30일 이전에 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측정망설치계획에는 측정소를 설치할 토지나 건축물의 면적이 포함되어야 한다.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음ㆍ진동관리법령상에서 정의하는 교통기관에 해당되지 않은 것은?</w:t>
      </w:r>
    </w:p>
    <w:p>
      <w:r>
        <w:t>[choice]</w:t>
      </w:r>
    </w:p>
    <w:p>
      <w:r>
        <w:t>① 기차</w:t>
      </w:r>
    </w:p>
    <w:p>
      <w:r>
        <w:t>② 전차</w:t>
      </w:r>
    </w:p>
    <w:p>
      <w:r>
        <w:t>③ 도로 및 철도</w:t>
      </w:r>
    </w:p>
    <w:p>
      <w:r>
        <w:t>④ 항공기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소음ㆍ진동관리법령상 용어 중 “소음ㆍ진동배출시설이 아닌 물체로부터 발생하는 진동을 없애거나 줄이는 시설로서 환경부령으로 정하는 것을 말한다.”로 정의되는 것은?</w:t>
      </w:r>
    </w:p>
    <w:p>
      <w:r>
        <w:t>[choice]</w:t>
      </w:r>
    </w:p>
    <w:p>
      <w:r>
        <w:t>① 진동시설</w:t>
      </w:r>
    </w:p>
    <w:p>
      <w:r>
        <w:t>② 방진시설</w:t>
      </w:r>
    </w:p>
    <w:p>
      <w:r>
        <w:t>③ 방지시설</w:t>
      </w:r>
    </w:p>
    <w:p>
      <w:r>
        <w:t>④ 흡진시설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소음ㆍ진동관리법령상 운행자동차의 배기소음(㉠) 및 경적소음(㉡) 허용기준은? (단, 2006년 1월 1일 이후에 제작되는 이륜자동차 기준이다.)</w:t>
      </w:r>
    </w:p>
    <w:p>
      <w:r>
        <w:t>[choice]</w:t>
      </w:r>
    </w:p>
    <w:p>
      <w:r>
        <w:t>① ㉠ 100dB(A) 이하, ㉡ 110dB(C) 이하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100dB(A) 이하, ㉡ 112dB(C) 이하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105dB(A) 이하, ㉡ 110dB(C) 이하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105dB(A) 이하, ㉡ 112dB(C) 이하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소음ㆍ진동관리법령상 소음방지시설과 가장 거리가 먼 것은?</w:t>
      </w:r>
    </w:p>
    <w:p>
      <w:r>
        <w:t>[choice]</w:t>
      </w:r>
    </w:p>
    <w:p>
      <w:r>
        <w:t>① 소음기</w:t>
      </w:r>
    </w:p>
    <w:p>
      <w:r>
        <w:t>② 방음터널시설</w:t>
      </w:r>
    </w:p>
    <w:p>
      <w:r>
        <w:t>③ 방음림 및 방음언덕</w:t>
      </w:r>
    </w:p>
    <w:p>
      <w:r>
        <w:t>④ 방음내피시설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소음ㆍ진동관리법령상 시ㆍ도지사 등이 환경부장관에게 상시 측정한 소음ㆍ진동에 관한 자료를 제출해야 할 시기의 기준으로 옳은 것은?</w:t>
      </w:r>
    </w:p>
    <w:p>
      <w:r>
        <w:t>[choice]</w:t>
      </w:r>
    </w:p>
    <w:p>
      <w:r>
        <w:t>① 매분기 다음 달 말일까지</w:t>
      </w:r>
    </w:p>
    <w:p>
      <w:r>
        <w:t>② 매분기 다음 달 15일까지</w:t>
      </w:r>
    </w:p>
    <w:p>
      <w:r>
        <w:t>③ 매월 말일까지</w:t>
      </w:r>
    </w:p>
    <w:p>
      <w:r>
        <w:t>④ 매월 15일까지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소음ㆍ진동관리법령상 제작자동차 소음허용기준에서 고려하는 소음 종류에 해당하지 않는 것은?</w:t>
      </w:r>
    </w:p>
    <w:p>
      <w:r>
        <w:t>[choice]</w:t>
      </w:r>
    </w:p>
    <w:p>
      <w:r>
        <w:t>① 가속주행소음</w:t>
      </w:r>
    </w:p>
    <w:p>
      <w:r>
        <w:t>② 정속소음</w:t>
      </w:r>
    </w:p>
    <w:p>
      <w:r>
        <w:t>③ 배기소음</w:t>
      </w:r>
    </w:p>
    <w:p>
      <w:r>
        <w:t>④ 경적소음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소음ㆍ진동관리법령상 행정처분에 관한 사항으로 옳지 않은 것은?</w:t>
      </w:r>
    </w:p>
    <w:p>
      <w:r>
        <w:t>[choice]</w:t>
      </w:r>
    </w:p>
    <w:p>
      <w:r>
        <w:t>① 처분권자는 위반행위의 동기ㆍ내용ㆍ횟수 및 위반의 정도 등에 해당사유를 고려하여 그 처분(허가취소, 등록취소, 지정취소 또는 폐쇄명령인 경우는 제외한다.)을 감경할 수 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행정처분이 조업정지, 업무정지 또는 영업정지인 경우에는 그 처분기준이 1분의 2의 범위에서 감경할 수 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행정퍼분기준을 적용함에 있어서 소음규제기준에 대한 위반행위나 진동규제기준에 대한 위반행위와 진동규제기준에 대한 위반행위는 합산하지 아니하고, 각각 산정하여 적용한다.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방지시설을 설치하지 아니하고 배출시설을 가동한 경우 1차 행정처분기준은 허가취소, 2차 처분기준은 폐쇄이다.</w:t>
      </w:r>
    </w:p>
    <w:p>
      <w:r>
        <w:t>&lt;&lt;&lt;QUESTION&gt;&gt;&gt;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소음ㆍ진동관리법령상 교통소음ㆍ진동관리(규제)지역의 범위에 해당하지 않는 지역은? (단, 그 밖의 사항 등은 고려하지 않는다.0</w:t>
      </w:r>
    </w:p>
    <w:p>
      <w:r>
        <w:t>[choice]</w:t>
      </w:r>
    </w:p>
    <w:p>
      <w:r>
        <w:t>① 노인복지법에 따른 노인의료복지시설 중 입소규모 50명인 노인의료복지시설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국토의 게획 및 이용에 관한 법류에 따른 준공업지역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초ㆍ중등 교육법에 따른 학교 주변지역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계획 및 이용에 관한 법률에 따른 녹지지역</w:t>
      </w: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006C4" w:rsidRDefault="007006C4" w:rsidP="007006C4"/>
    <w:sectPr w:rsidR="002B4572" w:rsidRPr="00700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C4"/>
    <w:rsid w:val="003A70E5"/>
    <w:rsid w:val="007006C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BD6F2-6F73-49B0-BA9F-C815151B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006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006C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006C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006C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006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1985</Words>
  <Characters>11318</Characters>
  <Application>Microsoft Office Word</Application>
  <DocSecurity>0</DocSecurity>
  <Lines>94</Lines>
  <Paragraphs>26</Paragraphs>
  <ScaleCrop>false</ScaleCrop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