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4D22" w:rsidTr="00D74D2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가스유체역학</w:t>
            </w:r>
          </w:p>
        </w:tc>
      </w:tr>
    </w:tbl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포텐셜 흐름(potential flow)이 될 수 있는 것은?</w:t>
      </w:r>
    </w:p>
    <w:p w:rsidR="00D74D22" w:rsidRDefault="00D74D22" w:rsidP="00D7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고체 벽에 인접한 유체층에서의 흐름</w:t>
      </w:r>
    </w:p>
    <w:p w:rsidR="00D74D22" w:rsidRDefault="00D74D22" w:rsidP="00D7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회전 흐름</w:t>
      </w:r>
    </w:p>
    <w:p w:rsidR="00D74D22" w:rsidRDefault="00D74D22" w:rsidP="00D74D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마찰이 없는 흐름</w:t>
      </w:r>
    </w:p>
    <w:p w:rsidR="00D74D22" w:rsidRDefault="00D74D22" w:rsidP="00D7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파이프내 완전발달 유동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100℃, 2기압의 어떤 이상기체의 밀도는 200℃, 1기압일 때의 몇 배인가?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0.39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D74D22" w:rsidRDefault="00D74D22" w:rsidP="00D74D2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2.54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동점성 계수의 단위를 옳게 나타낸 것은?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kg/m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kg/m·s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/kg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베르누이 방정식을 실제 유체에 적용할 때 보정해 주기 위해 도입하는 항이 아닌 것은?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W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(펌프일)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(마찰손실)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△P(압력차)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(터빈일)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중량 10000kgf의 비행기가 270km/h의 속도로 수평 비행할 때 동력은? (단, 양력(L)과 항력(D)의 비 L/D=5 이다.)</w:t>
      </w:r>
    </w:p>
    <w:p w:rsidR="00D74D22" w:rsidRDefault="00D74D22" w:rsidP="00D7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1400 PS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 PS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2600 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3000 PS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비중 0.8, 점도 2Poise 인 기름에 대해 내경 42mm인 관에서의 유동이 층류일 때 최대 가능 속도는 몇 m/s인가? (단, 임계레이놀즈수 = 2100 이다.)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14.5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23.5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물이 평균속도 4.5m/s로 안지름 100mm 인 관을 흐르고 있다. 이 관의 길이 20m에서 손실된 헤드를 실험적으로 측정하였더니 4.8m 이었다. 관 마찰계수는?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0.0116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0.0232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0.0464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0.2280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압축성 유체가 축소-확대 노즐의 확대부에서 초음속으로 흐를 때, 다음 중 확대부에서 감소하는 것을 옳게 나타낸 것은? (단, 이상기체의 등엔트로피 흐름이라고 가정한다.)</w:t>
      </w:r>
    </w:p>
    <w:p w:rsidR="00D74D22" w:rsidRDefault="00D74D22" w:rsidP="00D7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속도,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속도, 밀도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압력, 속도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압력, 밀도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유체의 흐름에서 유선이랑 무엇인가?</w:t>
      </w:r>
    </w:p>
    <w:p w:rsidR="00D74D22" w:rsidRDefault="00D74D22" w:rsidP="00D74D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유체흐름의 모든 점에서 접선 방향이 그 점의 속도방향과 일치하는 연속적인 선</w:t>
      </w:r>
    </w:p>
    <w:p w:rsidR="00D74D22" w:rsidRDefault="00D74D22" w:rsidP="00D7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유체흐름의 모든 점에서 속도벡터에 평행하지 않는 선</w:t>
      </w:r>
    </w:p>
    <w:p w:rsidR="00D74D22" w:rsidRDefault="00D74D22" w:rsidP="00D7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유체흐름의 모든 점에서 속도벡터에 수직한 선</w:t>
      </w:r>
    </w:p>
    <w:p w:rsidR="00D74D22" w:rsidRDefault="00D74D22" w:rsidP="00D7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유체흐름의 모든 점에서 유동단면의 중심을 연결한 선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비중이 0.9인 액체가 탱크에 있다. 이 때 나타난 압력은 절대압으로 2kgf/cm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이것을 수두(Head)로 환산하며 몇 m 인가?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12.5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압축성 흐름 중 정체온도과 변할 수 있는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등엔트로피 팽창과정인 경우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단면이 일정한 도관에서 단열 마찰흐름인 경우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단면이 일정한 도관에서 등온 마칠흐름인 경우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 충격파 전후 유동의 경우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기체 수송 장치 중 일반적으로 상승압력이 가장 높은 것은?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송풍기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진공펌프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완전 난류구역에 있는 거친 관에서의 관마찰 계수는?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레이놀즈 수와 상대조도의 함수이다.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상대조도의 함수이다.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레이놀즈 수의 함수이다.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레인로즈 수, 상대조도 모두와 무관하다.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Hagen-Poiseuille 식이 적용되는 관내 층류 유동에서 최대속도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 = 6cm/s 일 때 평균속도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avg</w:t>
      </w:r>
      <w:r>
        <w:rPr>
          <w:rFonts w:ascii="굴림" w:hint="eastAsia"/>
          <w:b/>
          <w:bCs/>
          <w:sz w:val="18"/>
          <w:szCs w:val="18"/>
        </w:rPr>
        <w:t>는 몇 cm/s 인가?</w:t>
      </w:r>
    </w:p>
    <w:p w:rsidR="00D74D22" w:rsidRDefault="00D74D22" w:rsidP="00D74D2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D74D22" w:rsidRDefault="00D74D22" w:rsidP="00D74D2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전양정 30m, 송출량 7.5m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펌프의 효율 0.8인 펌프의 수동력은 약 몇 kW 인가? (단, 물의 밀도는 1000kg/m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36.8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46.8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운동 부분과 고정 부분이 밀착되어 있어서 배출공간엣부터 흡입공간으로의 역류가 최소화되며, 경질 윤활유와 같은 유체수송에 적합하고 배출압력을 200atm 이상 얻을 수 있는 펌프는?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왕복펌프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회전펌프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원심펌프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격막펌프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30cmHg인 진공압력은 절대압력으로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대기압은 표준대기압이다.)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0.545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0.840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수직 충격파가 발생할대 나타나는 현상으로 옳은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마하수가 감소하고 압력과 엔트로피도 감소한다.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마하수가 감소하고 압력과 엔트로피는 증가한다.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마하수가 증가하고 압력과 엔트로피는 감소한다.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마하숙 증가하고 압력과 엔트로피도 증가한다.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정적비열이 1000J/kg·K이고, 정압비열이 1200J/kg·K인 이상기체가 압력 200kPa에서 등엔프로피 과정으로 압력이 400kPa 로 바뀐다면, 바뀐 후의 밀도는 원래 밀도의 몇 배가 되는가?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1.64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음속(Sonic Velocity) a의 정의는? (단, g : 중력가속도, ρ : 밀도, P : 압력, s : 엔트로피이다.)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0150" cy="561975"/>
            <wp:effectExtent l="0" t="0" r="0" b="9525"/>
            <wp:docPr id="7" name="그림 7" descr="EMB000054f46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52760" descr="EMB000054f468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rPr>
          <w:rFonts w:ascii="굴림" w:hint="eastAsia"/>
          <w:spacing w:val="-2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81125" cy="561975"/>
            <wp:effectExtent l="0" t="0" r="9525" b="9525"/>
            <wp:docPr id="6" name="그림 6" descr="EMB000054f4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50672" descr="EMB000054f468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4D22" w:rsidRDefault="00D74D22" w:rsidP="00D7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66825" cy="590550"/>
            <wp:effectExtent l="0" t="0" r="9525" b="0"/>
            <wp:docPr id="5" name="그림 5" descr="EMB000054f46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51176" descr="EMB000054f4688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81125" cy="571500"/>
            <wp:effectExtent l="0" t="0" r="9525" b="0"/>
            <wp:docPr id="4" name="그림 4" descr="EMB000054f4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54416" descr="EMB000054f4688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4D22" w:rsidRDefault="00D74D22" w:rsidP="00D74D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4D22" w:rsidTr="00D74D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체적이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일정 용기 안에서 압력 200kPa 온도 0℃의 공기가 들어 있다. 이 공기를 40℃ 까지 가열하는데 필요한 열량은 약 몇 kJ 인가? (단, 공기의 R은 287 J/kg·K 이고, Cv는 718 J/kg·K 이다.)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147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347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이론 연소가스량을 올바르게 설명한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단위량의 연료를 포함한 이론 혼합기가 완전 반응을 하였을 때 발생하는 산소량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단위량의 연료를 포함한 이론 혼합기가 불완전 반응을 하였을 때 발생하는 산소량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단위량의 연료를 포함한 이론 혼합기가 완전 반응을 하였을 때 발생하는 연소가스량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단위량의 연료를 포함한 이론 혼합기가 불완전 반응을 하였을 때 발생하는 연소가스량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연소에 대한 설명 중 옳지 않은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연료가 한번 착화하면 고온으로 되어 빠른 속도로 연소한다.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환원반응이란 공기의 과잉 상태에서 생기는 것으로 이때의 화염을 환원염이라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고체, 액체 연료는 고온의 가스분위기 중에서 먼저 가스화가 일어난다.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연소에 있어서는 산화 반응 뿐만 아니라 열분해 반응도 일어난다.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공기 1kg이 100℃인 상태에서 일정 체적하에서 300℃의 상태로 변했을 때 엔트로피의 변화량은 약 몇 J/kg·K 인가? (단, 공기의 Cp는 717 J/kg·K 이다.)(문제 오류로 가답안 발표시 3번으로 발표되었지만 확정답안 발표시 전항 정답 처리 되었습니다. 여기서는 가답안인 3번을 누르면 정답 처리 됩니다.)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208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408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혼합기체의 연소범위가 완전히 없어져 버리는 첨가기체의 농도를 피크농도라 하는데 이에 대한 설명으로 잘못된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)의 피크농도는 약 37 vol% 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이산화탄소(CO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)의 피크농도는 약 23 vol%이다.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피크농도는 비열이 작을수록 작아진다.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피크농도는 열전달율이 클수록 작아진다.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연소기에서 발생할 수 있는 역화를 방지하는 방법에 대한 설명 중 옳지 않은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연료분출구를 적게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버너의 온도를 높게 유지한다.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연료의 분출속도를 크게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 공기를 착화범위보다 적게 한다.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그림은 층류예혼합화염의 구조도이다. 온도곡선의 변곡점인 T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를 무엇이라 하는가?</w:t>
      </w:r>
    </w:p>
    <w:p w:rsidR="00D74D22" w:rsidRDefault="00D74D22" w:rsidP="00D7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2133600"/>
            <wp:effectExtent l="0" t="0" r="9525" b="0"/>
            <wp:docPr id="3" name="그림 3" descr="EMB000054f4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25552" descr="EMB000054f4688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반전온도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화염평균온도</w:t>
      </w:r>
      <w:r>
        <w:tab/>
      </w:r>
      <w:r>
        <w:rPr>
          <w:rFonts w:ascii="굴림" w:hint="eastAsia"/>
          <w:sz w:val="18"/>
          <w:szCs w:val="18"/>
        </w:rPr>
        <w:t>④ 예혼합화염온도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반응기 속에 1kg의 기체가 있고 기체를 반응기 속에 압축시키는데 1500kgf·m의 일을 하였다. 이 때 5kcal의 열량이 용기 밖으로 방출했다면 기체 1kg당 내부에너지 변화량은 약 몇 kcal 인가?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Flash fire에 대한 설명으로 옳은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느린 폭연으로 중대하 과압이 발생하지 않는 가스운에서 발생한다.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고압의 증기압 물질을 가진 용기가 고장으로 인해 액체의 flashing에 의해 발생된다.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누출된 물질이 연료라면 BLEVE는 매우 큰 화구가 뒤따른다.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Flash fire는 공정지역 또는 offshore 모듈에서는 발생할 수 없다.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중유의 경우 저발열량과 고발열량의 차이는 중유 1kg당 얼마나 되는가? (단, h : 중유 1kg당 함유된 수소의 중량(kg), W : 중유 1kg당 함유된 수분의 중량(kg)이다.)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600(9h+W)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600(9W+h)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539(9h+W)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539(9W+h)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효율이 가장 좋은 사이클로서 다른 기관의 효율을 비교하는데 표준이 되는 사이클은?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재열사이클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재상사이클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냉동사이클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카르노사이클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가스 중 연소의 상한과 하한의 범위가 가장 넓은 것은?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산화에틸렌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수소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층류예혼합화염과 비교한 난류예혼합하염의 특징에 대한 설명으로 옳은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화염의 두께가 얇다.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화염의 밝기가 어둡다.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 속도가 현저하게 늦다.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화염의 배후에 다량의 미연소분이 존재한다.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)의 연소반응식은 다음과 같다.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)의 화학양론계수는?</w:t>
      </w:r>
    </w:p>
    <w:p w:rsidR="00D74D22" w:rsidRDefault="00D74D22" w:rsidP="00D7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400050"/>
            <wp:effectExtent l="0" t="0" r="0" b="0"/>
            <wp:docPr id="2" name="그림 2" descr="EMB000054f4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21808" descr="EMB000054f468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4D22" w:rsidRDefault="00D74D22" w:rsidP="00D74D2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1/5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6/7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100kPa, 20℃ 상태인 배기가스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분석한 결과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70%,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15%,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11%, CO 4%의 체적률을 얻었을 때 이 혼합가스를 150℃인 상태로 정적가열할 때 필요한 열전달량은 약 몇 kJ 인가? (단,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CO의 정적비열[kJ/kg·K]은 각각 0.7448, 0.6529, 0.6618, 0.7445 이다.)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39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연소온도를 높이는 방법이 아닌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발열량이 높은 연료사용 ② 완전연소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연소속도를 천천히 할 것    ④ 연료 또는 공기를 예열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미분탄 연소의 특징에 대한 설명으로 틀린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가스화 속도가 빠르고 연소실의 공간을 유효하게 이용할 수 있다.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화격자연소보다 낮은 공기비로써 높은 연소효율을 얻을 수 있다.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명료한 화염이 형성되지 않고 화염이 연소실 전체에 퍼진다.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연료완료시간은 표면연소속도에 의해 결정된다.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탄갱(炭坑)에서 주로 발생하는 폭발사고의 형태는?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분진폭발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증기폭발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분해폭발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혼합위험에 의한 폭발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기체연료의 연소특성에 대해 바르게 설명한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예혼합연소는 미리 공기와 연료가 충분히 혼합된 상태에서 연소하므로 별도의 확산과정이 필요하지 않다.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확산연소는 예혼합연소에 비해 조작이 상대적으로 어렵다.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확산연소의 역화 위험성은 예혼합연소보다 크다.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기체와 산화제의 확산에 의해 화염을 유지하는 것을 예혼합연소라 한다.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프로판과 부탄의 체적비가 40:60인 혼합가스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연소하는데 필요한 이론공기량은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공기의 체적비는 산소:질소 = 21:79 이다.)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181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281</w:t>
      </w:r>
    </w:p>
    <w:p w:rsidR="00D74D22" w:rsidRDefault="00D74D22" w:rsidP="00D74D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4D22" w:rsidTr="00D74D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가스설비</w:t>
            </w:r>
          </w:p>
        </w:tc>
      </w:tr>
    </w:tbl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이상적인 냉동사이클의 기본 사이클은?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카르노 사이클</w:t>
      </w:r>
      <w:r>
        <w:tab/>
      </w:r>
      <w:r>
        <w:rPr>
          <w:rFonts w:ascii="굴림" w:hint="eastAsia"/>
          <w:sz w:val="18"/>
          <w:szCs w:val="18"/>
        </w:rPr>
        <w:t>② 랭킨 사이클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역카르노 사이클</w:t>
      </w:r>
      <w:r>
        <w:tab/>
      </w:r>
      <w:r>
        <w:rPr>
          <w:rFonts w:ascii="굴림" w:hint="eastAsia"/>
          <w:sz w:val="18"/>
          <w:szCs w:val="18"/>
        </w:rPr>
        <w:t>④ 브레이튼 사이클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고압가스시설에서 전기방식시설의 유지관리를 위하여 T/B를 반드시 설치해야 하는 곳이 아닌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강재보호관 부분의 배관과 강재보호관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배관과 철근콘크리트 구조물사이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금속구조물과 근접교차부분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직류전철 횡단부 주위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LP가스 탱크로리에서 하역작업 종류 후 처리할 작업순서로 가장 옳은 것은?</w:t>
      </w:r>
    </w:p>
    <w:p w:rsidR="00D74D22" w:rsidRDefault="00D74D22" w:rsidP="00D7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885825"/>
            <wp:effectExtent l="0" t="0" r="0" b="9525"/>
            <wp:docPr id="1" name="그림 1" descr="EMB000054f4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75896" descr="EMB000054f468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>→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→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→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tab/>
      </w:r>
      <w:r>
        <w:rPr>
          <w:rFonts w:ascii="굴림" w:hint="eastAsia"/>
          <w:sz w:val="18"/>
          <w:szCs w:val="18"/>
        </w:rPr>
        <w:t xml:space="preserve">② 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>→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→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→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 ③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→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→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→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tab/>
      </w:r>
      <w:r>
        <w:rPr>
          <w:rFonts w:ascii="굴림" w:hint="eastAsia"/>
          <w:sz w:val="18"/>
          <w:szCs w:val="18"/>
        </w:rPr>
        <w:t xml:space="preserve">④ 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→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→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→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불꽃의 주위, 특히 불꽃의 기저부에 대한 공기의 움직임이 세지면 불꽃이 노즐에 정착하지 않고 떨어지게 되어 꺼지는 현상은?</w:t>
      </w:r>
    </w:p>
    <w:p w:rsidR="00D74D22" w:rsidRDefault="00D74D22" w:rsidP="00D74D2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블로우 오프(blow-off)</w:t>
      </w:r>
      <w:r>
        <w:tab/>
      </w:r>
      <w:r>
        <w:rPr>
          <w:rFonts w:ascii="굴림" w:hint="eastAsia"/>
          <w:sz w:val="18"/>
          <w:szCs w:val="18"/>
        </w:rPr>
        <w:t>② 백 파이어(back-fire)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리프트(lift)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불완전 연소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벽에 설치하여 가스를 사용할 때에만 퀵 커플러로 연결하여 난로와 같은 이동식 연소기에 사용할 수 있는 구조로 되어 있는 콕은?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호스콕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상자콕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휴즈콕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노즐콕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회전펌프의 특징에 대한 설명으로 옳지 않은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회전운동을 하는 회전체와 케이싱으로 구성된다.</w:t>
      </w:r>
    </w:p>
    <w:p w:rsidR="00D74D22" w:rsidRDefault="00D74D22" w:rsidP="00D7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점성이 큰 액체의 이송에 적합하다.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토출액의 맥동이 다른 펌프보다 크다.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고압유체 펌프로 널리 사용된다.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수소취성에 대한 설명으로 가장 옳은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탄소강은 수소취성을 일으키지 않는다.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수소는 환원성가스로 상온에서도 부식을 일으킨다.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수소는 고온, 고압하에서 철과 화합하며 이것이 수소취성의 원인이 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수소는 고온, 고압에서 강중의 탄소와 화합하여 메탄을 생성하여 이것이 수소취성의 원인이 된다.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도시가스 지하매설에 사용되는 배관으로 가장 적합한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폴리에틸렌 피복강관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압력배관용 탄소강관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연료가스 배관용 탄소강관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배관용 아크용접 탄소강관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초저온액화가스 중 액체 1L가 기화되었을 때 부피가 가장 큰 가스는?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헬륨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이산화탄소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펌프 임펠러의 현상을 나타내는 척도인 비속도(비교회전도)의 단위는?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rpm·m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/min·m</w:t>
      </w:r>
      <w:r>
        <w:tab/>
      </w:r>
      <w:r>
        <w:rPr>
          <w:rFonts w:ascii="굴림" w:hint="eastAsia"/>
          <w:sz w:val="18"/>
          <w:szCs w:val="18"/>
        </w:rPr>
        <w:t>② rpm·m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/min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rpm·kgf/min·m</w:t>
      </w:r>
      <w:r>
        <w:tab/>
      </w:r>
      <w:r>
        <w:rPr>
          <w:rFonts w:ascii="굴림" w:hint="eastAsia"/>
          <w:sz w:val="18"/>
          <w:szCs w:val="18"/>
        </w:rPr>
        <w:t>④ rpm·kgf/min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입구에 사용측과 예비측의 용기가 각각 접속되어 있어 사용측의 압력이 낮아지는 경우 예비측 용기로부터 가스가 공급되는 조정기는?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자동교체식 조정기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1단식 감압식 조정기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1단식 감압용 저압 조정기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1단식 감압용 준저압 조정기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단열을 한 배관 중에 작은 구멍을 내고 이 관에 압력이 있는 유체를 흐르게 하면 유체가 작은 구멍을 통할 때 유체의 압력이 하강함과 동시에 온도가 변화하는 현상을 무엇이라고 하는가?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토리첼리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줄-톰슨 효과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베르누이 효과</w:t>
      </w:r>
      <w:r>
        <w:tab/>
      </w:r>
      <w:r>
        <w:rPr>
          <w:rFonts w:ascii="굴림" w:hint="eastAsia"/>
          <w:sz w:val="18"/>
          <w:szCs w:val="18"/>
        </w:rPr>
        <w:t>④ 도플러 효과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진한 황산은 어느 가스 압축기의 윤활류로 사용되는가?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수소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부탄가스 30kg을 충전하기 위해 필요한 용기의 최소 부피는 약 몇 L 인가? (단, 충전상수는 2.05이고, 액비중은 0.5이다.)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61.5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123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5L들이 용기에 9기압의 기체가 들어있다. 또 다른 10L들이 용기에 6기압의 같은 기체가 들어있다. 이 용기를 연결하여 양쪽의 기체가 서로 섞여 평형에 도달하였을 때 기체의 압력은 약 몇 기압이 되는가?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6.5기압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7.0기압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7.5기압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8.0기압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일반 도시가스 공급시설의 최고 사용압력이 고압, 중압인 가스홀더에 대한 안전조치 사항이 아닌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가스방출장치를 설치한다.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맨홀이나 검사구를 설치한다.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응축액을 외부로 뽑을 수 있는 장치를 설치한다.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입구를 출구에는 온도나 압력의 변화에 따른 신축을 흡수하는 조치를 한다.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용기밸브의 구성이 아닌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O링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퓨즈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밸브시트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“응력(stress)과 스트레인(strain)은 변형이 적은 범위에서는 비례관계에 있다.”는 법칙은?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Euler의 법칙</w:t>
      </w:r>
      <w:r>
        <w:tab/>
      </w:r>
      <w:r>
        <w:rPr>
          <w:rFonts w:ascii="굴림" w:hint="eastAsia"/>
          <w:sz w:val="18"/>
          <w:szCs w:val="18"/>
        </w:rPr>
        <w:t>② Wein의 법칙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Hooke의 법칙</w:t>
      </w:r>
      <w:r>
        <w:tab/>
      </w:r>
      <w:r>
        <w:rPr>
          <w:rFonts w:ascii="굴림" w:hint="eastAsia"/>
          <w:sz w:val="18"/>
          <w:szCs w:val="18"/>
        </w:rPr>
        <w:t>④ Trouton의 법칙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액셜 플로우(Axial Flow)식 정압기에 특징에 대한 설명으로 틀린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변칙 unloading 형이다.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정특성, 동특성 모두 좋다.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 차압이 될수록 특성이 좋다.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아주 간단한 작동방식을 가지고 있다.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압력조정기의 구성부품이 아닌 것은?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다이어프램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스프링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</w:t>
      </w:r>
    </w:p>
    <w:p w:rsidR="00D74D22" w:rsidRDefault="00D74D22" w:rsidP="00D74D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4D22" w:rsidTr="00D74D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가스안전관리</w:t>
            </w:r>
          </w:p>
        </w:tc>
      </w:tr>
    </w:tbl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고압가스안전관리법의 적용을 받는 고압가스의 종류 및 범위에 대한 내용 중 옳은 것은? (단, 압력은 게이지압력이다.)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상용의 온도에서 압력이 1MPa 이상이 되는 압축가스로서 실제로 그 압력이 MPa 이상이 되는 것 또는 섭씨 25도의 온도에서 압력이 1MPa 이상이 되는 압축가스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섭씨 35도의 온도에서 압력이 1Pa을 초과하는 아세틸렌가스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상용의 온도에서 압력이 0.1MPa 이상이 되는 액화가스로서 실제로 그 압력이 0.1MPa 이상이 되는 것 또는 압력이 0.1MPa이 되는 액화가스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섭씨 35도의 온도에서 압력이 0Pa을 초과하는 액화시안화수소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도시가스 사용시설에 사용하는 배관재료 선정기준에 대한 설명으로 틀린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재료는 배관내의 가스흐름이 원활한 것으로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재료는 내부의 가스압력과 외부로부터의 하중 및 충격하중 등에 견디는 강도를 갖는 것으로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재료는 배관의 접합이 용이하고 가스의 누출을 방지할 수 있는 것으로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배관의 재료는 절단, 가공을 어렵게 하여 임의로 고칠 수 없도록 한다.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LPG 저장설비를 설치 시 실시하는 지반조사에 대한 설명으로 틀린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지반조사방법은 이너팅을 실시하는 것을 원칙으로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표준관입시험은 N값을 구하는 방법이다.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배인(Vane)시험은 최대 토크 또는 모멘트를 구하는 방법이다.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평판재하시험은 항복하중 및 극한하중을 구하는 방법이다.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정전기를 억제하기 위한 방법이 아닌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습도를 높여준다.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접지(Grounging)한다.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 전위차가 큰 재료를 선택한다.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정전기의 중화 및 전기가 잘 통하는 물질을 사용한다.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품질유지 대상인 고압가스의 종류에 해당하지 않는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이소부탄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프로판 ④ 연료전지용으로 사용되는 수소가스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가스가 공기 중에 누출되고 있다고 할 경우 가장 빨리 폭발할 수 있는 가스는? (단, 점화원 및 주위환경 등 모든 조건은 동일하다고 가정한다.)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안전관리상 동일 차량으로 적재 운반할 수 없는 것은?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질소와 수소</w:t>
      </w:r>
      <w:r>
        <w:tab/>
      </w:r>
      <w:r>
        <w:rPr>
          <w:rFonts w:ascii="굴림" w:hint="eastAsia"/>
          <w:sz w:val="18"/>
          <w:szCs w:val="18"/>
        </w:rPr>
        <w:t>② 산소와 암모니아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염소와 아세틸렌</w:t>
      </w:r>
      <w:r>
        <w:tab/>
      </w:r>
      <w:r>
        <w:rPr>
          <w:rFonts w:ascii="굴림" w:hint="eastAsia"/>
          <w:sz w:val="18"/>
          <w:szCs w:val="18"/>
        </w:rPr>
        <w:t>④ LPG와 염소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가연성 가스설비의 재치환 작업 시 공기로 재치환 한 결과를 산소측정기로 측정하여 산소의 농도가 몇 % 가 확인될 때까지 공기로 반복하여 치환하여야 하는가?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18~22%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20~28%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22~35%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23~42%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액화석유가스 저장시설에서 긴급차단장치의 차단조작기구는 해당 저장탱크로부터 몇 m 이상 떨어진 곳에 설치하여야 하는가?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3m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8m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저장탱크에 의한 액화석유가스(LPG)저장소의 저장설비는 그 외면으로부터 화기를 취급하는 장소까지 몇 m 이상의 우회거리를 두어야 하는가?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5m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10m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지하에 설치하는 액화석유가스 저장탱크의 재료인 레디믹스트 콘크리트의 규격으로 틀린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굵은 골재의 최대치수 : 25mm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설계강도 : 21MPa 이상</w:t>
      </w:r>
    </w:p>
    <w:p w:rsidR="00D74D22" w:rsidRDefault="00D74D22" w:rsidP="00D7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슬럼프(slump) : 120~150mm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물-결합재비 : 83% 이하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수소의 일반적 성질에 대한 설명으로 틀린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열에 대하여 안정하다.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 중 비중이 가장 작다.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무색, 무미, 무취의 기체이다.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가벼워서 기체 중 확산속도가 가장 느리다.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분출원인이 화재인 경우 안전밸브의 축적압력은 안전밸브의 수량과 관계없이 최고허용압력의 몇 % 이하로 하여야 하는가?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110%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116%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121%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고압가스를 차량에 적재하여 운반하는 때에 운반책임자를 동승시키지 않아도 되는 것은?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수소 400m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400m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74D22" w:rsidRDefault="00D74D22" w:rsidP="00D74D2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액화석유가스 3500kg</w:t>
      </w:r>
      <w:r>
        <w:tab/>
      </w:r>
      <w:r>
        <w:rPr>
          <w:rFonts w:ascii="굴림" w:hint="eastAsia"/>
          <w:sz w:val="18"/>
          <w:szCs w:val="18"/>
        </w:rPr>
        <w:t>④ 암모니아 3500kg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니켈(Ni) 금속을 포함하고 있는 촉매를 사용하는 공정에서 주로 발생할 수 있는 맹독성 가스는?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산화니켈(NiO)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니켈카르보닐[Ni(CO)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]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니켈클로라이드(NiCl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    ④ 니켈염(NIckel salt)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특정설비인 고압가스용 기화장치 제조설비에서 반드시 갖추지 않아도 되는 제조설비는?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성형설비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단조설비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용접설비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제관설비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 충전용기를 운반할 때의 기준으로 틀린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충전용기와 등유는 동일 차량에 적재하여 운반하지 않는다.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충전량이 30kg 이하이고, 용기 수가 2개를 초과하지 않는 경우에는 오토바이에 적재하여 운반할 수 있다.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충전용기 운반차량은 “위험고압가스”라는 경계표시를 하여야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충전용기 운반차량에는 운반기준 위반행위를 신고할 수 있도록 안내물을 부착하여야 한다.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내용적이 3000L인 용기에 액화암모니아를 저장하려고 한다. 용기의 저장능력은 약 몇 kg 인가? (단, 액화 암모니아 정수는 1.86 이다.)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2324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5580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산화에틸렌의 저장탱크에는 45℃에서 그 내부가스의 압력이 몇 MPa 이상이 되도록 질소가스를 충전하여야 하는가?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특정제조시설에서 하천 또는 수로를 횡단하여 배관을 매설할 경우 2중관으로 하여야 하는 가스는?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암모니아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산화에틸렌</w:t>
      </w:r>
    </w:p>
    <w:p w:rsidR="00D74D22" w:rsidRDefault="00D74D22" w:rsidP="00D74D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4D22" w:rsidTr="00D74D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가스계측기기</w:t>
            </w:r>
          </w:p>
        </w:tc>
      </w:tr>
    </w:tbl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접촉식 온도계에 대한 설명으로 틀린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열전대 온도계는 열전대로서 서미스터를 사용하여 온도를 측정한다.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 온도계의 경우 측정회로로서 일반적으로 휘스톤브리지가 채택되고 있다.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압력식 온도계는 감온부, 도압부, 감압부로 구성되어 있다.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봉상온도계에서 측정오차를 최소화하려면 가급적 온도계 전체를 측정하는 물체에 접촉시키는 것이 좋다.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계량계측기기는 정확, 정밀하여야 한다. 이를 확보하기 위한 제도 중 계량법상 강제 규정이 아닌 것은?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정기검사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수시검사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비교검사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탄화수소에 대한 감도는 좋으나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대하여는 감응하지 않는 검출기는?</w:t>
      </w:r>
    </w:p>
    <w:p w:rsidR="00D74D22" w:rsidRDefault="00D74D22" w:rsidP="00D74D2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불꽃이온화검출기(FID) ② 열전도도검출기(TCD)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전자포획검출기(ECD)</w:t>
      </w:r>
      <w:r>
        <w:tab/>
      </w:r>
      <w:r>
        <w:rPr>
          <w:rFonts w:ascii="굴림" w:hint="eastAsia"/>
          <w:sz w:val="18"/>
          <w:szCs w:val="18"/>
        </w:rPr>
        <w:t xml:space="preserve"> ④ 불꽃광도법검출기(FPD)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가스 성분에 대하여 일반적으로 적용하는 화학분석법이 옳게 짝지어진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 - 요오도적정법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 - 중화적정법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 – 기체 크로마토그래피법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나프탈렌 – 흡수평량법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계측기기와 관련된 내용을 짝지은 것 중 틀린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열전대 온도계 - 제백효과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모발 습도계 - 히스테리시스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차압식 유량계 – 베르누이식의 적용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유량계 – 램버트 비어의 법칙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시험용 미터인 루트 가스미터로 측정한 유량이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이다. 기준용 가스미터로 측정한 유량이 4.75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이라면 이 가스미터의 기차는 약 몇 % 인가?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3%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10%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계측기의 선정 시 고려사항으로 가장 거리가 먼 것은?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정확도와 정밀도</w:t>
      </w:r>
      <w:r>
        <w:tab/>
      </w:r>
      <w:r>
        <w:rPr>
          <w:rFonts w:ascii="굴림" w:hint="eastAsia"/>
          <w:sz w:val="18"/>
          <w:szCs w:val="18"/>
        </w:rPr>
        <w:t>② 감도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견고성 및 내구성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지시방식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적외선 가스분석기에서 분석 가능한 기체는?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게겔(Gockel)법에 의한 저급탄화수소 분석 시 분석가스와 흡수액이 옳게 짝지어진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프로필렌 - 황산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에틸렌 – 옥소수은 칼륨용액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 – 알칼리성 피로갈롤 용액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이산화탄소 – 암모니아성 염화제1구리 용액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액화산소 등을 저장하는 초저온 저장탱크의 액면 측정용으로 가장 적합한 액면계는?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부자식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기포식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막식 가스미터의 부동현상에 대한 설명으로 가장 옳은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가스가 누출되고 있는 고장이다.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가스가 미터를 통과하지 못하는 고장이다.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가스가 미터를 통과하지만 지침이 움직이지 않는 고장이다.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가스가 통과할 때 미터가 이상 음을 내는 고장이다.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건조공기 120kg에 6kg의 수증기를 포함한 습공기가 있다. 온도가 49℃이고, 전체 압력이 750 mmHg 일 때의 비교습도는 약 얼마인가? (단, 49℃에서의 포화수증기압은 89 mmHg이고 공기의 분자량은 29로 한다.)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40%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60%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두 금속의 열팽창계수의 차이를 이용한 온도계는?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서미스터 온도계</w:t>
      </w:r>
      <w:r>
        <w:tab/>
      </w:r>
      <w:r>
        <w:rPr>
          <w:rFonts w:ascii="굴림" w:hint="eastAsia"/>
          <w:sz w:val="18"/>
          <w:szCs w:val="18"/>
        </w:rPr>
        <w:t>② 베크만 온도계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바이메탈 온도계</w:t>
      </w:r>
      <w:r>
        <w:tab/>
      </w:r>
      <w:r>
        <w:rPr>
          <w:rFonts w:ascii="굴림" w:hint="eastAsia"/>
          <w:sz w:val="18"/>
          <w:szCs w:val="18"/>
        </w:rPr>
        <w:t>④ 광고 온도계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소형가스미터의 경우 가스사용량이 가스미터 용량의 몇 % 정도가 되도록 선정하는 것이 가장 바람직한가?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60%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100%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액주식 압력계에 해당하는 것은?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벨로우즈 압력계</w:t>
      </w:r>
      <w:r>
        <w:tab/>
      </w:r>
      <w:r>
        <w:rPr>
          <w:rFonts w:ascii="굴림" w:hint="eastAsia"/>
          <w:sz w:val="18"/>
          <w:szCs w:val="18"/>
        </w:rPr>
        <w:t>② 분동식 압력계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침종식 압력계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링밸런스식 압력계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기체 크로마토그래피를 통하여 가장 먼저 피크가 나타나는 물질은?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에탄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이소 부탄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노르말 부탄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기체 크로마토그래피에 의해 가스의 조성을 알고 있을 때에는 계산에 의해서 그 비중을 알 수 있다. 이 때 비중계산과의 관계가 가장 먼 인자는?</w:t>
      </w:r>
    </w:p>
    <w:p w:rsidR="00D74D22" w:rsidRDefault="00D74D22" w:rsidP="00D7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성분의 함량비</w:t>
      </w:r>
      <w:r>
        <w:tab/>
      </w:r>
      <w:r>
        <w:rPr>
          <w:rFonts w:ascii="굴림" w:hint="eastAsia"/>
          <w:sz w:val="18"/>
          <w:szCs w:val="18"/>
        </w:rPr>
        <w:t>② 분자량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증발온도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도시가스사용시설에서 최고사용압력이 0.1MPa 미만인 도시가스 공급관을 설치하고, 내용적을 계산하였더니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전기식다이어프램형 압력계로 기밀시험을 할 경우 최소 유지시간은 얼마인가?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10분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40분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가스공급용 저장탱크의 가스저장량을 일정하게 유지하기 위하여 탱크내부의 압력을 측정하고 측정된 압력과 설정압력(목표압력)을 비교하여 탱크에 유입되는 가스의 양을 조절하는 자동제어계가 있다. 탱크내부의 압력을 측정하는 동작은 다음 중 어디에 해당하는가?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판단</w:t>
      </w:r>
    </w:p>
    <w:p w:rsidR="00D74D22" w:rsidRDefault="00D74D22" w:rsidP="00D7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</w:t>
      </w:r>
    </w:p>
    <w:p w:rsidR="00D74D22" w:rsidRDefault="00D74D22" w:rsidP="00D74D2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열전대 온도계의 특징에 대한 설명으로 틀린 것은?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원격 측정이 가능하다.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고온의 측정에 적합하다.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보상도선에 의한 오차가 발생할 수 있다.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장기간 사용하여도 재질이 변하지 않는다.</w:t>
      </w: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74D22" w:rsidRDefault="00D74D22" w:rsidP="00D74D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74D22" w:rsidRDefault="00D74D22" w:rsidP="00D74D22"/>
    <w:sectPr w:rsidR="002B4572" w:rsidRPr="00D74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22"/>
    <w:rsid w:val="003A70E5"/>
    <w:rsid w:val="009E7052"/>
    <w:rsid w:val="00D7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32A63-6466-4912-B3F7-8DFDBA0F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74D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74D2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74D2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74D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74D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2132</Words>
  <Characters>12159</Characters>
  <Application>Microsoft Office Word</Application>
  <DocSecurity>0</DocSecurity>
  <Lines>101</Lines>
  <Paragraphs>28</Paragraphs>
  <ScaleCrop>false</ScaleCrop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