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34484" w:rsidTr="0053448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재료역학</w:t>
            </w:r>
          </w:p>
        </w:tc>
      </w:tr>
    </w:tbl>
    <w:p w:rsidR="00534484" w:rsidRDefault="00534484" w:rsidP="005344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길이 10m, 단면적 2cm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철봉을 100℃에서 그림과 같이 양단을 고정했다. 이 봉의 온도가 20℃로 되었을 때 인장력은 약 몇 kN인가? (단, 세로탄성계수는 200GPa, 선팽창계수 a = 0.000012/℃ 이다.)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38375" cy="923925"/>
            <wp:effectExtent l="0" t="0" r="9525" b="9525"/>
            <wp:docPr id="83" name="그림 83" descr="EMB000045d868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32776" descr="EMB000045d868a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19.2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25.5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48.5</w:t>
      </w:r>
    </w:p>
    <w:p w:rsidR="00534484" w:rsidRDefault="00534484" w:rsidP="005344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외팔보가 균일분포 하중을 받을 때, 굽힘에 의한 탄성 변형에너지는? (단, 굽힘강성 EI는 일정하다.)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38400" cy="1447800"/>
            <wp:effectExtent l="0" t="0" r="0" b="0"/>
            <wp:docPr id="82" name="그림 82" descr="EMB000045d868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34936" descr="EMB000045d868b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885825" cy="514350"/>
            <wp:effectExtent l="0" t="0" r="9525" b="0"/>
            <wp:docPr id="81" name="그림 81" descr="EMB000045d868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96176" descr="EMB000045d868b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76300" cy="466725"/>
            <wp:effectExtent l="0" t="0" r="0" b="9525"/>
            <wp:docPr id="80" name="그림 80" descr="EMB000045d868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95168" descr="EMB000045d868b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95350" cy="476250"/>
            <wp:effectExtent l="0" t="0" r="0" b="0"/>
            <wp:docPr id="79" name="그림 79" descr="EMB000045d868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96680" descr="EMB000045d868b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85825" cy="457200"/>
            <wp:effectExtent l="0" t="0" r="9525" b="0"/>
            <wp:docPr id="78" name="그림 78" descr="EMB000045d868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95816" descr="EMB000045d868b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그림과 같은 단순 지지보에 모멘트(M)와 균일분포하중(w)이 작용할 때, A점의 반력은?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1181100"/>
            <wp:effectExtent l="0" t="0" r="9525" b="0"/>
            <wp:docPr id="77" name="그림 77" descr="EMB000045d868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98768" descr="EMB000045d868b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42950" cy="438150"/>
            <wp:effectExtent l="0" t="0" r="0" b="0"/>
            <wp:docPr id="76" name="그림 76" descr="EMB000045d868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98120" descr="EMB000045d868b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76275" cy="419100"/>
            <wp:effectExtent l="0" t="0" r="9525" b="0"/>
            <wp:docPr id="75" name="그림 75" descr="EMB000045d868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97328" descr="EMB000045d868b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676275" cy="428625"/>
            <wp:effectExtent l="0" t="0" r="9525" b="9525"/>
            <wp:docPr id="74" name="그림 74" descr="EMB000045d868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98408" descr="EMB000045d868c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23900" cy="447675"/>
            <wp:effectExtent l="0" t="0" r="0" b="9525"/>
            <wp:docPr id="73" name="그림 73" descr="EMB000045d868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98552" descr="EMB000045d868c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그림과 같은 부채꼴의 도심(centroid)의 위치 </w:t>
      </w:r>
      <w:r>
        <w:rPr>
          <w:noProof/>
        </w:rPr>
        <w:drawing>
          <wp:inline distT="0" distB="0" distL="0" distR="0">
            <wp:extent cx="152400" cy="257175"/>
            <wp:effectExtent l="0" t="0" r="0" b="9525"/>
            <wp:docPr id="72" name="그림 72" descr="EMB000045d868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300568" descr="EMB000045d868c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666875" cy="1752600"/>
            <wp:effectExtent l="0" t="0" r="9525" b="0"/>
            <wp:docPr id="71" name="그림 71" descr="EMB000045d868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301504" descr="EMB000045d868c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704850" cy="409575"/>
            <wp:effectExtent l="0" t="0" r="0" b="9525"/>
            <wp:docPr id="70" name="그림 70" descr="EMB000045d868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301072" descr="EMB000045d868c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23900" cy="400050"/>
            <wp:effectExtent l="0" t="0" r="0" b="0"/>
            <wp:docPr id="69" name="그림 69" descr="EMB000045d868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300136" descr="EMB000045d868c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104900" cy="409575"/>
            <wp:effectExtent l="0" t="0" r="0" b="9525"/>
            <wp:docPr id="68" name="그림 68" descr="EMB000045d868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302440" descr="EMB000045d868c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14425" cy="428625"/>
            <wp:effectExtent l="0" t="0" r="9525" b="9525"/>
            <wp:docPr id="67" name="그림 67" descr="EMB000045d868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302224" descr="EMB000045d868c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비틀림모멘트 2kN·m가 지름 50mm인 축에 작용하고 있다. 축의 길이가 2m 일 때 축의 비틀림각은 약 몇 rad 인가? (단, 축의 전단탄성계수는 85GPa 이다.)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0.019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0.028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0.054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0.077</w:t>
      </w:r>
    </w:p>
    <w:p w:rsidR="00534484" w:rsidRDefault="00534484" w:rsidP="005344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그림과 같이 원형단면을 가진 보가 인장하중 P = 90kN을 받는다. 이 보는 강(steel)으로 이루어져 있고, 세로탄성계수는 210GPa이며 포와송비 μ = 1/3이다. 이 보의 체적변화 △V는 약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 (단, 보의 직경 d = 30mm, 길이 L = 5m 이다.)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62275" cy="781050"/>
            <wp:effectExtent l="0" t="0" r="9525" b="0"/>
            <wp:docPr id="66" name="그림 66" descr="EMB000045d868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26544" descr="EMB000045d868c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114.28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314.28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514.28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714.28</w:t>
      </w:r>
    </w:p>
    <w:p w:rsidR="00534484" w:rsidRDefault="00534484" w:rsidP="005344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판 두께 3mm를 사용하여 내압 20kN/cm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을 받을 수 있는 구형(spherical) 내압용기를 만들려고 할 때, 이 용기의 최대 안전내경 d를 구하면 몇 cm 인가? (단, 이 재료의 허용 인장응력을 σ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 = 800kN/cm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으로 한다.)</w:t>
      </w:r>
    </w:p>
    <w:p w:rsidR="00534484" w:rsidRDefault="00534484" w:rsidP="0053448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24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</w:t>
      </w:r>
    </w:p>
    <w:p w:rsidR="00534484" w:rsidRDefault="00534484" w:rsidP="0053448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72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96</w:t>
      </w:r>
    </w:p>
    <w:p w:rsidR="00534484" w:rsidRDefault="00534484" w:rsidP="005344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그림과 같이 800N의 힘이 브래킷의 A에 작용하고 있다. 이 힘의 점 B에 대한 모멘트는 약 몇 N·m 인가?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33625" cy="1914525"/>
            <wp:effectExtent l="0" t="0" r="9525" b="9525"/>
            <wp:docPr id="65" name="그림 65" descr="EMB000045d868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31368" descr="EMB000045d868c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160.6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202.6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238.6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253.6</w:t>
      </w:r>
    </w:p>
    <w:p w:rsidR="00534484" w:rsidRDefault="00534484" w:rsidP="005344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그림과 같이 균일단면을 가진 단순보에 균일하중 ω kN/m이 작용할 때, 이 보의 탄성 곡선식은? (단, 보의 굽힘 강성 EI는 일정하고, 자중은 무시한다.)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05050" cy="1266825"/>
            <wp:effectExtent l="0" t="0" r="0" b="9525"/>
            <wp:docPr id="64" name="그림 64" descr="EMB000045d868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34464" descr="EMB000045d868c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38350" cy="428625"/>
            <wp:effectExtent l="0" t="0" r="0" b="9525"/>
            <wp:docPr id="63" name="그림 63" descr="EMB000045d868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18984" descr="EMB000045d868d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943100" cy="428625"/>
            <wp:effectExtent l="0" t="0" r="0" b="9525"/>
            <wp:docPr id="62" name="그림 62" descr="EMB000045d868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18480" descr="EMB000045d868d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2047875" cy="438150"/>
            <wp:effectExtent l="0" t="0" r="9525" b="0"/>
            <wp:docPr id="61" name="그림 61" descr="EMB000045d868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20568" descr="EMB000045d868d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924050" cy="428625"/>
            <wp:effectExtent l="0" t="0" r="0" b="9525"/>
            <wp:docPr id="60" name="그림 60" descr="EMB000045d868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19992" descr="EMB000045d868d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다음과 같이 스팬(span) 중앙에 힌지(hinge)를 가진 보의 최대 굽힘모멘트는 얼마인가?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19300" cy="1209675"/>
            <wp:effectExtent l="0" t="0" r="0" b="9525"/>
            <wp:docPr id="59" name="그림 59" descr="EMB000045d868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56616" descr="EMB000045d868d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66725" cy="457200"/>
            <wp:effectExtent l="0" t="0" r="9525" b="0"/>
            <wp:docPr id="58" name="그림 58" descr="EMB000045d868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57480" descr="EMB000045d868db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38150" cy="447675"/>
            <wp:effectExtent l="0" t="0" r="0" b="9525"/>
            <wp:docPr id="57" name="그림 57" descr="EMB000045d868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57984" descr="EMB000045d868d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66725" cy="457200"/>
            <wp:effectExtent l="0" t="0" r="9525" b="0"/>
            <wp:docPr id="56" name="그림 56" descr="EMB000045d868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56760" descr="EMB000045d868d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66725" cy="457200"/>
            <wp:effectExtent l="0" t="0" r="9525" b="0"/>
            <wp:docPr id="55" name="그림 55" descr="EMB000045d868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59712" descr="EMB000045d868e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길이 3m, 단면의 지름이 3cm인 균일 단면의 알루미늄 봉이 있다. 이 봉에 인장하중 20kN이 걸리면 봉은 약 몇 cm 늘어나는가? (단, 세로탄성계수는 72GPa 이다.)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0.239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2.39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길이가 5m 이고 직경이 0.1m인 양단고정보 중앙에 200N의 집중하중이 작용할 경우 보의 중앙에서의 처짐은 약 몇 m 인가? (단, 보의 세로탄성계수는 200GPa 이다.)</w:t>
      </w:r>
    </w:p>
    <w:p w:rsidR="00534484" w:rsidRDefault="00534484" w:rsidP="0053448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2.36 × 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1.33 × 10</w:t>
      </w:r>
      <w:r>
        <w:rPr>
          <w:rFonts w:ascii="굴림" w:hint="eastAsia"/>
          <w:sz w:val="18"/>
          <w:szCs w:val="18"/>
          <w:vertAlign w:val="superscript"/>
        </w:rPr>
        <w:t>-4</w:t>
      </w:r>
    </w:p>
    <w:p w:rsidR="00534484" w:rsidRDefault="00534484" w:rsidP="0053448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4.58 × 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tab/>
      </w:r>
      <w:r>
        <w:rPr>
          <w:rFonts w:ascii="굴림" w:hint="eastAsia"/>
          <w:sz w:val="18"/>
          <w:szCs w:val="18"/>
        </w:rPr>
        <w:t>④ 1.06 × 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구조물에 하중 P = 1kN이 작용할 때 연결핀에 걸리는 전단응력은 약 얼마인가? (단, 연결핀의 지름은 5mm 이다.)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1257300"/>
            <wp:effectExtent l="0" t="0" r="9525" b="0"/>
            <wp:docPr id="54" name="그림 54" descr="EMB000045d868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66120" descr="EMB000045d868e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25.46 kPa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50.92 kPa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25.46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50.92 MPa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100rpm으로 30kW를 전달시키는 길이 1m, 지름 7cm인 둥근 축단의 비틀림각은 약 몇 rad인가? (단, 전단탄성계수는 83GPa 이다.)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0.30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0.009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그림과 같은 돌출보에서 ω = 120 kN/m 의 등분포 하중이 작용할 때, 중앙 부분에서의 최대 굽힘응력은 약 몇 MPa인가? (단, 단면은 표준 I형 보로 높이 h = 60cm이고, 단면 2차 모멘트 I = 98200 cm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114425"/>
            <wp:effectExtent l="0" t="0" r="9525" b="9525"/>
            <wp:docPr id="53" name="그림 53" descr="EMB000045d868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55680" descr="EMB000045d868e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165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195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다음과 같은 평면응력 상태에서 최대 주응력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은?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28800" cy="371475"/>
            <wp:effectExtent l="0" t="0" r="0" b="9525"/>
            <wp:docPr id="52" name="그림 52" descr="EMB000045d868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669680" descr="EMB000045d868e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1.414τ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1.80τ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1.618τ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2.828τ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같이 외팔보의 끝에 집중하중 P가 작용할 때 자유단에서의 처짐각 θ는? (단, 보의 굽힘강성 EI는 일정하다.)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19300" cy="1162050"/>
            <wp:effectExtent l="0" t="0" r="0" b="0"/>
            <wp:docPr id="51" name="그림 51" descr="EMB000045d868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672344" descr="EMB000045d868e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28625" cy="485775"/>
            <wp:effectExtent l="0" t="0" r="9525" b="9525"/>
            <wp:docPr id="50" name="그림 50" descr="EMB000045d868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671696" descr="EMB000045d868eb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19100" cy="466725"/>
            <wp:effectExtent l="0" t="0" r="0" b="9525"/>
            <wp:docPr id="49" name="그림 49" descr="EMB000045d868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674576" descr="EMB000045d868e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47675" cy="495300"/>
            <wp:effectExtent l="0" t="0" r="9525" b="0"/>
            <wp:docPr id="48" name="그림 48" descr="EMB000045d868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673928" descr="EMB000045d868e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47675" cy="476250"/>
            <wp:effectExtent l="0" t="0" r="9525" b="0"/>
            <wp:docPr id="47" name="그림 47" descr="EMB000045d868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674360" descr="EMB000045d868f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그림과 같은 단주에서 편심거리 e에 압축하중 P = 80kN이 작용할 때 단면에 인장응력이 생기지 않기 위한 e의 한계는 몇 cm 인가? (단, G는 편심 하중이 작용하는 단주 끝단의 평면상 위치를 의미한다.)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9800" cy="2428875"/>
            <wp:effectExtent l="0" t="0" r="0" b="9525"/>
            <wp:docPr id="46" name="그림 46" descr="EMB000045d868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675872" descr="EMB000045d868f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8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지름 70mm인 환봉에 20MPa 의 최대전단응력이 생겼을 때 비틀림모멘트는 약 몇 kN·m인가?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3.60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2.70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1.35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0.4m × 0.4m인 정사각형 ABCD를 아래 그림에 나타내었다. 하중을 가한 후의 변형상태는 점선으로 나타내었다. 이때 A지점에서 전단 변형률 성분의 평균값(γ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2200275"/>
            <wp:effectExtent l="0" t="0" r="9525" b="9525"/>
            <wp:docPr id="45" name="그림 45" descr="EMB000045d868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681560" descr="EMB000045d868f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0.000625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-0.0005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-0.000625</w:t>
      </w:r>
    </w:p>
    <w:p w:rsidR="00534484" w:rsidRDefault="00534484" w:rsidP="0053448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34484" w:rsidTr="0053448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기계열역학</w:t>
            </w:r>
          </w:p>
        </w:tc>
      </w:tr>
    </w:tbl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강도성 상태량(itensive property)이 아닌 것은?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온도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내부에너지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밀도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압력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클라우지우스(Clausius)의 부등식을 옳게 나타낸 것은? (단, T는 절대온도, Q는 시스템으로 공급된 전체 열량을 나타낸다.)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09650" cy="457200"/>
            <wp:effectExtent l="0" t="0" r="0" b="0"/>
            <wp:docPr id="44" name="그림 44" descr="EMB000045d868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58856" descr="EMB000045d868f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90600" cy="438150"/>
            <wp:effectExtent l="0" t="0" r="0" b="0"/>
            <wp:docPr id="43" name="그림 43" descr="EMB000045d868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59144" descr="EMB000045d868f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62025" cy="457200"/>
            <wp:effectExtent l="0" t="0" r="9525" b="0"/>
            <wp:docPr id="42" name="그림 42" descr="EMB000045d868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60872" descr="EMB000045d868fb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81075" cy="466725"/>
            <wp:effectExtent l="0" t="0" r="9525" b="9525"/>
            <wp:docPr id="41" name="그림 41" descr="EMB000045d86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61592" descr="EMB000045d868f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이상기체 2kg이 압력 98kPa, 온도 25℃ 상태에서 체적이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였다면 이 이상기체의 기체상수는 약 몇 J/(kg·K)인가?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82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102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이상적인 랭킨사이클에서 터빈 입구 온도가 350℃이고, 75kPa과 3MPa의 압력범위에서 작동한다. 펌프 입구와 출구, 터빈 입구와 출구에서 엔탈피는 각각 384.4 kJ/kg, 387.5 kJ/kg, 3116 kJ/kg, 2403 kJ/kg이다. 펌프일을 고려한 사이클의 열효율과 펌프일을 무시한 사이클의 열효율 차이는 약 몇 % 인가?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0.092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0.18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단열된 노즐에 유체가 10m/s의 속도로 들어와서 200m/s의 속도로 가속되어 나간다. 출구에서의 엔탈피가 2770 kJ/kg 일 때 입구에서의 엔탈피는 약 몇 kJ/kg 인가?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4370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4210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2850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2790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고온열원(T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)과 저온열원(T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사이에서 작동하는 역카르노 사이클에 의한 열펌프(heat pump)의 성능계수는?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04850" cy="523875"/>
            <wp:effectExtent l="0" t="0" r="0" b="9525"/>
            <wp:docPr id="40" name="그림 40" descr="EMB000045d868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55040" descr="EMB000045d868f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85800" cy="514350"/>
            <wp:effectExtent l="0" t="0" r="0" b="0"/>
            <wp:docPr id="39" name="그림 39" descr="EMB000045d86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54032" descr="EMB000045d8690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23900" cy="514350"/>
            <wp:effectExtent l="0" t="0" r="0" b="0"/>
            <wp:docPr id="38" name="그림 38" descr="EMB000045d86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54104" descr="EMB000045d8690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14375" cy="514350"/>
            <wp:effectExtent l="0" t="0" r="9525" b="0"/>
            <wp:docPr id="37" name="그림 37" descr="EMB000045d86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55256" descr="EMB000045d8690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카르노사이클로 작동하는 열기관이 1000℃의 열원과 300K의 대기 사이에서 작동한다. 이 열기관이 사이클 당 100kJ의 일을 할 경우 사이클 당 1000℃의 열원으로부터 받은 열량은 약 몇 kJ인가?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70.0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76.4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142.9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이상기체로 작동하는 어떤 기관의 압축비가 17이다. 압축 전의 압력 및 온도는 112kPa, 25℃이고 압축 후의 압력은 4350 kPa 이었다. 압축 후의 온도는 약 몇 ℃ 인가?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53.7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180.2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236.4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407.8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어떤 유체의 밀도가 741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이 유체의 비체적은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/kg인가?</w:t>
      </w:r>
    </w:p>
    <w:p w:rsidR="00534484" w:rsidRDefault="00534484" w:rsidP="0053448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0.78 × 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1.35 × 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534484" w:rsidRDefault="00534484" w:rsidP="0053448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2.35 × 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rPr>
          <w:rFonts w:ascii="굴림" w:hint="eastAsia"/>
          <w:sz w:val="18"/>
          <w:szCs w:val="18"/>
        </w:rPr>
        <w:t>④ 2.98 × 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스테판-볼츠만의 법칙과 관련이 있는 열전달은?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대류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복사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응축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기체가 0.3MPa로 일정한 압력 하에 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에서 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까지 마찰 없이 압축되면서 동시에 500kJ의 열을 외부로 방출하였다면, 내부에너지의 변화는 약 몇 kJ인가?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1700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1400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어떤 물질에서 기체상수(R)가 0.189 kJ/(kg·K), 임계온도가 305K, 임계압력이 7380kPa이다. 이 기체의 압축성 인자(compressibility factor, Z)가 다음가 같은 관계식을 나타낸다고 할 때 이 물질의 20℃, 1000kPa 상태에서의 비체적(v)은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인가? (단, P는 압력, T는 절대온도, 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환산압력, T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환산온도를 나타낸다.)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85925" cy="600075"/>
            <wp:effectExtent l="0" t="0" r="9525" b="9525"/>
            <wp:docPr id="36" name="그림 36" descr="EMB000045d86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29272" descr="EMB000045d8690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0.0111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0.0303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0.0491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0.0554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전류 25A, 전압 13V를 가하여 축전지를 충전하고 있다. 충전하는 동안 축전지로부터 15W의 열손실이 있다. 축전지의 내부에너지 변화율은 약 몇 W인가?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340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420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냉매가 갖추어야 할 요건으로 틀린 것은?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증발온도에서 높은 잠열을 가져야 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열전도율이 커야 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표면장력이 커야 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불활성이고 안전하며 비가연성이어야 한다.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100℃의 구리 10kg을 20℃의 물 2kg이 들어있는 단열 용기에 넣었다. 물과 구리 사이의 열전달을 통한 평형 온도는 약 몇 ℃ 인가? (단, 구리 비열은 0.45 kJ/(kg·K), 물 비열은 4.2 kJ/(kg·K) 이다.)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54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68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압력이 0.2MPa, 온도가 20℃의 공기를 압력이 2MPa로 될 때까지 가역단열 압축했을 때 온도는 약 몇 ℃ 인가? (단, 공기는 비열비가 1.4인 이상기체로 간주한다.)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225.7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273.7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292.7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358.7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이상적인 교축과정(throttling process)을 해석하는데 있어서 다음 설명 중 옳지 않은 것은?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엔트로피는 증가한다.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엔탈피의 변화가 없다고 본다.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정압과정으로 간주한다.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냉동기의 팽창밸브의 이론적인 해석에 적용될 수 있다.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다음은 오토(Otto) 사이클의 온도-엔트로피(T-S) 선도이다. 이 사이클의 열효율을 온도를 이용하여 나타낼 때 옳은 것은? (단, 공기의 비열은 일정한 것으로 본다.)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14500" cy="1562100"/>
            <wp:effectExtent l="0" t="0" r="0" b="0"/>
            <wp:docPr id="35" name="그림 35" descr="EMB000045d86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44248" descr="EMB000045d8690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42975" cy="523875"/>
            <wp:effectExtent l="0" t="0" r="9525" b="9525"/>
            <wp:docPr id="34" name="그림 34" descr="EMB000045d869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42376" descr="EMB000045d8690b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62025" cy="533400"/>
            <wp:effectExtent l="0" t="0" r="9525" b="0"/>
            <wp:docPr id="33" name="그림 33" descr="EMB000045d869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42880" descr="EMB000045d8690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23925" cy="514350"/>
            <wp:effectExtent l="0" t="0" r="9525" b="0"/>
            <wp:docPr id="32" name="그림 32" descr="EMB000045d869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45328" descr="EMB000045d8690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42975" cy="533400"/>
            <wp:effectExtent l="0" t="0" r="9525" b="0"/>
            <wp:docPr id="31" name="그림 31" descr="EMB000045d86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46120" descr="EMB000045d8691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어떤 습증기의 엔트로피가 6.78 kJ/(kg·K)라고 할 때 이 습증기의 엔탈피는 약 몇 kJ/kg인가? (단, 이 기체의 포화액 및 포화증기의 엔탈피와 엔트로피는 다음과 같다.)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876300"/>
            <wp:effectExtent l="0" t="0" r="9525" b="0"/>
            <wp:docPr id="30" name="그림 30" descr="EMB000045d8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45112" descr="EMB000045d8691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2402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2473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2511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압력(P) - 부피(V) 선도에서 이상기체가 그림과 같은 사이클로 작동한다고 할 때 한 사이클 동안 행한 일은 어떻게 나타내는가?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14575" cy="1971675"/>
            <wp:effectExtent l="0" t="0" r="9525" b="9525"/>
            <wp:docPr id="29" name="그림 29" descr="EMB000045d86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47416" descr="EMB000045d8691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504950" cy="504825"/>
            <wp:effectExtent l="0" t="0" r="0" b="9525"/>
            <wp:docPr id="28" name="그림 28" descr="EMB000045d86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48856" descr="EMB000045d8691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14475" cy="504825"/>
            <wp:effectExtent l="0" t="0" r="9525" b="9525"/>
            <wp:docPr id="27" name="그림 27" descr="EMB000045d86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390448" descr="EMB000045d8691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95425" cy="504825"/>
            <wp:effectExtent l="0" t="0" r="9525" b="9525"/>
            <wp:docPr id="26" name="그림 26" descr="EMB000045d869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389872" descr="EMB000045d8691b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95425" cy="485775"/>
            <wp:effectExtent l="0" t="0" r="9525" b="9525"/>
            <wp:docPr id="25" name="그림 25" descr="EMB000045d86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389368" descr="EMB000045d8691d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34484" w:rsidTr="0053448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기계유체역학</w:t>
            </w:r>
          </w:p>
        </w:tc>
      </w:tr>
    </w:tbl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어떤 물리적인 계(syystem)에서 물리량 F가 물리량 A, B, C, D의 함수 관계가 있다고할 때, 차원해석을 한 결과 두 개의 무차원수, </w:t>
      </w:r>
      <w:r>
        <w:rPr>
          <w:noProof/>
        </w:rPr>
        <w:drawing>
          <wp:inline distT="0" distB="0" distL="0" distR="0">
            <wp:extent cx="457200" cy="466725"/>
            <wp:effectExtent l="0" t="0" r="0" b="9525"/>
            <wp:docPr id="24" name="그림 24" descr="EMB000045d869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391456" descr="EMB000045d8691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와 </w:t>
      </w:r>
      <w:r>
        <w:rPr>
          <w:noProof/>
        </w:rPr>
        <w:drawing>
          <wp:inline distT="0" distB="0" distL="0" distR="0">
            <wp:extent cx="485775" cy="476250"/>
            <wp:effectExtent l="0" t="0" r="9525" b="0"/>
            <wp:docPr id="23" name="그림 23" descr="EMB000045d86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391672" descr="EMB000045d8692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를 구할 수 있었다. 그리고 모형실험을 하여 A = 1, B = 1, C = 1, D = 1일 때 F =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을 구할 수 있었다. 여기서 A = 2, B = 4, C = 1, D = 2 인 원형의 F는 어떤 값을 가지는가? (단, 모든 값들은 SI단위를 가진다.)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16F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32F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위의 자료만으로는 예측할 수 없다.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그림곽 같은 노즐을 통하여 유량 Q만큼의 유체가 대기로 분출될 때, 노즐에 미치는 유체의 힘 F는?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노즐의 단면 1, 2에서의 단면적이고 ρ는 유체의 밀도이다.)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24050" cy="1285875"/>
            <wp:effectExtent l="0" t="0" r="0" b="9525"/>
            <wp:docPr id="22" name="그림 22" descr="EMB000045d86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397504" descr="EMB000045d8692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781175" cy="590550"/>
            <wp:effectExtent l="0" t="0" r="9525" b="0"/>
            <wp:docPr id="21" name="그림 21" descr="EMB000045d86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396712" descr="EMB000045d8692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00225" cy="590550"/>
            <wp:effectExtent l="0" t="0" r="9525" b="0"/>
            <wp:docPr id="20" name="그림 20" descr="EMB000045d86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398296" descr="EMB000045d8692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81175" cy="571500"/>
            <wp:effectExtent l="0" t="0" r="9525" b="0"/>
            <wp:docPr id="19" name="그림 19" descr="EMB000045d86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399520" descr="EMB000045d86929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00225" cy="581025"/>
            <wp:effectExtent l="0" t="0" r="9525" b="9525"/>
            <wp:docPr id="18" name="그림 18" descr="EMB000045d869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398800" descr="EMB000045d8692b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직경 1cm인 원형관 내의 물의 유동에 대한 천이 레이놀즈수는 2300이다. 천이가 일어날 때 물의 평균유속(m/s)은 얼마인가? (단, 물의 동점성계수는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 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/s이다.)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0.46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4.6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낙차가 100m인 수력발전소에서 유량이 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이면 수력터빈에서 발생하는 동력(MW)은 얼마인가? (단, 유도관의 마찰손실은 10m이고, 터빈의 효율은 80% 이다.)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3.53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3.92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4.41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5.52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어떤 물리량 사이의 함수관계가 다음과 같이 주어졌을 때, 독립 무차원수 Pi항은 몇 개인가? (단, a는 가속도, V는 속도, t는 시간, ν는 동점성계수, L은 길이이다.)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04950" cy="304800"/>
            <wp:effectExtent l="0" t="0" r="0" b="0"/>
            <wp:docPr id="17" name="그림 17" descr="EMB000045d869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406720" descr="EMB000045d8692d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534484" w:rsidRDefault="00534484" w:rsidP="0053448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공기의 속도 24m/s인 풍동 내에서 익현길이 1m, 익의 폭 5m인 날개에 작용하는 양력(N)은 얼마인가? (단, 공기의 밀도는 1.2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양력계수는 0.455 이다.)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1572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786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393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91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수면의 차이가 H인 두 저수지 사이에 지름 d, 길이 ℓ인 관로가 연결되어 있을 때 관로에서의 평균 유속(V)을 나타내는 식은? (단, f는 관마찰계수이고, g는 중력가속도이며,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관입구와 출구에서의 부차적 손실계수이다.)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1771650"/>
            <wp:effectExtent l="0" t="0" r="9525" b="0"/>
            <wp:docPr id="16" name="그림 16" descr="EMB000045d869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413560" descr="EMB000045d8692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571625" cy="533400"/>
            <wp:effectExtent l="0" t="0" r="9525" b="0"/>
            <wp:docPr id="15" name="그림 15" descr="EMB000045d86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411688" descr="EMB000045d8693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85925" cy="533400"/>
            <wp:effectExtent l="0" t="0" r="9525" b="0"/>
            <wp:docPr id="14" name="그림 14" descr="EMB000045d86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413776" descr="EMB000045d8693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09725" cy="704850"/>
            <wp:effectExtent l="0" t="0" r="9525" b="0"/>
            <wp:docPr id="13" name="그림 13" descr="EMB000045d86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381448" descr="EMB000045d8693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38300" cy="723900"/>
            <wp:effectExtent l="0" t="0" r="0" b="0"/>
            <wp:docPr id="12" name="그림 12" descr="EMB000045d86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381808" descr="EMB000045d86937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수평원관 속에 정상류의 층류흐름이 있을 때 전단응력에 대한 설명으로 옳은 것은?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단면 전체에서 일정하다.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벽면에서 0이고 관 중심까지 선형적으로 증가한다.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 중심에서 0이고 반지름 방향으로 선형적으로 증가한다.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 중심에서 0이고 반지름 방향으로 중심으로부터 거리의 제곱에 비례하여 증가한다.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프란틀의 혼합거리(mixing length)에 대한 설명으로 옳은 것은?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전단응력과 무관하다.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벽에서 0이다.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항상 일정하다.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층류 유동문제를 계산하는데 유용하다.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(x, y)평면에서의 유동함수(정상, 비압축성 유동)가 다음과 같이 정의된다면 x = 4m, y = 6m의 위치에서의 속도(m/s)는 얼마인ㄱ?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23975" cy="361950"/>
            <wp:effectExtent l="0" t="0" r="9525" b="0"/>
            <wp:docPr id="11" name="그림 11" descr="EMB000045d86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388216" descr="EMB000045d8693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92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38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체적이 30m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어느 기름의 무게가 247kN이었다면 비중은 얼마인가? (단, 물의 밀도는 1000kg/m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0.82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0.86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3.6m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/min을 양수하는 펌프의 송출구의 안지름이 23cm일 때 평균 유속(m/s)은 얼마인가?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1.20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1.32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1.44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그림과 같이 원판 수문이 물속에 설치되어 있다. 그림 중 C는 압력의 중심이고, G는 원판의 도심이다. 원판의 지름을 d라 하면 작용점의 위치 η는?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71700" cy="1619250"/>
            <wp:effectExtent l="0" t="0" r="0" b="0"/>
            <wp:docPr id="10" name="그림 10" descr="EMB000045d869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842640" descr="EMB000045d8693b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90600" cy="504825"/>
            <wp:effectExtent l="0" t="0" r="0" b="9525"/>
            <wp:docPr id="9" name="그림 9" descr="EMB000045d869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845016" descr="EMB000045d8693d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66800" cy="533400"/>
            <wp:effectExtent l="0" t="0" r="0" b="0"/>
            <wp:docPr id="8" name="그림 8" descr="EMB000045d869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845088" descr="EMB000045d8693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85850" cy="552450"/>
            <wp:effectExtent l="0" t="0" r="0" b="0"/>
            <wp:docPr id="7" name="그림 7" descr="EMB000045d86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844224" descr="EMB000045d8694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66800" cy="552450"/>
            <wp:effectExtent l="0" t="0" r="0" b="0"/>
            <wp:docPr id="6" name="그림 6" descr="EMB000045d86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844944" descr="EMB000045d8694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국소 대기압이 1atm이라고 할 때, 다음 중 가장 높은 압력은?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0.13 atm(gage pressure)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115 kPa(absolute pressure)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1.1 atm(absolute pressure)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11 mH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O(absolute pressure)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그림과 같이 유리간 A, B 부분의 안지름은 각각 30cm, 10cm 이다. 이 관에 물을 흐르게 하였더니 A에 세운 관에는 물이 60cm, B에 세운 관에는 물이 30cm 올라갔다. A와 B 각 부분에서 물의 속도(m/s)는?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876300"/>
            <wp:effectExtent l="0" t="0" r="9525" b="0"/>
            <wp:docPr id="5" name="그림 5" descr="EMB000045d86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848760" descr="EMB000045d8694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2.73, V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24.5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2.44, V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22.0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0.542, V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4.88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0.271, V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2.44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유체의 정의를 가장 올바르게 나타낸 것은?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아무리 작은 전단응력에도 저항할 수 없어 연속적으로 변형하는 물질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탄성계수가 0을 초과하는 물질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수직응력을 가해도 물체가 변하지 않는 물질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전단응력이 가해질 때 일정한 양의 변형이 유지되는 물질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해수의 비중은 1.025이다. 바닷물 속 10m 깊이에서 작업하는 해녀가 받는 계기압력(kPa)은 약 얼마인가?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94.5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100.5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105.6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112.7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밀도 1.6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기체가 흐르는 관에 설치한 피토 정압관(Pitot-static tube)의 두 단자 간 압력차가 4cmH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이었다면 기체의 속도(m/s)는 얼마인가?</w:t>
      </w:r>
    </w:p>
    <w:p w:rsidR="00534484" w:rsidRDefault="00534484" w:rsidP="0053448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비압축성 유체가 그림과 같이 단면적 A(x) = 1 – 0.04x[m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]로 변화하는 통로 내를 정상상태로 흐를 때 P점(x=0)에서의 가속도(m/s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 얼마인가? (단, P점에서의 속도는 2m/s, 단면적은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이며, 각 단면에서 유속은 균일하다고 가정한다.)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1181100"/>
            <wp:effectExtent l="0" t="0" r="9525" b="0"/>
            <wp:docPr id="4" name="그림 4" descr="EMB000045d86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861072" descr="EMB000045d8694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-0.08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0.16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그림과 같은 두 개의 고정된 평판 사이에 얇은 관이 있다. 얇은 판 상부에는 점성계수가 0.05 N·s/m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유체가 있고 하부에는 점성계수가 0.1 N·s/m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유체가 있다. 이 판을 일정속도 0.5m/s로 끌 때, 끄는 힘이 최소가 되는 거리 y는? (단, 고정 평판사이의 폭은 h(m), 평판들 사이의 속도분포는 선형이라고 가정한다.)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1581150"/>
            <wp:effectExtent l="0" t="0" r="0" b="0"/>
            <wp:docPr id="3" name="그림 3" descr="EMB000045d86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863160" descr="EMB000045d8694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0.293h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0.482h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0.586h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0.879h</w:t>
      </w:r>
    </w:p>
    <w:p w:rsidR="00534484" w:rsidRDefault="00534484" w:rsidP="0053448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34484" w:rsidTr="0053448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유체기계 및 유압기기</w:t>
            </w:r>
          </w:p>
        </w:tc>
      </w:tr>
    </w:tbl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수력기기 중 반동 수차에 해당하는 것은?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펠톤 수차, 프란시스 수차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프란시스 수차, 프로펠러 수차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카플란 수차, 펠톤 수차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펠톤 수차, 프로펠러 수차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프란시스 수차에서 사용하는 흡출관에 관한 설명으로 틀린 것은?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흡출관은 회전차에서 나온 물이 가진 속도수두와 방수면 사이의 낙차를 유효하게 이용하기 위해 사용한다.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커비테이션을 일으키지 않기 위해서 흡출관의 높이는 일반적으로 7m 이하로 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흡출관 입구의 속도가 빠를수록 흡출관의 효율은 커진다.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흡출관은 일반적으로 원심형, 무디형, 엘보형이 있고, 이 중 엘보형이 효율이 제일 높다.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수차 중 물의 송출 방향이 축방향이 아닌 것은?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펠톤 수차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프란시스 수차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사류 수차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프로펠러 수차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송풍기를 특성곡선의 꼭짓점 이하 닫힘 상태점 근방에서 풍량을 조정할 때 풍압이 진동하고 풍량에 맥동이 일어나며, 격렬한 소음과 운전불능에 빠질 수 있게 되는 현상은?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서징 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선회 실속 현상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수격 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쵸킹 현상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수차의 에너지 변화과정으로 옳은 것은?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위치 에너지 → 기계 에너지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 에너지 → 위치 에너지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 에너지 → 기계 에너지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 에너지 → 열 에너지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기어펌프는 어느 형식의 펌프에 해당하는가?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축류펌프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원심펌프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왕복식펌프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회전펌프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토크컨버터에서 임펠러가 작동유에 준 토크를 Tp, 스테이터가 작동유에 준 토크를 Ts, 런너가 받는 토크를 Tt라고 할 때 이들의 관계를 바르게 표현한 것은?</w:t>
      </w:r>
    </w:p>
    <w:p w:rsidR="00534484" w:rsidRDefault="00534484" w:rsidP="0053448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Tp = Ts + Tt</w:t>
      </w:r>
      <w:r>
        <w:tab/>
      </w:r>
      <w:r>
        <w:rPr>
          <w:rFonts w:ascii="굴림" w:hint="eastAsia"/>
          <w:sz w:val="18"/>
          <w:szCs w:val="18"/>
        </w:rPr>
        <w:t>② Ts = Tp + Tt</w:t>
      </w:r>
    </w:p>
    <w:p w:rsidR="00534484" w:rsidRDefault="00534484" w:rsidP="0053448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Tt = Tp + Ts</w:t>
      </w:r>
      <w:r>
        <w:tab/>
      </w:r>
      <w:r>
        <w:rPr>
          <w:rFonts w:ascii="굴림" w:hint="eastAsia"/>
          <w:sz w:val="18"/>
          <w:szCs w:val="18"/>
        </w:rPr>
        <w:t>④ Tt = Tp – Ts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원심펌프 회전차 출구의 직경 450mm, 회전수 1200rpm, 유체의 유입각도(α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 90°, 유체의 유출각도(β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25°, 유속은 12m/s일 때, 이론양정(m)은 얼마인가?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41.7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48.6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50.3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진공펌프의 설치 목적에 대한 설명으로 옳은 것은?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용기에 있는 공기 분자를 펌프를 통해 배기시키는 것. 즉, 용기내의 기체 밀도를 감소시키는 것이 펌프의 목적이다.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용기에 있는 물을 펌프를 통해 배기시키는 것. 즉, 용기내 유체의 체적을 감소시키는 것이 펌프의 목적이다.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용기에 있는 공기 분자를 펌프를 통해 흡입시키는 것. 즉, 용기내의 기체 밀도를 증가시키는 것이 펌프의 목적이고, 기체 밀도가 클수록 좋은 진공이라 할 수 있다.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용기에 있는 물을 펌프를 통해 배기시키는 것. 즉, 용기내 유체의 체적을 증가시키는 것이 펌프의 목적이다.</w:t>
      </w:r>
    </w:p>
    <w:p w:rsidR="00534484" w:rsidRDefault="00534484" w:rsidP="00534484">
      <w:pPr>
        <w:pStyle w:val="a3"/>
        <w:spacing w:before="200"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70. 원심펌프의 원리와 구조에 관한 설명으로 틀린 것은?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변곡된 다수의 깃(blade)이 달린 회전차가 밀폐된 케이싱 내에서 회전함으로써 발생하는 원심력의 작용에 따라 송수된다.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액체(주로 물)는 회전차의 중심에서 흡입되어 반지름 방향으로 흐른다.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와류실은와실에서 나온 물을 모아서 송출관쪽으로 보내는 스파이럴형의 동체이다.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와실은 송출되는 물의 압력에너지를 되도록 손실을 적게 하여 속도에너지를 변화하는 역할을 한다.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일반적인 베인 펌프의 특징으로 적절하지 않은 것은?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부품수가 많다.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비교적 고장이 적고 보수가 용이하다.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펌프의 구동 동력에 비해 형상이 소형이다.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기어 펌프나 피스톤 펌프에 비해 토출 압력의 맥동이 크다.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어큐뮬레이터의 용도와 취급에 대한 설명으로 틀린 것은?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누설유량을 보충해 주는 펌프 대용 역할을 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어큐뮬레이터에 부속쇠 등을 용접하거나 가공, 구멍 뚫기 등을 해서는 안된다.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어큐뮬레이터를 운반, 결합, 분리 등을 할 때는 봉입가스를 유지하여야 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유압 펌프에 발생하는 맥동을 흡수하여 이상 압력을 억제하여 진동이나 소음을 방지한다.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상시 개방형 밸브로 옳은 것은?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감압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무부하 밸브</w:t>
      </w:r>
    </w:p>
    <w:p w:rsidR="00534484" w:rsidRDefault="00534484" w:rsidP="0053448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릴리프 밸브</w:t>
      </w:r>
      <w:r>
        <w:tab/>
      </w:r>
      <w:r>
        <w:rPr>
          <w:rFonts w:ascii="굴림" w:hint="eastAsia"/>
          <w:sz w:val="18"/>
          <w:szCs w:val="18"/>
        </w:rPr>
        <w:t>④ 카운터 밸런스 밸브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유압유의 점도가 낮을 때 유압 장치에 미치는 영향으로 적절하지 않은 것은?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 저항 증대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유압유의 누설 증가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펌프의 용적 효율 저하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정확한 작동과 정밀한 제어의 곤란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그림과 같은 유압기호가 나타내는 것은? (단, 그림의 기호는 간략 기호이며, 간략 기호에서 유로의 화살표는 압력의 보상을 나타낸다.)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942975" cy="1133475"/>
            <wp:effectExtent l="0" t="0" r="9525" b="9525"/>
            <wp:docPr id="2" name="그림 2" descr="EMB000045d869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0128640" descr="EMB000045d8694b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가변 교축 밸브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무부하 릴리프 밸브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직렬형 유량조정 밸브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바이패스형 유량조정 밸브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실린더 입구의 분기 회로에 유량 제어 밸브를 설치하여 실린더 입구측의 불필요한 압유를 배출시켜 작동 효율을 증진시키는 회로는?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로킹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증강 회로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동조 회로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블리드 오프 회로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유압 회로에서 속도 제어 회로의 종류가 아닌 것은?</w:t>
      </w:r>
    </w:p>
    <w:p w:rsidR="00534484" w:rsidRDefault="00534484" w:rsidP="0053448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미터 인 회로</w:t>
      </w:r>
      <w:r>
        <w:tab/>
      </w:r>
      <w:r>
        <w:rPr>
          <w:rFonts w:ascii="굴림" w:hint="eastAsia"/>
          <w:sz w:val="18"/>
          <w:szCs w:val="18"/>
        </w:rPr>
        <w:t>② 미터 아웃 회로</w:t>
      </w:r>
    </w:p>
    <w:p w:rsidR="00534484" w:rsidRDefault="00534484" w:rsidP="0053448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블리드 오프 회로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압력 제한 회로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기어펌프의 폐입 현상에 관한 설명으로 적절하지 않은 것은?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진동, 소음의 원인이 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쌍의 이가 맞물려 회전할 경우 발생한다.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폐입 부분에서 팽창 시 고압이, 압축 시 진공이 형성된다.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방지책으로 릴리프 홈에 의한 방법이 있다.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감압 밸브, 체크 밸브, 릴리프 밸브 등에서 밸브시트를 두드려 비교적 높은 음을 내는 일종의 자려진동 현상은?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컷인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점핑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채터링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디컴프레션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그림과 같은 단동실린더에서 피스톤에 F = 500N의 힘이 발생하면, 압력 P는 약 몇 kPa이 필요한가? (단, 실린더의 직경은 40mm이다.)</w:t>
      </w: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81150" cy="752475"/>
            <wp:effectExtent l="0" t="0" r="0" b="9525"/>
            <wp:docPr id="1" name="그림 1" descr="EMB000045d869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0064320" descr="EMB000045d8694d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39.8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398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79.6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796</w:t>
      </w:r>
    </w:p>
    <w:p w:rsidR="00534484" w:rsidRDefault="00534484" w:rsidP="0053448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34484" w:rsidTr="0053448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건설기계일반 및 플랜트배관</w:t>
            </w:r>
          </w:p>
        </w:tc>
      </w:tr>
    </w:tbl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타이어식 기중기에서 전후, 좌우 방향에 안전성을 주어 기중 작업 시 전도되는 것을 방지해 주는 안전장치는?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아우트리거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종감속 장치</w:t>
      </w:r>
    </w:p>
    <w:p w:rsidR="00534484" w:rsidRDefault="00534484" w:rsidP="0053448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과권 경보장치</w:t>
      </w:r>
      <w:r>
        <w:tab/>
      </w:r>
      <w:r>
        <w:rPr>
          <w:rFonts w:ascii="굴림" w:hint="eastAsia"/>
          <w:sz w:val="18"/>
          <w:szCs w:val="18"/>
        </w:rPr>
        <w:t>④ 과부하 방지장치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일반적으로 지게차에서 사용하는 조향방식은?</w:t>
      </w:r>
    </w:p>
    <w:p w:rsidR="00534484" w:rsidRDefault="00534484" w:rsidP="0053448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전륜 조향방식</w:t>
      </w:r>
      <w:r>
        <w:tab/>
      </w:r>
      <w:r>
        <w:rPr>
          <w:rFonts w:ascii="굴림" w:hint="eastAsia"/>
          <w:sz w:val="18"/>
          <w:szCs w:val="18"/>
        </w:rPr>
        <w:t>② 포크 조향방식</w:t>
      </w:r>
    </w:p>
    <w:p w:rsidR="00534484" w:rsidRDefault="00534484" w:rsidP="0053448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후륜 조향방식</w:t>
      </w:r>
      <w:r>
        <w:tab/>
      </w:r>
      <w:r>
        <w:rPr>
          <w:rFonts w:ascii="굴림" w:hint="eastAsia"/>
          <w:sz w:val="18"/>
          <w:szCs w:val="18"/>
        </w:rPr>
        <w:t>④ 마스트 조향방식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스크레이퍼의 흙 운반량(m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/h)에 대한 설명으로 틀린 것은?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볼의 용량에 비례한다.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사이클 시간에 반비례한다.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흙(토량) 환산계수에 반비례한다.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스크레이퍼 작업 효율에 비례한다.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도로포장을 위한 다짐작업에 사용되는 건설기계는?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롤러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로더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지게차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덤프트럭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아스팔트 피니셔에 대한 설명으로 적절하지 않은 것은?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혼합재료를 균일한 두께로 포장폭만큼 노면 위에 깔고 다듬는 건설기계이다.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주행방식에 따라 타이어식과 무한궤도식으로 분류할 수 있다.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피더는 혼합재료를 이동시키는 역할을 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스크리드는 운반된 혼합재료(아스팔트)를 저장하는 용기이다.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트랙터의 앞에 블레이드(배토판)을 설치한 것으로 송토, 굴토, 확토 작업을 하는 건설기계는?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굴삭기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지게차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컨베이어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굴삭기를 주행 장치에 따라 구분하여 설명한 내용으로 적절하지 않은 것은?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주행 장치에 따라 무한궤도식과 타이어식으로 분류할 수 있다.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타이어식은 이동거리가 긴 작업장에서 작업능률이 좋다.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타이어식은 주행저항이 적으며 기동성이 좋다.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무한궤도식은 습지나 경사지에서의 작업이 곤란하다.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강재의 크기에 따라 담금질 효과가 달라지는 현상을 의미하는 용어는?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단류선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질량효과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잔류응력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노치효과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모터 그레이더에서 사용하는 리닝 장치에 대한 설명으로 옳은 것은?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블레이드를 올리고 내리는 장치이다.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앞바퀴를 좌우로 경사시키는 장치이다.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기관의 가동시간을 기록하는 장치이다.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큰 견인력을 얻기 위해 저압 타이어를 사용하는 장치이다.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열팽창에 의한 배관의 이동을 제한하는 레스트레인트의 종류가 아닌 것은?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앵커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스토퍼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가이드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파이프슈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동력을 이용하여 나사를 절삭하는 동력나사 절삭기의 종류가 아닌 것은?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호브식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램식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오스터식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다이헤드식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15℃인 강관 25m가 있다. 이 강관에 온수 60℃의 온수를 공급할 때 강관의 신축량은 몇 mm인가? (단, 강관의 열팽창 계수는 0.012 mm/m·℃ 이다.)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8.5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16.5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관 공작용 기계가 아닌 것은?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로터리식 파이프 벤딩기</w:t>
      </w:r>
      <w:r>
        <w:tab/>
      </w:r>
      <w:r>
        <w:rPr>
          <w:rFonts w:ascii="굴림" w:hint="eastAsia"/>
          <w:sz w:val="18"/>
          <w:szCs w:val="18"/>
        </w:rPr>
        <w:t>② 동력 나사 절삭기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파이프 렌치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기계톱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주철관의 인장강도가 낮기 때문에 피해야 하는 관 이음방법은?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 이음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소켓 이음</w:t>
      </w:r>
    </w:p>
    <w:p w:rsidR="00534484" w:rsidRDefault="00534484" w:rsidP="0053448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플랜지 이음</w:t>
      </w:r>
      <w:r>
        <w:tab/>
      </w:r>
      <w:r>
        <w:rPr>
          <w:rFonts w:ascii="굴림" w:hint="eastAsia"/>
          <w:sz w:val="18"/>
          <w:szCs w:val="18"/>
        </w:rPr>
        <w:t>④ 기계식 이음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배수배관의 구배에 대한 설명으로 틀린 것은?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 포켓이나 에어포켓이 만들어지는 요철배관의 시공은 하지 않도록 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배수배관과 중력식 증기배관의 환수관은 일정한 구배로 관 말단까지 상향구배로 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배수배관은 구배의 경사가 완만하면 유속이 떨어져 밀어내는 힘이 감소하여 고형물이 남게 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배수배관은 구배를 급경사지게하면 물이 관 바닥을 급속히 흐르게 되므로 고형물을 부유시키지 않는다.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부식의 외관상 분류 중 국부부식의 종류가 아닌 것은?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전면부식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입계부식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선택부식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극간부식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밸브를 나사봉에 의하여 파이프의 횡단면과 평행하게 개폐하는 것으로 슬루스 밸브라고 불리는 밸브는?</w:t>
      </w:r>
    </w:p>
    <w:p w:rsidR="00534484" w:rsidRDefault="00534484" w:rsidP="0053448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게이트 밸브</w:t>
      </w:r>
      <w:r>
        <w:tab/>
      </w:r>
      <w:r>
        <w:rPr>
          <w:rFonts w:ascii="굴림" w:hint="eastAsia"/>
          <w:sz w:val="18"/>
          <w:szCs w:val="18"/>
        </w:rPr>
        <w:t>② 앵글 밸브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체크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콕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배수관 시공완료 후 각 기구의 접속부 기타 개구부를 밀폐하고, 배관의 최고부에서 물을 가득 넣어 누수 유무를 판정하는 시험은?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응력시험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통수시험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연기시험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만수시험</w:t>
      </w:r>
    </w:p>
    <w:p w:rsidR="00534484" w:rsidRDefault="00534484" w:rsidP="005344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탄소강관의 내면 또는 외면을 폴리에틸렌이나 경질 염화비닐로 피복하여 내구성과 내식성이 우수한 관은?</w:t>
      </w:r>
    </w:p>
    <w:p w:rsidR="00534484" w:rsidRDefault="00534484" w:rsidP="005344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주철관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탄소강관</w:t>
      </w:r>
    </w:p>
    <w:p w:rsidR="00534484" w:rsidRDefault="00534484" w:rsidP="0053448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라이닝 강관</w:t>
      </w:r>
      <w:r>
        <w:tab/>
      </w:r>
      <w:r>
        <w:rPr>
          <w:rFonts w:ascii="굴림" w:hint="eastAsia"/>
          <w:sz w:val="18"/>
          <w:szCs w:val="18"/>
        </w:rPr>
        <w:t>④ 스테인리스강관</w:t>
      </w:r>
    </w:p>
    <w:p w:rsidR="00534484" w:rsidRDefault="00534484" w:rsidP="0053448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배관용 탄소강관의 설명으로 틀린 것은?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종류에는 흑관과 백관이 있다.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 배관용으로 주로 사용된다.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호칭지름은 6~600A까지가 있다.</w:t>
      </w:r>
    </w:p>
    <w:p w:rsidR="00534484" w:rsidRDefault="00534484" w:rsidP="005344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KS 규격 기호는 SPP이다.</w:t>
      </w: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4484" w:rsidRDefault="00534484" w:rsidP="00534484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8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8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8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534484" w:rsidRDefault="00534484" w:rsidP="0053448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34484" w:rsidTr="0053448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4484" w:rsidRDefault="005344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534484" w:rsidRDefault="00534484" w:rsidP="00534484"/>
    <w:sectPr w:rsidR="002B4572" w:rsidRPr="005344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84"/>
    <w:rsid w:val="003A70E5"/>
    <w:rsid w:val="00534484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2006D-C05E-4FD4-8547-1C0B4D53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344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3448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3448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3448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3448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0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image" Target="media/image81.gif"/><Relationship Id="rId89" Type="http://schemas.openxmlformats.org/officeDocument/2006/relationships/hyperlink" Target="https://www.comcbt.com/xe" TargetMode="External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5" Type="http://schemas.openxmlformats.org/officeDocument/2006/relationships/image" Target="media/image2.gif"/><Relationship Id="rId90" Type="http://schemas.openxmlformats.org/officeDocument/2006/relationships/fontTable" Target="fontTable.xml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77" Type="http://schemas.openxmlformats.org/officeDocument/2006/relationships/image" Target="media/image74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image" Target="media/image77.gif"/><Relationship Id="rId85" Type="http://schemas.openxmlformats.org/officeDocument/2006/relationships/image" Target="media/image82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image" Target="media/image80.gif"/><Relationship Id="rId88" Type="http://schemas.openxmlformats.org/officeDocument/2006/relationships/hyperlink" Target="https://m.comcbt.com/" TargetMode="Externa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image" Target="media/image83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hyperlink" Target="https://www.comcbt.com/" TargetMode="External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19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2230</Words>
  <Characters>12715</Characters>
  <Application>Microsoft Office Word</Application>
  <DocSecurity>0</DocSecurity>
  <Lines>105</Lines>
  <Paragraphs>29</Paragraphs>
  <ScaleCrop>false</ScaleCrop>
  <Company/>
  <LinksUpToDate>false</LinksUpToDate>
  <CharactersWithSpaces>14916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2025-06-16T13:05:00Z</dcterms:created>
  <dcterms:modified xsi:type="dcterms:W3CDTF">2025-06-16T13:05:00Z</dcterms:modified>
</cp:coreProperties>
</file>