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2001" w:rsidTr="00EB200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하인리히의 도미노 이론에서 재해의 직접원인에 해당하는 것은?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사회적 환경 ② 유전적 요소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③ 개인적인 결함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불안전한 행동 및 불안전한 상태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안전관리조직의 형태 중 직계식 조직의 특징이 아닌 것은?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소규모 사업장에 적합하다.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안전에 관한 명령지시가 빠르다.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안전에 대한 정보가 불충분하다.</w:t>
      </w:r>
    </w:p>
    <w:p w:rsidR="00EB2001" w:rsidRDefault="00EB2001" w:rsidP="00EB20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별도의 안전관리 전담요원이 직접 통제한다.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건설기술진흥법령상 안전점검의 시기·방법에 관한 사항으로 ( )에 알맞은 내용은?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10" name="그림 10" descr="EMB00004a08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7024" descr="EMB00004a0868d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긴급점검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정기점검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특별점검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정밀안전점검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타워크레인 지지에 관한 사항으로 ( )에 알맞은 내용은?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819150"/>
            <wp:effectExtent l="0" t="0" r="0" b="0"/>
            <wp:docPr id="9" name="그림 9" descr="EMB00004a08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8752" descr="EMB00004a0868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ㄱ: 45, ㄴ: 3</w:t>
      </w:r>
      <w:r>
        <w:tab/>
      </w:r>
      <w:r>
        <w:rPr>
          <w:rFonts w:ascii="굴림" w:hint="eastAsia"/>
          <w:sz w:val="18"/>
          <w:szCs w:val="18"/>
        </w:rPr>
        <w:t>② ㄱ: 45, ㄴ: 4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ㄱ: 60, ㄴ: 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ㄱ: 60, ㄴ: 4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사고예방대책의 기본원리 5단계 중 3단계의 분석평가에 관한 내용으로 옳은 것은?</w:t>
      </w:r>
    </w:p>
    <w:p w:rsidR="00EB2001" w:rsidRDefault="00EB2001" w:rsidP="00EB20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 조사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교육 및 훈련의 개선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기술의 개선 및 인사조정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사고 및 안전활동 기록 검토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노사협의체에 관한 사항으로 틀린 것은?</w:t>
      </w:r>
    </w:p>
    <w:p w:rsidR="00EB2001" w:rsidRDefault="00EB2001" w:rsidP="00EB20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노사협의체 정기회의는 1개월마다 노사협의체의 위원장이 소집한다.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공사금액이 20억원 이상인 공사의 관계수급인의 각 대표자는 사용자 위원에 해당된다.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도급 또는 하도급 사업을 포함한 전체 사업의 근로자대표는 근로자 위원에 해당된다.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노사협의체의 근로자위원과 사용자위원은 합의하여 노사협의체에 공사금액이 20억원 미만인 공사의 관계수급인 및 관계수급인 근로자대표를 위원으로 위촉할 수 있다.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버드(Bird)의 도미노 이론에서 재해발생과정 중 직접원인은 몇 단계인가?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 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단계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 단계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상시근로자 20명 이상 50명 미만인 사업장 중 안전보건관리담당자를 선임하여야 할 업종이 아닌 것은?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임업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제조업</w:t>
      </w:r>
    </w:p>
    <w:p w:rsidR="00EB2001" w:rsidRDefault="00EB2001" w:rsidP="00EB20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건설업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하수, 폐수 및 분뇨 처리업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안전보건표지의 용도 및 색도기준이 바르게 연결된 것은?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지시표지 : 5N 9.5</w:t>
      </w:r>
      <w:r>
        <w:tab/>
      </w:r>
      <w:r>
        <w:rPr>
          <w:rFonts w:ascii="굴림" w:hint="eastAsia"/>
          <w:sz w:val="18"/>
          <w:szCs w:val="18"/>
        </w:rPr>
        <w:t xml:space="preserve"> ② 금지표지 : 2.5G 4/10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경고표지 : 5Y 8.5/12</w:t>
      </w:r>
      <w:r>
        <w:tab/>
      </w:r>
      <w:r>
        <w:rPr>
          <w:rFonts w:ascii="굴림" w:hint="eastAsia"/>
          <w:sz w:val="18"/>
          <w:szCs w:val="18"/>
        </w:rPr>
        <w:t xml:space="preserve"> ④ 안내표지 : 7.5R 4/14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A 사업장에서 중상이 10명 발생하였다면 버드(Bird)의 재해구성비율에 의한 경상해자는 몇 명인가?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100명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145명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300명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산업재해 발생 시 조치 순서에 있어 긴급처리의 내용으로 볼 수 없는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현장 보존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잠재위험요인 적출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관련 기계의 정지</w:t>
      </w:r>
      <w:r>
        <w:tab/>
      </w:r>
      <w:r>
        <w:rPr>
          <w:rFonts w:ascii="굴림" w:hint="eastAsia"/>
          <w:sz w:val="18"/>
          <w:szCs w:val="18"/>
        </w:rPr>
        <w:t>④ 재해자의 응급조치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안전보건진단을 받아 안전보건개선계획을 수립하여야 하는 대상을 모두 고른 것은?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62075"/>
            <wp:effectExtent l="0" t="0" r="9525" b="9525"/>
            <wp:docPr id="8" name="그림 8" descr="EMB00004a08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28160" descr="EMB00004a0868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ㄷ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중대재해에 해당하지 않는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사망자 1명이 발생한 재해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12명의 부상자가 동시에 발생한 재해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2명의 직업성 질병자가 동시에 발생한 재해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5개월의 요양이 필요한 부상자가 동시에 3명 발생한 재해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T.B.M 활동의 5단계 추진법의 진행순서로 옳은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도입 → 확인 → 위험예지훈련 → 작업지시 → 정비점검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 → 정비점검 → 작업지시 → 위험예지훈련 →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도입 → 작업지시 → 위험예지훈련 → 정비점검 →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도입 → 위험예지훈련 → 작업지시 → 정비점검 → 확인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보호구 안전인증 고시상 저음부터 고음까지 차음하는 방음용 귀마개의 기호는?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EP-1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EP-2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EP-3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산업재해보상보험법령상 명시된 보험급여의 종류가 아닌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장례비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요양급여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휴업급여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생산손실급여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맥그리거의 X,Y이론 중 X이론의 관리처방에 해당하는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조직구조의 평면화     ② 분권화와 권한의 위임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자체평가제도의 활성화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권위주의적 리더십의 확립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안전보건관리책임자의 업무에 해당하지 않는 것은? (단, 그 밖의 고용노동부령으로 정하는 사항은 제외한다.)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적정배치에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작업환경의 점검 및 개선에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안전보건관리규정의 작성 및 변경에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안전장치 및 보호구 구입 시 적격품 여부 확인에 관한 사항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명시된 안전검사대상 유해하거나 위험한 기계·기구·설비에 해당하지 않는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곤돌라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산업용 원심기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밀폐형 롤러기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재해사례연구의 진행단계로 옳은 것은?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009650"/>
            <wp:effectExtent l="0" t="0" r="0" b="0"/>
            <wp:docPr id="7" name="그림 7" descr="EMB00004a08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7136" descr="EMB00004a0868d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ㄷ → ㄹ → ㄴ → ㅁ → ㄱ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ㄷ → ㄹ → ㅁ → ㄴ → ㄱ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ㄹ → ㄴ → ㄷ → ㅁ → ㄱ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ㄹ → ㄷ → ㅁ → ㄴ → ㄱ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2001" w:rsidTr="00EB20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산업심리 및 교육</w:t>
            </w:r>
          </w:p>
        </w:tc>
      </w:tr>
    </w:tbl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 착오의 메커니즘으로 틀린 것은?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위치의 착오</w:t>
      </w:r>
      <w:r>
        <w:tab/>
      </w:r>
      <w:r>
        <w:rPr>
          <w:rFonts w:ascii="굴림" w:hint="eastAsia"/>
          <w:sz w:val="18"/>
          <w:szCs w:val="18"/>
        </w:rPr>
        <w:t>② 패턴의 착오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느낌의 착오</w:t>
      </w:r>
      <w:r>
        <w:tab/>
      </w:r>
      <w:r>
        <w:rPr>
          <w:rFonts w:ascii="굴림" w:hint="eastAsia"/>
          <w:sz w:val="18"/>
          <w:szCs w:val="18"/>
        </w:rPr>
        <w:t>④ 형(形)의 착오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산업안전보건법령상 명시된 건설용 리프트·곤돌라를 이용한 작업의 특별교육 내용으로 틀린 것은? (단, 그 밖에 안전·보건관리에 필요한 사항은 제외한다.)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신호방법 및 공동작업에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화물의 취급 및 작업 방법에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방호 장치의 기능 및 사용에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기계·기구에 특성 및 동작원리에 관한 사항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타일러(Taylor)의 과학적 관리와 거리가 가장 먼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시간-동작 연구를 적용하였다.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생산의 효율성을 상당히 향상시켰다.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인간중심의 관점으로 일을 재설계한다.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인센티브를 도입함으로써 작업자들을 동기화시킬 수 있다.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프로그램 학습법(programmed self-instruction method)의 단점은?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보충학습이 어렵다.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수강생의 시간적 활용이 어렵다.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수강생의 사회성이 결여되기 쉽다.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수강생의 개인적인 차이를 조절할 수 없다.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작업의 어려움, 기계설비의 결함 및 환경에 대한 주의력의 집중혼란, 심신의 근심 등으로 인하여 재해를 많이 일으키는 사람을 지칭하는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미숙성 누발자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상황성 누발자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습관성 누발자</w:t>
      </w:r>
      <w:r>
        <w:tab/>
      </w:r>
      <w:r>
        <w:rPr>
          <w:rFonts w:ascii="굴림" w:hint="eastAsia"/>
          <w:sz w:val="18"/>
          <w:szCs w:val="18"/>
        </w:rPr>
        <w:t>④ 소질성 누발자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안전사고가 발생하는 요인 중 심리적인 요인에 해당하는 것은?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감정의 불안정</w:t>
      </w:r>
      <w:r>
        <w:tab/>
      </w:r>
      <w:r>
        <w:rPr>
          <w:rFonts w:ascii="굴림" w:hint="eastAsia"/>
          <w:sz w:val="18"/>
          <w:szCs w:val="18"/>
        </w:rPr>
        <w:t>② 극도의 피로감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신경계통의 이상</w:t>
      </w:r>
      <w:r>
        <w:tab/>
      </w:r>
      <w:r>
        <w:rPr>
          <w:rFonts w:ascii="굴림" w:hint="eastAsia"/>
          <w:sz w:val="18"/>
          <w:szCs w:val="18"/>
        </w:rPr>
        <w:t>④ 육체적 능력의 초과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허츠버그(Herzberg)의 2 요인 이론 중 동기요인(motivator)에 해당하지 않는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조건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작업 자체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작업의 강도를 객관적으로 측정하기 위한 지표로 옳은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강도율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작업시간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작업속도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대사율(RMR)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지도자가 부하의 능력에 따라 차별적으로 성과급을 지급하고자 하는 리더십의 권한은?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전문성 권한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보상적 권한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합법적 권한</w:t>
      </w:r>
      <w:r>
        <w:tab/>
      </w:r>
      <w:r>
        <w:rPr>
          <w:rFonts w:ascii="굴림" w:hint="eastAsia"/>
          <w:sz w:val="18"/>
          <w:szCs w:val="18"/>
        </w:rPr>
        <w:t>④ 위임된 권한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인간의 욕구에 대한 적응기제(Adjustment Mechanism)를 공격적 기제, 방어적 기제, 도피적 기제로 구분할 때 다음 중 도피적 기제에 해당하는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고립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승화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합리화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알더퍼(Alderfer)의 ERG 이론에서 인간의 기본적인 3가지 욕구가 아닌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관계욕구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성장욕구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존재욕구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주의력의 특성과 그에 대한 설명으로 옳은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지속성: 인간의 주의력은 2시간 이상 지속된다.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변동성: 인간은 주의 집중은 내향과 외향의 변동이 반복된다.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방향성: 인간이 주의력을 집중하는 방향은 상하 좌우에 따라 영향을 받는다.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선택성: 인간의 주의력은 한계가 있어 여러 작업에 대해 선택적으로 배분된다.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파악하고자 하는 연구과제에 대해 언어를 매개로 구조화된 질의응답을 통하여 교육하는 기법은?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면접(interview)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카운슬링(counseling)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CCS(Civil Communication Section)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ATT(American Telephone &amp;Telegram Co.)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안전교육방법 중 새로운 자료나 교재를 제시하고, 거기에서의 문제점을 피교육자로하여금 제기하게 하거나, 의견을 여러 가지 방법으로 발표하게 하고, 다시 깊게 파고들어서 토의 하는 방법은?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포럼(Forum)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심포지엄(Symposium)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버즈세션(Buzz Session)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패널 디스커션(Panel Discussion)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산업안전보건법령상 근로자 안전보건교육의 교육과정 중 건설 일용근로자의 건설업 기초 안전·보건교육 교육시간 기준으로 옳은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1시간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2시간 이상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3시간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4시간 이상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안전교육의 방법을 지식교육, 기능교육 및 태도교육 순서로 구분하여 맞게 나열한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시청각 교육 – 현장실습 교육 – 안전작업 동작지도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시청각 교육 – 안전작업 동작지도 – 현장실습 교육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현장실습 교육 – 안전작업 동작지도 – 시청각 교육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안전작업 동작지도 – 시청각 교육 – 현장실습 교육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O.J.T(On the Job Training)의 장점이 아닌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직장의 실정에 맞게 실제적 훈련이 가능하다.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교육을 통한 훈련효과에 의해 상호 신뢰이해도가 높아진다.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대상자의 개인별 능력에 따라 훈련의 진도를 조정하기가 쉽다.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교육훈련 대상자가 교육훈련에만 몰두할 수 있어 학습효과가 높다.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학습목적의 3요소가 아닌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목표(goal)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주제(subject)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학습정도(level of learning)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학습방법(methed of learning)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학습된 행동이 지속되는 것을 의미하는 용어는?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회상(recall)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파지(retention)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재인(recognition)</w:t>
      </w:r>
      <w:r>
        <w:tab/>
      </w:r>
      <w:r>
        <w:rPr>
          <w:rFonts w:ascii="굴림" w:hint="eastAsia"/>
          <w:sz w:val="18"/>
          <w:szCs w:val="18"/>
        </w:rPr>
        <w:t>④ 기명(memorizing)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작업자들에게 적성검사를 실시하는 가장 큰 목적은?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작업자의 협조를 얻기 위함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인간관계 개선을 위함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생산능률을 높이기 위함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업무량을 최대로 할당하기 위함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2001" w:rsidTr="00EB20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 및 시스템안전공학</w:t>
            </w:r>
          </w:p>
        </w:tc>
      </w:tr>
    </w:tbl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인간공학적 수공구 설계원칙이 아닌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손목을 곧게 유지할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반복적인 손가락 동작을 피할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손잡이 접촉 면적을 작게 설계할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조직(tissue)에 가해지는 압력을 피할 것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NIOSH 지침에서 최대허용한계(MPL)는 활동한계(AL)의 몇 배인가?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3배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9배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FMEA의 특징에 대한 설명으로 틀린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서브시스템 분석 시 FTA보다 효과적이다.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양식이 비교적 간단하고 적은 노력으로 특별한 훈련 없이 해석이 가능하다.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해석기법은 정성적·귀납적 분석법 등에 사용된다.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요소간 영향 해석이 어려워 2 가지 이상 동시 고장은 해석이 곤란하다.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인간공학에 대한 설명으로 틀린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설계 시 사용자를 고려한다.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환경과 사람이 격리된 존재가 아님을 인식한다.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인간공학의 목표는 기능적 효과, 효율 및 인간 가치를 향상시키는 것이다.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능력 및 한계에는 개인차가 없다고 인지한다.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인간-기계시스템에서의 여러 가지 인간에러와 그것으로 인해 생길 수 있는 위험성의 예측과 개선을 위한 기법은?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FHA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THERP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개선의 ECRS의 원칙에 해당하지 않는 것은?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제거(Eliminate)</w:t>
      </w:r>
      <w:r>
        <w:tab/>
      </w:r>
      <w:r>
        <w:rPr>
          <w:rFonts w:ascii="굴림" w:hint="eastAsia"/>
          <w:sz w:val="18"/>
          <w:szCs w:val="18"/>
        </w:rPr>
        <w:t>② 결합(Combine)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재조정(Rearrange)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안전(Safety)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표시장치로부터 정보를 얻어 조종장치를 통해 기계를 통제하는 시스템은?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수동 시스템</w:t>
      </w:r>
      <w:r>
        <w:tab/>
      </w:r>
      <w:r>
        <w:rPr>
          <w:rFonts w:ascii="굴림" w:hint="eastAsia"/>
          <w:sz w:val="18"/>
          <w:szCs w:val="18"/>
        </w:rPr>
        <w:t>② 무인 시스템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반자동 시스템</w:t>
      </w:r>
      <w:r>
        <w:tab/>
      </w:r>
      <w:r>
        <w:rPr>
          <w:rFonts w:ascii="굴림" w:hint="eastAsia"/>
          <w:sz w:val="18"/>
          <w:szCs w:val="18"/>
        </w:rPr>
        <w:t>④ 자동 시스템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Q10 효과에 직접적인 영향을 미치는 인자는?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 스트레스</w:t>
      </w:r>
      <w:r>
        <w:tab/>
      </w:r>
      <w:r>
        <w:rPr>
          <w:rFonts w:ascii="굴림" w:hint="eastAsia"/>
          <w:sz w:val="18"/>
          <w:szCs w:val="18"/>
        </w:rPr>
        <w:t>② 한랭한 작업장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중량물의 취급</w:t>
      </w:r>
      <w:r>
        <w:tab/>
      </w:r>
      <w:r>
        <w:rPr>
          <w:rFonts w:ascii="굴림" w:hint="eastAsia"/>
          <w:sz w:val="18"/>
          <w:szCs w:val="18"/>
        </w:rPr>
        <w:t>④ 분진의 다량발생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결함수분석(FTA)에 의한 재해사례의 연구 순서로 옳은 것은?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028700"/>
            <wp:effectExtent l="0" t="0" r="9525" b="0"/>
            <wp:docPr id="6" name="그림 6" descr="EMB00004a08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1912" descr="EMB00004a0868d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㉡→㉣→㉢→㉤→㉠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㉢→㉣→㉠→㉤→㉡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㉣→㉤→㉢→㉠→㉡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㉤→㉢→㉡→㉠→㉣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물체의 표면에 도달하는 빛의 밀도를 뜻하는 용어는?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광량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시각적 표시장치와 청각적 표시장치 중 시각적 표시장치를 선택해야 하는 경우는?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메시지가 긴 경우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메시지가 후에 재참조되지 않는 경우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직무상 수신자가 자주 움직이는 경우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메시지가 시간적 사상(event)을 다룬 경우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조작과 반응과의 관계, 사용자의 의도와 실제 반응과의 관계, 조종장치와 작동결과에 관한 관계 등 사람들이 기대하는 바와 일치하는 관계가 뜻하는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조직화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양립성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표준화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FT도에 사용되는 다음 기호의 명칭은?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171575"/>
            <wp:effectExtent l="0" t="0" r="9525" b="9525"/>
            <wp:docPr id="5" name="그림 5" descr="EMB00004a08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7024" descr="EMB00004a0868d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억제게이트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조합AND게이트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부정게이트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베타적OR게이트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일정한 고장률을 가진 어떤 기계의 고장률이 시간당 0.008일 때 5시간 이내에 고장을 일으킬 확률은?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+ e</w:t>
      </w:r>
      <w:r>
        <w:rPr>
          <w:rFonts w:ascii="굴림" w:hint="eastAsia"/>
          <w:sz w:val="18"/>
          <w:szCs w:val="18"/>
          <w:vertAlign w:val="superscript"/>
        </w:rPr>
        <w:t>0.04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– e</w:t>
      </w:r>
      <w:r>
        <w:rPr>
          <w:rFonts w:ascii="굴림" w:hint="eastAsia"/>
          <w:sz w:val="18"/>
          <w:szCs w:val="18"/>
          <w:vertAlign w:val="superscript"/>
        </w:rPr>
        <w:t>-0.004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1 - e</w:t>
      </w:r>
      <w:r>
        <w:rPr>
          <w:rFonts w:ascii="굴림" w:hint="eastAsia"/>
          <w:sz w:val="18"/>
          <w:szCs w:val="18"/>
          <w:vertAlign w:val="superscript"/>
        </w:rPr>
        <w:t>0.04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– e</w:t>
      </w:r>
      <w:r>
        <w:rPr>
          <w:rFonts w:ascii="굴림" w:hint="eastAsia"/>
          <w:sz w:val="18"/>
          <w:szCs w:val="18"/>
          <w:vertAlign w:val="superscript"/>
        </w:rPr>
        <w:t>-0.04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HAZOP기법에서 사용하는 가이드워드와 그 의미가 틀린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: 기타 환경적인 요인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No/Not : 디자인 의도의 완전한 부정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Reverse : 디자인 의도의 논리적 반대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More/Less : 정량적인 증가 또는 감소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음압수준이 60dB일 때 1000Hz에서 순음의 phon의 값은?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50phon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60phon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90phon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100phon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인간의 오류모형에서 상황해석을 잘못하거나 목표를 잘못 이해하고 착각하여 행하는 경우를 뜻하는 용어는?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실수(Slip)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착오(Mistake)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건망증(Lapse)</w:t>
      </w:r>
      <w:r>
        <w:tab/>
      </w:r>
      <w:r>
        <w:rPr>
          <w:rFonts w:ascii="굴림" w:hint="eastAsia"/>
          <w:sz w:val="18"/>
          <w:szCs w:val="18"/>
        </w:rPr>
        <w:t>④ 위반(Violation)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프레스기어의 안전장치 수명은 지수분포를 따르며 평균 수명이 1000시간일 때 ㉠, ㉡에 알맞은 값은 약 얼마인가?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4" name="그림 4" descr="EMB00004a08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38832" descr="EMB00004a0868d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0.606, ㉡: 0.606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㉠: 0.606, ㉡: 0.808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0.808, ㉡: 0.606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㉠: 0.808, ㉡: 0.808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FT도에서 신뢰도는? (단, A발생확률은 0.01, B발생확률은 0.02이다.)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24000" cy="1676400"/>
            <wp:effectExtent l="0" t="0" r="0" b="0"/>
            <wp:docPr id="3" name="그림 3" descr="EMB00004a08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1928" descr="EMB00004a0868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96.02%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97.02%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98.02%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99.02%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위험성평가 시 위험의 크기를 결정하는 방법이 아닌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덧셈법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곱셈법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뺄셈법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행렬법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2001" w:rsidTr="00EB20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건설시공학</w:t>
            </w:r>
          </w:p>
        </w:tc>
      </w:tr>
    </w:tbl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기존에 구축된 건축물 가까이에서 건축공사를 실시할 경우 기존 건축물의 지반과 기초를 보강하는 공법은?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리버스 서큘레이션 공법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언더피닝 공법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슬러리 윌 공법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탑다운 공법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다음은 기성말뚝 세우기에 관한 표준시방서 규정이다. ( )안에 순서대로 들어갈 내용으로 옳게 짝지어진 것은? (단, 보기항의 D는 말뚝의 바깥지름 임)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19150"/>
            <wp:effectExtent l="0" t="0" r="9525" b="0"/>
            <wp:docPr id="2" name="그림 2" descr="EMB00004a08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9832" descr="EMB00004a0868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1/50, D/4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1/100, D/3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1/150, D/4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1/150, D/3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철골공사에서 발생하는 용접 결함이 아닌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피트(Pit)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블로우 홀(Blow hole)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오버 랩(Over lap)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가우징(Gouging)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원심력 고강도 프리스트레스트 콘크리트말뚝의 이음방법 중 가장 강성이 우수하고 안전하여 많이 사용하는 이음방법은?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충전식이음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볼트식이음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용접식이음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강관말뚝이음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철근이음의 종류 중 나사를 가지는 슬리브 또는 커플러, 에폭시나 모르타르 또는 용융 금속 등을 충전한 슬리브, 클립이나 편체 등의 보조장치 등을 이용한 것을 무엇이라 하는가?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겹침이음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가스압접 이음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이음</w:t>
      </w:r>
      <w:r>
        <w:tab/>
      </w:r>
      <w:r>
        <w:rPr>
          <w:rFonts w:ascii="굴림" w:hint="eastAsia"/>
          <w:sz w:val="18"/>
          <w:szCs w:val="18"/>
        </w:rPr>
        <w:t>④ 용접이음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R.C.D(리버스 서큘레이션 드릴)공법의 특징으로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드릴파이프 직경보다 큰 호박돌이 있는 경우 굴착이 불가하다.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깊은 심도까지 굴착이 가능하다.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시공속도가 빠른 장점이 있다.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수상(해상)작업이 불가하다.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보강블록공사 시 벽의 철근 배치에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가로근을 배근 상세도에 따라 가공하되, 그 단부는 180</w:t>
      </w:r>
      <w:r>
        <w:rPr>
          <w:rFonts w:ascii="Microsoft JhengHei" w:eastAsia="Microsoft JhengHei" w:hAnsi="Microsoft JhengHei" w:cs="Microsoft JhengHei" w:hint="eastAsia"/>
          <w:sz w:val="18"/>
          <w:szCs w:val="18"/>
        </w:rPr>
        <w:t>〬</w:t>
      </w:r>
      <w:r>
        <w:rPr>
          <w:rFonts w:ascii="굴림" w:hint="eastAsia"/>
          <w:sz w:val="18"/>
          <w:szCs w:val="18"/>
        </w:rPr>
        <w:t>의 갈구리로 구부려 배근한다.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블록의 공동에 보강근을 배치하고 콘크리트를 다져 넣기 때문에 세로줄눈은 막힌줄눈으로 하는 것이 좋다.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세로근은 기초 및 테두리보에서 위층의 테두리보까지 잇지 않고 배근하여 그 정착길이는 철근 직경의 40배 이상으로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벽의 세로근은 구부리지 않고 항상 진동 없이 설치한다.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철근공사 시 철근의 조립과 관련된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철근이 바른 위치를 확보할 수 있도록 결속선으로 결속하여야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철근을 조립한 다음 장기간 경과한 경우에는 콘크리트의 타설 전에 다시 조립검사를 하고 청소하여야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황갈색의 녹이 발생한 철근은 콘크리트와의 부착이 매우 불량하므로 사용이 불가하다.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철근의 피복두께를 정확하게 확보하기 위해 적절한 간격으로 고임재 및 간격재를 배치하여야 한다.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공사계약방식에서 공사실시 방식에 의한 계약제도가 아닌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일식도급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분할도급</w:t>
      </w:r>
    </w:p>
    <w:p w:rsidR="00EB2001" w:rsidRDefault="00EB2001" w:rsidP="00EB20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실비정산보수가산도급</w:t>
      </w:r>
      <w:r>
        <w:tab/>
      </w:r>
      <w:r>
        <w:rPr>
          <w:rFonts w:ascii="굴림" w:hint="eastAsia"/>
          <w:sz w:val="18"/>
          <w:szCs w:val="18"/>
        </w:rPr>
        <w:t>④ 공동도급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알루미늄 거푸집에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경량으로 설치시간이 단축된다.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이음매(Joint)감소로 견출작업이 감소된다.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 시공 부위는 내부벽체, 슬래브, 계단실 벽체이며, 슬래브 필러 시스템이 있어서 해체가 간편하다.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녹이 슬지 않는 장점이 있으나 전용횟수가 매우 적다.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철거작업 시 지중장애물 사전조사항목으로 가장 거리가 먼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공사장에 설치된 모든 계측기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건축물의 설계도, 시공기록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가스, 수도, 전기 등 공공매설물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시험굴착, 탐사 확인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벽돌쌓기 시 사전준비에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줄기초, 연결보 및 바닥 콘크리트의 쌓기면은 작업 전에 청소하고, 우묵한 곳은 모르타르로 수평지게 고른다.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벽돌에 부착된 흙이나 먼지는 깨끗이 제거한다.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모르타르는 지정한 배합으로 하되 시멘트와 모래는 건비빔으로 하고, 사용할 때에는 쌓기에 지장이 없는 유동성이 확보되도록 물을 가하고 충분히 반죽하여 사용한다.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벽돌은 쌓기 직전에 충분한 물축이기를 한다.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콘크리트는 신속하게 운반하여 즉시 타설하고, 충분히 다져야 하는데 비비기로부터 타설이 끝날 때까지의 시간은 원칙적으로 얼마를 넘어서면 안 되는가? (단, 외기온도가 25℃ 이상일 경우)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2시간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3시간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피어기초공사에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중량구조물을 설치하는데 있어서 지반이 연약하거나 말뚝으로도 수직지지력이 부족하여 그 시공이 불가능한 경우와 기초지반의 교란을 최소화해야 할 경우에 채용한다.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굴착된 흙을 직접 탐사할 수 있고 지지층의 상태를 확인할 수 있다.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진동과 소음이 발생하는 공법이긴 하나 여타 기초형식에 비하여 공기 및 비용이 적게 소요된다.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피어기초를 채용한 국내의 초고층 건축물에는 63빌딩이 있다.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각 거푸집에 관한 설명으로 옳은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트래블링 폼(Travelling Form) : 무량판 시공시 2방향으로 된 상자형 기성재 거푸집이다.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슬라이딩 폼(Sliding Form) : 수평활동 거푸집이며 거푸집 전체를 그대로 떼어 다음 사용 장소로 이동시켜 사용할 수 있도록 한 거푸집이다.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터널폼(Tunnel Form) : 한 구획 전체의 벽판과 바닥판을 ㄱ자형 또는 ㄷ자형으로 짜서 이동시키는 형태의 기성재 거푸집이다.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워플폼(Waffle Form) : 거푸집 높이는 약 1m이고 하부가 약간 벌어진 원형 철판 거푸집을 요오크(yoke)로 서서히 끌어 올리는 공법으로 Silo 공사 등에 적당하다.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강구조물 부재 제작 시 마킹(금긋기)에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주요부재의 강판에 마킹할 때에는 펀치(punch) 등을 사용하여야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강판 위에 주요부재를 마킹할 때에는 주된 응력의 방향과 압연 방향을 일치시켜야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마킹 할 때에는 구조물이 완성된 후에 구조물의 부재로서 남을 곳에는 원칙적으로 강판에 상처를 내어서는 안된다.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마킹 시 용접열에 의한 수축 여유를 고려하여 최종 교정, 다듬질 후 정확한 치수를 확보할 수 있도록 조치해야 한다.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건축공사 시 각종 분할도급의 장점에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전문공종별 분할도급은 설비업자의 자본, 기술이 강화되어 능률이 향상된다.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공정별 분할도급은 후속공사를 다른 업자로 바꾸거나 후속공사 금액의 결정이 용이하다.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공구별 분할도급은 중소업자에 균등기회를 주고, 업자 상호간 경쟁으로 공사기일 단축, 시공 기술향상에 유리하다.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직종별, 공종별 분할도급은 전문직종으로 분할하여 도급을 주는 것으로 건축주의 의도를 철저하게 반영시킬 수 있다.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두께 110mm의 일반구조용 압연강재 SS275의 항복강도(f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 기준값은?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275MPa 이상</w:t>
      </w:r>
      <w:r>
        <w:tab/>
      </w:r>
      <w:r>
        <w:rPr>
          <w:rFonts w:ascii="굴림" w:hint="eastAsia"/>
          <w:sz w:val="18"/>
          <w:szCs w:val="18"/>
        </w:rPr>
        <w:t>② 265MPa 이상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245MPa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235MPa 이상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건설사업이 대규모화, 고도화, 다양화, 전문화 되어감에 따라 종래의 단순 기술에 의한 시공만이 아닌 고부가가치를 추구하기 위하여 업무영역의 확대를 의미하는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BTL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SOC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콘크리트 공사 시 시공이음에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시공이음은 될 수 있는 대로 전단력이 작은 위치에 설치하고, 부재의 압축력이 작용하는 방향과 직각이 되도록 하는 것이 원칙이다.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외부의 염분에 의한 피해를 받을 우려가 있는 해양 및 항만 콘크리트 구조물 등에 있어서는 시공이음부를 최대한 많이 설치하는 것이 좋다.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이음부의 시공에 있어서는 설계에 정해져 있는 이음의 위치와 구조는 지켜져야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수밀을 요하는 콘크리트에 있어서는 소요의 수밀성이 얻어지도록 적절한 간격으로 시공이음부를 두어야 한다.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2001" w:rsidTr="00EB20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건설재료학</w:t>
            </w:r>
          </w:p>
        </w:tc>
      </w:tr>
    </w:tbl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건축재료의 성질을 물리적 성질과 역학적 성질로 구분할 때 물체의 운동에 관한 성질인 역학적 성질에 속하지 않는 항목은?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비중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소성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강재(鋼材)의 일반적인 성질에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열과 전기의 양도체이다.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광택을 가지고 있으며, 빛에 불투명하다.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경도가 높고 내마멸성이 크다.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전성이 일부 있으나 소성변형능력은 없다.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콘크리트 혼화재 중 하나인 플라이애시가 콘크리트에 미치는 작용에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내황산염에 대한 저항성을 증가시키기 위하여 사용한다.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수화초기시의 발열량을 감소시키고 장기적으로 시멘트의 석회와 결합하여 장기강도를 증진시키는 효과가 있다.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입자가 구형이므로 유동성이 증가되어 단위수량을 감소시키므로 콘크리트의 워커빌리티의 개선, 압송성을 향상시킨다.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알칼리골재반응에 의한 팽창을 증가시키고 콘크리트의 수밀성을 약화시킨다.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대리석의 일종으로 다공질이며 황갈색의 반문이 있고 갈면 광택이 나서 우아한 실내장식에 사용되는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테라죠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트래버틴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점판암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비스페놀과 에피클로로히드린의 반응으로 얻어지며 주제와 경화제로 이루어진 2성분계의 접착제로서 금속, 플라스틱, 도자기, 유리 및 콘크리트 등의 접합에 널리 사용되는 접착제는?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실리콘수지 접착제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에폭시 접착제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비닐수지 접착제</w:t>
      </w:r>
      <w:r>
        <w:tab/>
      </w:r>
      <w:r>
        <w:rPr>
          <w:rFonts w:ascii="굴림" w:hint="eastAsia"/>
          <w:sz w:val="18"/>
          <w:szCs w:val="18"/>
        </w:rPr>
        <w:t>④ 아크릴수지 접착제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외부에 노출되는 마감용 벽돌로써 벽돌면의 색깔, 형태, 표면의 질감 등의 효과를 얻기 위한 것은?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광재벽돌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내화벽돌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치장벽돌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포도벽돌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콘크리트의 블리딩 현상에 의한 성능저하와 가장 거리가 먼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골재와 페이스트의 부착력 저하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철근와 페이스트의 부착력 저하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수밀성 저하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응결성 저하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직사각형으로 자른 얇은 나뭇조각을 서로 직각으로 겹쳐지게 배열하고 방수성 수지로 강하게 압축 가공한 보드는?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O.S.B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M.D.F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플로어링블록</w:t>
      </w:r>
      <w:r>
        <w:tab/>
      </w:r>
      <w:r>
        <w:rPr>
          <w:rFonts w:ascii="굴림" w:hint="eastAsia"/>
          <w:sz w:val="18"/>
          <w:szCs w:val="18"/>
        </w:rPr>
        <w:t>④ 시멘트 사이딩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발포제로서 보드상으로 성형하여 단열재로 널리 사용되며 천장재, 전기용품, 냉장고 내부상자 등으로 쓰이는 열가소성 수지는?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폴리스티렌수지</w:t>
      </w:r>
      <w:r>
        <w:tab/>
      </w:r>
      <w:r>
        <w:rPr>
          <w:rFonts w:ascii="굴림" w:hint="eastAsia"/>
          <w:sz w:val="18"/>
          <w:szCs w:val="18"/>
        </w:rPr>
        <w:t>② 폴리에스테르수지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멜라민수지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메타크릴수지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블로운 아스팔트의 내열성, 내한성 등을 개량하기 위해 동물섬유나 식물섬유를 혼합하여 유동성을 증대시킨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 펠트(Asphalt felt)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 루핑(Asphalt roofing)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프라이머(Asphalt primer)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컴파운드(Asphalt compound)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목모시멘트판을 보다 향상시킨 것으로서 페기목재의 삭편을 화학처리하여 비교적 두꺼운 판 또는 공동블록 등으로 제작하여 마루, 지붕, 천장, 벽 등의 구조체에 사용되는 것은?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펄라이트시멘트판</w:t>
      </w:r>
      <w:r>
        <w:tab/>
      </w:r>
      <w:r>
        <w:rPr>
          <w:rFonts w:ascii="굴림" w:hint="eastAsia"/>
          <w:sz w:val="18"/>
          <w:szCs w:val="18"/>
        </w:rPr>
        <w:t>② 후형슬레이트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석면슬레이트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듀리졸(durisol)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역청재료의 침입도 시험에서 질량 100g의 표준침이 5초 동안에 10mm 관입했다면 이 재료의 침입도는 얼마인가?</w:t>
      </w:r>
    </w:p>
    <w:p w:rsidR="00EB2001" w:rsidRDefault="00EB2001" w:rsidP="00EB20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지름이 18mm인 강봉을 대상으로 인장시험을 행하여 항복하중 27kN, 최대하중 41kN을 얻었다. 이 강봉의 인장강도는?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106.3MPa</w:t>
      </w:r>
      <w:r>
        <w:tab/>
      </w:r>
      <w:r>
        <w:rPr>
          <w:rFonts w:ascii="굴림" w:hint="eastAsia"/>
          <w:sz w:val="18"/>
          <w:szCs w:val="18"/>
        </w:rPr>
        <w:t>② 약 133.9MPa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161.1MPa</w:t>
      </w:r>
      <w:r>
        <w:tab/>
      </w:r>
      <w:r>
        <w:rPr>
          <w:rFonts w:ascii="굴림" w:hint="eastAsia"/>
          <w:sz w:val="18"/>
          <w:szCs w:val="18"/>
        </w:rPr>
        <w:t>④ 약 182.3MPa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열경화성 수지에 해당하지 않는 것은?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염화비닐 수지</w:t>
      </w:r>
      <w:r>
        <w:tab/>
      </w:r>
      <w:r>
        <w:rPr>
          <w:rFonts w:ascii="굴림" w:hint="eastAsia"/>
          <w:sz w:val="18"/>
          <w:szCs w:val="18"/>
        </w:rPr>
        <w:t>② 페놀 수지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멜라민 수지</w:t>
      </w:r>
      <w:r>
        <w:tab/>
      </w:r>
      <w:r>
        <w:rPr>
          <w:rFonts w:ascii="굴림" w:hint="eastAsia"/>
          <w:sz w:val="18"/>
          <w:szCs w:val="18"/>
        </w:rPr>
        <w:t>④ 에폭시 수지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자기질 점토제품에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조직이 치밀하지만, 도기나 석기에 비하여 강도 및 경도가 약한 편이다.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1230~1460℃ 정도의 고온으로 소성한다.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흡수성이 매우 낮으며, 두드리면 금속성의 맑은 소리가 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제품으로는 타일 및 위생도기 등이 있다.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접착제를 동물질 접착제와 식물질 접착제로 분류할 때 동물질 접착제에 해당되지 않는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덱스트린 접착제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카세인 접착제</w:t>
      </w:r>
      <w:r>
        <w:tab/>
      </w:r>
      <w:r>
        <w:rPr>
          <w:rFonts w:ascii="굴림" w:hint="eastAsia"/>
          <w:sz w:val="18"/>
          <w:szCs w:val="18"/>
        </w:rPr>
        <w:t>④ 알부민 접착제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대규모 지하구조물, 댐 등 매스콘크리트의 수화열에 의한 균열발생을 억제하기 위해 벨라이트의 비율을 중용열포틀랜드시멘트 이상으로 높인 시멘트는?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저열포틀랜드시멘트    ② 보통포틀랜드시멘트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조강포틀랜드시멘트    ④ 내황산염포틀랜드시멘트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목재의 방부처리법과 가장 거리가 먼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약제도포법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표면탄화법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진공탈수법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침지법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2장 이상의 판유리 등을 나란히 넣고, 그 틈새에 대기압에 가까운 압력의 건조한 공기를 채우고 그 주변을 밀봉·봉착한 것은?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열선흡수유리</w:t>
      </w:r>
      <w:r>
        <w:tab/>
      </w:r>
      <w:r>
        <w:rPr>
          <w:rFonts w:ascii="굴림" w:hint="eastAsia"/>
          <w:sz w:val="18"/>
          <w:szCs w:val="18"/>
        </w:rPr>
        <w:t>② 배강도 유리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강화유리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복층유리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미장재료의 구성재료에 관한 설명으로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부착재료는 마감과 바탕재료를 붙이는 역할을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무기혼화재료는 시공성 향상 등을 위해 첨가된다.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풀재는 강도증진을 위해 첨가된다.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여물재는 균열방지를 위해 첨가된다.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2001" w:rsidTr="00EB20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10cm 그물코인 방망을 설치한 경우에 망 밑부분에 충돌위험이 있는 바닥면 또는 기계설비와의 수직거리는 얼마 이상이어야 하는가? (단, L(1개의 방망일 때 단변방향길이)=12m, A(장변방향 방망의 지지간격)=6m)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10.2m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12.2m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16.2m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비계의 높이가 2m이상인 작업장소에 작업발판을 설치할 때 그 폭은 최소 얼마 이상이어야 하는가?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40cm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60cm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크레인의 와이어로프가 감기면서 붐 상단까지 후크가 따라 올라올 때 더 이상 감기지 않도록 하여 크레인 작동을 자동으로 정지시키는 안전장치로 옳은 것은?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권과방지장치</w:t>
      </w:r>
      <w:r>
        <w:tab/>
      </w:r>
      <w:r>
        <w:rPr>
          <w:rFonts w:ascii="굴림" w:hint="eastAsia"/>
          <w:sz w:val="18"/>
          <w:szCs w:val="18"/>
        </w:rPr>
        <w:t>② 후크해지장치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과부하방지장치</w:t>
      </w:r>
      <w:r>
        <w:tab/>
      </w:r>
      <w:r>
        <w:rPr>
          <w:rFonts w:ascii="굴림" w:hint="eastAsia"/>
          <w:sz w:val="18"/>
          <w:szCs w:val="18"/>
        </w:rPr>
        <w:t>④ 속도조절기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터널공사 시 자동경보장치가 설치된 경우에 이 자동경보장치에 대하여 당일 작업시작 전 점검하고 이상을 발견하면 즉시 보수하여야 하는 사항이 아닌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계기의 이상 유무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검지부의 이상 유무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경보장치의 작동 상태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 또는 조명시설의 이상 유무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달비계의 구조에서 달비계 작업발판의 폭과 틈새기준으로 옳은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작업발판의 폭 30cm 이상, 틈새 3cm 이하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작업발판의 폭 40cm 이상, 틈새 3cm 이하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작업발판의 폭 30cm 이상, 틈새 없도록 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폭 40cm 이상, 틈새 없도록 할 것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강관을 사용하여 비계를 구성하는 경우의 준수사항으로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비계기동의 간격은 띠장 방향에서는 1.85미터 이하, 장선(長繕) 방향에서는 1.5미터 이하로 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2.0미터 이하로 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비계기둥 간의 적재하중은 400킬로그램을 초과하지 않도록 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31미터되는 지점 밑부분의 비계기둥은 3개의 강관으로 묶어 세울 것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유해·위험방지 계획서 제출 시 첨부서류에 해당하지 않는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안전관리 조직표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공정표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공사현장의 주변현황 및 주변과의 관계를 나타내는 도면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교통처리계획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흙막이 가시설 공사 시 사용되는 각 계측기 설치 목적으로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지표침하계 – 지표면 침하량 측정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수위계 – 지반 내 지하수위의 변화 측정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하중계 – 상부 적재하중 변화 측정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지중경사계 – 인접지반의 수평 변위량 측정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일반건설공사(갑)으로서 대상액이 5억원 이상 50억원 미만 인 경우에 산업안전보건관리비의 비율(가) 및 기초액(나)으로 옳은 것은?</w:t>
      </w:r>
    </w:p>
    <w:p w:rsidR="00EB2001" w:rsidRDefault="00EB2001" w:rsidP="00EB20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(가)1.86%, (나)5,349,000원</w:t>
      </w:r>
    </w:p>
    <w:p w:rsidR="00EB2001" w:rsidRDefault="00EB2001" w:rsidP="00EB20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(가)1.99%, (나)5,499,000원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(가)2.35%, (나)5,400,000원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(가)1.57%, (나)4,411,000원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겨울철 공사중인 건축물의 벽체 콘크리트 타설 시 거푸집이 터져서 콘크리트가 쏟아지는 사고가 발생하였다. 이 사고의 발생 원인으로 추정 가능한 사안 중 가장 타당한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진동기를 사용하지 않았다.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 사용량이 많았다.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콘크리트의 슬럼프가 작았다.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타설속도가 빨랐다.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다음은 산업안전보건법령에 따른 투하설비 설치에 관련된 사항이다. ( )안에 들어갈 내용으로 옳은 것은?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1" name="그림 1" descr="EMB00004a08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0528" descr="EMB00004a0868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2001" w:rsidRDefault="00EB2001" w:rsidP="00EB20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EB2001" w:rsidRDefault="00EB2001" w:rsidP="00EB20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작업중이던 미장공이 상부에서 떨어지는 공구에 의해 상해를 입었다면 어느 부분에 대한 결함이 있었겠는가?</w:t>
      </w:r>
    </w:p>
    <w:p w:rsidR="00EB2001" w:rsidRDefault="00EB2001" w:rsidP="00EB20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작업대 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작업방법</w:t>
      </w:r>
    </w:p>
    <w:p w:rsidR="00EB2001" w:rsidRDefault="00EB2001" w:rsidP="00EB20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낙하물 방지시설 설치</w:t>
      </w:r>
      <w:r>
        <w:tab/>
      </w:r>
      <w:r>
        <w:rPr>
          <w:rFonts w:ascii="굴림" w:hint="eastAsia"/>
          <w:sz w:val="18"/>
          <w:szCs w:val="18"/>
        </w:rPr>
        <w:t>④ 비계설치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건설현장에서 동력을 사용하는 항타기 또는 항발기에 대하여 무너짐을 방지하기 위하여 준수하여야 할 사항으로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버팀줄만으로 상단 부분을 안정시키는 경우에는 버팀줄을 4개 이상으로 하고 같은 간격으로 배치할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버팀대만으로 상단부분을 안전시키는 경우에는 버팀대는 3개 이상으로 하고 그 하단 부분은 견고한 버팀·말뚝 또는 철골 등으로 고정시킬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궤도 또는 차로 이동하는 항타기 또는 항발기에 대해서는 불시에 이동하는 것을 방지하기 위하여 레일 클램프(rail clamp) 및 쐐기 등으로 고정시킬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연약한 지반에 설치하는 경우에는 각부나 가대의 침하를 방지하기 위하여 깔판·깔목등을 사용할 것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토공사에서 성토용 토사의 일반조건으로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다져진 흙의 전단강도가 크고 압축성이 작을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함수율이 높은 토사일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시공장비의 주행성이 확보될 수 있을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다짐정도를 쉽게 얻을 수 있을 것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지반의 종류가 암반 중 풍화암일 경우 굴착면 기울기 기준으로 옳은 것은?(2023년 11월 14일 개정된 기준 적용됨)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1:0.8</w:t>
      </w:r>
    </w:p>
    <w:p w:rsidR="00EB2001" w:rsidRDefault="00EB2001" w:rsidP="00EB20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1:1.5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차량계 건설기계를 사용하는 작업을 할 때에 그 기계가 넘어지거나 굴러떨어짐으로써 근로자가 위험해질 우려가 있는 경우에 필요한 조치로 가장 거리가 먼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지반의 부동침하 방지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안전통로 및 조도 확보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유도하는 사람 배치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갓길의 붕괴 방지 및 도로폭의 유지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파쇄하고자 하는 구조물에 구멍을 천공하여 이 구멍에 가력봉을 삽입하고 가력봉에 유압을 가압하여 천공한 구멍을 확대시킴으로써 구조물을 파쇄하는 공법은?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핸드 브레이커(Hand Breaker)공법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강구(Steel Ball)공법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마이크로파 공법(Microwave)공법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록잭(Rock Jack)공법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이동식비계 조립 및 사용 시 준수사항으로 옳지 않은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비계의 최상부에서 작업을 하는 경우에는 안전난간을 설치할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승강용사다리는 견고하게 설치할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작업발판은 항상 수평을 유지하고 작업발판 위에서 작업을 위한 거리가 부족할 경우에는 받침대 또는 사다리를 사용할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작업발판의 최대적재하중은 250kg을 초과하지 않도록 할 것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산업안전보건법령에 따른 중량물 취급작업 시 작업계획서에 포함시켜야 할 사항이 아닌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협착위험을 예방할 수 있는 안전대책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감전위험을 예방할 수 있는 안전대책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추락위험을 예방할 수 있는 안전대책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전도위험을 예방할 수 있는 안전대책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흙막이 지보공을 설치하였을 때에 정기적으로 점검하고 이상을 발견하면 즉시 보수하여야 하는 사항과 거리가 먼 것은?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부재의 손상·변형·부식·변위 및 탈락의 유무와 상태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부재의 접속부·부착부 및 교차부의 상태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침하의 정도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설계상 부재의 경제성 검토</w:t>
      </w:r>
    </w:p>
    <w:p w:rsidR="00EB2001" w:rsidRDefault="00EB2001" w:rsidP="00EB20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2001" w:rsidRDefault="00EB2001" w:rsidP="00EB20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B2001" w:rsidRDefault="00EB2001" w:rsidP="00EB2001"/>
    <w:sectPr w:rsidR="002B4572" w:rsidRPr="00EB2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1"/>
    <w:rsid w:val="003A70E5"/>
    <w:rsid w:val="009E7052"/>
    <w:rsid w:val="00E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0713-3224-4E20-849B-BAB29BEC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20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200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200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20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20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2759</Words>
  <Characters>15727</Characters>
  <Application>Microsoft Office Word</Application>
  <DocSecurity>0</DocSecurity>
  <Lines>131</Lines>
  <Paragraphs>36</Paragraphs>
  <ScaleCrop>false</ScaleCrop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