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43CF" w:rsidTr="002343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정전압 회로에 대한 설명으로 옳은 것은?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입력신호의 에너지를 증가시켜 출력 측에 큰 에너지의 변화로 출력하는 회로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교류전압을 사용하기 적당한 직류전압으로 변환하여 주는 회로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출력 내에 포함되어 있는 리플성분을 제거시켜 정한 크기의 전압을 유지시키는 회로</w:t>
      </w:r>
    </w:p>
    <w:p w:rsidR="002343CF" w:rsidRDefault="002343CF" w:rsidP="00234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입력전압, 출력부하 전류 및 온도에 상관없이 일정한 직류 출력 전압을 제공하는 회로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정전압회로에서 제너 다이오드의 내부저항(r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)는 2[Ω]이고, 입력 직렬 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 500[Ω]일 경우 전압 안정계수(S)는 약 얼마인가?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57525" cy="1590675"/>
            <wp:effectExtent l="0" t="0" r="9525" b="9525"/>
            <wp:docPr id="25" name="그림 25" descr="EMB00002a04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8680" descr="EMB00002a046a0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0.005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0.007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제너 다이오드에 대한 설명으로 틀린 것은?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순방향 바이어스 동작은 일반적인 다이오드 특성과 동일하다.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역방향 바이어스 영역에서도 안정된 동작을 할 수 있다.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특정한 항복전압을 갖는다.</w:t>
      </w:r>
    </w:p>
    <w:p w:rsidR="002343CF" w:rsidRDefault="002343CF" w:rsidP="00234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따른 항복전압의 변화가 없다.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정류회로의 명칭은?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743075"/>
            <wp:effectExtent l="0" t="0" r="9525" b="9525"/>
            <wp:docPr id="24" name="그림 24" descr="EMB00002a04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65872" descr="EMB00002a046a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단상반파 정류회로</w:t>
      </w:r>
      <w:r>
        <w:tab/>
      </w:r>
      <w:r>
        <w:rPr>
          <w:rFonts w:ascii="굴림" w:hint="eastAsia"/>
          <w:sz w:val="18"/>
          <w:szCs w:val="18"/>
        </w:rPr>
        <w:t>② 3상 반파 정류회로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단상전파 정류회로</w:t>
      </w:r>
      <w:r>
        <w:tab/>
      </w:r>
      <w:r>
        <w:rPr>
          <w:rFonts w:ascii="굴림" w:hint="eastAsia"/>
          <w:sz w:val="18"/>
          <w:szCs w:val="18"/>
        </w:rPr>
        <w:t>④ 브릿지전파 정류회로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트랜지스터에 있어 차단상태란 컬렉터 전류 Ic가 어떻게 되는 때를 말하는가? (단, β는 이미터접지시 전류증폭률,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베이스 전류이다.)</w:t>
      </w:r>
    </w:p>
    <w:p w:rsidR="002343CF" w:rsidRDefault="002343CF" w:rsidP="002343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1+βI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∞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βI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6. 이미터 접지 증폭기에서 베이스 접지시의 전류증폭률 </w:t>
      </w:r>
      <w:r>
        <w:rPr>
          <w:rFonts w:ascii="Courier New" w:hAnsi="Courier New" w:cs="Courier New"/>
          <w:b/>
          <w:bCs/>
          <w:sz w:val="18"/>
          <w:szCs w:val="18"/>
        </w:rPr>
        <w:t>ɑ</w:t>
      </w:r>
      <w:r>
        <w:rPr>
          <w:rFonts w:ascii="굴림" w:hint="eastAsia"/>
          <w:b/>
          <w:bCs/>
          <w:sz w:val="18"/>
          <w:szCs w:val="18"/>
        </w:rPr>
        <w:t>=0.8, 이미터전류 IE=12[mA], 컬렉터 누설전류 I㏇=0.1[mA]라면 컬렉터 전류는?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4.3[mA]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8.5[mA]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9.7[mA]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10.0[mA]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그림과 같은 이상적인 증폭기에 대한 설명으로 틀린 것은?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09900" cy="1990725"/>
            <wp:effectExtent l="0" t="0" r="0" b="9525"/>
            <wp:docPr id="23" name="그림 23" descr="EMB00002a046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21408" descr="EMB00002a046a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전압이득이 무한대이다.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임피던스가 무한대이다.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온도 드리프트 특성이 없다.</w:t>
      </w:r>
    </w:p>
    <w:p w:rsidR="002343CF" w:rsidRDefault="002343CF" w:rsidP="002343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동상제거비가 거의 없다.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영 바이어스(Zero bias)된 B급 푸시풀(Push-Pull) 증폭기에서 발생되는 왜곡의 원인으로 가장 적합한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주파수 일그러짐</w:t>
      </w:r>
      <w:r>
        <w:tab/>
      </w:r>
      <w:r>
        <w:rPr>
          <w:rFonts w:ascii="굴림" w:hint="eastAsia"/>
          <w:sz w:val="18"/>
          <w:szCs w:val="18"/>
        </w:rPr>
        <w:t>② 진폭 일그러짐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 일그러짐</w:t>
      </w:r>
      <w:r>
        <w:tab/>
      </w:r>
      <w:r>
        <w:rPr>
          <w:rFonts w:ascii="굴림" w:hint="eastAsia"/>
          <w:sz w:val="18"/>
          <w:szCs w:val="18"/>
        </w:rPr>
        <w:t>④ 위상 일그러짐</w:t>
      </w:r>
    </w:p>
    <w:p w:rsidR="002343CF" w:rsidRDefault="002343CF" w:rsidP="002343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발진주파수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=100[MHz], 대역폭이 25[MHz]인 병렬공진회로를 구현할려고 한다. Q는 얼마로 설계해야 하는가?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2343CF" w:rsidRDefault="002343CF" w:rsidP="002343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다음과 같은 회로에서 출력 전압은 얼마인가?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495425"/>
            <wp:effectExtent l="0" t="0" r="9525" b="9525"/>
            <wp:docPr id="22" name="그림 22" descr="EMB00002a046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28464" descr="EMB00002a046a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-10[V]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-15[V]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-20[V]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게이트와 소스 단자 사이의 전압이 0일 때, 드레인 전류가 상수가 되는 FET의 드레인-소스 단자 사이의 전압은 무엇인가?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바이어스 전압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핀치-오프 전압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컷-오프 전압</w:t>
      </w:r>
      <w:r>
        <w:tab/>
      </w:r>
      <w:r>
        <w:rPr>
          <w:rFonts w:ascii="굴림" w:hint="eastAsia"/>
          <w:sz w:val="18"/>
          <w:szCs w:val="18"/>
        </w:rPr>
        <w:t>④ 포화 전압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RC결합 증폭회로의 특징으로 잘못된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주파수 특성이 좋다.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회로가 간단하고 경제적이다.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 이용률이 우수하다.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임피던스가 낮고 출력 임피던스가 높으므로 임피던스 정합이 어렵다.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전압궤환 바이어스 회로에서 온도상승 등의 외부요인에 의하여 l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가 증가할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와 V</w:t>
      </w:r>
      <w:r>
        <w:rPr>
          <w:rFonts w:ascii="굴림" w:hint="eastAsia"/>
          <w:b/>
          <w:bCs/>
          <w:sz w:val="18"/>
          <w:szCs w:val="18"/>
          <w:vertAlign w:val="subscript"/>
        </w:rPr>
        <w:t>CB</w:t>
      </w:r>
      <w:r>
        <w:rPr>
          <w:rFonts w:ascii="굴림" w:hint="eastAsia"/>
          <w:b/>
          <w:bCs/>
          <w:sz w:val="18"/>
          <w:szCs w:val="18"/>
        </w:rPr>
        <w:t>는 각각 어떻게 되는가?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2085975"/>
            <wp:effectExtent l="0" t="0" r="0" b="9525"/>
            <wp:docPr id="21" name="그림 21" descr="EMB00002a046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2576" descr="EMB00002a046a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: 감소, : 감소</w:t>
      </w:r>
      <w:r>
        <w:tab/>
      </w:r>
      <w:r>
        <w:rPr>
          <w:rFonts w:ascii="굴림" w:hint="eastAsia"/>
          <w:sz w:val="18"/>
          <w:szCs w:val="18"/>
        </w:rPr>
        <w:t>② : 감소, : 증가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: 증가, : 감소</w:t>
      </w:r>
      <w:r>
        <w:tab/>
      </w:r>
      <w:r>
        <w:rPr>
          <w:rFonts w:ascii="굴림" w:hint="eastAsia"/>
          <w:sz w:val="18"/>
          <w:szCs w:val="18"/>
        </w:rPr>
        <w:t>④ : 증가, : 증가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QPSK 변조방식의 대역폭 효율은 몇 [bps/Hz]인가?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1[bps/Hz]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2[bps/Hz]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4[bps/Hz]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8[bps/Hz]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그림에서 입력 신호 X와 Y가 어떤 조건을 갖출 때 출력 신호의 값이 1이 되는가?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1666875"/>
            <wp:effectExtent l="0" t="0" r="0" b="9525"/>
            <wp:docPr id="20" name="그림 20" descr="EMB00002a046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69848" descr="EMB00002a046a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X=0, Y=0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X=1, Y=0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X=0, Y=1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X=1, Y=1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논리는 무슨 회로인가?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847850"/>
            <wp:effectExtent l="0" t="0" r="9525" b="0"/>
            <wp:docPr id="19" name="그림 19" descr="EMB00002a04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48488" descr="EMB00002a046a1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멀티플렉서(multiplexer)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디멀티플렉서(demultiplexer)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인코더(encoder)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디코더(decoder)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진리표를 부울 대수식으로 표시하면?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247775"/>
            <wp:effectExtent l="0" t="0" r="9525" b="9525"/>
            <wp:docPr id="18" name="그림 18" descr="EMB00002a046a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50000" descr="EMB00002a046a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57250" cy="295275"/>
            <wp:effectExtent l="0" t="0" r="0" b="9525"/>
            <wp:docPr id="17" name="그림 17" descr="EMB00002a046a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50432" descr="EMB00002a046a1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19150" cy="266700"/>
            <wp:effectExtent l="0" t="0" r="0" b="0"/>
            <wp:docPr id="16" name="그림 16" descr="EMB00002a04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49424" descr="EMB00002a046a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247650"/>
            <wp:effectExtent l="0" t="0" r="9525" b="0"/>
            <wp:docPr id="15" name="그림 15" descr="EMB00002a04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48776" descr="EMB00002a046a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295275"/>
            <wp:effectExtent l="0" t="0" r="9525" b="9525"/>
            <wp:docPr id="14" name="그림 14" descr="EMB00002a04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51080" descr="EMB00002a046a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시프트 레지스터 출력을 입력에 되먹임 시킴으로써 클럭 펄스가 가해지면, 같은 2진수가 레지스터 내부에서 순환하도록 만든 카운터는?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 카운터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2진 리플 카운터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필드코드 카운터</w:t>
      </w:r>
      <w:r>
        <w:tab/>
      </w:r>
      <w:r>
        <w:rPr>
          <w:rFonts w:ascii="굴림" w:hint="eastAsia"/>
          <w:sz w:val="18"/>
          <w:szCs w:val="18"/>
        </w:rPr>
        <w:t>④ BCD 카운터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0에서 9까지의 십진수를 표현하는 데 사용되는 2진수 체계는?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ASCII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그레이 코드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해밍 코드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BCD 코드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같은 단안정 멀티바이브레이터 회로에서 콘덴서 C2의 역할은 무엇인가?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2028825"/>
            <wp:effectExtent l="0" t="0" r="9525" b="9525"/>
            <wp:docPr id="13" name="그림 13" descr="EMB00002a04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238176" descr="EMB00002a046a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스위칭 속도를 빠르게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상태를 저장하는 메모리 기능을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트랜지스터의 베이스 전위를 일정하게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 파형의 진폭크기를 결정한다.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43CF" w:rsidTr="00234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수신기의 충실도(Fidelity)를 높이기 위해 부궤환을 실시하는 것은 어떤 일그러짐을 개선하기 위한 것인가?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비직선 일그러짐</w:t>
      </w:r>
      <w:r>
        <w:tab/>
      </w:r>
      <w:r>
        <w:rPr>
          <w:rFonts w:ascii="굴림" w:hint="eastAsia"/>
          <w:sz w:val="18"/>
          <w:szCs w:val="18"/>
        </w:rPr>
        <w:t>② 주파수 일그러짐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위상 일그러짐</w:t>
      </w:r>
      <w:r>
        <w:tab/>
      </w:r>
      <w:r>
        <w:rPr>
          <w:rFonts w:ascii="굴림" w:hint="eastAsia"/>
          <w:sz w:val="18"/>
          <w:szCs w:val="18"/>
        </w:rPr>
        <w:t>④ 검파 일그러짐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FM수신기는 AM 수신기와 달리 진폭 제한기(Limier)를 사용하는 이유가 아닌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페인딩이나 잡음 등에 의한 진폭의 변화를 제거하기 위함이다.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중간 주파수증폭기의 후단에 접속하여 증폭된 신호의 진폭을 일정하게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FM의 경우에 진폭을 제한하여도 수신 중에 혼입된 잡음의 제거가 용이하다.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진폭제한기를 사용하여 중심주파수의 이동 현상을 없앤다.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간접FM 송신기의 구성으로 적합하지 않은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수정 발진기</w:t>
      </w:r>
      <w:r>
        <w:tab/>
      </w:r>
      <w:r>
        <w:rPr>
          <w:rFonts w:ascii="굴림" w:hint="eastAsia"/>
          <w:sz w:val="18"/>
          <w:szCs w:val="18"/>
        </w:rPr>
        <w:t>② 위상 변조기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완층 증폭기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변별기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진폭 변조(AM)에서 과변조가 일어났을 때의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피변조파에는 많은 고조파가 포함된다.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점유대역폭이 넓어진다.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과변조된 파를 수신하면 명료도가 저하된다.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변조지수가 1이하일 경우에 발생한다.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L입력형 필터 정류기를 사용하다가 이보다 높은 출력전압을 얻기 위해 π형 정류기로 변환하였다. 이때 리플 함유율을 개선하기 위한 방법이 아닌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L값을 크게 한다.   </w:t>
      </w:r>
      <w:r>
        <w:tab/>
      </w:r>
      <w:r>
        <w:rPr>
          <w:rFonts w:ascii="굴림" w:hint="eastAsia"/>
          <w:sz w:val="18"/>
          <w:szCs w:val="18"/>
        </w:rPr>
        <w:t>② 입력측 C값을 크게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RL값을 크게 한다.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출력측 C값을 작게 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정현파 신호의 반송파를 60[%] 진폭변조(AM)한 송신기의 반송파 전력이 600[W]일 경우 피변조파 전력은 얼마인가?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908[W]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808[W]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708[W]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608[W]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PM(Phase Modulation) 통신방식에 대한 설명으로 가장 적합한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진폭변조로 인하여 반송파의 상측파대와 하측파대를 함께 전송하는 방식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주파수의 폭을 줄이기 위하여 변조 후 나타나는 양측파대 중 단지 하나만 취한 것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신호의 진폭에 대하여 반송파의 위상을 변조 신호에 따라 변화시키는 변조 방식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진폭변조에서 한쪽의 측파대에 포함되는 변조 신호의 고역에 대응하는 성분을 크게 감쇠시켰을 때의 나머지 부분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DSB-TC 시스템에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2개의 측파대를 가지며 피변조파에 반송파가 포함된다.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포락선 검파(Enverlope Detection)방법을 사용해서 복조한다.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FM방식보다는 SNR이 떨어진다.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SSB변조에 비해 대역폭을 반만 사용한다.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다음중 ASK 신호의 복조에 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ASK신호는 정보비트열로부터 단극성 NRZ신호를 생성하고 DSB변조하여 만들어지므로 아날로그 DSB신호의 복조와 동일한 방법으로 복조할 수 없다.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수신신호로부터 기저대역 NRZ 신호를 복구하고, 1과 0의 데이터를 판정한다.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기저대역 신호를 복구하는 과정에서는 동기식 검파와 비동기식 검파를 사용할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기저대역의 단극성 NRZ 신호로 복구한 뒤에는 정합필터 혹은 상관기를 이용하여 비트를 판정하면 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그림과 같은 다수의 반송파 주파수를 가지고 변조하는 변조방식과 다중화하는 방식을 바르게 짝지은 것은?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771650"/>
            <wp:effectExtent l="0" t="0" r="9525" b="0"/>
            <wp:docPr id="12" name="그림 12" descr="EMB00002a04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184672" descr="EMB00002a046a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MFSK – OFDM</w:t>
      </w:r>
      <w:r>
        <w:tab/>
      </w:r>
      <w:r>
        <w:rPr>
          <w:rFonts w:ascii="굴림" w:hint="eastAsia"/>
          <w:sz w:val="18"/>
          <w:szCs w:val="18"/>
        </w:rPr>
        <w:t>② MPSK – OFDM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MFSK – FDM</w:t>
      </w:r>
      <w:r>
        <w:tab/>
      </w:r>
      <w:r>
        <w:rPr>
          <w:rFonts w:ascii="굴림" w:hint="eastAsia"/>
          <w:sz w:val="18"/>
          <w:szCs w:val="18"/>
        </w:rPr>
        <w:t>④ MPSK – TDM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31. 0 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 xml:space="preserve"> t </w:t>
      </w:r>
      <w:r>
        <w:rPr>
          <w:rFonts w:ascii="Cambria Math" w:hAnsi="Cambria Math" w:cs="Cambria Math"/>
          <w:b/>
          <w:bCs/>
          <w:sz w:val="18"/>
          <w:szCs w:val="18"/>
        </w:rPr>
        <w:t>≦</w:t>
      </w:r>
      <w:r>
        <w:rPr>
          <w:rFonts w:ascii="굴림" w:hint="eastAsia"/>
          <w:b/>
          <w:bCs/>
          <w:sz w:val="18"/>
          <w:szCs w:val="18"/>
        </w:rPr>
        <w:t xml:space="preserve">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구간 동안 지속되는 디지털 통신 시스템의 신호 s(t)를 검출하는 정합필터에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필터 출력을 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에서 샘플 하였을 때 신호대 잡음비가 최대로 되는 조건을 가진 필터이다.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필터의 임펄스 응답 h(t)는 입력신호 파형 s(t)를 시간상 반전시킨 s(-t)를 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만큼 지연시킨 s(T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-t)이다.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단순한 곱셈기와 미분기로 구현할 수 있어서 저렴하고 용이하다.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임펄스 응답 h(t)와 입력신호 s(t)는 t=T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(/2)를 축으로 하여 대칭이다.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통신위성이나 방송위성의 중계기(트랜스폰더)에 사용되는 중계방식은?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헤테로다인 중계방식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재생 중계방식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무급전 중계방식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중계방식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레이다 송신기의 구성 장치 중에서 마그네트론(Magnetron)에 대한 설명으로 가장 적합한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일정한 반복 주기를 가진 직류펄스(Trigger Pulse)를 발생시키는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트리거(Trigger) 신호에 의하여 짧고 강력한 펄스 형태의 전파를 발생시키는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펄스를 펄스폭이 0.1~1[㎲]인 펄스 전압으로 바꾸어 레이다 펄스폭을 결정하는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스캐너를 통하여 받은 물표의 반사 신호를 증폭시켜 영상 신호로 바꾸어 지시기에 보내는 장치이다.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GPS(Global Positioning System)를 이용하여 위치 측정 시 발생하는 거리오차가 아닌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 시계의 오차</w:t>
      </w:r>
      <w:r>
        <w:tab/>
      </w:r>
      <w:r>
        <w:rPr>
          <w:rFonts w:ascii="굴림" w:hint="eastAsia"/>
          <w:sz w:val="18"/>
          <w:szCs w:val="18"/>
        </w:rPr>
        <w:t>② 위성 궤도의 오차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상승의 오차</w:t>
      </w:r>
      <w:r>
        <w:tab/>
      </w:r>
      <w:r>
        <w:rPr>
          <w:rFonts w:ascii="굴림" w:hint="eastAsia"/>
          <w:sz w:val="18"/>
          <w:szCs w:val="18"/>
        </w:rPr>
        <w:t>④ 다중경로에 의한 오차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선박의 안전운항을 위하여 필요한 관련 장비 및 도구에 적합하지 않은 것은?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LRIT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SSAS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DME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GMDSS(Global Maritime Distress and Safety System) 통신 장비에 속하지 않는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INMARSAT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FACSIMILE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NBDP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NAVTEX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측정물의 작용에 의하여 계측기의 지침이 변위를 일으켜, 이 변위를 눈금과 비교하여 측정치를 얻는 측정방식은 무엇인가?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영위법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치환법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수신기 특성 중 1신호 선택도의 종류에 해당되지 않는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 억압 효과</w:t>
      </w:r>
      <w:r>
        <w:tab/>
      </w:r>
      <w:r>
        <w:rPr>
          <w:rFonts w:ascii="굴림" w:hint="eastAsia"/>
          <w:sz w:val="18"/>
          <w:szCs w:val="18"/>
        </w:rPr>
        <w:t>② 근접 주파수 선택도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영상 주파수 선택도</w:t>
      </w:r>
      <w:r>
        <w:tab/>
      </w:r>
      <w:r>
        <w:rPr>
          <w:rFonts w:ascii="굴림" w:hint="eastAsia"/>
          <w:sz w:val="18"/>
          <w:szCs w:val="18"/>
        </w:rPr>
        <w:t>④ Spurious Response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상호변조(Intermodulation)의 방지대책에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증폭기를 비선형 영역에서 동작시키지 않는다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필터를 이용하여 통과대역 밖의 신호를 잘라낸다.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다중화 방식으로 FDM(Frequency Division Multiplexing)을 사용한다.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입력신호의 레벨을 너무 크게 하지 않는다.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송신기에 안테나 대신 16[Ω]의 무유도 저항을 연결한 후, 측정한 전류값이 5[A]일 경우 송신기의 출력 값은 얼마인가?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300[W]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400[W]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500[W]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600[W]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43CF" w:rsidTr="00234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EN 개의 금속판을 마주보게 놓고 전압을 인가했을 때 극판 사이의 전속밀도(D)는 얼마인가? (단, 극판에 축적된 전하를 Q[C], 극판 면적을 S[m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극판 사이의 유전율을 ε[F/m]라 한다.)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847725" cy="447675"/>
            <wp:effectExtent l="0" t="0" r="9525" b="9525"/>
            <wp:docPr id="11" name="그림 11" descr="EMB00002a04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24880" descr="EMB00002a046a2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71525" cy="447675"/>
            <wp:effectExtent l="0" t="0" r="9525" b="9525"/>
            <wp:docPr id="10" name="그림 10" descr="EMB00002a04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25384" descr="EMB00002a046a2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447675"/>
            <wp:effectExtent l="0" t="0" r="9525" b="9525"/>
            <wp:docPr id="9" name="그림 9" descr="EMB00002a04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24160" descr="EMB00002a046a2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66725"/>
            <wp:effectExtent l="0" t="0" r="0" b="9525"/>
            <wp:docPr id="8" name="그림 8" descr="EMB00002a04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24304" descr="EMB00002a046a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회절파에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제1프레넬(Fresnel) 반경은 제2프레넬(Fresnel) 반경보다 작다.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프레넬(Fresnel) 반경은 파장에 따라 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송수신점간의 중앙에 산악이 있을 때에 회전손실이 최대가 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클리어런스(Clearance) 계수는 제1프레넬(Fresnel) 반경에 반비례한다.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지상에 수직으로 설치된 송수신 안테나간의 거리가 충분히 멀고, 낮은 초단파대 주파수를 사용하는 경우에 수신 전계에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안테나에 흐르는 전류에 비례한다.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안테나의 실효고에 비례한다.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송수신 안테나 간의 거리에 반비례한다.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 안테나의 높이에 비례한다.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신틸레이션(Scintillation) 페이딩에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중 공기의 와류에 의한 직접파와 산란파의 간섭으로 발생한다.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전계강도의 평균 레벨은 페이딩에 의해 변동이 심하다.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겨울보다 여름에 많이 발생한다.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AGC(Automatic Gain Control)를 이용하여 방지할 수 있다.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100[MHz]의 신호를 송신안테나를 통해 100[km] 떨어진 수신 안테나로 전송할 때 자유공간 전파 손실은 얼마인가?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92.45[dB]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102.45[dB]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112.45[dB]</w:t>
      </w:r>
      <w:r>
        <w:tab/>
      </w:r>
      <w:r>
        <w:rPr>
          <w:rFonts w:ascii="굴림" w:hint="eastAsia"/>
          <w:sz w:val="18"/>
          <w:szCs w:val="18"/>
        </w:rPr>
        <w:t>④ 122.45[dB]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전파의 성질에 대한 설명으로 옳지 않은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송신측에서 수직 다이폴을 사용하면 수신측에서도 수직편파 테나를 사용하여야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Snell의 법칙은 매질의 경계면에서 일어나는 회절현상을 분석할 때 사용한다.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도체에 전파가 진입할 때의 감쇠되는 정도는 표피작용의 깊이 (Skin Depth)로 알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주파수가 높을수록 직진성이 강하고 낮을수록 회절이 잘 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평면파와 구면파에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평면파는 구면파보다 도달거리가 짧다.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안테나로부터 원거리에서는 평면파로 간주하여도 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전계와 자계성분이 서로 직각이다.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자유공간에서의 속도는 광속과 같다.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겉보기 높이가 h이고, 사용 주파수가 임계주파수의 2배일 때, 도약 거리는 h의 몇 배 인가?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√2배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2√2배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√3배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2√3배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전리층의 임계 주파수가 6[MHz]로 측정되었다. 이 전리층의 최대 전자밀도는?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28725" cy="428625"/>
            <wp:effectExtent l="0" t="0" r="9525" b="9525"/>
            <wp:docPr id="7" name="그림 7" descr="EMB00002a04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8344" descr="EMB00002a046a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457200"/>
            <wp:effectExtent l="0" t="0" r="0" b="0"/>
            <wp:docPr id="6" name="그림 6" descr="EMB00002a04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0936" descr="EMB00002a046a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5" name="그림 5" descr="EMB00002a04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1584" descr="EMB00002a046a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4" name="그림 4" descr="EMB00002a04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0504" descr="EMB00002a046a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동축 극전선의 특징으로 맞는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SHF대역에서는 유전체 손실이 감소한다.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TEM 모드의 전송이 가능하다.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Stub에 의해 정합이 이루어진다.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평형형 급전선이다,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안테나의 정합회로에 해당되지 않는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 분배회로</w:t>
      </w:r>
      <w:r>
        <w:tab/>
      </w:r>
      <w:r>
        <w:rPr>
          <w:rFonts w:ascii="굴림" w:hint="eastAsia"/>
          <w:sz w:val="18"/>
          <w:szCs w:val="18"/>
        </w:rPr>
        <w:t>② 테이퍼 선로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T형 정합회로</w:t>
      </w:r>
      <w:r>
        <w:tab/>
      </w:r>
      <w:r>
        <w:rPr>
          <w:rFonts w:ascii="굴림" w:hint="eastAsia"/>
          <w:sz w:val="18"/>
          <w:szCs w:val="18"/>
        </w:rPr>
        <w:t>④ Y형 정합회로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정재파에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진행파와 반사파가 합성된 파를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분포상태가 (λ/2)거리마다 최대치가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급전선의 특성 임피던스와 부하의 임피던스가 정합되어 있을 때 발생한다.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진행파와 비교할 때 전송손실이 크다.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설명의 괄호 안에 맞는 말을 순서대로 배열한 것은?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76300"/>
            <wp:effectExtent l="0" t="0" r="0" b="0"/>
            <wp:docPr id="3" name="그림 3" descr="EMB00002a04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7560" descr="EMB00002a046a3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불평형 – 평형 – 평형 – 결합기(Stub)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불평형 – 평형 – 불평형 – 발룬(Balun)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평형 – 불평형 – 평형 – 결합기(Stub)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평형 – 불평형 – 불평형 – 발룬(Balun)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마이크로파의 전송선로로서 도파관을 사용하는 이유로 가장 적합한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취급전력이 작고 방사손실이 없다.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유전체 손실이 적다.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부하와의 정합상태가 불량하여도 정재파가 발생하지 않는다.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저역 여파기(LPF) 역할을 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전계강도가 100[mV/M]인 지점에 길이 75[m]의 수직접지안테나를 설치하였을 때 안테나에 유기되는 최대 유기 기전력은 약 얼마인가?(단, 사용주파수는 1[MHz]이다.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4.8[V]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3.7[V]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2.4[V]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고출력 전자파(Electromagnetic Pulse, EMP) 방사성 차폐성능 측정 환경을 구성하여 측정한 결과 기준값 전압이 100[mV]이고, 시험값 전압이 [1mV]이다. 차폐성능(SE)는 얼마인가?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20[dB]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전자파 적합성(EMC)에서 전자파 장해문제 발생의 3요소가 아닌 것은?</w:t>
      </w:r>
    </w:p>
    <w:p w:rsidR="002343CF" w:rsidRDefault="002343CF" w:rsidP="00234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결합경로(coupling path)</w:t>
      </w:r>
      <w:r>
        <w:tab/>
      </w:r>
      <w:r>
        <w:rPr>
          <w:rFonts w:ascii="굴림" w:hint="eastAsia"/>
          <w:sz w:val="18"/>
          <w:szCs w:val="18"/>
        </w:rPr>
        <w:t>② 감응체(susceptor)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장해원(emitter)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차폐(shielding)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전자파 발생원으로부터의 불필요한 잡음(Noise)을 제거 또는 억제하는 방법에 해당되는 것을 모두 고르시오.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24150" cy="514350"/>
            <wp:effectExtent l="0" t="0" r="0" b="0"/>
            <wp:docPr id="2" name="그림 2" descr="EMB00002a04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99440" descr="EMB00002a046a3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㉠, 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㉢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㉡, ㉢, ㉣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㉠, ㉡, ㉢, ㉣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심굴 접지의 용도로 적합한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소전력의 송신 안테나에 사용된다.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충파 방송용 안테나에 사용된다.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대전력용 방송국에 사용된다.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중전력의 단파용 송신 안테나에 사용된다.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60[Mhz] 전용의 3소자 야기안테나를 설계하려고 한다. 이 때 고려해야 할 값으로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도파기의 길이 : 2.4[m]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소자간의 간격 : 2.5[m]</w:t>
      </w:r>
    </w:p>
    <w:p w:rsidR="002343CF" w:rsidRDefault="002343CF" w:rsidP="00234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투사기의 길이 : 2.5[m] ④ 반사기의 길이 : 2.6[m]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43CF" w:rsidTr="00234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디지털 통신에서 펄스 성형(pulse shaping)을 하는 주된 이유로 가장 적합한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노이즈를 줄이기 위함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다중접속을 용이하게 하기 위함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심볼간 간섭(ISI)을 줄이기 위함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채널 대역폭을 증가시키기 위함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18[kHz]까지 전송할 수 있는 PCM(Pulse Code Modulation)시스템에서 요구되는 표본화 주파수로 적합한 것은?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18[kHz]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36[kHz]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VSAT(Very Small Aperture Terminal)의 특징이 아닌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 출력과 소형 안테나를 갖는 위성통신용 지상 장치이다.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설비가 간단하며, 고속 데이터통신용에 사용한다.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12~18[GHz] 주파수를 사용, 안테나의 이득이 크다.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HUB Station을 사용하여 위성과 연결함으로써 VSAT와 VSAT 사이의 통신이 가능하다.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멀티빔(Multi Beam) 위성 통신 방식에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전송용량을 증대시킬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Single Beam 방식에 비해 위성 안테나의 제어가 쉽다.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주파수를 유효하게 이용할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지구국 수신 안테나를 소형으로 할 수 있다.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위성 통신에 사용하는 위성 안테나의 기능이 틀리게 연결된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 안테나: 원형이나 직사각형의 도파관의 끝을 나팔 모양으로 넓힌 안테나로서 넓은 지역을 커버하는 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무지향성 안테나: 모든 방향으로 고르게 전자기파를 복사하는 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파라볼라 안테나: 전파의 반사면에 포물면을 사용한 지향성 안테나로서 좁은 지역을 커버하는 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패치 안테나: 위성지구국안테나로서 고이득, 저잡음 안테나이며 송수신 시설과 1차 복사기가 직접 연결되어 급전손실이 적은 안테나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위성통신의 다원접속방식 중 넓은 대역폭이 소요되어 주파수의 이용효율은 낮으나 간섭 및 잡음에 가장 강한 방식은?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시분할 다원접속(TDMA)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공간분할 다원접속(SDMA)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부호분할 다원접속(CDMA)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주파수분할 다원접속(FDMA)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서비스 지역내의 통화 용량(트래픽 처리용량)을 증가시키기 위한 방법으로 적합하지 않은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기지국의 채널 증설 </w:t>
      </w:r>
      <w:r>
        <w:tab/>
      </w:r>
      <w:r>
        <w:rPr>
          <w:rFonts w:ascii="굴림" w:hint="eastAsia"/>
          <w:sz w:val="18"/>
          <w:szCs w:val="18"/>
        </w:rPr>
        <w:t>② 추가 주파수 스펙트럼 사용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주파수 할당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 크기를 크게 구성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초고속 해상무선 통신망(LTE-Maritime)에서 한국형 e-Navigation서비스의 우리나라 연안 통신 커버리지는 대략 얼마인가?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50[km]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100[km]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150[km]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200[km]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노트북 컴퓨터와 PDA, 디지털카메라, 휴대폰 등의 대중화에 따라 주로 짧은 거리에서 적외선을 이용하는 무선데이터통신시스템으로 홈네트워킹 무선기술에서 중요한 역할을 하는 것은?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Bluetooth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Home-RF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IrDA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VoIP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MIMO (Multi-Input Multi-Output) 기술을 사용하여 전송속도를 증가 시킨 규격은 무엇인가?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IEEE 802.11a</w:t>
      </w:r>
      <w:r>
        <w:tab/>
      </w:r>
      <w:r>
        <w:rPr>
          <w:rFonts w:ascii="굴림" w:hint="eastAsia"/>
          <w:sz w:val="18"/>
          <w:szCs w:val="18"/>
        </w:rPr>
        <w:t>② IEEE802.11b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IEEE 802.11g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 802.11n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무선 LAN에서 단말기 상호 간 무선구간에서의 충돌 방지를 위해 사용하고 있는 MAC 방식은?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CSMA/CD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TOKEN BUS</w:t>
      </w:r>
      <w:r>
        <w:tab/>
      </w:r>
      <w:r>
        <w:rPr>
          <w:rFonts w:ascii="굴림" w:hint="eastAsia"/>
          <w:sz w:val="18"/>
          <w:szCs w:val="18"/>
        </w:rPr>
        <w:t>④ TOKEN RING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Wi-Fi 세대별 해당하는 기술 규격이 틀린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Wi-Fi 3: 802.11g</w:t>
      </w:r>
      <w:r>
        <w:tab/>
      </w:r>
      <w:r>
        <w:rPr>
          <w:rFonts w:ascii="굴림" w:hint="eastAsia"/>
          <w:sz w:val="18"/>
          <w:szCs w:val="18"/>
        </w:rPr>
        <w:t>② Wi-Fi 4: 802.11n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Wi-Fi 5: 802.11a</w:t>
      </w:r>
      <w:r>
        <w:tab/>
      </w:r>
      <w:r>
        <w:rPr>
          <w:rFonts w:ascii="굴림" w:hint="eastAsia"/>
          <w:sz w:val="18"/>
          <w:szCs w:val="18"/>
        </w:rPr>
        <w:t>④ Wi-Fi 6: 802.11ax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IEEE에 의한 무선 LAN은 OSI 7계층 구조상 어느 부분에 대한 규격을 정의하고 있는가?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링크 계층과 네트워크 계층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 계층과 데이터 링크 계층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계층과 전송 계층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 계층과 세션 계층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2개의 프로토콜 개체(Entity)가 초기의 시작, 중간의 체크 포인트 기능, 통신 종료 등을 수행할 수 있도록 두 개체를 같은 상태로 유지시키는 프로토콜 기능은?</w:t>
      </w:r>
    </w:p>
    <w:p w:rsidR="002343CF" w:rsidRDefault="002343CF" w:rsidP="00234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동기화(Synchronization)</w:t>
      </w:r>
      <w:r>
        <w:tab/>
      </w:r>
      <w:r>
        <w:rPr>
          <w:rFonts w:ascii="굴림" w:hint="eastAsia"/>
          <w:sz w:val="18"/>
          <w:szCs w:val="18"/>
        </w:rPr>
        <w:t>② 순서결정(Sequencing)</w:t>
      </w:r>
    </w:p>
    <w:p w:rsidR="002343CF" w:rsidRDefault="002343CF" w:rsidP="002343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주소지정(Addressing)</w:t>
      </w:r>
      <w:r>
        <w:tab/>
      </w:r>
      <w:r>
        <w:rPr>
          <w:rFonts w:ascii="굴림" w:hint="eastAsia"/>
          <w:sz w:val="18"/>
          <w:szCs w:val="18"/>
        </w:rPr>
        <w:t>④ 다중화(Multiplexing)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정보 통신 표준의 분류에 있어 강제력, 발효 시기에 따른 분류에 해당하는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임의(권고) 표준</w:t>
      </w:r>
      <w:r>
        <w:tab/>
      </w:r>
      <w:r>
        <w:rPr>
          <w:rFonts w:ascii="굴림" w:hint="eastAsia"/>
          <w:sz w:val="18"/>
          <w:szCs w:val="18"/>
        </w:rPr>
        <w:t>② 지역 표준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기능표준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시험표준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무선통신 실시설계의 산출물로 적합하지 않은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공사비 산출서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계획서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실시설계 도서</w:t>
      </w:r>
      <w:r>
        <w:tab/>
      </w:r>
      <w:r>
        <w:rPr>
          <w:rFonts w:ascii="굴림" w:hint="eastAsia"/>
          <w:sz w:val="18"/>
          <w:szCs w:val="18"/>
        </w:rPr>
        <w:t>④ 설계 계산서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무선통신설비의 동작계통, 시스템의 연결 및 단말기의 접속에 관련된 내용을 표시하는 설계도서는?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배관도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상세도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무선 RF특성 측정을 위해 사용하는 측정기가 아닌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Spectrum Analyzer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Signal Generator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Network Analyzer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OTDR(Optical Time-Domain Reflectometer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통신시스템의 통합 시험을 하기 위한 준비과정으로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통합시험 시스템의 개략적인 통합시험 구성도를 준비한다.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장비 공급사에서 제공하는 시스템의 연동 규격을 숙지한다.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모듈 단위에서의 분석된 시험결과를 참고하지 않고 통합시험 결과만 반영한다.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대상 장비의 목록 및 외관 상태를 파악하여 정리한다.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장비의 단위시험 결과 보고서를 작성할 때 포함되는 항목으로 거리가 먼 것은?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펌웨어 업데이트</w:t>
      </w:r>
      <w:r>
        <w:tab/>
      </w:r>
      <w:r>
        <w:rPr>
          <w:rFonts w:ascii="굴림" w:hint="eastAsia"/>
          <w:sz w:val="18"/>
          <w:szCs w:val="18"/>
        </w:rPr>
        <w:t>② 시험결과 분석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 측정방법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343CF" w:rsidTr="002343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동적 RAM(Dynamic RAM)의 특징에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전하의 양을 측정하여 저장 논리 값을 판단한다.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전하의 방전 때문에 주기적으로 재충전(Refresh)해야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1비트를 구성하는 소자가 적어서 단위 면적에 많은 저장장소를 만들 수 있다.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1비트를 구성하는 소자가 적어서 메모리 액세스 속도가 정적 RAM(Static RAM)보다 빠르다.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중앙처리장치(CPU)의 기능이 아닌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명령어 생성(Instruction Create)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명령어 인출(Instruction Fetch)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명령어 해독(Instruction Decode)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인출(Data Fetch)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그림과 같이 모든 모듈들이 한 개의 시스템 버스를 공유하고 있다. 100개의 워드를 DMA를 이용하여 주기억장치에서 1개의 I/O장치로 전송하고자 할 때 인터럽트의 횟수와 버스요청(bus request)횟수는 얼마인가? (단, 모든 장치는 정상적으로 작동하는 것을 가정한다.)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33425"/>
            <wp:effectExtent l="0" t="0" r="0" b="9525"/>
            <wp:docPr id="1" name="그림 1" descr="EMB00002a04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192" descr="EMB00002a046a3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인터럽트 1회, 버스 요청 1회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인터럽트 100회, 버스 요청 100회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1회, 버스 요청 200회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100회, 버스 요청 200회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운영체제에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운영체제를 한 컴퓨터에서 운영하려면 반드시 가상머신이 필요하다.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컴퓨터 시스템들의 자원을 효율적으로 관리하여 시스템의 성능을 최적화 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자바가상머신(JVM)은 자바코드만을 실행하기 위한 것이다.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안드로이드(Android)는 리눅스의 커널(Kernel)을 사용한다.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UDP(User Datagram Protocol)에 대한 설명으로 틀린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비연결형 프로토콜이다.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복구 기능을 제공하지 않는다.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전달의 신뢰성을 확보한다.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수신된 데이터의 순서 재조정 기능을 지워하지 않는다.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시스템에 접근하는 침입자를 오래 머물게 하여 추적이 가능하게 하므로 능동적으로 방어할 수 있고, 침입자의 공격을 차단할 수 있다는 장점으로 인해 많이 활용되는 침임탐지 기술은?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Spoofing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Honeypot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Sniffing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Switching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10진수 43과 이진수 10010011의 논리합(OR)를 맞게 변환한 값은?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10111011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10111000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10111110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10111111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데이터 정제에서 오류 우선 순위가 낮게 분류되었기 때문에 오류 수정을 연기한 상태를 나타내는 용어는?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Closed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Assigned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Deferred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Classified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사용자가 서비스제공자로부터 가상화된 형태의 CPU, 주기억장치, 보조기억장치, 네트워크 등을 제공받아 컴퓨팅 자원을 직접적으로 제어할 수 있는 형태로 제공받는다. 사용자는 제공받은 컴퓨팅 자원을 통해 운영체제, 스토리지, 어플리케이션 등 자유롭게 활용하여 제3의 사용자에게 제공할 수 있는 서비스는 무엇인가?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SaaS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IaaS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NaaS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VPN에서 사용하는 프로토콜이 아닌 것은?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L2TF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IPSec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SSL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전파감시 업무를 수행하는 이유로 타당하지 않은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전파의 효율적 이용 촉진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혼선의 신속한 제거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무선국의 원활한 검사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전파이용질서의 유지 및 보호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전파자원의 공평하고 효율적인 이용을 촉진하기 위하여 과학기술정보통신부장관은 주파수 이용현황의 조사 확인을 어느 기간 마다 실시해야 하는가?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허가 기간 만료시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용어의 정의를 잘못 설명한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'우주국'이란 우주에 개설한 무선국을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'주파수분배'란 특정한 주파수의 용도를 조작하는 자의 총체를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'무선국'이란 무선설비와 무선설비를 조작하는 자의 총체를 말한다.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'전파'란 인공적인 유도 없이 공간에 퍼져나가는 전자파로서 국제전기통신연합이 정한 범위의 주파수를 가진 것을 말한다.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무선방위측정장치 보호구역에 전파를 방해할 우려가 있는 건축물 등을 건설하려는 경우 승인을 얻어야 할 건조물 또는 공작물에 해당하지 않는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무선방위측정장치의 설치장소로부터 500미터 이내의 지역에 매설하는 수도관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무선방위측정장치의 설치장소로부터 500미터 이내의 지역에 매설하는 가스관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무선방위측정장치의 설치장소로부터 1킬로미터 이내의 지역에 건설하고자 하는 송신안테나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무선방위측정장치의 설치장소로부터 1킬로미터 이내의 지역에 매설하는 통신용 케이블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과학기술정보통신부장관이 전파자원을 확보하기 위해 시책을 수립 시행하여야 할 내용과 거리가 먼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새로운 주파수의 이용기술개발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이용중인 주파수의 이용효율 향상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무선국간 혼신방지를 위한 조치강화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주파수의 국제등록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기지국을 재허가 받고자 하는 자는 과학기술정보통신부장관에게 재허가 신청을 언제하여야 하는가?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허가의 유효기간 만료 전 2개월 이상 4개월 이내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허가의 유효기간 만료 전 3개월 이상 4개월 이내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허가의 유효기간 만료 전 4개월 이상 6개월 이내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허가의 유효기간 만료 전 2개월 이상 3개월 이내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무선설비의 안테나계는 어떤 안전시설을 설치하여야 하는가?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절연체와 절연차폐체    ② 절연저항 시험기</w:t>
      </w: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충전기구와 방전기구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낙뢰보호장치 및 접지시설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방송통신기자재 등의 적합성평가 표시기준으로 볼 수 없는 것은?</w:t>
      </w:r>
    </w:p>
    <w:p w:rsidR="002343CF" w:rsidRDefault="002343CF" w:rsidP="002343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적합인증 표시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제조공정적합 표시</w:t>
      </w:r>
    </w:p>
    <w:p w:rsidR="002343CF" w:rsidRDefault="002343CF" w:rsidP="002343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적합등록 표시</w:t>
      </w:r>
      <w:r>
        <w:tab/>
      </w:r>
      <w:r>
        <w:rPr>
          <w:rFonts w:ascii="굴림" w:hint="eastAsia"/>
          <w:sz w:val="18"/>
          <w:szCs w:val="18"/>
        </w:rPr>
        <w:t>④ 잠정인증 표시</w:t>
      </w:r>
    </w:p>
    <w:p w:rsidR="002343CF" w:rsidRDefault="002343CF" w:rsidP="002343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첨두포락선전력을 안테나공급 전력으로 표시하지 않는 전파 형식은?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A1A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A1B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A2A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A3E</w:t>
      </w:r>
    </w:p>
    <w:p w:rsidR="002343CF" w:rsidRDefault="002343CF" w:rsidP="002343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406[MHz]에서 406.1[MHz]까지의 주파수의 G1B전파를 사용하는 위성비상위치지시용 무선표지설비의 기술기준 중 전지의 용량은 당해 송신설비를 연속하여 몇 시간 이상 작동할 수 있어야 하는가?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12시간</w:t>
      </w:r>
    </w:p>
    <w:p w:rsidR="002343CF" w:rsidRDefault="002343CF" w:rsidP="002343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48시간</w:t>
      </w: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343CF" w:rsidRDefault="002343CF" w:rsidP="002343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343CF" w:rsidRDefault="002343CF" w:rsidP="002343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343CF" w:rsidTr="002343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343CF" w:rsidRDefault="002343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2343CF" w:rsidRDefault="002343CF" w:rsidP="002343CF"/>
    <w:sectPr w:rsidR="002B4572" w:rsidRPr="00234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CF"/>
    <w:rsid w:val="002343C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F247E-BB09-45E1-8D86-8ED2A99F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343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343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343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343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343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m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2375</Words>
  <Characters>13543</Characters>
  <Application>Microsoft Office Word</Application>
  <DocSecurity>0</DocSecurity>
  <Lines>112</Lines>
  <Paragraphs>31</Paragraphs>
  <ScaleCrop>false</ScaleCrop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