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6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</w:tblGrid>
      <w:tr w:rsidR="000D3907" w:rsidTr="000D390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0D3907" w:rsidRDefault="000D3907" w:rsidP="000D3907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1. 산림작업에서 결실량이 많은 해에 일부 임목을 벌채하여 하종을 돕는 과정은?</w:t>
      </w:r>
    </w:p>
    <w:p w:rsidR="000D3907" w:rsidRDefault="000D3907" w:rsidP="000D3907">
      <w:pPr>
        <w:pStyle w:val="a3"/>
        <w:spacing w:after="80" w:line="288" w:lineRule="auto"/>
        <w:ind w:left="3304" w:right="60" w:hanging="1622"/>
      </w:pPr>
      <w:r>
        <w:rPr>
          <w:rFonts w:ascii="굴림" w:hint="eastAsia"/>
          <w:sz w:val="18"/>
          <w:szCs w:val="18"/>
        </w:rPr>
        <w:t>   ① 택벌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후벌</w:t>
      </w:r>
    </w:p>
    <w:p w:rsidR="000D3907" w:rsidRDefault="000D3907" w:rsidP="000D3907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③ 예비벌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하종벌</w:t>
      </w:r>
    </w:p>
    <w:p w:rsidR="000D3907" w:rsidRDefault="000D3907" w:rsidP="000D390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가지치기 작업에 대한 설명으로 옳은 것은?</w:t>
      </w:r>
    </w:p>
    <w:p w:rsidR="000D3907" w:rsidRDefault="000D3907" w:rsidP="000D390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대체로 5월경이 작업 적기이다.</w:t>
      </w:r>
    </w:p>
    <w:p w:rsidR="000D3907" w:rsidRDefault="000D3907" w:rsidP="000D390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원칙적으로 역지 이하를 잘라주어야 한다.</w:t>
      </w:r>
    </w:p>
    <w:p w:rsidR="000D3907" w:rsidRDefault="000D3907" w:rsidP="000D390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가지 기부에 존재하는 지융부도 잘라주어야 한다.</w:t>
      </w:r>
    </w:p>
    <w:p w:rsidR="000D3907" w:rsidRDefault="000D3907" w:rsidP="000D390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④ 가지치기 작업한 나무 아래쪽의 상구는 위쪽 상구보다 유합이 빠르다.</w:t>
      </w:r>
    </w:p>
    <w:p w:rsidR="000D3907" w:rsidRDefault="000D3907" w:rsidP="000D3907">
      <w:pPr>
        <w:pStyle w:val="a3"/>
        <w:spacing w:before="200" w:after="80" w:line="288" w:lineRule="auto"/>
        <w:ind w:left="568" w:right="60" w:hanging="254"/>
      </w:pPr>
      <w:r>
        <w:rPr>
          <w:rFonts w:ascii="굴림" w:hint="eastAsia"/>
          <w:b/>
          <w:bCs/>
          <w:sz w:val="18"/>
          <w:szCs w:val="18"/>
        </w:rPr>
        <w:t>3. 수관의 모양과 줄기의 결점을 고려하여 우세목을 1급목과 2급목, 열세목을 3, 4, 5급목으로 구분하는 수형급은?</w:t>
      </w:r>
    </w:p>
    <w:p w:rsidR="000D3907" w:rsidRDefault="000D3907" w:rsidP="000D3907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덴마크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KRAFT</w:t>
      </w:r>
    </w:p>
    <w:p w:rsidR="000D3907" w:rsidRDefault="000D3907" w:rsidP="000D3907">
      <w:pPr>
        <w:pStyle w:val="a3"/>
        <w:spacing w:after="80" w:line="288" w:lineRule="auto"/>
        <w:ind w:left="4026" w:right="60" w:hanging="198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데라사키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HAWLEY</w:t>
      </w:r>
    </w:p>
    <w:p w:rsidR="000D3907" w:rsidRDefault="000D3907" w:rsidP="000D3907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4. 강원도 지역에서 수하식재 방법을 이용하여 조림을 실시하고자 할 때 가장 적합한 수종은?</w:t>
      </w:r>
    </w:p>
    <w:p w:rsidR="000D3907" w:rsidRDefault="000D3907" w:rsidP="000D3907">
      <w:pPr>
        <w:pStyle w:val="a3"/>
        <w:spacing w:after="80" w:line="288" w:lineRule="auto"/>
        <w:ind w:left="5200" w:right="60" w:hanging="2570"/>
      </w:pPr>
      <w:r>
        <w:rPr>
          <w:rFonts w:ascii="굴림" w:hint="eastAsia"/>
          <w:sz w:val="18"/>
          <w:szCs w:val="18"/>
        </w:rPr>
        <w:t>   ① Larix kaempferi</w:t>
      </w:r>
      <w:r>
        <w:tab/>
      </w:r>
      <w:r>
        <w:rPr>
          <w:rFonts w:ascii="굴림" w:hint="eastAsia"/>
          <w:sz w:val="18"/>
          <w:szCs w:val="18"/>
        </w:rPr>
        <w:t>② Pinus densiflora</w:t>
      </w:r>
    </w:p>
    <w:p w:rsidR="000D3907" w:rsidRDefault="000D3907" w:rsidP="000D3907">
      <w:pPr>
        <w:pStyle w:val="a3"/>
        <w:spacing w:after="80" w:line="288" w:lineRule="auto"/>
        <w:ind w:left="5214" w:right="60" w:hanging="2576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Abies holophlla</w:t>
      </w:r>
      <w:r>
        <w:tab/>
      </w:r>
      <w:r>
        <w:rPr>
          <w:rFonts w:ascii="굴림" w:hint="eastAsia"/>
          <w:sz w:val="18"/>
          <w:szCs w:val="18"/>
        </w:rPr>
        <w:t>④ Betula platyphylla</w:t>
      </w:r>
    </w:p>
    <w:p w:rsidR="000D3907" w:rsidRDefault="000D3907" w:rsidP="000D390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다음 설명에 해당하는 무기양료로만 나열된 것은?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28925" cy="638175"/>
            <wp:effectExtent l="0" t="0" r="9525" b="9525"/>
            <wp:docPr id="8" name="그림 8" descr="EMB00002eac6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72400" descr="EMB00002eac6a8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907" w:rsidRDefault="000D3907" w:rsidP="000D3907">
      <w:pPr>
        <w:pStyle w:val="a3"/>
        <w:spacing w:after="80" w:line="288" w:lineRule="auto"/>
        <w:ind w:left="4984" w:right="60" w:hanging="246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칼슘, 철, 붕소</w:t>
      </w:r>
      <w:r>
        <w:tab/>
      </w:r>
      <w:r>
        <w:rPr>
          <w:rFonts w:ascii="굴림" w:hint="eastAsia"/>
          <w:sz w:val="18"/>
          <w:szCs w:val="18"/>
        </w:rPr>
        <w:t>② 질소, 칼슘, 칼륨</w:t>
      </w:r>
    </w:p>
    <w:p w:rsidR="000D3907" w:rsidRDefault="000D3907" w:rsidP="000D3907">
      <w:pPr>
        <w:pStyle w:val="a3"/>
        <w:spacing w:after="80" w:line="288" w:lineRule="auto"/>
        <w:ind w:left="5704" w:right="60" w:hanging="2822"/>
      </w:pPr>
      <w:r>
        <w:rPr>
          <w:rFonts w:ascii="굴림" w:hint="eastAsia"/>
          <w:sz w:val="18"/>
          <w:szCs w:val="18"/>
        </w:rPr>
        <w:t>   ③ 철, 망간, 마그네슘</w:t>
      </w:r>
      <w:r>
        <w:tab/>
      </w:r>
      <w:r>
        <w:rPr>
          <w:rFonts w:ascii="굴림" w:hint="eastAsia"/>
          <w:sz w:val="18"/>
          <w:szCs w:val="18"/>
        </w:rPr>
        <w:t>④ 구리, 마그네슘, 질소</w:t>
      </w:r>
    </w:p>
    <w:p w:rsidR="000D3907" w:rsidRDefault="000D3907" w:rsidP="000D390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산림작업종을 분류하는 기준으로 가장 거리가 먼 것은?</w:t>
      </w:r>
    </w:p>
    <w:p w:rsidR="000D3907" w:rsidRDefault="000D3907" w:rsidP="000D3907">
      <w:pPr>
        <w:pStyle w:val="a3"/>
        <w:spacing w:after="80" w:line="288" w:lineRule="auto"/>
        <w:ind w:left="3664" w:right="60" w:hanging="1802"/>
      </w:pPr>
      <w:r>
        <w:rPr>
          <w:rFonts w:ascii="굴림" w:hint="eastAsia"/>
          <w:sz w:val="18"/>
          <w:szCs w:val="18"/>
        </w:rPr>
        <w:t>   ① 벌채종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임분의 기원</w:t>
      </w:r>
    </w:p>
    <w:p w:rsidR="000D3907" w:rsidRDefault="000D3907" w:rsidP="000D3907">
      <w:pPr>
        <w:pStyle w:val="a3"/>
        <w:spacing w:after="80" w:line="288" w:lineRule="auto"/>
        <w:ind w:left="5464" w:right="60" w:hanging="270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갱신 임분의 수종</w:t>
      </w:r>
      <w:r>
        <w:tab/>
      </w:r>
      <w:r>
        <w:rPr>
          <w:rFonts w:ascii="굴림" w:hint="eastAsia"/>
          <w:sz w:val="18"/>
          <w:szCs w:val="18"/>
        </w:rPr>
        <w:t>④ 벌구의 크기와 형태</w:t>
      </w:r>
    </w:p>
    <w:p w:rsidR="000D3907" w:rsidRDefault="000D3907" w:rsidP="000D390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다음 중 삽목 발근이 가장 용이한 수종은?</w:t>
      </w:r>
    </w:p>
    <w:p w:rsidR="000D3907" w:rsidRDefault="000D3907" w:rsidP="000D3907">
      <w:pPr>
        <w:pStyle w:val="a3"/>
        <w:spacing w:after="80" w:line="288" w:lineRule="auto"/>
        <w:ind w:left="5148" w:right="60" w:hanging="2544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Salix koreensis</w:t>
      </w:r>
      <w:r>
        <w:tab/>
      </w:r>
      <w:r>
        <w:rPr>
          <w:rFonts w:ascii="굴림" w:hint="eastAsia"/>
          <w:sz w:val="18"/>
          <w:szCs w:val="18"/>
        </w:rPr>
        <w:t>② Acer palmatunm</w:t>
      </w:r>
    </w:p>
    <w:p w:rsidR="000D3907" w:rsidRDefault="000D3907" w:rsidP="000D3907">
      <w:pPr>
        <w:pStyle w:val="a3"/>
        <w:spacing w:after="80" w:line="288" w:lineRule="auto"/>
        <w:ind w:left="5214" w:right="60" w:hanging="2576"/>
      </w:pPr>
      <w:r>
        <w:rPr>
          <w:rFonts w:ascii="굴림" w:hint="eastAsia"/>
          <w:sz w:val="18"/>
          <w:szCs w:val="18"/>
        </w:rPr>
        <w:t>   ③ Zelkova serrata</w:t>
      </w:r>
      <w:r>
        <w:tab/>
      </w:r>
      <w:r>
        <w:rPr>
          <w:rFonts w:ascii="굴림" w:hint="eastAsia"/>
          <w:sz w:val="18"/>
          <w:szCs w:val="18"/>
        </w:rPr>
        <w:t>④ Pinus koraiensis</w:t>
      </w:r>
    </w:p>
    <w:p w:rsidR="000D3907" w:rsidRDefault="000D3907" w:rsidP="000D3907">
      <w:pPr>
        <w:pStyle w:val="a3"/>
        <w:spacing w:before="200" w:after="80" w:line="288" w:lineRule="auto"/>
        <w:ind w:left="574" w:right="60" w:hanging="256"/>
      </w:pPr>
      <w:r>
        <w:rPr>
          <w:rFonts w:ascii="굴림" w:hint="eastAsia"/>
          <w:b/>
          <w:bCs/>
          <w:sz w:val="18"/>
          <w:szCs w:val="18"/>
        </w:rPr>
        <w:t>8. 종자의 활력 시험 중 종자 내 산화 효소가 살아있는지의 여부를 시약의 발색반응으로 검사하는 방법은?</w:t>
      </w:r>
    </w:p>
    <w:p w:rsidR="000D3907" w:rsidRDefault="000D3907" w:rsidP="000D3907">
      <w:pPr>
        <w:pStyle w:val="a3"/>
        <w:spacing w:after="80" w:line="288" w:lineRule="auto"/>
        <w:ind w:left="3666" w:right="60" w:hanging="1804"/>
      </w:pPr>
      <w:r>
        <w:rPr>
          <w:rFonts w:ascii="굴림" w:hint="eastAsia"/>
          <w:sz w:val="18"/>
          <w:szCs w:val="18"/>
        </w:rPr>
        <w:t>   ① 절단법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환원법</w:t>
      </w:r>
    </w:p>
    <w:p w:rsidR="000D3907" w:rsidRDefault="000D3907" w:rsidP="000D3907">
      <w:pPr>
        <w:pStyle w:val="a3"/>
        <w:spacing w:after="80" w:line="288" w:lineRule="auto"/>
        <w:ind w:left="4250" w:right="60" w:hanging="2096"/>
      </w:pPr>
      <w:r>
        <w:rPr>
          <w:rFonts w:ascii="굴림" w:hint="eastAsia"/>
          <w:sz w:val="18"/>
          <w:szCs w:val="18"/>
        </w:rPr>
        <w:t>   ③ X선분석법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배추출시험법</w:t>
      </w:r>
    </w:p>
    <w:p w:rsidR="000D3907" w:rsidRDefault="000D3907" w:rsidP="000D390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9. 덩굴제거 시 사용되는 디캄바 액제에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① 페녹시계 계통이다.</w:t>
      </w:r>
    </w:p>
    <w:p w:rsidR="000D3907" w:rsidRDefault="000D3907" w:rsidP="000D390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호르몬형 이행성 제초제이다.</w:t>
      </w:r>
    </w:p>
    <w:p w:rsidR="000D3907" w:rsidRDefault="000D3907" w:rsidP="000D390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약효가 높아지는 30℃이상 고온 조건에서 사용한다.</w:t>
      </w:r>
    </w:p>
    <w:p w:rsidR="000D3907" w:rsidRDefault="000D3907" w:rsidP="000D390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주로 콩과 식물에 해당하는 광엽 잡초에 효과적이다.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모수작업에 대한 설명으로 옳은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모수는 ha당 100본 이상이어야 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 임목 본수에서 10% 정도로 모수를 남긴다.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모수는 소나무, 곰솔 등 양수 수종이 적합하다.</w:t>
      </w:r>
    </w:p>
    <w:p w:rsidR="000D3907" w:rsidRDefault="000D3907" w:rsidP="000D390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④ 작업 대상 임지의 토양 침식과 유실이 발생하지 않는다.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설명에 해당하는 목본 식물의 조직은?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447675"/>
            <wp:effectExtent l="0" t="0" r="0" b="9525"/>
            <wp:docPr id="7" name="그림 7" descr="EMB00002eac6a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087016" descr="EMB00002eac6a8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유조직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후막조직</w:t>
      </w:r>
    </w:p>
    <w:p w:rsidR="000D3907" w:rsidRDefault="000D3907" w:rsidP="000D390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후각조직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분비조직</w:t>
      </w:r>
    </w:p>
    <w:p w:rsidR="000D3907" w:rsidRDefault="000D3907" w:rsidP="000D3907">
      <w:pPr>
        <w:pStyle w:val="a3"/>
        <w:spacing w:before="200" w:after="80" w:line="288" w:lineRule="auto"/>
        <w:ind w:left="830" w:right="60" w:hanging="384"/>
      </w:pPr>
      <w:r>
        <w:rPr>
          <w:rFonts w:ascii="굴림" w:hint="eastAsia"/>
          <w:b/>
          <w:bCs/>
          <w:sz w:val="18"/>
          <w:szCs w:val="18"/>
        </w:rPr>
        <w:t>12. 밤나무, 상수리나무, 굴참나무 종자를 저장하는 방법으로 가장 적합한 것은?</w:t>
      </w:r>
    </w:p>
    <w:p w:rsidR="000D3907" w:rsidRDefault="000D3907" w:rsidP="000D390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① 기건저장법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보호저장법</w:t>
      </w:r>
    </w:p>
    <w:p w:rsidR="000D3907" w:rsidRDefault="000D3907" w:rsidP="000D390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밀봉냉장법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노천매장법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13. 난대림 자생 수종이 아닌 것은?</w:t>
      </w:r>
    </w:p>
    <w:p w:rsidR="000D3907" w:rsidRDefault="000D3907" w:rsidP="000D390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동백나무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가시나무</w:t>
      </w:r>
    </w:p>
    <w:p w:rsidR="000D3907" w:rsidRDefault="000D3907" w:rsidP="000D390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③ 후박나무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박달나무</w:t>
      </w:r>
    </w:p>
    <w:p w:rsidR="000D3907" w:rsidRDefault="000D3907" w:rsidP="000D3907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14. 지질의 종류 가운데 수목의 2차 대사 물질인 이소프레노이드(isoprenoid) 화합물이 아닌 것은?</w:t>
      </w:r>
    </w:p>
    <w:p w:rsidR="000D3907" w:rsidRDefault="000D3907" w:rsidP="000D390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고무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수지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③ 테르펜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리그닌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원생림이 파괴된 뒤에 회복된 산림은?</w:t>
      </w:r>
    </w:p>
    <w:p w:rsidR="000D3907" w:rsidRDefault="000D3907" w:rsidP="000D3907">
      <w:pPr>
        <w:pStyle w:val="a3"/>
        <w:spacing w:after="80" w:line="288" w:lineRule="auto"/>
        <w:ind w:left="3694" w:right="60" w:hanging="1816"/>
      </w:pPr>
      <w:r>
        <w:rPr>
          <w:rFonts w:ascii="굴림" w:hint="eastAsia"/>
          <w:sz w:val="18"/>
          <w:szCs w:val="18"/>
        </w:rPr>
        <w:t>    ① 1차림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2차림</w:t>
      </w:r>
    </w:p>
    <w:p w:rsidR="000D3907" w:rsidRDefault="000D3907" w:rsidP="000D390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원시림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극상림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100~110℃로 가열해도 분리되지 않는 토양수분은?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중력수</w:t>
      </w:r>
    </w:p>
    <w:p w:rsidR="000D3907" w:rsidRDefault="000D3907" w:rsidP="000D390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흡습수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모세관수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17. 다음 조건에 따른 파종량은?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190625"/>
            <wp:effectExtent l="0" t="0" r="0" b="9525"/>
            <wp:docPr id="6" name="그림 6" descr="EMB00002eac6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05104" descr="EMB00002eac6a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907" w:rsidRDefault="000D3907" w:rsidP="000D3907">
      <w:pPr>
        <w:pStyle w:val="a3"/>
        <w:spacing w:after="80" w:line="288" w:lineRule="auto"/>
        <w:ind w:left="4238" w:right="60" w:hanging="208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1.8kg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3.5kg</w:t>
      </w:r>
    </w:p>
    <w:p w:rsidR="000D3907" w:rsidRDefault="000D3907" w:rsidP="000D3907">
      <w:pPr>
        <w:pStyle w:val="a3"/>
        <w:spacing w:after="80" w:line="288" w:lineRule="auto"/>
        <w:ind w:left="4442" w:right="60" w:hanging="2192"/>
      </w:pPr>
      <w:r>
        <w:rPr>
          <w:rFonts w:ascii="굴림" w:hint="eastAsia"/>
          <w:sz w:val="18"/>
          <w:szCs w:val="18"/>
        </w:rPr>
        <w:t>    ③ 약 17.6kg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35.2kg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중 측백나무과 및 낙우송과 수목의 개화-결실 촉진에 가장 효과적인 식물호르몬은?</w:t>
      </w:r>
    </w:p>
    <w:p w:rsidR="000D3907" w:rsidRDefault="000D3907" w:rsidP="000D3907">
      <w:pPr>
        <w:pStyle w:val="a3"/>
        <w:spacing w:after="80" w:line="288" w:lineRule="auto"/>
        <w:ind w:left="3408" w:right="60" w:hanging="16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IAA</w:t>
      </w:r>
    </w:p>
    <w:p w:rsidR="000D3907" w:rsidRDefault="000D3907" w:rsidP="000D3907">
      <w:pPr>
        <w:pStyle w:val="a3"/>
        <w:spacing w:after="80" w:line="288" w:lineRule="auto"/>
        <w:ind w:left="3480" w:right="60" w:hanging="1710"/>
      </w:pPr>
      <w:r>
        <w:rPr>
          <w:rFonts w:ascii="굴림" w:hint="eastAsia"/>
          <w:sz w:val="18"/>
          <w:szCs w:val="18"/>
        </w:rPr>
        <w:t>    ③ NAA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2,4-D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19. 묘목을 식재할 때 밀도가 높은 경우에 대한 설명으로 옳은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입목의 초살도가 증가한다.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솎아베기 작업을 생략할 수 있다.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수고 생장보다는 직경 생장을 촉진한다.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임관이 빨리 울폐되어 표토의 침식과 건조를 방지한다.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소나무 종자가 수분된 후 성숙되는 시기는?</w:t>
      </w:r>
    </w:p>
    <w:p w:rsidR="000D3907" w:rsidRDefault="000D3907" w:rsidP="000D3907">
      <w:pPr>
        <w:pStyle w:val="a3"/>
        <w:spacing w:after="80" w:line="288" w:lineRule="auto"/>
        <w:ind w:left="4384" w:right="60" w:hanging="2162"/>
      </w:pPr>
      <w:r>
        <w:rPr>
          <w:rFonts w:ascii="굴림" w:hint="eastAsia"/>
          <w:sz w:val="18"/>
          <w:szCs w:val="18"/>
        </w:rPr>
        <w:t>    ① 개화 당년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개화 3년째 가을</w:t>
      </w:r>
    </w:p>
    <w:p w:rsidR="000D3907" w:rsidRDefault="000D3907" w:rsidP="000D3907">
      <w:pPr>
        <w:pStyle w:val="a3"/>
        <w:spacing w:after="80" w:line="288" w:lineRule="auto"/>
        <w:ind w:left="5646" w:right="60" w:hanging="2792"/>
      </w:pPr>
      <w:r>
        <w:rPr>
          <w:rFonts w:ascii="굴림" w:hint="eastAsia"/>
          <w:sz w:val="18"/>
          <w:szCs w:val="18"/>
        </w:rPr>
        <w:t>    ③ 개화 이듬해 여름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 이듬해 가을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3907" w:rsidTr="000D390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산림보호학</w:t>
            </w:r>
          </w:p>
        </w:tc>
      </w:tr>
    </w:tbl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박쥐나방을 방제하는 방법으로 옳은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땅속에 서식하는 유충을 굴취하여 소각한다.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풀깎기를 하여 유충이 가해하는 초본류를 제거한다.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잎에 산란한 알덩이를 수거하여 땅에 묻거나 소각한다.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나뭇잎을 길게 말고 형성한 고치를 채취하여 소각한다.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22. 매미나방을 방제하는 방법으로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Bt균이나 핵다각체바이러스를 살포한다.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알덩어리는 부화 전인 4월 이전에 땅에 묻거나 소각한다.</w:t>
      </w:r>
    </w:p>
    <w:p w:rsidR="000D3907" w:rsidRDefault="000D3907" w:rsidP="000D3907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③ 유충기인 4월 하순부터 5월 상순에 적용약제를 수관에 살포한다.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4월 중에 지표에 비닐을 피복하여 땅속에서 우화하여 올라오는 것을 방지한다.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다음 ( )안에 가장 적합한 것은?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466725"/>
            <wp:effectExtent l="0" t="0" r="0" b="9525"/>
            <wp:docPr id="5" name="그림 5" descr="EMB00002eac6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14680" descr="EMB00002eac6a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907" w:rsidRDefault="000D3907" w:rsidP="000D390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종자</w:t>
      </w:r>
    </w:p>
    <w:p w:rsidR="000D3907" w:rsidRDefault="000D3907" w:rsidP="000D390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선충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바람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해충의 약제 저항성에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약제에 대한 도태 및 생존의 결과이다.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약제 저항성이 해충의 다음 세대로 유전되지는 않는다.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해충의 개체군 내에서는 약제 저항성의 차이가 있는 개체가 존재한다.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2종 이상의 살충제에 대하여 저항성이 나타날 때 저항성 유전자가 그 중 1종의 살충제에서 기인하면 교차저항성이라고 한다.</w:t>
      </w:r>
    </w:p>
    <w:p w:rsidR="000D3907" w:rsidRDefault="000D3907" w:rsidP="000D3907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25. 분류학적으로 유리나방과, 명나방과, 솔나방과를 포함하는 목(目)은?</w:t>
      </w:r>
    </w:p>
    <w:p w:rsidR="000D3907" w:rsidRDefault="000D3907" w:rsidP="000D3907">
      <w:pPr>
        <w:pStyle w:val="a3"/>
        <w:spacing w:after="80" w:line="288" w:lineRule="auto"/>
        <w:ind w:left="4136" w:right="60" w:hanging="2038"/>
      </w:pPr>
      <w:r>
        <w:rPr>
          <w:rFonts w:ascii="굴림" w:hint="eastAsia"/>
          <w:sz w:val="18"/>
          <w:szCs w:val="18"/>
        </w:rPr>
        <w:t>    ① Blattaria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Hemiptera</w:t>
      </w:r>
    </w:p>
    <w:p w:rsidR="000D3907" w:rsidRDefault="000D3907" w:rsidP="000D390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Plecoptera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Lepidoptera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26. 낙엽송 가지끝마름병균이 월동하는 형태는?</w:t>
      </w:r>
    </w:p>
    <w:p w:rsidR="000D3907" w:rsidRDefault="000D3907" w:rsidP="000D390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균핵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자낭각</w:t>
      </w:r>
    </w:p>
    <w:p w:rsidR="000D3907" w:rsidRDefault="000D3907" w:rsidP="000D3907">
      <w:pPr>
        <w:pStyle w:val="a3"/>
        <w:spacing w:after="80" w:line="288" w:lineRule="auto"/>
        <w:ind w:left="4566" w:right="60" w:hanging="2252"/>
      </w:pPr>
      <w:r>
        <w:rPr>
          <w:rFonts w:ascii="굴림" w:hint="eastAsia"/>
          <w:sz w:val="18"/>
          <w:szCs w:val="18"/>
        </w:rPr>
        <w:t>    ③ 분생포자각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겨울포자퇴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참나무 시들음병을 방제하는 방법으로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신갈나무숲에 매개충 유인목을 설치한다.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병든 부분을 제거하고 소독 후 도포제를 처리한다.</w:t>
      </w:r>
    </w:p>
    <w:p w:rsidR="000D3907" w:rsidRDefault="000D3907" w:rsidP="000D3907">
      <w:pPr>
        <w:pStyle w:val="a3"/>
        <w:spacing w:after="80" w:line="288" w:lineRule="auto"/>
        <w:ind w:left="1382" w:right="60" w:hanging="662"/>
      </w:pPr>
      <w:r>
        <w:rPr>
          <w:rFonts w:ascii="굴림" w:hint="eastAsia"/>
          <w:sz w:val="18"/>
          <w:szCs w:val="18"/>
        </w:rPr>
        <w:t>    ③ 수간 하부부터 지상 2m까지 끈끈이롤 트랩을 감아준다.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피해목을 벌채하고 타포린으로 덮은 후에 훈증제를 처리한다.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28. 다음 중 생엽의 발화 온도가 가장 높은 수종은?</w:t>
      </w:r>
    </w:p>
    <w:p w:rsidR="000D3907" w:rsidRDefault="000D3907" w:rsidP="000D390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피나무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뽕나무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아까시나무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균사에 격벽이 없는 병원균은?</w:t>
      </w:r>
    </w:p>
    <w:p w:rsidR="000D3907" w:rsidRDefault="000D3907" w:rsidP="000D3907">
      <w:pPr>
        <w:pStyle w:val="a3"/>
        <w:spacing w:after="80" w:line="288" w:lineRule="auto"/>
        <w:ind w:left="5222" w:right="60" w:hanging="2580"/>
      </w:pPr>
      <w:r>
        <w:rPr>
          <w:rFonts w:ascii="굴림" w:hint="eastAsia"/>
          <w:sz w:val="18"/>
          <w:szCs w:val="18"/>
        </w:rPr>
        <w:t>    ① Fusarium spp.</w:t>
      </w:r>
    </w:p>
    <w:p w:rsidR="000D3907" w:rsidRDefault="000D3907" w:rsidP="000D3907">
      <w:pPr>
        <w:pStyle w:val="a3"/>
        <w:spacing w:after="80" w:line="288" w:lineRule="auto"/>
        <w:ind w:left="5222" w:right="60" w:hanging="2580"/>
      </w:pPr>
      <w:r>
        <w:rPr>
          <w:rFonts w:ascii="굴림" w:hint="eastAsia"/>
          <w:sz w:val="18"/>
          <w:szCs w:val="18"/>
        </w:rPr>
        <w:t>② Rhizoctonia solani</w:t>
      </w:r>
    </w:p>
    <w:p w:rsidR="000D3907" w:rsidRDefault="000D3907" w:rsidP="000D3907">
      <w:pPr>
        <w:pStyle w:val="a3"/>
        <w:spacing w:after="80" w:line="288" w:lineRule="auto"/>
        <w:ind w:left="7850" w:right="60" w:hanging="389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Phytophthora cartorum</w:t>
      </w:r>
    </w:p>
    <w:p w:rsidR="000D3907" w:rsidRDefault="000D3907" w:rsidP="000D3907">
      <w:pPr>
        <w:pStyle w:val="a3"/>
        <w:spacing w:after="80" w:line="288" w:lineRule="auto"/>
        <w:ind w:left="7850" w:right="60" w:hanging="3896"/>
      </w:pPr>
      <w:r>
        <w:rPr>
          <w:rFonts w:ascii="굴림" w:hint="eastAsia"/>
          <w:sz w:val="18"/>
          <w:szCs w:val="18"/>
        </w:rPr>
        <w:t>④ Cylindrocladium scoparium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상렬에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서리로 인해 발생하는 수목 피해이다.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고립목이나 임연부에서 발견되기 쉽다.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상렬을 예방하기 위해서 배수를 원활하게 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추운 지방에서 치수가 아닌 주로 교목의 수간에 발생한다.</w:t>
      </w:r>
    </w:p>
    <w:p w:rsidR="000D3907" w:rsidRDefault="000D3907" w:rsidP="000D390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31. 아밀라리아뿌리썩음병을 방제하는 방법으로 옳지 않은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묘목은 식재 전에 메타락실 수화제에 침지 처리한다.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잣나무 조림지에서 석회를 처리하여 산성토양을 개량한다.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감염목의 주위에 도랑을 파서 균사가 퍼지지 않도록 한다.</w:t>
      </w:r>
    </w:p>
    <w:p w:rsidR="000D3907" w:rsidRDefault="000D3907" w:rsidP="000D390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과수원에서는 감염목을 자른 다음 그루터기를 제거한다.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흰가루병을 방제하는 방법으로 옳지 않은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짚으로 토양을 피복하여 빗물에 흙이 튀지 않게 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자낭과가 붙어서 월동한 어린 가지를 이른 봄에 제거한다.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묘포에서는 밀식을 피하고 예방 위주의 약제를 처리한다.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그늘에 식재한 나무에서 피해가 심하므로 식재 위치를 잘 선정한다.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산림곤충 표본조사법 중 곤충의 음성 주지성을 이용한 방법은?</w:t>
      </w:r>
    </w:p>
    <w:p w:rsidR="000D3907" w:rsidRDefault="000D3907" w:rsidP="000D390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① 미끼트랩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수반트랩</w:t>
      </w:r>
    </w:p>
    <w:p w:rsidR="000D3907" w:rsidRDefault="000D3907" w:rsidP="000D390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③ 페로몬트랩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말레이즈트랩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솔잎혹파리에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침엽기부에 혹을 만들고 피해를 준다.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성충은 5월 하순과 8월 중순 2회 발생한다.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유충 형태로 토양, 지피물 밑, 벌레혹에서 월동한다.</w:t>
      </w:r>
    </w:p>
    <w:p w:rsidR="000D3907" w:rsidRDefault="000D3907" w:rsidP="000D3907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④ 교미 후에 수컷은 수 시간 내에 죽고, 암컷은 산란을 위해 1~2일 더 생존한다.</w:t>
      </w:r>
    </w:p>
    <w:p w:rsidR="000D3907" w:rsidRDefault="000D3907" w:rsidP="000D390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35. 소나무류 피목가지마름병을 방제하는 방법으로 가장 효과적인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병든 잎을 태우거나 묻어서 1차 전염원을 줄인다.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침투 이행성 살균제를 피해목 수간에 주입한다.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상습발생지에서는 6월부터 살균제를 토양 관주한다.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남향으로 뿌리가 노출된 수목의 임지에서는 관목을 무육하여 토양 건조를 방지한다.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유충과 성충이 수목의 동일한 부분을 가해하는 해충은?</w:t>
      </w:r>
    </w:p>
    <w:p w:rsidR="000D3907" w:rsidRDefault="000D3907" w:rsidP="000D390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솔나방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어스렝이나방</w:t>
      </w:r>
    </w:p>
    <w:p w:rsidR="000D3907" w:rsidRDefault="000D3907" w:rsidP="000D3907">
      <w:pPr>
        <w:pStyle w:val="a3"/>
        <w:spacing w:after="80" w:line="288" w:lineRule="auto"/>
        <w:ind w:left="5288" w:right="60" w:hanging="2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오리나무잎벌레</w:t>
      </w:r>
      <w:r>
        <w:tab/>
      </w:r>
      <w:r>
        <w:rPr>
          <w:rFonts w:ascii="굴림" w:hint="eastAsia"/>
          <w:sz w:val="18"/>
          <w:szCs w:val="18"/>
        </w:rPr>
        <w:t>④ 잣나무넓적잎벌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1년에 1회 발생하며 단성생식을 하는 해충은?</w:t>
      </w:r>
    </w:p>
    <w:p w:rsidR="000D3907" w:rsidRDefault="000D3907" w:rsidP="000D390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밤나무혹벌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넓적다리잎벌</w:t>
      </w:r>
    </w:p>
    <w:p w:rsidR="000D3907" w:rsidRDefault="000D3907" w:rsidP="000D3907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노랑애나무좀</w:t>
      </w:r>
      <w:r>
        <w:tab/>
      </w:r>
      <w:r>
        <w:rPr>
          <w:rFonts w:ascii="굴림" w:hint="eastAsia"/>
          <w:sz w:val="18"/>
          <w:szCs w:val="18"/>
        </w:rPr>
        <w:t>④ 오리나무잎벌레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38. 광릉긴나무좀을 방제하는 방법으로 가장 효과가 미비한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내충성 품종을 식재한다.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딱따구리 등 천적이 되는 조류를 보호한다.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우화 최성기에 수간에 페니트로티온 유제를 살포한다.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피해목을 잘라 집재하고 타포린으로 밀봉하여 메탐소듐 액제로 훈증한다.</w:t>
      </w:r>
    </w:p>
    <w:p w:rsidR="000D3907" w:rsidRDefault="000D3907" w:rsidP="000D3907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39. 산성비가 토양 및 수목에 미치는 영향으로 옳지 않은 것은? (문제 오류로 실제 시험에서는 모두 정답처리 되었습니다. 여기서는 1번을 누르면 정답 처리 됩니다.)</w:t>
      </w:r>
    </w:p>
    <w:p w:rsidR="000D3907" w:rsidRDefault="000D3907" w:rsidP="000D3907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염기의 양 감소</w:t>
      </w:r>
    </w:p>
    <w:p w:rsidR="000D3907" w:rsidRDefault="000D3907" w:rsidP="000D3907">
      <w:pPr>
        <w:pStyle w:val="a3"/>
        <w:spacing w:after="80" w:line="288" w:lineRule="auto"/>
        <w:ind w:left="5286" w:right="60" w:hanging="2612"/>
      </w:pPr>
      <w:r>
        <w:rPr>
          <w:rFonts w:ascii="굴림" w:hint="eastAsia"/>
          <w:sz w:val="18"/>
          <w:szCs w:val="18"/>
        </w:rPr>
        <w:t>② 질소의 이용량 감소</w:t>
      </w:r>
    </w:p>
    <w:p w:rsidR="000D3907" w:rsidRDefault="000D3907" w:rsidP="000D3907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③ 낙엽층의 축적량 감소</w:t>
      </w:r>
    </w:p>
    <w:p w:rsidR="000D3907" w:rsidRDefault="000D3907" w:rsidP="000D3907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④ 알루미늄, 망간 활성화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40. 다음 중 중간기주가 없는 수목병은?</w:t>
      </w:r>
    </w:p>
    <w:p w:rsidR="000D3907" w:rsidRDefault="000D3907" w:rsidP="000D3907">
      <w:pPr>
        <w:pStyle w:val="a3"/>
        <w:spacing w:after="80" w:line="288" w:lineRule="auto"/>
        <w:ind w:left="4744" w:right="60" w:hanging="2342"/>
      </w:pPr>
      <w:r>
        <w:rPr>
          <w:rFonts w:ascii="굴림" w:hint="eastAsia"/>
          <w:sz w:val="18"/>
          <w:szCs w:val="18"/>
        </w:rPr>
        <w:t>    ① 소나무 혹병</w:t>
      </w:r>
      <w:r>
        <w:tab/>
      </w:r>
      <w:r>
        <w:rPr>
          <w:rFonts w:ascii="굴림" w:hint="eastAsia"/>
          <w:sz w:val="18"/>
          <w:szCs w:val="18"/>
        </w:rPr>
        <w:t>② 향나무 녹병</w:t>
      </w:r>
    </w:p>
    <w:p w:rsidR="000D3907" w:rsidRDefault="000D3907" w:rsidP="000D390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회화나무 녹병</w:t>
      </w:r>
      <w:r>
        <w:tab/>
      </w:r>
      <w:r>
        <w:rPr>
          <w:rFonts w:ascii="굴림" w:hint="eastAsia"/>
          <w:sz w:val="18"/>
          <w:szCs w:val="18"/>
        </w:rPr>
        <w:t>④ 잣나무 털녹병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3907" w:rsidTr="000D390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임업경영학</w:t>
            </w:r>
          </w:p>
        </w:tc>
      </w:tr>
    </w:tbl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41. 임령에 따른 연년생장량과 평균생장량의 관계에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처음에는 연년생장량이 평균생장량보다 크다.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평균생장량의 극대점에서 두 생장량의 크기는 다르다.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연년생장량은 평균생장량보다 빨리 극대점을 가진다.</w:t>
      </w:r>
    </w:p>
    <w:p w:rsidR="000D3907" w:rsidRDefault="000D3907" w:rsidP="000D390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평균생장량이 극대점에 이르기까지는 연년생장량이 항상 평균생장량보다 크다.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42. 임지기망가의 최대값에 영향을 주는 인자에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이율이 낮을수록 최대값이 빨리 온다.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간벌 수익이 클수록 최대값이 빨리 온다.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주벌 수익의 증대속도가 빨리 감퇴할수록 최대값이 빨리 온다.</w:t>
      </w:r>
    </w:p>
    <w:p w:rsidR="000D3907" w:rsidRDefault="000D3907" w:rsidP="000D390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관리비는 임지기망가가 최대로 되는 시기와는 관계가 없다.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43. 산림생장 및 예측모델을 구축하는데 있어서 제일 먼저 수행해야 할 과정은?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자료수집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모델구성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모델선정 및 설계</w:t>
      </w:r>
      <w:r>
        <w:tab/>
      </w:r>
      <w:r>
        <w:rPr>
          <w:rFonts w:ascii="굴림" w:hint="eastAsia"/>
          <w:sz w:val="18"/>
          <w:szCs w:val="18"/>
        </w:rPr>
        <w:t>④ 자료 분석 및 생장 함수식 유도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이자를 계산인자로 포함하는 벌기령은?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공예적 벌기령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재적수확 최대 벌기령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화폐수익 최대 벌기령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토지순수익 최대 벌기령</w:t>
      </w:r>
    </w:p>
    <w:p w:rsidR="000D3907" w:rsidRDefault="000D3907" w:rsidP="000D3907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45. 벌채실행을 모두베기로 할 때 벌채면적은 최대 30ha이내로 하되, 벌채면적이 5ha 이상일 경우에는 하나의 벌채 구역을 몇 ha 이내로 하는가?</w:t>
      </w:r>
    </w:p>
    <w:p w:rsidR="000D3907" w:rsidRDefault="000D3907" w:rsidP="000D3907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① 3ha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5ha</w:t>
      </w:r>
    </w:p>
    <w:p w:rsidR="000D3907" w:rsidRDefault="000D3907" w:rsidP="000D3907">
      <w:pPr>
        <w:pStyle w:val="a3"/>
        <w:spacing w:after="80" w:line="288" w:lineRule="auto"/>
        <w:ind w:left="3382" w:right="60" w:hanging="1660"/>
      </w:pPr>
      <w:r>
        <w:rPr>
          <w:rFonts w:ascii="굴림" w:hint="eastAsia"/>
          <w:sz w:val="18"/>
          <w:szCs w:val="18"/>
        </w:rPr>
        <w:t>    ③ 6ha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10ha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46. 산림평가 시 임업이율은 보통이율보다 낮아야 하는 이유로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생산기간의 장기성 때문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산림소유의 불안정성 때문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산림의 관리경영이 간편하기 때문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재적 및 금원 수확의 증가와 산림재산 가치의 등귀 때문</w:t>
      </w:r>
    </w:p>
    <w:p w:rsidR="000D3907" w:rsidRDefault="000D3907" w:rsidP="000D390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47. 30년생 임목이 7본, 25년생 임목이 12본, 20년생 임목이 7본인 경우 본수령으로 계산한 평균임령은?</w:t>
      </w:r>
    </w:p>
    <w:p w:rsidR="000D3907" w:rsidRDefault="000D3907" w:rsidP="000D3907">
      <w:pPr>
        <w:pStyle w:val="a3"/>
        <w:spacing w:after="80" w:line="288" w:lineRule="auto"/>
        <w:ind w:left="3538" w:right="60" w:hanging="1740"/>
      </w:pPr>
      <w:r>
        <w:rPr>
          <w:rFonts w:ascii="굴림" w:hint="eastAsia"/>
          <w:sz w:val="18"/>
          <w:szCs w:val="18"/>
        </w:rPr>
        <w:t>    ① 15년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20년</w:t>
      </w:r>
    </w:p>
    <w:p w:rsidR="000D3907" w:rsidRDefault="000D3907" w:rsidP="000D3907">
      <w:pPr>
        <w:pStyle w:val="a3"/>
        <w:spacing w:after="80" w:line="288" w:lineRule="auto"/>
        <w:ind w:left="3540" w:right="60" w:hanging="174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30년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임업자산의 유형과 구성요소의 연결로 옳지 않은 것은?</w:t>
      </w:r>
    </w:p>
    <w:p w:rsidR="000D3907" w:rsidRDefault="000D3907" w:rsidP="000D3907">
      <w:pPr>
        <w:pStyle w:val="a3"/>
        <w:spacing w:after="80" w:line="288" w:lineRule="auto"/>
        <w:ind w:left="5510" w:right="60" w:hanging="2724"/>
      </w:pPr>
      <w:r>
        <w:rPr>
          <w:rFonts w:ascii="굴림" w:hint="eastAsia"/>
          <w:sz w:val="18"/>
          <w:szCs w:val="18"/>
        </w:rPr>
        <w:t>    ① 유동자산 - 비료</w:t>
      </w:r>
      <w:r>
        <w:tab/>
      </w:r>
      <w:r>
        <w:rPr>
          <w:rFonts w:ascii="굴림" w:hint="eastAsia"/>
          <w:sz w:val="18"/>
          <w:szCs w:val="18"/>
        </w:rPr>
        <w:t>② 유동자산 - 현금</w:t>
      </w:r>
    </w:p>
    <w:p w:rsidR="000D3907" w:rsidRDefault="000D3907" w:rsidP="000D3907">
      <w:pPr>
        <w:pStyle w:val="a3"/>
        <w:spacing w:after="80" w:line="288" w:lineRule="auto"/>
        <w:ind w:left="5512" w:right="60" w:hanging="272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고정자산 - 묘목</w:t>
      </w:r>
      <w:r>
        <w:tab/>
      </w:r>
      <w:r>
        <w:rPr>
          <w:rFonts w:ascii="굴림" w:hint="eastAsia"/>
          <w:sz w:val="18"/>
          <w:szCs w:val="18"/>
        </w:rPr>
        <w:t>④ 임목자산 – 산림축적</w:t>
      </w:r>
    </w:p>
    <w:p w:rsidR="000D3907" w:rsidRDefault="000D3907" w:rsidP="000D390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49. 산림경영의 지도원칙 중 보속성의 원칙에 해당되지 않는 것은?</w:t>
      </w:r>
    </w:p>
    <w:p w:rsidR="000D3907" w:rsidRDefault="000D3907" w:rsidP="000D3907">
      <w:pPr>
        <w:pStyle w:val="a3"/>
        <w:spacing w:after="80" w:line="288" w:lineRule="auto"/>
        <w:ind w:left="4208" w:right="60" w:hanging="207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합자연성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목재수확 균등</w:t>
      </w:r>
    </w:p>
    <w:p w:rsidR="000D3907" w:rsidRDefault="000D3907" w:rsidP="000D3907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생산자본 유지</w:t>
      </w:r>
      <w:r>
        <w:tab/>
      </w:r>
      <w:r>
        <w:rPr>
          <w:rFonts w:ascii="굴림" w:hint="eastAsia"/>
          <w:sz w:val="18"/>
          <w:szCs w:val="18"/>
        </w:rPr>
        <w:t>④ 화폐수확 균등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50. 손익분기점의 분석을 위한 가정에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제품 한 단위당 변동비는 항상 일정하다.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총비용은 고정비와 변동비로 구분할 수 있다.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제품의 판매가격은 판매량이 변동하여도 변화되지 않는다.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생산량과 판매량은 항상 다르며 생산과 판매에 보완성이 있다.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51. 임업투자 결정 중 현금유입을 통하여 투자금액을 회수하는데 소요되는 기간을 가지고 투자 결정을 하는 방법은?</w:t>
      </w:r>
    </w:p>
    <w:p w:rsidR="000D3907" w:rsidRDefault="000D3907" w:rsidP="000D3907">
      <w:pPr>
        <w:pStyle w:val="a3"/>
        <w:spacing w:after="80" w:line="288" w:lineRule="auto"/>
        <w:ind w:left="4568" w:right="60" w:hanging="225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회수기간법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내부수익률법</w:t>
      </w:r>
    </w:p>
    <w:p w:rsidR="000D3907" w:rsidRDefault="000D3907" w:rsidP="000D3907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순현재가치법</w:t>
      </w:r>
      <w:r>
        <w:tab/>
      </w:r>
      <w:r>
        <w:rPr>
          <w:rFonts w:ascii="굴림" w:hint="eastAsia"/>
          <w:sz w:val="18"/>
          <w:szCs w:val="18"/>
        </w:rPr>
        <w:t>④ 수익·비용비법</w:t>
      </w:r>
    </w:p>
    <w:p w:rsidR="000D3907" w:rsidRDefault="000D3907" w:rsidP="000D3907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52. 법정림(개벌작업)에서 작업급의 윤벌기가 50년인 경우의 법정수확률은?</w:t>
      </w:r>
    </w:p>
    <w:p w:rsidR="000D3907" w:rsidRDefault="000D3907" w:rsidP="000D3907">
      <w:pPr>
        <w:pStyle w:val="a3"/>
        <w:spacing w:after="80" w:line="288" w:lineRule="auto"/>
        <w:ind w:left="3288" w:right="60" w:hanging="1614"/>
      </w:pPr>
      <w:r>
        <w:rPr>
          <w:rFonts w:ascii="굴림" w:hint="eastAsia"/>
          <w:sz w:val="18"/>
          <w:szCs w:val="18"/>
        </w:rPr>
        <w:t>    ① 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3%</w:t>
      </w:r>
    </w:p>
    <w:p w:rsidR="000D3907" w:rsidRDefault="000D3907" w:rsidP="000D3907">
      <w:pPr>
        <w:pStyle w:val="a3"/>
        <w:spacing w:after="80" w:line="288" w:lineRule="auto"/>
        <w:ind w:left="3288" w:right="60" w:hanging="1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5%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53. 수간석해를 위한 원판 채취방법에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원판의 두께는 10cm가 되도록 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원판을 채취할 때는 수간과 직교하도록 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측정하지 않을 단면에는 원판의 번호와 위치를 표시하여 둔다.</w:t>
      </w:r>
    </w:p>
    <w:p w:rsidR="000D3907" w:rsidRDefault="000D3907" w:rsidP="000D3907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④ Huber식에 의한 방법에서 흉고이상은 2m마다 원판을 채취하고 최후의 것은 1m가 되도록 한다.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54. 트레킹길 중 산줄기나 산자락을 따라 길게 조성하여 시점과 종점이 연결되지 않는 길은?</w:t>
      </w:r>
    </w:p>
    <w:p w:rsidR="000D3907" w:rsidRDefault="000D3907" w:rsidP="000D390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둘레길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탐방로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트레일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산림레포츠길</w:t>
      </w:r>
    </w:p>
    <w:p w:rsidR="000D3907" w:rsidRDefault="000D3907" w:rsidP="000D390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55. 산림경영의 대상이 되는 경영계획구에 대해서 산림소유자나 지방자치단체장이 수립하는 계획은?</w:t>
      </w:r>
    </w:p>
    <w:p w:rsidR="000D3907" w:rsidRDefault="000D3907" w:rsidP="000D3907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① 지역산림계획</w:t>
      </w:r>
      <w:r>
        <w:tab/>
      </w:r>
      <w:r>
        <w:rPr>
          <w:rFonts w:ascii="굴림" w:hint="eastAsia"/>
          <w:sz w:val="18"/>
          <w:szCs w:val="18"/>
        </w:rPr>
        <w:t>② 산림기본계획</w:t>
      </w:r>
    </w:p>
    <w:p w:rsidR="000D3907" w:rsidRDefault="000D3907" w:rsidP="000D3907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산림경영계획</w:t>
      </w:r>
      <w:r>
        <w:tab/>
      </w:r>
      <w:r>
        <w:rPr>
          <w:rFonts w:ascii="굴림" w:hint="eastAsia"/>
          <w:sz w:val="18"/>
          <w:szCs w:val="18"/>
        </w:rPr>
        <w:t>④ 국유림경영계획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56. 임목평가의 방법 중에서 유령림의 평가에 가장 적합한 것은?</w:t>
      </w:r>
    </w:p>
    <w:p w:rsidR="000D3907" w:rsidRDefault="000D3907" w:rsidP="000D3907">
      <w:pPr>
        <w:pStyle w:val="a3"/>
        <w:spacing w:after="80" w:line="288" w:lineRule="auto"/>
        <w:ind w:left="4202" w:right="60" w:hanging="2072"/>
      </w:pPr>
      <w:r>
        <w:rPr>
          <w:rFonts w:ascii="굴림" w:hint="eastAsia"/>
          <w:sz w:val="18"/>
          <w:szCs w:val="18"/>
        </w:rPr>
        <w:t>    ① Glaser법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시장가역산법</w:t>
      </w:r>
    </w:p>
    <w:p w:rsidR="000D3907" w:rsidRDefault="000D3907" w:rsidP="000D3907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③ 임목기망가법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임목비용가법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다음 조건에 따라 정액법으로 구한 임업기계의 감가상각비는?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666750"/>
            <wp:effectExtent l="0" t="0" r="9525" b="0"/>
            <wp:docPr id="4" name="그림 4" descr="EMB00002eac6a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8064" descr="EMB00002eac6a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907" w:rsidRDefault="000D3907" w:rsidP="000D3907">
      <w:pPr>
        <w:pStyle w:val="a3"/>
        <w:spacing w:after="80" w:line="288" w:lineRule="auto"/>
        <w:ind w:left="4790" w:right="60" w:hanging="236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90,000원/년</w:t>
      </w:r>
      <w:r>
        <w:tab/>
      </w:r>
      <w:r>
        <w:rPr>
          <w:rFonts w:ascii="굴림" w:hint="eastAsia"/>
          <w:sz w:val="18"/>
          <w:szCs w:val="18"/>
        </w:rPr>
        <w:t>② 100,000원/년</w:t>
      </w:r>
    </w:p>
    <w:p w:rsidR="000D3907" w:rsidRDefault="000D3907" w:rsidP="000D3907">
      <w:pPr>
        <w:pStyle w:val="a3"/>
        <w:spacing w:after="80" w:line="288" w:lineRule="auto"/>
        <w:ind w:left="4994" w:right="60" w:hanging="2468"/>
      </w:pPr>
      <w:r>
        <w:rPr>
          <w:rFonts w:ascii="굴림" w:hint="eastAsia"/>
          <w:sz w:val="18"/>
          <w:szCs w:val="18"/>
        </w:rPr>
        <w:t>    ③ 500,000원/년</w:t>
      </w:r>
      <w:r>
        <w:tab/>
      </w:r>
      <w:r>
        <w:rPr>
          <w:rFonts w:ascii="굴림" w:hint="eastAsia"/>
          <w:sz w:val="18"/>
          <w:szCs w:val="18"/>
        </w:rPr>
        <w:t>④ 1,100,000원/년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58. 임목재적을 측정하기 위한 흉고형수에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지위가 양호할수록 형수가 작다.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수고가 작을수록 형수는 작아진다.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연령이 많아질수록 형수는 커진다.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흉고직경이 작아질수록 형수는 커진다.</w:t>
      </w:r>
    </w:p>
    <w:p w:rsidR="000D3907" w:rsidRDefault="000D3907" w:rsidP="000D390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59. 이율은 5%이고 앞으로 10년 후에 300,000원의 간벌수익을 얻으리라고 예상하면 간벌수입의 전가합계는?</w:t>
      </w:r>
    </w:p>
    <w:p w:rsidR="000D3907" w:rsidRDefault="000D3907" w:rsidP="000D3907">
      <w:pPr>
        <w:pStyle w:val="a3"/>
        <w:spacing w:after="80" w:line="288" w:lineRule="auto"/>
        <w:ind w:left="4818" w:right="60" w:hanging="2380"/>
      </w:pPr>
      <w:r>
        <w:rPr>
          <w:rFonts w:ascii="굴림" w:hint="eastAsia"/>
          <w:sz w:val="18"/>
          <w:szCs w:val="18"/>
        </w:rPr>
        <w:t>    ① 약 69,000원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184,000원</w:t>
      </w:r>
    </w:p>
    <w:p w:rsidR="000D3907" w:rsidRDefault="000D3907" w:rsidP="000D3907">
      <w:pPr>
        <w:pStyle w:val="a3"/>
        <w:spacing w:after="80" w:line="288" w:lineRule="auto"/>
        <w:ind w:left="5024" w:right="60" w:hanging="2482"/>
      </w:pPr>
      <w:r>
        <w:rPr>
          <w:rFonts w:ascii="굴림" w:hint="eastAsia"/>
          <w:sz w:val="18"/>
          <w:szCs w:val="18"/>
        </w:rPr>
        <w:t>    ③ 약 489,000원</w:t>
      </w:r>
      <w:r>
        <w:tab/>
      </w:r>
      <w:r>
        <w:rPr>
          <w:rFonts w:ascii="굴림" w:hint="eastAsia"/>
          <w:sz w:val="18"/>
          <w:szCs w:val="18"/>
        </w:rPr>
        <w:t>④ 약 1,296,000원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60. 자연휴양림을 조성 신청하려는 자가 제출하여야 하는 자연휴양림 구역도의 축척은?</w:t>
      </w:r>
    </w:p>
    <w:p w:rsidR="000D3907" w:rsidRDefault="000D3907" w:rsidP="000D3907">
      <w:pPr>
        <w:pStyle w:val="a3"/>
        <w:spacing w:after="80" w:line="288" w:lineRule="auto"/>
        <w:ind w:left="4070" w:right="60" w:hanging="200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1/10,000</w:t>
      </w:r>
    </w:p>
    <w:p w:rsidR="000D3907" w:rsidRDefault="000D3907" w:rsidP="000D3907">
      <w:pPr>
        <w:pStyle w:val="a3"/>
        <w:spacing w:after="80" w:line="288" w:lineRule="auto"/>
        <w:ind w:left="4274" w:right="60" w:hanging="2108"/>
      </w:pPr>
      <w:r>
        <w:rPr>
          <w:rFonts w:ascii="굴림" w:hint="eastAsia"/>
          <w:sz w:val="18"/>
          <w:szCs w:val="18"/>
        </w:rPr>
        <w:t>    ③ 1/15,000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1/25,000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3907" w:rsidTr="000D390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임도공학</w:t>
            </w:r>
          </w:p>
        </w:tc>
      </w:tr>
    </w:tbl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61. 가선집재와 비교한 트렉터에 의한 집재작업의 장점으로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기동성이 높다.</w:t>
      </w:r>
      <w:r>
        <w:tab/>
      </w:r>
      <w:r>
        <w:rPr>
          <w:rFonts w:ascii="굴림" w:hint="eastAsia"/>
          <w:sz w:val="18"/>
          <w:szCs w:val="18"/>
        </w:rPr>
        <w:t>② 작업이 단순하다.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작업생산성이 높다.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잔존임분에 대한 피해가 적다.</w:t>
      </w:r>
    </w:p>
    <w:p w:rsidR="000D3907" w:rsidRDefault="000D3907" w:rsidP="000D390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62. 다음 표는 임도의 횡단측량 야장이다. A, B, C, D에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00250"/>
            <wp:effectExtent l="0" t="0" r="0" b="0"/>
            <wp:docPr id="3" name="그림 3" descr="EMB00002eac6a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28288" descr="EMB00002eac6a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A : 측점이 No.0인 경우는 기설노면을 의미한다.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 : 분자는 고저차로서 +는 성토량, -는 절토량을 의미한다.</w:t>
      </w:r>
    </w:p>
    <w:p w:rsidR="000D3907" w:rsidRDefault="000D3907" w:rsidP="000D3907">
      <w:pPr>
        <w:pStyle w:val="a3"/>
        <w:spacing w:after="80" w:line="288" w:lineRule="auto"/>
        <w:ind w:left="1354" w:right="60" w:hanging="648"/>
      </w:pPr>
      <w:r>
        <w:rPr>
          <w:rFonts w:ascii="굴림" w:hint="eastAsia"/>
          <w:sz w:val="18"/>
          <w:szCs w:val="18"/>
        </w:rPr>
        <w:t>    ③ C : 분모는 수평거리로서 측점을 기준으로 왼편 1.2m 지점을 의미한다.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D : MC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지점으로부터 3.70m 전진한 지점을 뜻한다.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컴퍼스측량에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국지인력의 영향 때문에 철제구조물과 전류가 많은 시가지 측량에 적합하다.</w:t>
      </w:r>
    </w:p>
    <w:p w:rsidR="000D3907" w:rsidRDefault="000D3907" w:rsidP="000D390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캠퍼스의 눈금판은 일반적으로 N과 S점에서 양측으로 0°~90°까지 나누어져 있다.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시준선이 어떤 방향으로 향할 때 자침이 가리키는 값은 남북방향을 기준으로 한 각이 된다.</w:t>
      </w:r>
    </w:p>
    <w:p w:rsidR="000D3907" w:rsidRDefault="000D3907" w:rsidP="000D3907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농지, 임야지 등과 같은 국지인력의 영향이 없는 곳이나 높은 정도를 필요로 하지 않는 곳에서 작업이 신속하고 간편하기에 많이 이용된다.</w:t>
      </w:r>
    </w:p>
    <w:p w:rsidR="000D3907" w:rsidRDefault="000D3907" w:rsidP="000D390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64. 1/5000 지형도에 종단경사 10%의 임도노선을 도상배치하고자 한다. 이론적인 수치보다 10%의 할증을 더 두어 계산해야 한다면 양각기 폭은? (단, 한 등고선의 간격은 5m)</w:t>
      </w:r>
    </w:p>
    <w:p w:rsidR="000D3907" w:rsidRDefault="000D3907" w:rsidP="000D3907">
      <w:pPr>
        <w:pStyle w:val="a3"/>
        <w:spacing w:after="80" w:line="288" w:lineRule="auto"/>
        <w:ind w:left="3920" w:right="60" w:hanging="1930"/>
      </w:pPr>
      <w:r>
        <w:rPr>
          <w:rFonts w:ascii="굴림" w:hint="eastAsia"/>
          <w:sz w:val="18"/>
          <w:szCs w:val="18"/>
        </w:rPr>
        <w:t>    ① 1.0mm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1.1mm</w:t>
      </w:r>
    </w:p>
    <w:p w:rsidR="000D3907" w:rsidRDefault="000D3907" w:rsidP="000D3907">
      <w:pPr>
        <w:pStyle w:val="a3"/>
        <w:spacing w:after="80" w:line="288" w:lineRule="auto"/>
        <w:ind w:left="3800" w:right="60" w:hanging="1870"/>
      </w:pPr>
      <w:r>
        <w:rPr>
          <w:rFonts w:ascii="굴림" w:hint="eastAsia"/>
          <w:sz w:val="18"/>
          <w:szCs w:val="18"/>
        </w:rPr>
        <w:t>    ③ 10mm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11mm</w:t>
      </w:r>
    </w:p>
    <w:p w:rsidR="000D3907" w:rsidRDefault="000D3907" w:rsidP="000D390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65. 콘크리트 포장 시공에서 보조기층의 기능으로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동상의 영향을 최소화한다.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노상의 지지력을 증대시킨다.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노상이나 차단층의 손상을 방지한다.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줄눈, 균열, 슬래브 단부에서 펌핑현상을 증대시킨다.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66. 임도 설계를 위한 중심선측량 시 측점 간격 기준은?</w:t>
      </w:r>
    </w:p>
    <w:p w:rsidR="000D3907" w:rsidRDefault="000D3907" w:rsidP="000D390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15m</w:t>
      </w:r>
    </w:p>
    <w:p w:rsidR="000D3907" w:rsidRDefault="000D3907" w:rsidP="000D3907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25m</w:t>
      </w:r>
    </w:p>
    <w:p w:rsidR="000D3907" w:rsidRDefault="000D3907" w:rsidP="000D3907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67. 합성기울기가 10%이고, 외쪽기울기가 6%인 임도의 종단기울기는?</w:t>
      </w:r>
    </w:p>
    <w:p w:rsidR="000D3907" w:rsidRDefault="000D3907" w:rsidP="000D3907">
      <w:pPr>
        <w:pStyle w:val="a3"/>
        <w:spacing w:after="80" w:line="288" w:lineRule="auto"/>
        <w:ind w:left="3288" w:right="60" w:hanging="1614"/>
      </w:pPr>
      <w:r>
        <w:rPr>
          <w:rFonts w:ascii="굴림" w:hint="eastAsia"/>
          <w:sz w:val="18"/>
          <w:szCs w:val="18"/>
        </w:rPr>
        <w:t>    ① 4%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6%</w:t>
      </w:r>
    </w:p>
    <w:p w:rsidR="000D3907" w:rsidRDefault="000D3907" w:rsidP="000D3907">
      <w:pPr>
        <w:pStyle w:val="a3"/>
        <w:spacing w:after="80" w:line="288" w:lineRule="auto"/>
        <w:ind w:left="3288" w:right="60" w:hanging="161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10%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배향곡선지가 아닌 경우 임도의 유효너비 기준은?</w:t>
      </w:r>
    </w:p>
    <w:p w:rsidR="000D3907" w:rsidRDefault="000D3907" w:rsidP="000D3907">
      <w:pPr>
        <w:pStyle w:val="a3"/>
        <w:spacing w:after="80" w:line="288" w:lineRule="auto"/>
        <w:ind w:left="3284" w:right="60" w:hanging="161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</w:p>
    <w:p w:rsidR="000D3907" w:rsidRDefault="000D3907" w:rsidP="000D3907">
      <w:pPr>
        <w:pStyle w:val="a3"/>
        <w:spacing w:after="80" w:line="288" w:lineRule="auto"/>
        <w:ind w:left="3282" w:right="60" w:hanging="1612"/>
      </w:pPr>
      <w:r>
        <w:rPr>
          <w:rFonts w:ascii="굴림" w:hint="eastAsia"/>
          <w:sz w:val="18"/>
          <w:szCs w:val="18"/>
        </w:rPr>
        <w:t>    ③ 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69. 산림 토목공사용 기계로 옳지 않은 것은?</w:t>
      </w:r>
    </w:p>
    <w:p w:rsidR="000D3907" w:rsidRDefault="000D3907" w:rsidP="000D390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① 전압기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착암기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식혈기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정지기</w:t>
      </w:r>
    </w:p>
    <w:p w:rsidR="000D3907" w:rsidRDefault="000D3907" w:rsidP="000D3907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70. 사리도(자갈길, gravel road)의 유지관리에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방진처리에 염화칼슘은 사용하지 않는다.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노면의 제초나 예불은 1년에 한 번 이상 실시한다.</w:t>
      </w:r>
    </w:p>
    <w:p w:rsidR="000D3907" w:rsidRDefault="000D3907" w:rsidP="000D390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비가 온 후 습윤한 상태에서 노면 정지작업을 실시한다.</w:t>
      </w:r>
    </w:p>
    <w:p w:rsidR="000D3907" w:rsidRDefault="000D3907" w:rsidP="000D3907">
      <w:pPr>
        <w:pStyle w:val="a3"/>
        <w:spacing w:after="80" w:line="288" w:lineRule="auto"/>
        <w:ind w:left="1400" w:right="60" w:hanging="670"/>
      </w:pPr>
      <w:r>
        <w:rPr>
          <w:rFonts w:ascii="굴림" w:hint="eastAsia"/>
          <w:sz w:val="18"/>
          <w:szCs w:val="18"/>
        </w:rPr>
        <w:t>    ④ 횡단배수구의 기울기는 5~6% 정도를 유지하도록 한다.</w:t>
      </w:r>
    </w:p>
    <w:p w:rsidR="000D3907" w:rsidRDefault="000D3907" w:rsidP="000D3907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71. 임도 노면 시공방법에 따른 분류로 매캐덤(Macadam)에 해당하는 것은?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사리도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쇄석도</w:t>
      </w:r>
    </w:p>
    <w:p w:rsidR="000D3907" w:rsidRDefault="000D3907" w:rsidP="000D390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토사도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통나무길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임도시공 시 토질조사 작업에서 예비조사의 주요항목이 아닌 것은?</w:t>
      </w:r>
    </w:p>
    <w:p w:rsidR="000D3907" w:rsidRDefault="000D3907" w:rsidP="000D390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토양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지질</w:t>
      </w:r>
    </w:p>
    <w:p w:rsidR="000D3907" w:rsidRDefault="000D3907" w:rsidP="000D390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기상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73. 임도 설계업무의 진행 순서로 옳은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예비조사→예측→답사→실측→설계도작성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예비조사→답사→예측→실측→설계도작성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실측→예측→지형도분석→답사→설계도작성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실측→지형도분석→예측→구조물조사→설계도작성</w:t>
      </w:r>
    </w:p>
    <w:p w:rsidR="000D3907" w:rsidRDefault="000D3907" w:rsidP="000D3907">
      <w:pPr>
        <w:pStyle w:val="a3"/>
        <w:spacing w:before="200" w:after="80" w:line="288" w:lineRule="auto"/>
        <w:ind w:left="834" w:right="60" w:hanging="386"/>
      </w:pPr>
      <w:r>
        <w:rPr>
          <w:rFonts w:ascii="굴림" w:hint="eastAsia"/>
          <w:b/>
          <w:bCs/>
          <w:sz w:val="18"/>
          <w:szCs w:val="18"/>
        </w:rPr>
        <w:t>74. 다음 종단측량 결과표를 이용하여 측점 1~4를 연결하는 도로계획선의 종단기울기는? (단, 중심말뚝 간격은 30m)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95300"/>
            <wp:effectExtent l="0" t="0" r="9525" b="0"/>
            <wp:docPr id="2" name="그림 2" descr="EMB00002eac6a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54856" descr="EMB00002eac6a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907" w:rsidRDefault="000D3907" w:rsidP="000D3907">
      <w:pPr>
        <w:pStyle w:val="a3"/>
        <w:spacing w:after="80" w:line="288" w:lineRule="auto"/>
        <w:ind w:left="4336" w:right="60" w:hanging="2138"/>
      </w:pPr>
      <w:r>
        <w:rPr>
          <w:rFonts w:ascii="굴림" w:hint="eastAsia"/>
          <w:sz w:val="18"/>
          <w:szCs w:val="18"/>
        </w:rPr>
        <w:t>    ① 약 –3.8%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+3.8%</w:t>
      </w:r>
    </w:p>
    <w:p w:rsidR="000D3907" w:rsidRDefault="000D3907" w:rsidP="000D3907">
      <w:pPr>
        <w:pStyle w:val="a3"/>
        <w:spacing w:after="80" w:line="288" w:lineRule="auto"/>
        <w:ind w:left="4334" w:right="60" w:hanging="2136"/>
      </w:pPr>
      <w:r>
        <w:rPr>
          <w:rFonts w:ascii="굴림" w:hint="eastAsia"/>
          <w:sz w:val="18"/>
          <w:szCs w:val="18"/>
        </w:rPr>
        <w:t>    ③ 약 –5.6%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+5.6%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임도 시설기준에 대한 설명으로 옳은 것은?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배향곡선은 중심선 반지름이 10m 이상으로 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종단곡선은 포물선곡선방식을 적용하지 않는다.</w:t>
      </w:r>
    </w:p>
    <w:p w:rsidR="000D3907" w:rsidRDefault="000D3907" w:rsidP="000D3907">
      <w:pPr>
        <w:pStyle w:val="a3"/>
        <w:spacing w:after="80" w:line="288" w:lineRule="auto"/>
        <w:ind w:left="1422" w:right="60" w:hanging="680"/>
      </w:pPr>
      <w:r>
        <w:rPr>
          <w:rFonts w:ascii="굴림" w:hint="eastAsia"/>
          <w:sz w:val="18"/>
          <w:szCs w:val="18"/>
        </w:rPr>
        <w:t>    ③ 특수지형에서 최소곡선반지름은 설계속도와 관계없이 14m 이상으로 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특수지형에서 노면포장을 하는 경우 종단기울기는 20% 범위에서 조정할 수 있다.</w:t>
      </w:r>
    </w:p>
    <w:p w:rsidR="000D3907" w:rsidRDefault="000D3907" w:rsidP="000D390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76. 적정임도밀도가 10m/ha이고 양방향으로 집재할 때 평균집재거리는?</w:t>
      </w:r>
    </w:p>
    <w:p w:rsidR="000D3907" w:rsidRDefault="000D3907" w:rsidP="000D3907">
      <w:pPr>
        <w:pStyle w:val="a3"/>
        <w:spacing w:after="80" w:line="288" w:lineRule="auto"/>
        <w:ind w:left="3696" w:right="60" w:hanging="1818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500m</w:t>
      </w:r>
    </w:p>
    <w:p w:rsidR="000D3907" w:rsidRDefault="000D3907" w:rsidP="000D3907">
      <w:pPr>
        <w:pStyle w:val="a3"/>
        <w:spacing w:after="80" w:line="288" w:lineRule="auto"/>
        <w:ind w:left="3696" w:right="60" w:hanging="1818"/>
      </w:pPr>
      <w:r>
        <w:rPr>
          <w:rFonts w:ascii="굴림" w:hint="eastAsia"/>
          <w:sz w:val="18"/>
          <w:szCs w:val="18"/>
        </w:rPr>
        <w:t>    ③ 750m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1000m</w:t>
      </w:r>
    </w:p>
    <w:p w:rsidR="000D3907" w:rsidRDefault="000D3907" w:rsidP="000D3907">
      <w:pPr>
        <w:pStyle w:val="a3"/>
        <w:spacing w:before="200" w:after="80" w:line="288" w:lineRule="auto"/>
        <w:ind w:left="782" w:right="60" w:hanging="362"/>
      </w:pPr>
      <w:r>
        <w:rPr>
          <w:rFonts w:ascii="굴림" w:hint="eastAsia"/>
          <w:b/>
          <w:bCs/>
          <w:sz w:val="18"/>
          <w:szCs w:val="18"/>
        </w:rPr>
        <w:t>77. 일반지형의 경우 임도 설계속도가 20km/시간일 때 설치할 수 있는 최소곡선반지름 기준은?</w:t>
      </w:r>
    </w:p>
    <w:p w:rsidR="000D3907" w:rsidRDefault="000D3907" w:rsidP="000D3907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① 12m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15m</w:t>
      </w:r>
    </w:p>
    <w:p w:rsidR="000D3907" w:rsidRDefault="000D3907" w:rsidP="000D390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③ 20m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30m</w:t>
      </w:r>
    </w:p>
    <w:p w:rsidR="000D3907" w:rsidRDefault="000D3907" w:rsidP="000D390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78. 반출할 목재의 길이가 20m인 전간재를 너비가 4m인 임도에서 트럭으로 운반할 때 최소곡선 반지름은?</w:t>
      </w:r>
    </w:p>
    <w:p w:rsidR="000D3907" w:rsidRDefault="000D3907" w:rsidP="000D3907">
      <w:pPr>
        <w:pStyle w:val="a3"/>
        <w:spacing w:after="80" w:line="288" w:lineRule="auto"/>
        <w:ind w:left="3282" w:right="60" w:hanging="1612"/>
      </w:pPr>
      <w:r>
        <w:rPr>
          <w:rFonts w:ascii="굴림" w:hint="eastAsia"/>
          <w:sz w:val="18"/>
          <w:szCs w:val="18"/>
        </w:rPr>
        <w:t>    ① 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20m</w:t>
      </w:r>
    </w:p>
    <w:p w:rsidR="000D3907" w:rsidRDefault="000D3907" w:rsidP="000D3907">
      <w:pPr>
        <w:pStyle w:val="a3"/>
        <w:spacing w:after="80" w:line="288" w:lineRule="auto"/>
        <w:ind w:left="3490" w:right="60" w:hanging="171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50m</w:t>
      </w:r>
    </w:p>
    <w:p w:rsidR="000D3907" w:rsidRDefault="000D3907" w:rsidP="000D390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79. 임도망 배치의 효율성 정도를 나타내는 개발지수에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평균집재거리와 임도밀도를 곱하여 계산한다.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균일하게 임도가 배치되었을 때의 값은 1.0이다.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노선이 중첩되면 될수록 임도배치 효율성은 높아진다.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임도간격과 밀도가 동일하더라도 노망의 배치상태에 따라 이용효율성은 크게 달라진다.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80. 흙의 입도분포의 좋고 나쁨을 나타내는 균등계수의 산출식으로 옳은 것은? (단, 통과중량백분율 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에 대응하는 입경은 D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D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 ÷ D</w:t>
      </w:r>
      <w:r>
        <w:rPr>
          <w:rFonts w:ascii="굴림" w:hint="eastAsia"/>
          <w:sz w:val="18"/>
          <w:szCs w:val="18"/>
          <w:vertAlign w:val="subscript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</w:t>
      </w:r>
      <w:r>
        <w:rPr>
          <w:rFonts w:ascii="굴림" w:hint="eastAsia"/>
          <w:sz w:val="18"/>
          <w:szCs w:val="18"/>
          <w:vertAlign w:val="subscript"/>
        </w:rPr>
        <w:t>20</w:t>
      </w:r>
      <w:r>
        <w:rPr>
          <w:rFonts w:ascii="굴림" w:hint="eastAsia"/>
          <w:sz w:val="18"/>
          <w:szCs w:val="18"/>
        </w:rPr>
        <w:t> ÷ D</w:t>
      </w:r>
      <w:r>
        <w:rPr>
          <w:rFonts w:ascii="굴림" w:hint="eastAsia"/>
          <w:sz w:val="18"/>
          <w:szCs w:val="18"/>
          <w:vertAlign w:val="subscript"/>
        </w:rPr>
        <w:t>60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D</w:t>
      </w:r>
      <w:r>
        <w:rPr>
          <w:rFonts w:ascii="굴림" w:hint="eastAsia"/>
          <w:sz w:val="18"/>
          <w:szCs w:val="18"/>
          <w:vertAlign w:val="subscript"/>
        </w:rPr>
        <w:t>60</w:t>
      </w:r>
      <w:r>
        <w:rPr>
          <w:rFonts w:ascii="굴림" w:hint="eastAsia"/>
          <w:sz w:val="18"/>
          <w:szCs w:val="18"/>
        </w:rPr>
        <w:t> ÷ D</w:t>
      </w:r>
      <w:r>
        <w:rPr>
          <w:rFonts w:ascii="굴림" w:hint="eastAsia"/>
          <w:sz w:val="18"/>
          <w:szCs w:val="18"/>
          <w:vertAlign w:val="subscript"/>
        </w:rPr>
        <w:t>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60</w:t>
      </w:r>
      <w:r>
        <w:rPr>
          <w:rFonts w:ascii="굴림" w:hint="eastAsia"/>
          <w:sz w:val="18"/>
          <w:szCs w:val="18"/>
        </w:rPr>
        <w:t> ÷ D</w:t>
      </w:r>
      <w:r>
        <w:rPr>
          <w:rFonts w:ascii="굴림" w:hint="eastAsia"/>
          <w:sz w:val="18"/>
          <w:szCs w:val="18"/>
          <w:vertAlign w:val="subscript"/>
        </w:rPr>
        <w:t>10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0D3907" w:rsidTr="000D390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사방공학</w:t>
            </w:r>
          </w:p>
        </w:tc>
      </w:tr>
    </w:tbl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81. 붕괴형 산사태에 대한 설명으로 옳은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지하수로 인해 발생하는 경우가 많다.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파쇄 또는 온천 지대에서 많이 발생한다.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속도는 완만해서 흙덩이는 흩어지지 않고 원형을 유지한다.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이동 면적이 1ha 이하로 작고, 깊이도 수 m 이하로 얕은 경우가 많다.</w:t>
      </w:r>
    </w:p>
    <w:p w:rsidR="000D3907" w:rsidRDefault="000D3907" w:rsidP="000D3907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82. 유역면적 200ha, 최대시우량 180mm/h, 유거계수 0.6일 때 최대홍수유량(m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/s)은?</w:t>
      </w:r>
    </w:p>
    <w:p w:rsidR="000D3907" w:rsidRDefault="000D3907" w:rsidP="000D3907">
      <w:pPr>
        <w:pStyle w:val="a3"/>
        <w:spacing w:after="80" w:line="288" w:lineRule="auto"/>
        <w:ind w:left="3180" w:right="60" w:hanging="1560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</w:t>
      </w:r>
    </w:p>
    <w:p w:rsidR="000D3907" w:rsidRDefault="000D3907" w:rsidP="000D3907">
      <w:pPr>
        <w:pStyle w:val="a3"/>
        <w:spacing w:after="80" w:line="288" w:lineRule="auto"/>
        <w:ind w:left="3384" w:right="60" w:hanging="1662"/>
      </w:pPr>
      <w:r>
        <w:rPr>
          <w:rFonts w:ascii="굴림" w:hint="eastAsia"/>
          <w:sz w:val="18"/>
          <w:szCs w:val="18"/>
        </w:rPr>
        <w:t>    ③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비탈다듬기 공법에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붕괴면의 주변 상부는 충분히 끊어낸다.</w:t>
      </w:r>
    </w:p>
    <w:p w:rsidR="000D3907" w:rsidRDefault="000D3907" w:rsidP="000D390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기울기가 급한 장소에서는 선떼붙이기와 산비탈돌쌓기 등으로 조정한다.</w:t>
      </w:r>
    </w:p>
    <w:p w:rsidR="000D3907" w:rsidRDefault="000D3907" w:rsidP="000D3907">
      <w:pPr>
        <w:pStyle w:val="a3"/>
        <w:spacing w:after="80" w:line="288" w:lineRule="auto"/>
        <w:ind w:left="1330" w:right="60" w:hanging="636"/>
      </w:pPr>
      <w:r>
        <w:rPr>
          <w:rFonts w:ascii="굴림" w:hint="eastAsia"/>
          <w:sz w:val="18"/>
          <w:szCs w:val="18"/>
        </w:rPr>
        <w:t>    ③ 퇴적층 두께가 3m 이상일 때에는 땅속흙막이를 시공한 후 실시한다.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수정기울기는 지질·면적·공법 등에 따라 차이를 두되 대체로 45° 전후로 한다.</w:t>
      </w:r>
    </w:p>
    <w:p w:rsidR="000D3907" w:rsidRDefault="000D3907" w:rsidP="000D390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84. 비탈면 붕괴를 방지하기 위한 돌망태쌓기 공법에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보강성 및 유연성이 좋다.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투수성 및 방음성이 불량하다.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일체성과 연속성을 지닌 구조물이다.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④ 주로 철선으로 짠 망태에 호박돌 또는 잡석을 채워 사용한다.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85. 강우 시 침투능에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나지보다 경작지의 침투능이 더 크다.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초지보다 산림지의 침투능이 더 크다.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침엽수림이 활엽수림보다 침투능이 더 크다.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시간이 지속되면 점점 작아지다가 일정한 값이 된다.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86. 콘크리트흙막이를 산복기초로 시공할 경우 가장 적합한 높이는?</w:t>
      </w:r>
    </w:p>
    <w:p w:rsidR="000D3907" w:rsidRDefault="000D3907" w:rsidP="000D3907">
      <w:pPr>
        <w:pStyle w:val="a3"/>
        <w:spacing w:after="80" w:line="288" w:lineRule="auto"/>
        <w:ind w:left="4508" w:right="60" w:hanging="2224"/>
      </w:pPr>
      <w:r>
        <w:rPr>
          <w:rFonts w:ascii="굴림" w:hint="eastAsia"/>
          <w:sz w:val="18"/>
          <w:szCs w:val="18"/>
        </w:rPr>
        <w:t>    ① 2.5m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3.0m 이하</w:t>
      </w:r>
    </w:p>
    <w:p w:rsidR="000D3907" w:rsidRDefault="000D3907" w:rsidP="000D3907">
      <w:pPr>
        <w:pStyle w:val="a3"/>
        <w:spacing w:after="80" w:line="288" w:lineRule="auto"/>
        <w:ind w:left="4510" w:right="60" w:hanging="2224"/>
      </w:pPr>
      <w:r>
        <w:rPr>
          <w:rFonts w:ascii="굴림" w:hint="eastAsia"/>
          <w:sz w:val="18"/>
          <w:szCs w:val="18"/>
        </w:rPr>
        <w:t>    ③ 3.5m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4.0m 이하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황폐 계류 유역을 구분하는데 포함되지 않는 것은?</w:t>
      </w:r>
    </w:p>
    <w:p w:rsidR="000D3907" w:rsidRDefault="000D3907" w:rsidP="000D3907">
      <w:pPr>
        <w:pStyle w:val="a3"/>
        <w:spacing w:after="80" w:line="288" w:lineRule="auto"/>
        <w:ind w:left="4928" w:right="60" w:hanging="243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토사준설구역</w:t>
      </w:r>
      <w:r>
        <w:tab/>
      </w:r>
      <w:r>
        <w:rPr>
          <w:rFonts w:ascii="굴림" w:hint="eastAsia"/>
          <w:sz w:val="18"/>
          <w:szCs w:val="18"/>
        </w:rPr>
        <w:t>② 토사생산구역</w:t>
      </w:r>
    </w:p>
    <w:p w:rsidR="000D3907" w:rsidRDefault="000D3907" w:rsidP="000D3907">
      <w:pPr>
        <w:pStyle w:val="a3"/>
        <w:spacing w:after="80" w:line="288" w:lineRule="auto"/>
        <w:ind w:left="4926" w:right="60" w:hanging="2432"/>
      </w:pPr>
      <w:r>
        <w:rPr>
          <w:rFonts w:ascii="굴림" w:hint="eastAsia"/>
          <w:sz w:val="18"/>
          <w:szCs w:val="18"/>
        </w:rPr>
        <w:t>    ③ 토사퇴적구역</w:t>
      </w:r>
      <w:r>
        <w:tab/>
      </w:r>
      <w:r>
        <w:rPr>
          <w:rFonts w:ascii="굴림" w:hint="eastAsia"/>
          <w:sz w:val="18"/>
          <w:szCs w:val="18"/>
        </w:rPr>
        <w:t>④ 토사유과구역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다음 설명에 해당하는 것은?</w:t>
      </w: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828675"/>
            <wp:effectExtent l="0" t="0" r="9525" b="9525"/>
            <wp:docPr id="1" name="그림 1" descr="EMB00002eac6a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06856" descr="EMB00002eac6a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D3907" w:rsidRDefault="000D3907" w:rsidP="000D3907">
      <w:pPr>
        <w:pStyle w:val="a3"/>
        <w:spacing w:after="80" w:line="288" w:lineRule="auto"/>
        <w:ind w:left="4746" w:right="60" w:hanging="2344"/>
      </w:pPr>
      <w:r>
        <w:rPr>
          <w:rFonts w:ascii="굴림" w:hint="eastAsia"/>
          <w:sz w:val="18"/>
          <w:szCs w:val="18"/>
        </w:rPr>
        <w:t>    ① 떼붙임 수로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메붙임 돌수로</w:t>
      </w:r>
    </w:p>
    <w:p w:rsidR="000D3907" w:rsidRDefault="000D3907" w:rsidP="000D3907">
      <w:pPr>
        <w:pStyle w:val="a3"/>
        <w:spacing w:after="80" w:line="288" w:lineRule="auto"/>
        <w:ind w:left="5104" w:right="60" w:hanging="2522"/>
      </w:pPr>
      <w:r>
        <w:rPr>
          <w:rFonts w:ascii="굴림" w:hint="eastAsia"/>
          <w:sz w:val="18"/>
          <w:szCs w:val="18"/>
        </w:rPr>
        <w:t>    ③ 찰붙임 돌수로</w:t>
      </w:r>
      <w:r>
        <w:tab/>
      </w:r>
      <w:r>
        <w:rPr>
          <w:rFonts w:ascii="굴림" w:hint="eastAsia"/>
          <w:sz w:val="18"/>
          <w:szCs w:val="18"/>
        </w:rPr>
        <w:t>④ 콘크리트 수로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기슭막이에 대한 설명으로 옳지 않은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기슭막이의 둑마루 두께는 0.3~0.5m를 표준으로 한다.</w:t>
      </w:r>
    </w:p>
    <w:p w:rsidR="000D3907" w:rsidRDefault="000D3907" w:rsidP="000D3907">
      <w:pPr>
        <w:pStyle w:val="a3"/>
        <w:spacing w:after="80" w:line="288" w:lineRule="auto"/>
        <w:ind w:left="1412" w:right="60" w:hanging="676"/>
      </w:pPr>
      <w:r>
        <w:rPr>
          <w:rFonts w:ascii="굴림" w:hint="eastAsia"/>
          <w:sz w:val="18"/>
          <w:szCs w:val="18"/>
        </w:rPr>
        <w:t>    ② 기슭막이의 높이는 계획고 수위보다 0.5~0.7m 높게 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유로의 만곡에 의해 물의 충격을 받는 수충부 하류에 계획한다.</w:t>
      </w:r>
    </w:p>
    <w:p w:rsidR="000D3907" w:rsidRDefault="000D3907" w:rsidP="000D390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기초의 밑넣기 깊이는 계상의 상황 등을 고려하여 세굴되지 않도록 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설상사구에 대한 설명으로 옳은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주로 파도막이 뒤에 형성되는 모래 언덕이다.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모래가 정선부에 퇴적하여 얕은 모래 둑을 형성한다.</w:t>
      </w:r>
    </w:p>
    <w:p w:rsidR="000D3907" w:rsidRDefault="000D3907" w:rsidP="000D390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혀 모양의 형태로 모래가 쌓인 후 반달 모양으로 형태가 바뀐 것이다.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치올린 언덕의 모래가 비산하여 내륙으로 이동하면서 수목이나 사초가 있을 때 형성된다.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91. 비중에 따라 골재를 구분할 경우 중량골재의 비중 기준은?</w:t>
      </w:r>
    </w:p>
    <w:p w:rsidR="000D3907" w:rsidRDefault="000D3907" w:rsidP="000D3907">
      <w:pPr>
        <w:pStyle w:val="a3"/>
        <w:spacing w:after="80" w:line="288" w:lineRule="auto"/>
        <w:ind w:left="4404" w:right="60" w:hanging="2172"/>
      </w:pPr>
      <w:r>
        <w:rPr>
          <w:rFonts w:ascii="굴림" w:hint="eastAsia"/>
          <w:sz w:val="18"/>
          <w:szCs w:val="18"/>
        </w:rPr>
        <w:t>    ① 2.50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2.60 이상</w:t>
      </w:r>
    </w:p>
    <w:p w:rsidR="000D3907" w:rsidRDefault="000D3907" w:rsidP="000D3907">
      <w:pPr>
        <w:pStyle w:val="a3"/>
        <w:spacing w:after="80" w:line="288" w:lineRule="auto"/>
        <w:ind w:left="4406" w:right="60" w:hanging="217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2.70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2.80 이상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콘크리트 치기 작업의 주의사항으로 옳지 않은 것은?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① 가급적 신속하게 콘크리트 치기를 실시하여 작업을 완료해야 한다.</w:t>
      </w:r>
    </w:p>
    <w:p w:rsidR="000D3907" w:rsidRDefault="000D3907" w:rsidP="000D390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일반적으로 1.5m 이상의 높이에서 콘크리트를 떨어뜨려서는 안 된다.</w:t>
      </w:r>
    </w:p>
    <w:p w:rsidR="000D3907" w:rsidRDefault="000D3907" w:rsidP="000D390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거푸집 내면의 막음널에 이탈제로 광유를 바르거나 비눗물을 바르기도 한다.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기둥, 교각, 벽 등에는 콘크리트를 쳐 올라감에 따라 뜬 물이 생기므로 묽은 반죽으로 하는 것이 좋다.</w:t>
      </w:r>
    </w:p>
    <w:p w:rsidR="000D3907" w:rsidRDefault="000D3907" w:rsidP="000D390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93. 흙사방댐의 높이가 2.5m일 때에 가장 적합한 댐마루 나비는? (단, Merrimar식 이용)</w:t>
      </w:r>
    </w:p>
    <w:p w:rsidR="000D3907" w:rsidRDefault="000D3907" w:rsidP="000D3907">
      <w:pPr>
        <w:pStyle w:val="a3"/>
        <w:spacing w:after="80" w:line="288" w:lineRule="auto"/>
        <w:ind w:left="3610" w:right="60" w:hanging="1776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2.25m</w:t>
      </w:r>
    </w:p>
    <w:p w:rsidR="000D3907" w:rsidRDefault="000D3907" w:rsidP="000D3907">
      <w:pPr>
        <w:pStyle w:val="a3"/>
        <w:spacing w:after="80" w:line="288" w:lineRule="auto"/>
        <w:ind w:left="3608" w:right="60" w:hanging="1774"/>
      </w:pPr>
      <w:r>
        <w:rPr>
          <w:rFonts w:ascii="굴림" w:hint="eastAsia"/>
          <w:sz w:val="18"/>
          <w:szCs w:val="18"/>
        </w:rPr>
        <w:t>    ③ 2.5m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2.75m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토양침식 형태에서 중력침식에 해당되지 않는 것은?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① 붕괴형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지중형</w:t>
      </w:r>
    </w:p>
    <w:p w:rsidR="000D3907" w:rsidRDefault="000D3907" w:rsidP="000D3907">
      <w:pPr>
        <w:pStyle w:val="a3"/>
        <w:spacing w:after="80" w:line="288" w:lineRule="auto"/>
        <w:ind w:left="3846" w:right="60" w:hanging="1892"/>
      </w:pPr>
      <w:r>
        <w:rPr>
          <w:rFonts w:ascii="굴림" w:hint="eastAsia"/>
          <w:sz w:val="18"/>
          <w:szCs w:val="18"/>
        </w:rPr>
        <w:t>    ③ 지활형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유동형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사방댐을 직선유로에 계획할 때 올바른 방향은?</w:t>
      </w:r>
    </w:p>
    <w:p w:rsidR="000D3907" w:rsidRDefault="000D3907" w:rsidP="000D3907">
      <w:pPr>
        <w:pStyle w:val="a3"/>
        <w:spacing w:after="80" w:line="288" w:lineRule="auto"/>
        <w:ind w:left="5106" w:right="60" w:hanging="252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유심선에 직각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유심선에 평행</w:t>
      </w:r>
    </w:p>
    <w:p w:rsidR="000D3907" w:rsidRDefault="000D3907" w:rsidP="000D3907">
      <w:pPr>
        <w:pStyle w:val="a3"/>
        <w:spacing w:after="80" w:line="288" w:lineRule="auto"/>
        <w:ind w:left="6364" w:right="60" w:hanging="3152"/>
      </w:pPr>
      <w:r>
        <w:rPr>
          <w:rFonts w:ascii="굴림" w:hint="eastAsia"/>
          <w:sz w:val="18"/>
          <w:szCs w:val="18"/>
        </w:rPr>
        <w:t>    ③ 유심선에 접선에 직각</w:t>
      </w:r>
      <w:r>
        <w:tab/>
      </w:r>
      <w:r>
        <w:rPr>
          <w:rFonts w:ascii="굴림" w:hint="eastAsia"/>
          <w:sz w:val="18"/>
          <w:szCs w:val="18"/>
        </w:rPr>
        <w:t>④ 유심선의 접선에 평행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96. 돌골막이 시공 시 돌쌓기의 표준 기울기로 옳은 것은?</w:t>
      </w:r>
    </w:p>
    <w:p w:rsidR="000D3907" w:rsidRDefault="000D3907" w:rsidP="000D3907">
      <w:pPr>
        <w:pStyle w:val="a3"/>
        <w:spacing w:after="80" w:line="288" w:lineRule="auto"/>
        <w:ind w:left="3984" w:right="60" w:hanging="1962"/>
      </w:pPr>
      <w:r>
        <w:rPr>
          <w:rFonts w:ascii="굴림" w:hint="eastAsia"/>
          <w:sz w:val="18"/>
          <w:szCs w:val="18"/>
        </w:rPr>
        <w:t>    ① 1 :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0.2</w:t>
      </w:r>
    </w:p>
    <w:p w:rsidR="000D3907" w:rsidRDefault="000D3907" w:rsidP="000D3907">
      <w:pPr>
        <w:pStyle w:val="a3"/>
        <w:spacing w:after="80" w:line="288" w:lineRule="auto"/>
        <w:ind w:left="3984" w:right="60" w:hanging="196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: 0.4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97. 비탈면 녹화공법에 해당하지 않는 것은?</w:t>
      </w:r>
    </w:p>
    <w:p w:rsidR="000D3907" w:rsidRDefault="000D3907" w:rsidP="000D3907">
      <w:pPr>
        <w:pStyle w:val="a3"/>
        <w:spacing w:after="80" w:line="288" w:lineRule="auto"/>
        <w:ind w:left="3488" w:right="60" w:hanging="1714"/>
      </w:pPr>
      <w:r>
        <w:rPr>
          <w:rFonts w:ascii="굴림" w:hint="eastAsia"/>
          <w:sz w:val="18"/>
          <w:szCs w:val="18"/>
        </w:rPr>
        <w:t>    ① 조공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사초심기</w:t>
      </w:r>
    </w:p>
    <w:p w:rsidR="000D3907" w:rsidRDefault="000D3907" w:rsidP="000D3907">
      <w:pPr>
        <w:pStyle w:val="a3"/>
        <w:spacing w:after="80" w:line="288" w:lineRule="auto"/>
        <w:ind w:left="4206" w:right="60" w:hanging="2072"/>
      </w:pPr>
      <w:r>
        <w:rPr>
          <w:rFonts w:ascii="굴림" w:hint="eastAsia"/>
          <w:sz w:val="18"/>
          <w:szCs w:val="18"/>
        </w:rPr>
        <w:t>    ③ 비탈덮기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선떼붙이기</w:t>
      </w:r>
    </w:p>
    <w:p w:rsidR="000D3907" w:rsidRDefault="000D3907" w:rsidP="000D390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98. 임간나지에 대한 설명으로 옳은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산림이 회복되어 가는 임상이다.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비교적 키가 작은 울창한 숲이다.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초기황폐지나 황폐이행지로 될 위험성은 없다.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지표면에 지피식물 상태가 불량하고 누구 또는 구곡침식이 형성되어 있다.</w:t>
      </w:r>
    </w:p>
    <w:p w:rsidR="000D3907" w:rsidRDefault="000D3907" w:rsidP="000D390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99. 시우량법을 이용하여 최대홍수유량을 산정할 때 침투 정도가 보통인 평지 토양에서 유거계수가 가장 큰 경우는?</w:t>
      </w:r>
    </w:p>
    <w:p w:rsidR="000D3907" w:rsidRDefault="000D3907" w:rsidP="000D3907">
      <w:pPr>
        <w:pStyle w:val="a3"/>
        <w:spacing w:after="80" w:line="288" w:lineRule="auto"/>
        <w:ind w:left="3486" w:right="60" w:hanging="1712"/>
      </w:pPr>
      <w:r>
        <w:rPr>
          <w:rFonts w:ascii="굴림" w:hint="eastAsia"/>
          <w:sz w:val="18"/>
          <w:szCs w:val="18"/>
        </w:rPr>
        <w:t>    ① 산림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초지</w:t>
      </w:r>
    </w:p>
    <w:p w:rsidR="000D3907" w:rsidRDefault="000D3907" w:rsidP="000D3907">
      <w:pPr>
        <w:pStyle w:val="a3"/>
        <w:spacing w:after="80" w:line="288" w:lineRule="auto"/>
        <w:ind w:left="3848" w:right="60" w:hanging="1894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암석지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농경지</w:t>
      </w:r>
    </w:p>
    <w:p w:rsidR="000D3907" w:rsidRDefault="000D3907" w:rsidP="000D3907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100. 계류의 임계유속에 대한 설명으로 옳은 것은?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① 유수가 흐르지 않는 상태이다.</w:t>
      </w:r>
    </w:p>
    <w:p w:rsidR="000D3907" w:rsidRDefault="000D3907" w:rsidP="000D390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계상에 침식이 일어나지 않는다.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계상에 침식이 가장 많이 일어난다.</w:t>
      </w:r>
    </w:p>
    <w:p w:rsidR="000D3907" w:rsidRDefault="000D3907" w:rsidP="000D390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유수의 속도가 가장 빠른 상태이다.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0D3907" w:rsidRDefault="000D3907" w:rsidP="000D3907">
      <w:pPr>
        <w:pStyle w:val="a3"/>
        <w:spacing w:after="80" w:line="288" w:lineRule="auto"/>
        <w:ind w:left="60" w:right="60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0D3907" w:rsidRDefault="000D3907" w:rsidP="000D390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0D3907" w:rsidTr="000D390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D3907" w:rsidRDefault="000D390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0D3907" w:rsidRDefault="000D3907" w:rsidP="000D3907"/>
    <w:sectPr w:rsidR="002B4572" w:rsidRPr="000D39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07"/>
    <w:rsid w:val="000D390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74127-78E2-433B-A032-94D14B81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39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D390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D390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D390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D39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1964</Words>
  <Characters>11199</Characters>
  <Application>Microsoft Office Word</Application>
  <DocSecurity>0</DocSecurity>
  <Lines>93</Lines>
  <Paragraphs>26</Paragraphs>
  <ScaleCrop>false</ScaleCrop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2025-06-16T13:20:00Z</dcterms:created>
  <dcterms:modified xsi:type="dcterms:W3CDTF">2025-06-16T13:20:00Z</dcterms:modified>
</cp:coreProperties>
</file>